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25D7" w:rsidRPr="00CE25D7" w:rsidRDefault="00CE25D7" w:rsidP="00CE25D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s-MX"/>
        </w:rPr>
      </w:pPr>
      <w:r w:rsidRPr="00CE25D7">
        <w:rPr>
          <w:rFonts w:ascii="Segoe UI Symbol" w:eastAsia="Times New Roman" w:hAnsi="Segoe UI Symbol" w:cs="Segoe UI Symbol"/>
          <w:b/>
          <w:bCs/>
          <w:kern w:val="36"/>
          <w:sz w:val="48"/>
          <w:szCs w:val="48"/>
        </w:rPr>
        <w:t>📘</w:t>
      </w:r>
      <w:r w:rsidRPr="00CE25D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s-MX"/>
        </w:rPr>
        <w:t xml:space="preserve"> Manual de Usuario – Gestión Automática de Correos y Calendario</w:t>
      </w:r>
    </w:p>
    <w:p w:rsidR="00CE25D7" w:rsidRPr="00CE25D7" w:rsidRDefault="00CE25D7" w:rsidP="00CE25D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s-MX"/>
        </w:rPr>
      </w:pPr>
      <w:r w:rsidRPr="00CE25D7">
        <w:rPr>
          <w:rFonts w:ascii="Times New Roman" w:eastAsia="Times New Roman" w:hAnsi="Times New Roman" w:cs="Times New Roman"/>
          <w:b/>
          <w:bCs/>
          <w:sz w:val="36"/>
          <w:szCs w:val="36"/>
          <w:lang w:val="es-MX"/>
        </w:rPr>
        <w:t>1. ¿Qué hace este flujo?</w:t>
      </w:r>
    </w:p>
    <w:p w:rsidR="00CE25D7" w:rsidRPr="00CE25D7" w:rsidRDefault="00CE25D7" w:rsidP="00CE25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25D7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Este sistema automatiza la gestión de correos electrónicos entrantes en una cuenta de Gmail. </w:t>
      </w:r>
      <w:r w:rsidRPr="00CE25D7">
        <w:rPr>
          <w:rFonts w:ascii="Times New Roman" w:eastAsia="Times New Roman" w:hAnsi="Times New Roman" w:cs="Times New Roman"/>
          <w:sz w:val="24"/>
          <w:szCs w:val="24"/>
        </w:rPr>
        <w:t xml:space="preserve">Su </w:t>
      </w:r>
      <w:proofErr w:type="spellStart"/>
      <w:r w:rsidRPr="00CE25D7">
        <w:rPr>
          <w:rFonts w:ascii="Times New Roman" w:eastAsia="Times New Roman" w:hAnsi="Times New Roman" w:cs="Times New Roman"/>
          <w:sz w:val="24"/>
          <w:szCs w:val="24"/>
        </w:rPr>
        <w:t>objetivo</w:t>
      </w:r>
      <w:proofErr w:type="spellEnd"/>
      <w:r w:rsidRPr="00CE25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25D7">
        <w:rPr>
          <w:rFonts w:ascii="Times New Roman" w:eastAsia="Times New Roman" w:hAnsi="Times New Roman" w:cs="Times New Roman"/>
          <w:sz w:val="24"/>
          <w:szCs w:val="24"/>
        </w:rPr>
        <w:t>es</w:t>
      </w:r>
      <w:proofErr w:type="spellEnd"/>
      <w:r w:rsidRPr="00CE25D7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E25D7" w:rsidRPr="00CE25D7" w:rsidRDefault="00CE25D7" w:rsidP="00CE25D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CE25D7">
        <w:rPr>
          <w:rFonts w:ascii="Times New Roman" w:eastAsia="Times New Roman" w:hAnsi="Times New Roman" w:cs="Times New Roman"/>
          <w:sz w:val="24"/>
          <w:szCs w:val="24"/>
          <w:lang w:val="es-MX"/>
        </w:rPr>
        <w:t>Clasificar automáticamente el contenido del correo.</w:t>
      </w:r>
    </w:p>
    <w:p w:rsidR="00CE25D7" w:rsidRPr="00CE25D7" w:rsidRDefault="00CE25D7" w:rsidP="00CE25D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CE25D7">
        <w:rPr>
          <w:rFonts w:ascii="Times New Roman" w:eastAsia="Times New Roman" w:hAnsi="Times New Roman" w:cs="Times New Roman"/>
          <w:sz w:val="24"/>
          <w:szCs w:val="24"/>
          <w:lang w:val="es-MX"/>
        </w:rPr>
        <w:t>Responder con un mensaje personalizado y profesional.</w:t>
      </w:r>
    </w:p>
    <w:p w:rsidR="00CE25D7" w:rsidRPr="00CE25D7" w:rsidRDefault="00CE25D7" w:rsidP="00CE25D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CE25D7">
        <w:rPr>
          <w:rFonts w:ascii="Times New Roman" w:eastAsia="Times New Roman" w:hAnsi="Times New Roman" w:cs="Times New Roman"/>
          <w:sz w:val="24"/>
          <w:szCs w:val="24"/>
          <w:lang w:val="es-MX"/>
        </w:rPr>
        <w:t>Detectar eventos mencionados (como reuniones, citas o invitaciones).</w:t>
      </w:r>
    </w:p>
    <w:p w:rsidR="00CE25D7" w:rsidRPr="00CE25D7" w:rsidRDefault="00CE25D7" w:rsidP="00CE25D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CE25D7">
        <w:rPr>
          <w:rFonts w:ascii="Times New Roman" w:eastAsia="Times New Roman" w:hAnsi="Times New Roman" w:cs="Times New Roman"/>
          <w:sz w:val="24"/>
          <w:szCs w:val="24"/>
          <w:lang w:val="es-MX"/>
        </w:rPr>
        <w:t>Agendar esos eventos en Google Calendar, sin intervención manual.</w:t>
      </w:r>
    </w:p>
    <w:p w:rsidR="00CE25D7" w:rsidRPr="00CE25D7" w:rsidRDefault="00CE25D7" w:rsidP="00CE25D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s-MX"/>
        </w:rPr>
      </w:pPr>
      <w:r w:rsidRPr="00CE25D7">
        <w:rPr>
          <w:rFonts w:ascii="Times New Roman" w:eastAsia="Times New Roman" w:hAnsi="Times New Roman" w:cs="Times New Roman"/>
          <w:b/>
          <w:bCs/>
          <w:sz w:val="36"/>
          <w:szCs w:val="36"/>
          <w:lang w:val="es-MX"/>
        </w:rPr>
        <w:t>2. ¿Qué necesitas para que funcione?</w:t>
      </w:r>
    </w:p>
    <w:p w:rsidR="00CE25D7" w:rsidRPr="00CE25D7" w:rsidRDefault="00CE25D7" w:rsidP="00CE25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CE25D7">
        <w:rPr>
          <w:rFonts w:ascii="Segoe UI Symbol" w:eastAsia="Times New Roman" w:hAnsi="Segoe UI Symbol" w:cs="Segoe UI Symbol"/>
          <w:sz w:val="24"/>
          <w:szCs w:val="24"/>
          <w:lang w:val="es-MX"/>
        </w:rPr>
        <w:t>✅</w:t>
      </w:r>
      <w:r w:rsidRPr="00CE25D7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Una cuenta de Gmail </w:t>
      </w:r>
      <w:proofErr w:type="gramStart"/>
      <w:r w:rsidRPr="00CE25D7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activa </w:t>
      </w:r>
      <w:r w:rsidRPr="00CE25D7">
        <w:rPr>
          <w:rFonts w:ascii="Segoe UI Symbol" w:eastAsia="Times New Roman" w:hAnsi="Segoe UI Symbol" w:cs="Segoe UI Symbol"/>
          <w:sz w:val="24"/>
          <w:szCs w:val="24"/>
          <w:lang w:val="es-MX"/>
        </w:rPr>
        <w:t>✅</w:t>
      </w:r>
      <w:r w:rsidRPr="00CE25D7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Una</w:t>
      </w:r>
      <w:proofErr w:type="gramEnd"/>
      <w:r w:rsidRPr="00CE25D7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cuenta de Google Calendar vinculada </w:t>
      </w:r>
      <w:r w:rsidRPr="00CE25D7">
        <w:rPr>
          <w:rFonts w:ascii="Segoe UI Symbol" w:eastAsia="Times New Roman" w:hAnsi="Segoe UI Symbol" w:cs="Segoe UI Symbol"/>
          <w:sz w:val="24"/>
          <w:szCs w:val="24"/>
          <w:lang w:val="es-MX"/>
        </w:rPr>
        <w:t>✅</w:t>
      </w:r>
      <w:r w:rsidRPr="00CE25D7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Que el sistema esté activo en n8n (lo activa el equipo técnico) </w:t>
      </w:r>
      <w:r w:rsidRPr="00CE25D7">
        <w:rPr>
          <w:rFonts w:ascii="Segoe UI Symbol" w:eastAsia="Times New Roman" w:hAnsi="Segoe UI Symbol" w:cs="Segoe UI Symbol"/>
          <w:sz w:val="24"/>
          <w:szCs w:val="24"/>
          <w:lang w:val="es-MX"/>
        </w:rPr>
        <w:t>✅</w:t>
      </w:r>
      <w:r w:rsidRPr="00CE25D7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Conexión a internet</w:t>
      </w:r>
    </w:p>
    <w:p w:rsidR="00CE25D7" w:rsidRPr="00CE25D7" w:rsidRDefault="00CE25D7" w:rsidP="00CE25D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s-MX"/>
        </w:rPr>
      </w:pPr>
      <w:r w:rsidRPr="00CE25D7">
        <w:rPr>
          <w:rFonts w:ascii="Times New Roman" w:eastAsia="Times New Roman" w:hAnsi="Times New Roman" w:cs="Times New Roman"/>
          <w:b/>
          <w:bCs/>
          <w:sz w:val="36"/>
          <w:szCs w:val="36"/>
          <w:lang w:val="es-MX"/>
        </w:rPr>
        <w:t>3. ¿Cómo funciona desde el punto de vista del usuario?</w:t>
      </w:r>
    </w:p>
    <w:p w:rsidR="00CE25D7" w:rsidRPr="00CE25D7" w:rsidRDefault="00CE25D7" w:rsidP="00CE25D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CE25D7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>Recibes un correo</w:t>
      </w:r>
      <w:r w:rsidRPr="00CE25D7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en tu bandeja de entrada Gmail.</w:t>
      </w:r>
    </w:p>
    <w:p w:rsidR="00CE25D7" w:rsidRPr="00CE25D7" w:rsidRDefault="00CE25D7" w:rsidP="00CE25D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CE25D7">
        <w:rPr>
          <w:rFonts w:ascii="Times New Roman" w:eastAsia="Times New Roman" w:hAnsi="Times New Roman" w:cs="Times New Roman"/>
          <w:sz w:val="24"/>
          <w:szCs w:val="24"/>
          <w:lang w:val="es-MX"/>
        </w:rPr>
        <w:t>El sistema lo analiza automáticamente.</w:t>
      </w:r>
    </w:p>
    <w:p w:rsidR="00CE25D7" w:rsidRPr="00CE25D7" w:rsidRDefault="00CE25D7" w:rsidP="00CE25D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CE25D7">
        <w:rPr>
          <w:rFonts w:ascii="Times New Roman" w:eastAsia="Times New Roman" w:hAnsi="Times New Roman" w:cs="Times New Roman"/>
          <w:sz w:val="24"/>
          <w:szCs w:val="24"/>
          <w:lang w:val="es-MX"/>
        </w:rPr>
        <w:t>Según el contenido, lo clasifica como:</w:t>
      </w:r>
    </w:p>
    <w:p w:rsidR="00CE25D7" w:rsidRPr="00CE25D7" w:rsidRDefault="00CE25D7" w:rsidP="00CE25D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E25D7">
        <w:rPr>
          <w:rFonts w:ascii="Times New Roman" w:eastAsia="Times New Roman" w:hAnsi="Times New Roman" w:cs="Times New Roman"/>
          <w:sz w:val="24"/>
          <w:szCs w:val="24"/>
        </w:rPr>
        <w:t>Trabajo</w:t>
      </w:r>
      <w:proofErr w:type="spellEnd"/>
    </w:p>
    <w:p w:rsidR="00CE25D7" w:rsidRPr="00CE25D7" w:rsidRDefault="00CE25D7" w:rsidP="00CE25D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25D7">
        <w:rPr>
          <w:rFonts w:ascii="Times New Roman" w:eastAsia="Times New Roman" w:hAnsi="Times New Roman" w:cs="Times New Roman"/>
          <w:sz w:val="24"/>
          <w:szCs w:val="24"/>
        </w:rPr>
        <w:t>Personal</w:t>
      </w:r>
    </w:p>
    <w:p w:rsidR="00CE25D7" w:rsidRPr="00CE25D7" w:rsidRDefault="00CE25D7" w:rsidP="00CE25D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E25D7">
        <w:rPr>
          <w:rFonts w:ascii="Times New Roman" w:eastAsia="Times New Roman" w:hAnsi="Times New Roman" w:cs="Times New Roman"/>
          <w:sz w:val="24"/>
          <w:szCs w:val="24"/>
        </w:rPr>
        <w:t>Evento</w:t>
      </w:r>
      <w:proofErr w:type="spellEnd"/>
    </w:p>
    <w:p w:rsidR="00CE25D7" w:rsidRPr="00CE25D7" w:rsidRDefault="00CE25D7" w:rsidP="00CE25D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E25D7">
        <w:rPr>
          <w:rFonts w:ascii="Times New Roman" w:eastAsia="Times New Roman" w:hAnsi="Times New Roman" w:cs="Times New Roman"/>
          <w:sz w:val="24"/>
          <w:szCs w:val="24"/>
        </w:rPr>
        <w:t>Otros</w:t>
      </w:r>
      <w:proofErr w:type="spellEnd"/>
    </w:p>
    <w:p w:rsidR="00CE25D7" w:rsidRPr="00CE25D7" w:rsidRDefault="00CE25D7" w:rsidP="00CE25D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CE25D7">
        <w:rPr>
          <w:rFonts w:ascii="Times New Roman" w:eastAsia="Times New Roman" w:hAnsi="Times New Roman" w:cs="Times New Roman"/>
          <w:sz w:val="24"/>
          <w:szCs w:val="24"/>
          <w:lang w:val="es-MX"/>
        </w:rPr>
        <w:t>Si el correo requiere respuesta:</w:t>
      </w:r>
    </w:p>
    <w:p w:rsidR="00CE25D7" w:rsidRPr="00CE25D7" w:rsidRDefault="00CE25D7" w:rsidP="00CE25D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CE25D7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Se genera una respuesta </w:t>
      </w:r>
      <w:r w:rsidRPr="00CE25D7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>automática</w:t>
      </w:r>
      <w:r w:rsidRPr="00CE25D7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(tono casual-profesional).</w:t>
      </w:r>
    </w:p>
    <w:p w:rsidR="00CE25D7" w:rsidRPr="00CE25D7" w:rsidRDefault="00CE25D7" w:rsidP="00CE25D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CE25D7">
        <w:rPr>
          <w:rFonts w:ascii="Times New Roman" w:eastAsia="Times New Roman" w:hAnsi="Times New Roman" w:cs="Times New Roman"/>
          <w:sz w:val="24"/>
          <w:szCs w:val="24"/>
          <w:lang w:val="es-MX"/>
        </w:rPr>
        <w:t>Se envía al remitente directamente.</w:t>
      </w:r>
    </w:p>
    <w:p w:rsidR="00CE25D7" w:rsidRPr="00CE25D7" w:rsidRDefault="00CE25D7" w:rsidP="00CE25D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CE25D7">
        <w:rPr>
          <w:rFonts w:ascii="Times New Roman" w:eastAsia="Times New Roman" w:hAnsi="Times New Roman" w:cs="Times New Roman"/>
          <w:sz w:val="24"/>
          <w:szCs w:val="24"/>
          <w:lang w:val="es-MX"/>
        </w:rPr>
        <w:t>Si se detecta un evento:</w:t>
      </w:r>
    </w:p>
    <w:p w:rsidR="00CE25D7" w:rsidRPr="00CE25D7" w:rsidRDefault="00CE25D7" w:rsidP="00CE25D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CE25D7">
        <w:rPr>
          <w:rFonts w:ascii="Times New Roman" w:eastAsia="Times New Roman" w:hAnsi="Times New Roman" w:cs="Times New Roman"/>
          <w:sz w:val="24"/>
          <w:szCs w:val="24"/>
          <w:lang w:val="es-MX"/>
        </w:rPr>
        <w:t>Se identifica la fecha, hora, lugar y descripción.</w:t>
      </w:r>
    </w:p>
    <w:p w:rsidR="00CE25D7" w:rsidRPr="00CE25D7" w:rsidRDefault="00CE25D7" w:rsidP="00CE25D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CE25D7">
        <w:rPr>
          <w:rFonts w:ascii="Times New Roman" w:eastAsia="Times New Roman" w:hAnsi="Times New Roman" w:cs="Times New Roman"/>
          <w:sz w:val="24"/>
          <w:szCs w:val="24"/>
          <w:lang w:val="es-MX"/>
        </w:rPr>
        <w:t>Se crea una entrada en tu Google Calendar.</w:t>
      </w:r>
    </w:p>
    <w:p w:rsidR="00CE25D7" w:rsidRPr="00CE25D7" w:rsidRDefault="00CE25D7" w:rsidP="00CE25D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E25D7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4. </w:t>
      </w:r>
      <w:proofErr w:type="spellStart"/>
      <w:r w:rsidRPr="00CE25D7">
        <w:rPr>
          <w:rFonts w:ascii="Times New Roman" w:eastAsia="Times New Roman" w:hAnsi="Times New Roman" w:cs="Times New Roman"/>
          <w:b/>
          <w:bCs/>
          <w:sz w:val="36"/>
          <w:szCs w:val="36"/>
        </w:rPr>
        <w:t>Ejemplos</w:t>
      </w:r>
      <w:proofErr w:type="spellEnd"/>
    </w:p>
    <w:p w:rsidR="00CE25D7" w:rsidRPr="00CE25D7" w:rsidRDefault="00CE25D7" w:rsidP="00CE25D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CE25D7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>Correo de reunión laboral:</w:t>
      </w:r>
      <w:r w:rsidRPr="00CE25D7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</w:t>
      </w:r>
      <w:r w:rsidRPr="00CE25D7">
        <w:rPr>
          <w:rFonts w:ascii="Segoe UI Symbol" w:eastAsia="Times New Roman" w:hAnsi="Segoe UI Symbol" w:cs="Segoe UI Symbol"/>
          <w:sz w:val="24"/>
          <w:szCs w:val="24"/>
        </w:rPr>
        <w:t>👉</w:t>
      </w:r>
      <w:r w:rsidRPr="00CE25D7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Se etiqueta como “Trabajo” </w:t>
      </w:r>
      <w:r w:rsidRPr="00CE25D7">
        <w:rPr>
          <w:rFonts w:ascii="Segoe UI Symbol" w:eastAsia="Times New Roman" w:hAnsi="Segoe UI Symbol" w:cs="Segoe UI Symbol"/>
          <w:sz w:val="24"/>
          <w:szCs w:val="24"/>
        </w:rPr>
        <w:t>👉</w:t>
      </w:r>
      <w:r w:rsidRPr="00CE25D7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Se responde: “Hola [nombre], gracias por tu mensaje. Me parece bien vernos.” </w:t>
      </w:r>
      <w:r w:rsidRPr="00CE25D7">
        <w:rPr>
          <w:rFonts w:ascii="Segoe UI Symbol" w:eastAsia="Times New Roman" w:hAnsi="Segoe UI Symbol" w:cs="Segoe UI Symbol"/>
          <w:sz w:val="24"/>
          <w:szCs w:val="24"/>
        </w:rPr>
        <w:t>👉</w:t>
      </w:r>
      <w:r w:rsidRPr="00CE25D7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Se agendan los detalles en tu calendario</w:t>
      </w:r>
    </w:p>
    <w:p w:rsidR="00CE25D7" w:rsidRPr="00CE25D7" w:rsidRDefault="00CE25D7" w:rsidP="00CE25D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CE25D7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>Correo informal de un amigo:</w:t>
      </w:r>
      <w:r w:rsidRPr="00CE25D7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</w:t>
      </w:r>
      <w:r w:rsidRPr="00CE25D7">
        <w:rPr>
          <w:rFonts w:ascii="Segoe UI Symbol" w:eastAsia="Times New Roman" w:hAnsi="Segoe UI Symbol" w:cs="Segoe UI Symbol"/>
          <w:sz w:val="24"/>
          <w:szCs w:val="24"/>
        </w:rPr>
        <w:t>👉</w:t>
      </w:r>
      <w:r w:rsidRPr="00CE25D7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Se etiqueta como “Personal” </w:t>
      </w:r>
      <w:r w:rsidRPr="00CE25D7">
        <w:rPr>
          <w:rFonts w:ascii="Segoe UI Symbol" w:eastAsia="Times New Roman" w:hAnsi="Segoe UI Symbol" w:cs="Segoe UI Symbol"/>
          <w:sz w:val="24"/>
          <w:szCs w:val="24"/>
        </w:rPr>
        <w:t>👉</w:t>
      </w:r>
      <w:r w:rsidRPr="00CE25D7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Se responde con un mensaje amable </w:t>
      </w:r>
      <w:r w:rsidRPr="00CE25D7">
        <w:rPr>
          <w:rFonts w:ascii="Segoe UI Symbol" w:eastAsia="Times New Roman" w:hAnsi="Segoe UI Symbol" w:cs="Segoe UI Symbol"/>
          <w:sz w:val="24"/>
          <w:szCs w:val="24"/>
        </w:rPr>
        <w:t>👉</w:t>
      </w:r>
      <w:r w:rsidRPr="00CE25D7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Si menciona una invitación, se guarda como evento</w:t>
      </w:r>
    </w:p>
    <w:p w:rsidR="00CE25D7" w:rsidRPr="00CE25D7" w:rsidRDefault="00CE25D7" w:rsidP="00CE25D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CE25D7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lastRenderedPageBreak/>
        <w:t>Correo promocional o confuso:</w:t>
      </w:r>
      <w:r w:rsidRPr="00CE25D7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</w:t>
      </w:r>
      <w:r w:rsidRPr="00CE25D7">
        <w:rPr>
          <w:rFonts w:ascii="Segoe UI Symbol" w:eastAsia="Times New Roman" w:hAnsi="Segoe UI Symbol" w:cs="Segoe UI Symbol"/>
          <w:sz w:val="24"/>
          <w:szCs w:val="24"/>
        </w:rPr>
        <w:t>👉</w:t>
      </w:r>
      <w:r w:rsidRPr="00CE25D7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Se etiqueta como “Otros” </w:t>
      </w:r>
      <w:r w:rsidRPr="00CE25D7">
        <w:rPr>
          <w:rFonts w:ascii="Segoe UI Symbol" w:eastAsia="Times New Roman" w:hAnsi="Segoe UI Symbol" w:cs="Segoe UI Symbol"/>
          <w:sz w:val="24"/>
          <w:szCs w:val="24"/>
        </w:rPr>
        <w:t>👉</w:t>
      </w:r>
      <w:r w:rsidRPr="00CE25D7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No se responde ni se agenda nada</w:t>
      </w:r>
    </w:p>
    <w:p w:rsidR="00CE25D7" w:rsidRPr="00CE25D7" w:rsidRDefault="00CE25D7" w:rsidP="00CE25D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s-MX"/>
        </w:rPr>
      </w:pPr>
      <w:r w:rsidRPr="00CE25D7">
        <w:rPr>
          <w:rFonts w:ascii="Times New Roman" w:eastAsia="Times New Roman" w:hAnsi="Times New Roman" w:cs="Times New Roman"/>
          <w:b/>
          <w:bCs/>
          <w:sz w:val="36"/>
          <w:szCs w:val="36"/>
          <w:lang w:val="es-MX"/>
        </w:rPr>
        <w:t>5. ¿Qué debes tener en cuenta?</w:t>
      </w:r>
    </w:p>
    <w:p w:rsidR="00CE25D7" w:rsidRPr="00CE25D7" w:rsidRDefault="00CE25D7" w:rsidP="00CE25D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CE25D7">
        <w:rPr>
          <w:rFonts w:ascii="Times New Roman" w:eastAsia="Times New Roman" w:hAnsi="Times New Roman" w:cs="Times New Roman"/>
          <w:sz w:val="24"/>
          <w:szCs w:val="24"/>
          <w:lang w:val="es-MX"/>
        </w:rPr>
        <w:t>El sistema está diseñado para español.</w:t>
      </w:r>
    </w:p>
    <w:p w:rsidR="00CE25D7" w:rsidRPr="00CE25D7" w:rsidRDefault="00CE25D7" w:rsidP="00CE25D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CE25D7">
        <w:rPr>
          <w:rFonts w:ascii="Times New Roman" w:eastAsia="Times New Roman" w:hAnsi="Times New Roman" w:cs="Times New Roman"/>
          <w:sz w:val="24"/>
          <w:szCs w:val="24"/>
          <w:lang w:val="es-MX"/>
        </w:rPr>
        <w:t>No detecta eventos si el correo no menciona claramente día y hora.</w:t>
      </w:r>
    </w:p>
    <w:p w:rsidR="00CE25D7" w:rsidRPr="00CE25D7" w:rsidRDefault="00CE25D7" w:rsidP="00CE25D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CE25D7">
        <w:rPr>
          <w:rFonts w:ascii="Times New Roman" w:eastAsia="Times New Roman" w:hAnsi="Times New Roman" w:cs="Times New Roman"/>
          <w:sz w:val="24"/>
          <w:szCs w:val="24"/>
          <w:lang w:val="es-MX"/>
        </w:rPr>
        <w:t>Si el correo usa expresiones ambiguas (“después de comer”, “en la tarde”), el sistema intentará interpretarlas, pero puede que no se agende ningún evento.</w:t>
      </w:r>
    </w:p>
    <w:p w:rsidR="00CE25D7" w:rsidRPr="00CE25D7" w:rsidRDefault="00CE25D7" w:rsidP="00CE25D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CE25D7">
        <w:rPr>
          <w:rFonts w:ascii="Times New Roman" w:eastAsia="Times New Roman" w:hAnsi="Times New Roman" w:cs="Times New Roman"/>
          <w:sz w:val="24"/>
          <w:szCs w:val="24"/>
          <w:lang w:val="es-MX"/>
        </w:rPr>
        <w:t>Si un correo no genera respuesta o evento, probablemente fue clasificado como irrelevante o “Otros”.</w:t>
      </w:r>
    </w:p>
    <w:p w:rsidR="00CE25D7" w:rsidRPr="00CE25D7" w:rsidRDefault="00CE25D7" w:rsidP="00CE25D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s-MX"/>
        </w:rPr>
      </w:pPr>
      <w:r w:rsidRPr="00CE25D7">
        <w:rPr>
          <w:rFonts w:ascii="Times New Roman" w:eastAsia="Times New Roman" w:hAnsi="Times New Roman" w:cs="Times New Roman"/>
          <w:b/>
          <w:bCs/>
          <w:sz w:val="36"/>
          <w:szCs w:val="36"/>
          <w:lang w:val="es-MX"/>
        </w:rPr>
        <w:t>6. ¿Qué hacer si algo no funciona?</w:t>
      </w:r>
    </w:p>
    <w:p w:rsidR="00CE25D7" w:rsidRPr="00CE25D7" w:rsidRDefault="00CE25D7" w:rsidP="00CE25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25D7">
        <w:rPr>
          <w:rFonts w:ascii="Times New Roman" w:eastAsia="Times New Roman" w:hAnsi="Times New Roman" w:cs="Times New Roman"/>
          <w:sz w:val="24"/>
          <w:szCs w:val="24"/>
        </w:rPr>
        <w:t xml:space="preserve">Si </w:t>
      </w:r>
      <w:proofErr w:type="spellStart"/>
      <w:r w:rsidRPr="00CE25D7">
        <w:rPr>
          <w:rFonts w:ascii="Times New Roman" w:eastAsia="Times New Roman" w:hAnsi="Times New Roman" w:cs="Times New Roman"/>
          <w:sz w:val="24"/>
          <w:szCs w:val="24"/>
        </w:rPr>
        <w:t>notas</w:t>
      </w:r>
      <w:proofErr w:type="spellEnd"/>
      <w:r w:rsidRPr="00CE25D7">
        <w:rPr>
          <w:rFonts w:ascii="Times New Roman" w:eastAsia="Times New Roman" w:hAnsi="Times New Roman" w:cs="Times New Roman"/>
          <w:sz w:val="24"/>
          <w:szCs w:val="24"/>
        </w:rPr>
        <w:t xml:space="preserve"> que:</w:t>
      </w:r>
    </w:p>
    <w:p w:rsidR="00CE25D7" w:rsidRPr="00CE25D7" w:rsidRDefault="00CE25D7" w:rsidP="00CE25D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CE25D7">
        <w:rPr>
          <w:rFonts w:ascii="Times New Roman" w:eastAsia="Times New Roman" w:hAnsi="Times New Roman" w:cs="Times New Roman"/>
          <w:sz w:val="24"/>
          <w:szCs w:val="24"/>
          <w:lang w:val="es-MX"/>
        </w:rPr>
        <w:t>Un correo no fue respondido cuando debía.</w:t>
      </w:r>
    </w:p>
    <w:p w:rsidR="00CE25D7" w:rsidRPr="00CE25D7" w:rsidRDefault="00CE25D7" w:rsidP="00CE25D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CE25D7">
        <w:rPr>
          <w:rFonts w:ascii="Times New Roman" w:eastAsia="Times New Roman" w:hAnsi="Times New Roman" w:cs="Times New Roman"/>
          <w:sz w:val="24"/>
          <w:szCs w:val="24"/>
          <w:lang w:val="es-MX"/>
        </w:rPr>
        <w:t>Un evento no se registró en Google Calendar.</w:t>
      </w:r>
    </w:p>
    <w:p w:rsidR="00CE25D7" w:rsidRPr="00CE25D7" w:rsidRDefault="00CE25D7" w:rsidP="00CE25D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25D7">
        <w:rPr>
          <w:rFonts w:ascii="Times New Roman" w:eastAsia="Times New Roman" w:hAnsi="Times New Roman" w:cs="Times New Roman"/>
          <w:sz w:val="24"/>
          <w:szCs w:val="24"/>
        </w:rPr>
        <w:t xml:space="preserve">O se </w:t>
      </w:r>
      <w:proofErr w:type="spellStart"/>
      <w:r w:rsidRPr="00CE25D7">
        <w:rPr>
          <w:rFonts w:ascii="Times New Roman" w:eastAsia="Times New Roman" w:hAnsi="Times New Roman" w:cs="Times New Roman"/>
          <w:sz w:val="24"/>
          <w:szCs w:val="24"/>
        </w:rPr>
        <w:t>respondió</w:t>
      </w:r>
      <w:proofErr w:type="spellEnd"/>
      <w:r w:rsidRPr="00CE25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25D7">
        <w:rPr>
          <w:rFonts w:ascii="Times New Roman" w:eastAsia="Times New Roman" w:hAnsi="Times New Roman" w:cs="Times New Roman"/>
          <w:sz w:val="24"/>
          <w:szCs w:val="24"/>
        </w:rPr>
        <w:t>incorrectamente</w:t>
      </w:r>
      <w:proofErr w:type="spellEnd"/>
      <w:r w:rsidRPr="00CE25D7">
        <w:rPr>
          <w:rFonts w:ascii="Times New Roman" w:eastAsia="Times New Roman" w:hAnsi="Times New Roman" w:cs="Times New Roman"/>
          <w:sz w:val="24"/>
          <w:szCs w:val="24"/>
        </w:rPr>
        <w:t>...</w:t>
      </w:r>
    </w:p>
    <w:p w:rsidR="00CE25D7" w:rsidRPr="00CE25D7" w:rsidRDefault="00CE25D7" w:rsidP="00CE25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CE25D7">
        <w:rPr>
          <w:rFonts w:ascii="Segoe UI Symbol" w:eastAsia="Times New Roman" w:hAnsi="Segoe UI Symbol" w:cs="Segoe UI Symbol"/>
          <w:sz w:val="24"/>
          <w:szCs w:val="24"/>
        </w:rPr>
        <w:t>📩</w:t>
      </w:r>
      <w:r w:rsidRPr="00CE25D7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Contacta al responsable técnico o al equipo de soporte. Ellos pueden revisar el historial del flujo en n8n y hacer ajustes si es necesario.</w:t>
      </w:r>
    </w:p>
    <w:p w:rsidR="001E27CB" w:rsidRPr="00CE25D7" w:rsidRDefault="00CE25D7">
      <w:pPr>
        <w:rPr>
          <w:lang w:val="es-MX"/>
        </w:rPr>
      </w:pPr>
      <w:bookmarkStart w:id="0" w:name="_GoBack"/>
      <w:bookmarkEnd w:id="0"/>
    </w:p>
    <w:sectPr w:rsidR="001E27CB" w:rsidRPr="00CE25D7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A17B2"/>
    <w:multiLevelType w:val="multilevel"/>
    <w:tmpl w:val="61C2D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D61B60"/>
    <w:multiLevelType w:val="multilevel"/>
    <w:tmpl w:val="D60E8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385240"/>
    <w:multiLevelType w:val="multilevel"/>
    <w:tmpl w:val="740EAD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B6C6CA1"/>
    <w:multiLevelType w:val="multilevel"/>
    <w:tmpl w:val="3CB8E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010E41"/>
    <w:multiLevelType w:val="multilevel"/>
    <w:tmpl w:val="F1FC1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5D7"/>
    <w:rsid w:val="00AD459A"/>
    <w:rsid w:val="00CE25D7"/>
    <w:rsid w:val="00E05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519FCC-9E25-4161-877B-56641FF86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CE25D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Ttulo2">
    <w:name w:val="heading 2"/>
    <w:basedOn w:val="Normal"/>
    <w:link w:val="Ttulo2Car"/>
    <w:uiPriority w:val="9"/>
    <w:qFormat/>
    <w:rsid w:val="00CE25D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E25D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Ttulo2Car">
    <w:name w:val="Título 2 Car"/>
    <w:basedOn w:val="Fuentedeprrafopredeter"/>
    <w:link w:val="Ttulo2"/>
    <w:uiPriority w:val="9"/>
    <w:rsid w:val="00CE25D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CE25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CE25D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474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334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PUGA LIMAS</dc:creator>
  <cp:keywords/>
  <dc:description/>
  <cp:lastModifiedBy>GABRIEL PUGA LIMAS</cp:lastModifiedBy>
  <cp:revision>1</cp:revision>
  <dcterms:created xsi:type="dcterms:W3CDTF">2025-06-25T17:46:00Z</dcterms:created>
  <dcterms:modified xsi:type="dcterms:W3CDTF">2025-06-25T17:47:00Z</dcterms:modified>
</cp:coreProperties>
</file>