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D181" w14:textId="1962B74B" w:rsidR="00844771" w:rsidRDefault="001B4D13" w:rsidP="001B4D13">
      <w:pPr>
        <w:spacing w:before="60" w:after="60" w:line="288" w:lineRule="auto"/>
        <w:ind w:firstLine="0"/>
        <w:jc w:val="center"/>
        <w:rPr>
          <w:rFonts w:cstheme="minorHAnsi"/>
          <w:b/>
          <w:bCs/>
          <w:sz w:val="22"/>
          <w:szCs w:val="22"/>
        </w:rPr>
      </w:pPr>
      <w:r w:rsidRPr="001B4D13">
        <w:rPr>
          <w:rFonts w:cstheme="minorHAnsi"/>
          <w:b/>
          <w:bCs/>
          <w:sz w:val="22"/>
          <w:szCs w:val="22"/>
        </w:rPr>
        <w:t xml:space="preserve">Questionário </w:t>
      </w:r>
      <w:r w:rsidR="00E77DEF">
        <w:rPr>
          <w:rFonts w:cstheme="minorHAnsi"/>
          <w:b/>
          <w:bCs/>
          <w:sz w:val="22"/>
          <w:szCs w:val="22"/>
        </w:rPr>
        <w:t xml:space="preserve">para diagnóstico </w:t>
      </w:r>
      <w:r w:rsidRPr="001B4D13">
        <w:rPr>
          <w:rFonts w:cstheme="minorHAnsi"/>
          <w:b/>
          <w:bCs/>
          <w:sz w:val="22"/>
          <w:szCs w:val="22"/>
        </w:rPr>
        <w:t xml:space="preserve">de </w:t>
      </w:r>
      <w:r w:rsidR="006F206E" w:rsidRPr="001B4D13">
        <w:rPr>
          <w:rFonts w:cstheme="minorHAnsi"/>
          <w:b/>
          <w:bCs/>
          <w:sz w:val="22"/>
          <w:szCs w:val="22"/>
        </w:rPr>
        <w:t>Desenvolvimento de Sistemas</w:t>
      </w:r>
    </w:p>
    <w:p w14:paraId="26878E58" w14:textId="47FFA4EF" w:rsidR="00981142" w:rsidRPr="001B4D13" w:rsidRDefault="00981142" w:rsidP="001B4D13">
      <w:pPr>
        <w:spacing w:before="60" w:after="60" w:line="288" w:lineRule="auto"/>
        <w:ind w:firstLine="0"/>
        <w:jc w:val="center"/>
        <w:rPr>
          <w:rFonts w:cstheme="minorHAnsi"/>
          <w:b/>
          <w:bCs/>
          <w:sz w:val="22"/>
          <w:szCs w:val="22"/>
        </w:rPr>
      </w:pPr>
      <w:r>
        <w:rPr>
          <w:rFonts w:cstheme="minorHAnsi"/>
          <w:b/>
          <w:bCs/>
          <w:sz w:val="22"/>
          <w:szCs w:val="22"/>
        </w:rPr>
        <w:t>1</w:t>
      </w:r>
      <w:r w:rsidR="00873F7F">
        <w:rPr>
          <w:rFonts w:cstheme="minorHAnsi"/>
          <w:b/>
          <w:bCs/>
          <w:sz w:val="22"/>
          <w:szCs w:val="22"/>
        </w:rPr>
        <w:t>9</w:t>
      </w:r>
      <w:r>
        <w:rPr>
          <w:rFonts w:cstheme="minorHAnsi"/>
          <w:b/>
          <w:bCs/>
          <w:sz w:val="22"/>
          <w:szCs w:val="22"/>
        </w:rPr>
        <w:t xml:space="preserve"> de ago. de 2021</w:t>
      </w:r>
    </w:p>
    <w:p w14:paraId="08D88C9F" w14:textId="3F42FAC2" w:rsidR="001B4D13" w:rsidRDefault="00E77DEF" w:rsidP="006F206E">
      <w:pPr>
        <w:spacing w:before="60" w:after="60" w:line="288" w:lineRule="auto"/>
        <w:ind w:firstLine="0"/>
        <w:rPr>
          <w:rFonts w:cstheme="minorHAnsi"/>
          <w:sz w:val="22"/>
          <w:szCs w:val="22"/>
        </w:rPr>
      </w:pPr>
      <w:r>
        <w:rPr>
          <w:rFonts w:cstheme="minorHAnsi"/>
          <w:sz w:val="22"/>
          <w:szCs w:val="22"/>
        </w:rPr>
        <w:t>Entrega individual</w:t>
      </w:r>
    </w:p>
    <w:p w14:paraId="6B75F024" w14:textId="2E258721" w:rsidR="006F206E" w:rsidRPr="006F206E" w:rsidRDefault="006F206E" w:rsidP="006F206E">
      <w:pPr>
        <w:spacing w:before="60" w:after="60" w:line="288" w:lineRule="auto"/>
        <w:ind w:firstLine="0"/>
        <w:rPr>
          <w:rFonts w:cstheme="minorHAnsi"/>
          <w:sz w:val="22"/>
          <w:szCs w:val="22"/>
        </w:rPr>
      </w:pPr>
      <w:r w:rsidRPr="006F206E">
        <w:rPr>
          <w:rFonts w:cstheme="minorHAnsi"/>
          <w:sz w:val="22"/>
          <w:szCs w:val="22"/>
        </w:rPr>
        <w:t>Nome:</w:t>
      </w:r>
      <w:r w:rsidR="004647A6">
        <w:rPr>
          <w:rFonts w:cstheme="minorHAnsi"/>
          <w:sz w:val="22"/>
          <w:szCs w:val="22"/>
        </w:rPr>
        <w:t xml:space="preserve"> </w:t>
      </w:r>
      <w:r w:rsidR="004647A6" w:rsidRPr="004647A6">
        <w:rPr>
          <w:rFonts w:cstheme="minorHAnsi"/>
          <w:sz w:val="22"/>
          <w:szCs w:val="22"/>
        </w:rPr>
        <w:t>Gabriel José Soto Ravanhan</w:t>
      </w:r>
    </w:p>
    <w:p w14:paraId="7D9A3958" w14:textId="2096E3E6" w:rsidR="006F206E" w:rsidRPr="006F206E" w:rsidRDefault="006F206E" w:rsidP="006F206E">
      <w:pPr>
        <w:spacing w:before="60" w:after="60" w:line="288" w:lineRule="auto"/>
        <w:ind w:firstLine="0"/>
        <w:rPr>
          <w:rFonts w:cstheme="minorHAnsi"/>
          <w:sz w:val="22"/>
          <w:szCs w:val="22"/>
        </w:rPr>
      </w:pPr>
    </w:p>
    <w:p w14:paraId="72710124" w14:textId="5F889178"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Questão 1 – Adaptado de Concurso Público Edital Nº 01/2015 – Analista de TI - CONSÓRCIO INTERMUNICIPAL GRANDE ABC  </w:t>
      </w:r>
    </w:p>
    <w:p w14:paraId="7445AFEC" w14:textId="2BCBDB41"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Enunciado: Considere o seguinte programa escrito na linguagem Java:</w:t>
      </w:r>
    </w:p>
    <w:p w14:paraId="307AD5AA"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public class Questao {</w:t>
      </w:r>
    </w:p>
    <w:p w14:paraId="7363A802"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t>public static void main(String[] args) {</w:t>
      </w:r>
    </w:p>
    <w:p w14:paraId="513138FB"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r>
      <w:r w:rsidRPr="0046022E">
        <w:rPr>
          <w:rFonts w:ascii="Courier New" w:hAnsi="Courier New" w:cs="Courier New"/>
          <w:sz w:val="21"/>
          <w:szCs w:val="21"/>
        </w:rPr>
        <w:tab/>
        <w:t>int i;</w:t>
      </w:r>
    </w:p>
    <w:p w14:paraId="6863D085"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r>
      <w:r w:rsidRPr="0046022E">
        <w:rPr>
          <w:rFonts w:ascii="Courier New" w:hAnsi="Courier New" w:cs="Courier New"/>
          <w:sz w:val="21"/>
          <w:szCs w:val="21"/>
        </w:rPr>
        <w:tab/>
        <w:t>for (i=1; i&lt;3; i++)</w:t>
      </w:r>
    </w:p>
    <w:p w14:paraId="58436844"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r>
      <w:r w:rsidRPr="0046022E">
        <w:rPr>
          <w:rFonts w:ascii="Courier New" w:hAnsi="Courier New" w:cs="Courier New"/>
          <w:sz w:val="21"/>
          <w:szCs w:val="21"/>
        </w:rPr>
        <w:tab/>
      </w:r>
      <w:r w:rsidRPr="0046022E">
        <w:rPr>
          <w:rFonts w:ascii="Courier New" w:hAnsi="Courier New" w:cs="Courier New"/>
          <w:sz w:val="21"/>
          <w:szCs w:val="21"/>
        </w:rPr>
        <w:tab/>
        <w:t>do {</w:t>
      </w:r>
    </w:p>
    <w:p w14:paraId="2D03CC66"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r>
      <w:r w:rsidRPr="0046022E">
        <w:rPr>
          <w:rFonts w:ascii="Courier New" w:hAnsi="Courier New" w:cs="Courier New"/>
          <w:sz w:val="21"/>
          <w:szCs w:val="21"/>
        </w:rPr>
        <w:tab/>
      </w:r>
      <w:r w:rsidRPr="0046022E">
        <w:rPr>
          <w:rFonts w:ascii="Courier New" w:hAnsi="Courier New" w:cs="Courier New"/>
          <w:sz w:val="21"/>
          <w:szCs w:val="21"/>
        </w:rPr>
        <w:tab/>
      </w:r>
      <w:r w:rsidRPr="0046022E">
        <w:rPr>
          <w:rFonts w:ascii="Courier New" w:hAnsi="Courier New" w:cs="Courier New"/>
          <w:sz w:val="21"/>
          <w:szCs w:val="21"/>
        </w:rPr>
        <w:tab/>
        <w:t>i = i + 1;</w:t>
      </w:r>
    </w:p>
    <w:p w14:paraId="05C53AC7"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r>
      <w:r w:rsidRPr="0046022E">
        <w:rPr>
          <w:rFonts w:ascii="Courier New" w:hAnsi="Courier New" w:cs="Courier New"/>
          <w:sz w:val="21"/>
          <w:szCs w:val="21"/>
        </w:rPr>
        <w:tab/>
      </w:r>
      <w:r w:rsidRPr="0046022E">
        <w:rPr>
          <w:rFonts w:ascii="Courier New" w:hAnsi="Courier New" w:cs="Courier New"/>
          <w:sz w:val="21"/>
          <w:szCs w:val="21"/>
        </w:rPr>
        <w:tab/>
        <w:t>} while (i &lt; 3);</w:t>
      </w:r>
    </w:p>
    <w:p w14:paraId="7A6C8FF9"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r>
      <w:r w:rsidRPr="0046022E">
        <w:rPr>
          <w:rFonts w:ascii="Courier New" w:hAnsi="Courier New" w:cs="Courier New"/>
          <w:sz w:val="21"/>
          <w:szCs w:val="21"/>
        </w:rPr>
        <w:tab/>
        <w:t>System.out.print(i);</w:t>
      </w:r>
    </w:p>
    <w:p w14:paraId="31DC3FB0"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ab/>
        <w:t>}</w:t>
      </w:r>
    </w:p>
    <w:p w14:paraId="69842311" w14:textId="77777777" w:rsidR="0046022E" w:rsidRPr="0046022E" w:rsidRDefault="0046022E" w:rsidP="00FF1264">
      <w:pPr>
        <w:spacing w:after="60" w:line="240" w:lineRule="auto"/>
        <w:ind w:firstLine="0"/>
        <w:rPr>
          <w:rFonts w:ascii="Courier New" w:hAnsi="Courier New" w:cs="Courier New"/>
          <w:sz w:val="21"/>
          <w:szCs w:val="21"/>
        </w:rPr>
      </w:pPr>
      <w:r w:rsidRPr="0046022E">
        <w:rPr>
          <w:rFonts w:ascii="Courier New" w:hAnsi="Courier New" w:cs="Courier New"/>
          <w:sz w:val="21"/>
          <w:szCs w:val="21"/>
        </w:rPr>
        <w:t>}</w:t>
      </w:r>
    </w:p>
    <w:p w14:paraId="0D42451B" w14:textId="77777777" w:rsidR="0046022E" w:rsidRPr="0046022E" w:rsidRDefault="0046022E" w:rsidP="00FF1264">
      <w:pPr>
        <w:spacing w:after="60" w:line="240" w:lineRule="auto"/>
        <w:ind w:firstLine="0"/>
        <w:rPr>
          <w:rFonts w:cstheme="minorHAnsi"/>
          <w:sz w:val="21"/>
          <w:szCs w:val="21"/>
        </w:rPr>
      </w:pPr>
    </w:p>
    <w:p w14:paraId="4261CEF0"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Após a execução do programa, será impresso na console: </w:t>
      </w:r>
    </w:p>
    <w:p w14:paraId="3D4C9485" w14:textId="77777777" w:rsidR="0046022E" w:rsidRPr="0046022E" w:rsidRDefault="0046022E" w:rsidP="00FF1264">
      <w:pPr>
        <w:spacing w:after="60" w:line="240" w:lineRule="auto"/>
        <w:ind w:firstLine="0"/>
        <w:rPr>
          <w:rFonts w:cstheme="minorHAnsi"/>
          <w:sz w:val="21"/>
          <w:szCs w:val="21"/>
        </w:rPr>
      </w:pPr>
    </w:p>
    <w:p w14:paraId="3DEA8929"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a) 5</w:t>
      </w:r>
      <w:r w:rsidRPr="0046022E">
        <w:rPr>
          <w:rFonts w:cstheme="minorHAnsi"/>
          <w:sz w:val="21"/>
          <w:szCs w:val="21"/>
        </w:rPr>
        <w:tab/>
      </w:r>
      <w:r w:rsidRPr="007748E3">
        <w:rPr>
          <w:rFonts w:cstheme="minorHAnsi"/>
          <w:b/>
          <w:bCs/>
          <w:color w:val="0070C0"/>
          <w:sz w:val="21"/>
          <w:szCs w:val="21"/>
        </w:rPr>
        <w:t>b) 4</w:t>
      </w:r>
      <w:r w:rsidRPr="0046022E">
        <w:rPr>
          <w:rFonts w:cstheme="minorHAnsi"/>
          <w:sz w:val="21"/>
          <w:szCs w:val="21"/>
        </w:rPr>
        <w:tab/>
        <w:t>c) 3</w:t>
      </w:r>
      <w:r w:rsidRPr="0046022E">
        <w:rPr>
          <w:rFonts w:cstheme="minorHAnsi"/>
          <w:sz w:val="21"/>
          <w:szCs w:val="21"/>
        </w:rPr>
        <w:tab/>
        <w:t>d) 6</w:t>
      </w:r>
      <w:r w:rsidRPr="0046022E">
        <w:rPr>
          <w:rFonts w:cstheme="minorHAnsi"/>
          <w:sz w:val="21"/>
          <w:szCs w:val="21"/>
        </w:rPr>
        <w:tab/>
        <w:t>e) 2</w:t>
      </w:r>
    </w:p>
    <w:p w14:paraId="699CB160" w14:textId="52D8B4B4" w:rsidR="0046022E" w:rsidRDefault="0046022E" w:rsidP="00FF1264">
      <w:pPr>
        <w:pBdr>
          <w:bottom w:val="single" w:sz="12" w:space="1" w:color="auto"/>
        </w:pBdr>
        <w:spacing w:after="60" w:line="240" w:lineRule="auto"/>
        <w:ind w:firstLine="0"/>
        <w:rPr>
          <w:rFonts w:cstheme="minorHAnsi"/>
          <w:sz w:val="21"/>
          <w:szCs w:val="21"/>
        </w:rPr>
      </w:pPr>
    </w:p>
    <w:p w14:paraId="5E993BF3" w14:textId="77777777" w:rsidR="009B419E" w:rsidRPr="0046022E" w:rsidRDefault="009B419E" w:rsidP="00FF1264">
      <w:pPr>
        <w:pBdr>
          <w:bottom w:val="single" w:sz="12" w:space="1" w:color="auto"/>
        </w:pBdr>
        <w:spacing w:after="60" w:line="240" w:lineRule="auto"/>
        <w:ind w:firstLine="0"/>
        <w:rPr>
          <w:rFonts w:cstheme="minorHAnsi"/>
          <w:sz w:val="21"/>
          <w:szCs w:val="21"/>
        </w:rPr>
      </w:pPr>
    </w:p>
    <w:p w14:paraId="2A4CB046" w14:textId="7E837C74"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Questão 2 - TRIBUNAL DE CONTAS DE SP - agente da Fiscalização Financeira – Informática - 2015</w:t>
      </w:r>
    </w:p>
    <w:p w14:paraId="5B132C98" w14:textId="77777777" w:rsidR="0046022E" w:rsidRPr="0046022E" w:rsidRDefault="0046022E" w:rsidP="00FF1264">
      <w:pPr>
        <w:spacing w:after="60" w:line="240" w:lineRule="auto"/>
        <w:ind w:firstLine="0"/>
        <w:rPr>
          <w:rFonts w:cstheme="minorHAnsi"/>
          <w:sz w:val="21"/>
          <w:szCs w:val="21"/>
        </w:rPr>
      </w:pPr>
    </w:p>
    <w:p w14:paraId="09A2A1C8"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Enunciado: Na linguagem de programação Java, os tipos primitivos de dados são: </w:t>
      </w:r>
    </w:p>
    <w:p w14:paraId="62E55E3C" w14:textId="77777777" w:rsidR="00FF1264" w:rsidRDefault="00FF1264" w:rsidP="00FF1264">
      <w:pPr>
        <w:spacing w:after="60" w:line="240" w:lineRule="auto"/>
        <w:ind w:firstLine="0"/>
        <w:rPr>
          <w:rFonts w:cstheme="minorHAnsi"/>
          <w:sz w:val="21"/>
          <w:szCs w:val="21"/>
        </w:rPr>
      </w:pPr>
    </w:p>
    <w:p w14:paraId="3F2531F9" w14:textId="154A6A86"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a) bit, byte, bool, short, int, float, double e char. </w:t>
      </w:r>
    </w:p>
    <w:p w14:paraId="10FAFFC4" w14:textId="77777777" w:rsidR="0046022E" w:rsidRPr="007748E3" w:rsidRDefault="0046022E" w:rsidP="00FF1264">
      <w:pPr>
        <w:spacing w:after="60" w:line="240" w:lineRule="auto"/>
        <w:ind w:firstLine="0"/>
        <w:rPr>
          <w:rFonts w:cstheme="minorHAnsi"/>
          <w:b/>
          <w:bCs/>
          <w:color w:val="0070C0"/>
          <w:sz w:val="21"/>
          <w:szCs w:val="21"/>
        </w:rPr>
      </w:pPr>
      <w:r w:rsidRPr="007748E3">
        <w:rPr>
          <w:rFonts w:cstheme="minorHAnsi"/>
          <w:b/>
          <w:bCs/>
          <w:color w:val="0070C0"/>
          <w:sz w:val="21"/>
          <w:szCs w:val="21"/>
        </w:rPr>
        <w:t xml:space="preserve">b) byte, short, int, long, float, double, boolean e char. </w:t>
      </w:r>
    </w:p>
    <w:p w14:paraId="0832C1AC"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c) int, </w:t>
      </w:r>
      <w:r w:rsidRPr="00A87CCC">
        <w:rPr>
          <w:rFonts w:cstheme="minorHAnsi"/>
          <w:sz w:val="21"/>
          <w:szCs w:val="21"/>
          <w:lang w:val="en-US"/>
        </w:rPr>
        <w:t>double</w:t>
      </w:r>
      <w:r w:rsidRPr="0046022E">
        <w:rPr>
          <w:rFonts w:cstheme="minorHAnsi"/>
          <w:sz w:val="21"/>
          <w:szCs w:val="21"/>
        </w:rPr>
        <w:t xml:space="preserve">, void, bool e char. </w:t>
      </w:r>
    </w:p>
    <w:p w14:paraId="1E3C9131"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d) int, float, char, boolean e string. </w:t>
      </w:r>
    </w:p>
    <w:p w14:paraId="149AD700"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 int, longint, double, bool, enum e char.</w:t>
      </w:r>
    </w:p>
    <w:p w14:paraId="1336D872" w14:textId="528EEA93" w:rsidR="0046022E" w:rsidRDefault="0046022E" w:rsidP="00FF1264">
      <w:pPr>
        <w:pBdr>
          <w:bottom w:val="single" w:sz="12" w:space="1" w:color="auto"/>
        </w:pBdr>
        <w:spacing w:after="60" w:line="240" w:lineRule="auto"/>
        <w:ind w:firstLine="0"/>
        <w:rPr>
          <w:rFonts w:cstheme="minorHAnsi"/>
          <w:sz w:val="21"/>
          <w:szCs w:val="21"/>
        </w:rPr>
      </w:pPr>
    </w:p>
    <w:p w14:paraId="4FC9DEE5" w14:textId="77777777" w:rsidR="009B419E" w:rsidRDefault="009B419E" w:rsidP="00FF1264">
      <w:pPr>
        <w:pBdr>
          <w:bottom w:val="single" w:sz="12" w:space="1" w:color="auto"/>
        </w:pBdr>
        <w:spacing w:after="60" w:line="240" w:lineRule="auto"/>
        <w:ind w:firstLine="0"/>
        <w:rPr>
          <w:rFonts w:cstheme="minorHAnsi"/>
          <w:sz w:val="21"/>
          <w:szCs w:val="21"/>
        </w:rPr>
      </w:pPr>
    </w:p>
    <w:p w14:paraId="3A1A3ECB" w14:textId="1DF8EBC4"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Questão 3</w:t>
      </w:r>
    </w:p>
    <w:p w14:paraId="1BE7C020"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Texto-base: Um modelo comumente contém operações ou procedimentos associados a ele. Essas operações são listas de comandos que processarão os dados contidos no próprio modelo. Em um restaurante hipotético, algumas dessas operações poderiam incluir modificação do estado de um pedido, encerramento do pedido e apresentação de conta ao cliente, por exemplo (SANTOS, 2003).</w:t>
      </w:r>
    </w:p>
    <w:p w14:paraId="24C23EF4" w14:textId="77777777" w:rsidR="0046022E" w:rsidRPr="0046022E" w:rsidRDefault="0046022E" w:rsidP="00FF1264">
      <w:pPr>
        <w:spacing w:after="60" w:line="240" w:lineRule="auto"/>
        <w:ind w:firstLine="0"/>
        <w:rPr>
          <w:rFonts w:cstheme="minorHAnsi"/>
          <w:sz w:val="21"/>
          <w:szCs w:val="21"/>
        </w:rPr>
      </w:pPr>
    </w:p>
    <w:p w14:paraId="4AF5DA60"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Enunciado: Utilizando a notação abaixo exemplificada, desenvolva o modelo de ContaBancaria, com ao menos 4 de seus dos seus dados e ao menos 4 ações que o modelo executa.</w:t>
      </w:r>
    </w:p>
    <w:p w14:paraId="54C77681" w14:textId="77777777" w:rsidR="0046022E" w:rsidRPr="0046022E" w:rsidRDefault="0046022E" w:rsidP="00FF1264">
      <w:pPr>
        <w:spacing w:after="60" w:line="240" w:lineRule="auto"/>
        <w:ind w:firstLine="0"/>
        <w:rPr>
          <w:rFonts w:cstheme="minorHAnsi"/>
          <w:sz w:val="21"/>
          <w:szCs w:val="21"/>
        </w:rPr>
      </w:pPr>
    </w:p>
    <w:p w14:paraId="5D2080D8" w14:textId="77777777" w:rsidR="00402B97" w:rsidRPr="00173A88" w:rsidRDefault="00402B97" w:rsidP="00402B97">
      <w:pPr>
        <w:pStyle w:val="Corpodetexto"/>
        <w:spacing w:line="360" w:lineRule="auto"/>
      </w:pPr>
    </w:p>
    <w:tbl>
      <w:tblPr>
        <w:tblStyle w:val="Tabelacomgrade"/>
        <w:tblW w:w="0" w:type="auto"/>
        <w:jc w:val="center"/>
        <w:tblLook w:val="04A0" w:firstRow="1" w:lastRow="0" w:firstColumn="1" w:lastColumn="0" w:noHBand="0" w:noVBand="1"/>
      </w:tblPr>
      <w:tblGrid>
        <w:gridCol w:w="1662"/>
      </w:tblGrid>
      <w:tr w:rsidR="00402B97" w:rsidRPr="00CC73E1" w14:paraId="4DEBBF98" w14:textId="77777777" w:rsidTr="00F17F0A">
        <w:trPr>
          <w:jc w:val="center"/>
        </w:trPr>
        <w:tc>
          <w:tcPr>
            <w:tcW w:w="0" w:type="auto"/>
          </w:tcPr>
          <w:p w14:paraId="42FBB8C2" w14:textId="77777777" w:rsidR="00402B97" w:rsidRPr="00CC73E1" w:rsidRDefault="00402B97" w:rsidP="00F17F0A">
            <w:pPr>
              <w:jc w:val="center"/>
              <w:rPr>
                <w:rFonts w:ascii="Arial" w:hAnsi="Arial" w:cs="Arial"/>
                <w:sz w:val="20"/>
                <w:lang w:val="pt-BR"/>
              </w:rPr>
            </w:pPr>
            <w:r w:rsidRPr="00CC73E1">
              <w:rPr>
                <w:rFonts w:ascii="Arial" w:hAnsi="Arial" w:cs="Arial"/>
                <w:sz w:val="20"/>
                <w:lang w:val="pt-BR"/>
              </w:rPr>
              <w:t>NomeDoModelo</w:t>
            </w:r>
          </w:p>
        </w:tc>
      </w:tr>
      <w:tr w:rsidR="00402B97" w:rsidRPr="00CC73E1" w14:paraId="7DFC6E5B" w14:textId="77777777" w:rsidTr="00F17F0A">
        <w:trPr>
          <w:jc w:val="center"/>
        </w:trPr>
        <w:tc>
          <w:tcPr>
            <w:tcW w:w="0" w:type="auto"/>
          </w:tcPr>
          <w:p w14:paraId="6822113E" w14:textId="77777777" w:rsidR="00402B97" w:rsidRPr="00CC73E1" w:rsidRDefault="00402B97" w:rsidP="00F17F0A">
            <w:pPr>
              <w:pStyle w:val="PargrafodaLista"/>
              <w:ind w:left="0"/>
              <w:jc w:val="center"/>
              <w:rPr>
                <w:rFonts w:ascii="Arial" w:hAnsi="Arial" w:cs="Arial"/>
                <w:sz w:val="20"/>
                <w:lang w:val="pt-BR"/>
              </w:rPr>
            </w:pPr>
            <w:r w:rsidRPr="00CC73E1">
              <w:rPr>
                <w:rFonts w:ascii="Arial" w:hAnsi="Arial" w:cs="Arial"/>
                <w:sz w:val="20"/>
                <w:lang w:val="pt-BR"/>
              </w:rPr>
              <w:t>dados</w:t>
            </w:r>
          </w:p>
        </w:tc>
      </w:tr>
      <w:tr w:rsidR="00402B97" w:rsidRPr="00CC73E1" w14:paraId="42D72BA8" w14:textId="77777777" w:rsidTr="00F17F0A">
        <w:trPr>
          <w:jc w:val="center"/>
        </w:trPr>
        <w:tc>
          <w:tcPr>
            <w:tcW w:w="0" w:type="auto"/>
          </w:tcPr>
          <w:p w14:paraId="58229C68" w14:textId="77777777" w:rsidR="00402B97" w:rsidRPr="00CC73E1" w:rsidRDefault="00402B97" w:rsidP="00F17F0A">
            <w:pPr>
              <w:pStyle w:val="PargrafodaLista"/>
              <w:ind w:left="0"/>
              <w:jc w:val="center"/>
              <w:rPr>
                <w:rFonts w:ascii="Arial" w:hAnsi="Arial" w:cs="Arial"/>
                <w:sz w:val="20"/>
                <w:lang w:val="pt-BR"/>
              </w:rPr>
            </w:pPr>
            <w:r w:rsidRPr="00CC73E1">
              <w:rPr>
                <w:rFonts w:ascii="Arial" w:hAnsi="Arial" w:cs="Arial"/>
                <w:sz w:val="20"/>
                <w:lang w:val="pt-BR"/>
              </w:rPr>
              <w:t>ações</w:t>
            </w:r>
          </w:p>
        </w:tc>
      </w:tr>
    </w:tbl>
    <w:p w14:paraId="79DAE548" w14:textId="5D9AE793" w:rsidR="00402B97" w:rsidRDefault="00402B97" w:rsidP="00FF1264">
      <w:pPr>
        <w:spacing w:after="60" w:line="240" w:lineRule="auto"/>
        <w:ind w:firstLine="0"/>
        <w:rPr>
          <w:rFonts w:cstheme="minorHAnsi"/>
          <w:sz w:val="21"/>
          <w:szCs w:val="21"/>
        </w:rPr>
      </w:pPr>
    </w:p>
    <w:p w14:paraId="1AB2EC50" w14:textId="77777777" w:rsidR="00402B97" w:rsidRDefault="00402B97" w:rsidP="00FF1264">
      <w:pPr>
        <w:spacing w:after="60" w:line="240" w:lineRule="auto"/>
        <w:ind w:firstLine="0"/>
        <w:rPr>
          <w:rFonts w:cstheme="minorHAnsi"/>
          <w:sz w:val="21"/>
          <w:szCs w:val="21"/>
        </w:rPr>
      </w:pPr>
    </w:p>
    <w:tbl>
      <w:tblPr>
        <w:tblStyle w:val="Tabelacomgrade"/>
        <w:tblW w:w="1421" w:type="pct"/>
        <w:jc w:val="center"/>
        <w:tblLook w:val="04A0" w:firstRow="1" w:lastRow="0" w:firstColumn="1" w:lastColumn="0" w:noHBand="0" w:noVBand="1"/>
      </w:tblPr>
      <w:tblGrid>
        <w:gridCol w:w="2765"/>
      </w:tblGrid>
      <w:tr w:rsidR="00D011C0" w:rsidRPr="00173A88" w14:paraId="4160E005" w14:textId="77777777" w:rsidTr="00F17F0A">
        <w:trPr>
          <w:trHeight w:val="540"/>
          <w:jc w:val="center"/>
        </w:trPr>
        <w:tc>
          <w:tcPr>
            <w:tcW w:w="5000" w:type="pct"/>
          </w:tcPr>
          <w:p w14:paraId="0681ECAA" w14:textId="77777777" w:rsidR="00D011C0" w:rsidRPr="007E2AB4" w:rsidRDefault="00D011C0" w:rsidP="00F17F0A">
            <w:pPr>
              <w:jc w:val="center"/>
              <w:rPr>
                <w:rFonts w:ascii="Arial" w:hAnsi="Arial" w:cs="Arial"/>
                <w:highlight w:val="yellow"/>
              </w:rPr>
            </w:pPr>
            <w:r w:rsidRPr="00D011C0">
              <w:rPr>
                <w:rFonts w:ascii="Arial" w:hAnsi="Arial" w:cs="Arial"/>
              </w:rPr>
              <w:t>ContaBancaria</w:t>
            </w:r>
          </w:p>
        </w:tc>
      </w:tr>
      <w:tr w:rsidR="00D011C0" w:rsidRPr="00173A88" w14:paraId="0904ABEF" w14:textId="77777777" w:rsidTr="00F17F0A">
        <w:trPr>
          <w:trHeight w:val="1257"/>
          <w:jc w:val="center"/>
        </w:trPr>
        <w:tc>
          <w:tcPr>
            <w:tcW w:w="5000" w:type="pct"/>
          </w:tcPr>
          <w:p w14:paraId="4E61CBDB" w14:textId="1AADC1B6" w:rsidR="005A14C1" w:rsidRPr="000B2A7E" w:rsidRDefault="002D45D8"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n</w:t>
            </w:r>
            <w:r w:rsidR="005A14C1" w:rsidRPr="000B2A7E">
              <w:rPr>
                <w:rFonts w:ascii="Arial" w:hAnsi="Arial" w:cs="Arial"/>
                <w:b/>
                <w:bCs/>
                <w:color w:val="0070C0"/>
                <w:highlight w:val="yellow"/>
              </w:rPr>
              <w:t>ome</w:t>
            </w:r>
            <w:proofErr w:type="spellEnd"/>
          </w:p>
          <w:p w14:paraId="2F74196F" w14:textId="1340020C" w:rsidR="00D011C0" w:rsidRPr="000B2A7E" w:rsidRDefault="002D45D8"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s</w:t>
            </w:r>
            <w:r w:rsidR="005A14C1" w:rsidRPr="000B2A7E">
              <w:rPr>
                <w:rFonts w:ascii="Arial" w:hAnsi="Arial" w:cs="Arial"/>
                <w:b/>
                <w:bCs/>
                <w:color w:val="0070C0"/>
                <w:highlight w:val="yellow"/>
              </w:rPr>
              <w:t>aldo</w:t>
            </w:r>
            <w:proofErr w:type="spellEnd"/>
          </w:p>
          <w:p w14:paraId="159E2F83" w14:textId="77777777" w:rsidR="005A14C1" w:rsidRPr="000B2A7E" w:rsidRDefault="00141A41"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numero</w:t>
            </w:r>
            <w:proofErr w:type="spellEnd"/>
          </w:p>
          <w:p w14:paraId="3482625F" w14:textId="1080EC98" w:rsidR="000B2A7E" w:rsidRPr="000B2A7E" w:rsidRDefault="000B2A7E"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limite</w:t>
            </w:r>
            <w:proofErr w:type="spellEnd"/>
          </w:p>
        </w:tc>
      </w:tr>
      <w:tr w:rsidR="00D011C0" w:rsidRPr="00173A88" w14:paraId="2FCFE4D9" w14:textId="77777777" w:rsidTr="00F17F0A">
        <w:trPr>
          <w:trHeight w:val="1133"/>
          <w:jc w:val="center"/>
        </w:trPr>
        <w:tc>
          <w:tcPr>
            <w:tcW w:w="5000" w:type="pct"/>
          </w:tcPr>
          <w:p w14:paraId="0A97C570" w14:textId="77777777" w:rsidR="00D011C0" w:rsidRPr="000B2A7E" w:rsidRDefault="00141A41"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depositarDinheiro</w:t>
            </w:r>
            <w:proofErr w:type="spellEnd"/>
          </w:p>
          <w:p w14:paraId="343A3882" w14:textId="77777777" w:rsidR="00141A41" w:rsidRPr="000B2A7E" w:rsidRDefault="00141A41"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retirarDinheiro</w:t>
            </w:r>
            <w:proofErr w:type="spellEnd"/>
          </w:p>
          <w:p w14:paraId="26846AEF" w14:textId="04A3138F" w:rsidR="00141A41" w:rsidRPr="000B2A7E" w:rsidRDefault="00141A41"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tran</w:t>
            </w:r>
            <w:r w:rsidR="002A68FD">
              <w:rPr>
                <w:rFonts w:ascii="Arial" w:hAnsi="Arial" w:cs="Arial"/>
                <w:b/>
                <w:bCs/>
                <w:color w:val="0070C0"/>
                <w:highlight w:val="yellow"/>
              </w:rPr>
              <w:t>s</w:t>
            </w:r>
            <w:r w:rsidRPr="000B2A7E">
              <w:rPr>
                <w:rFonts w:ascii="Arial" w:hAnsi="Arial" w:cs="Arial"/>
                <w:b/>
                <w:bCs/>
                <w:color w:val="0070C0"/>
                <w:highlight w:val="yellow"/>
              </w:rPr>
              <w:t>ferirDinheiro</w:t>
            </w:r>
            <w:proofErr w:type="spellEnd"/>
          </w:p>
          <w:p w14:paraId="014ADB68" w14:textId="757A2437" w:rsidR="00141A41" w:rsidRPr="000B2A7E" w:rsidRDefault="000B2A7E" w:rsidP="000B2A7E">
            <w:pPr>
              <w:pStyle w:val="PargrafodaLista"/>
              <w:ind w:left="0"/>
              <w:jc w:val="center"/>
              <w:rPr>
                <w:rFonts w:ascii="Arial" w:hAnsi="Arial" w:cs="Arial"/>
                <w:b/>
                <w:bCs/>
                <w:color w:val="0070C0"/>
                <w:highlight w:val="yellow"/>
              </w:rPr>
            </w:pPr>
            <w:proofErr w:type="spellStart"/>
            <w:r w:rsidRPr="000B2A7E">
              <w:rPr>
                <w:rFonts w:ascii="Arial" w:hAnsi="Arial" w:cs="Arial"/>
                <w:b/>
                <w:bCs/>
                <w:color w:val="0070C0"/>
                <w:highlight w:val="yellow"/>
              </w:rPr>
              <w:t>exibirSaldo</w:t>
            </w:r>
            <w:proofErr w:type="spellEnd"/>
          </w:p>
        </w:tc>
      </w:tr>
    </w:tbl>
    <w:p w14:paraId="5DA69E7E" w14:textId="5C1B40C8" w:rsidR="00D011C0" w:rsidRDefault="00D011C0" w:rsidP="00FF1264">
      <w:pPr>
        <w:spacing w:after="60" w:line="240" w:lineRule="auto"/>
        <w:ind w:firstLine="0"/>
        <w:rPr>
          <w:rFonts w:cstheme="minorHAnsi"/>
          <w:sz w:val="21"/>
          <w:szCs w:val="21"/>
        </w:rPr>
      </w:pPr>
    </w:p>
    <w:p w14:paraId="3A7B4D84" w14:textId="77777777" w:rsidR="00DE7B56" w:rsidRDefault="00DE7B56" w:rsidP="00FF1264">
      <w:pPr>
        <w:pBdr>
          <w:bottom w:val="single" w:sz="12" w:space="1" w:color="auto"/>
        </w:pBdr>
        <w:spacing w:after="60" w:line="240" w:lineRule="auto"/>
        <w:ind w:firstLine="0"/>
        <w:rPr>
          <w:rFonts w:cstheme="minorHAnsi"/>
          <w:sz w:val="21"/>
          <w:szCs w:val="21"/>
        </w:rPr>
      </w:pPr>
    </w:p>
    <w:p w14:paraId="6BF1E5F7" w14:textId="353E3FA3"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Questão 4</w:t>
      </w:r>
    </w:p>
    <w:p w14:paraId="3A103010"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Texto-base: Já sabemos que a criação de instâncias requer a utilização da palavra-chave </w:t>
      </w:r>
      <w:r w:rsidRPr="00DE7B56">
        <w:rPr>
          <w:rFonts w:ascii="Courier New" w:hAnsi="Courier New" w:cs="Courier New"/>
          <w:sz w:val="21"/>
          <w:szCs w:val="21"/>
        </w:rPr>
        <w:t>new</w:t>
      </w:r>
      <w:r w:rsidRPr="0046022E">
        <w:rPr>
          <w:rFonts w:cstheme="minorHAnsi"/>
          <w:sz w:val="21"/>
          <w:szCs w:val="21"/>
        </w:rPr>
        <w:t>.  Além de criar a instância, ela a associará a uma referência, para que os métodos da classe instanciada possam ser executados.  Até o momento, deixamos a cargo do programador (geralmente o programador-usuário) a criação de métodos que inicializam os campos da instância criada.  Pelo fato de o compilador não obrigar o uso de métodos de inicialização, o programador pode se esquecer de fazê-lo. Fonte: o autor.</w:t>
      </w:r>
    </w:p>
    <w:p w14:paraId="1A10AF0E" w14:textId="77777777" w:rsidR="0046022E" w:rsidRPr="0046022E" w:rsidRDefault="0046022E" w:rsidP="00FF1264">
      <w:pPr>
        <w:spacing w:after="60" w:line="240" w:lineRule="auto"/>
        <w:ind w:firstLine="0"/>
        <w:rPr>
          <w:rFonts w:cstheme="minorHAnsi"/>
          <w:sz w:val="21"/>
          <w:szCs w:val="21"/>
        </w:rPr>
      </w:pPr>
    </w:p>
    <w:p w14:paraId="0D186C61"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Enunciado: considerando o contexto apresentado, avalie as seguintes asserções e a relação proposta entre elas.</w:t>
      </w:r>
    </w:p>
    <w:p w14:paraId="7D0272DE"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I) Um construtor garante que o código que nele está contido será executado antes de qualquer outro código em outros métodos.</w:t>
      </w:r>
    </w:p>
    <w:p w14:paraId="4A69F35E" w14:textId="77777777" w:rsidR="00B52F90" w:rsidRDefault="00B52F90" w:rsidP="00FF1264">
      <w:pPr>
        <w:spacing w:after="60" w:line="240" w:lineRule="auto"/>
        <w:ind w:firstLine="0"/>
        <w:rPr>
          <w:rFonts w:cstheme="minorHAnsi"/>
          <w:sz w:val="21"/>
          <w:szCs w:val="21"/>
        </w:rPr>
      </w:pPr>
    </w:p>
    <w:p w14:paraId="61FDA03D" w14:textId="515F270D" w:rsidR="0046022E" w:rsidRPr="0046022E" w:rsidRDefault="0046022E" w:rsidP="00B52F90">
      <w:pPr>
        <w:spacing w:after="60" w:line="240" w:lineRule="auto"/>
        <w:ind w:firstLine="0"/>
        <w:jc w:val="center"/>
        <w:rPr>
          <w:rFonts w:cstheme="minorHAnsi"/>
          <w:sz w:val="21"/>
          <w:szCs w:val="21"/>
        </w:rPr>
      </w:pPr>
      <w:r w:rsidRPr="0046022E">
        <w:rPr>
          <w:rFonts w:cstheme="minorHAnsi"/>
          <w:sz w:val="21"/>
          <w:szCs w:val="21"/>
        </w:rPr>
        <w:t>PORQUE</w:t>
      </w:r>
    </w:p>
    <w:p w14:paraId="63D6130F" w14:textId="77777777" w:rsidR="00B52F90" w:rsidRDefault="00B52F90" w:rsidP="00FF1264">
      <w:pPr>
        <w:spacing w:after="60" w:line="240" w:lineRule="auto"/>
        <w:ind w:firstLine="0"/>
        <w:rPr>
          <w:rFonts w:cstheme="minorHAnsi"/>
          <w:sz w:val="21"/>
          <w:szCs w:val="21"/>
        </w:rPr>
      </w:pPr>
    </w:p>
    <w:p w14:paraId="59F92C16" w14:textId="5DAA283A"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II) Com a utilização de construtor, a inicialização dos campos será feita com valores específicos e, portanto, diferentes dos valores </w:t>
      </w:r>
      <w:r w:rsidRPr="008C330C">
        <w:rPr>
          <w:rFonts w:cstheme="minorHAnsi"/>
          <w:i/>
          <w:iCs/>
          <w:sz w:val="21"/>
          <w:szCs w:val="21"/>
        </w:rPr>
        <w:t>default</w:t>
      </w:r>
      <w:r w:rsidRPr="0046022E">
        <w:rPr>
          <w:rFonts w:cstheme="minorHAnsi"/>
          <w:sz w:val="21"/>
          <w:szCs w:val="21"/>
        </w:rPr>
        <w:t>.</w:t>
      </w:r>
    </w:p>
    <w:p w14:paraId="471D1F5C" w14:textId="77777777" w:rsidR="0046022E" w:rsidRPr="0046022E" w:rsidRDefault="0046022E" w:rsidP="00FF1264">
      <w:pPr>
        <w:spacing w:after="60" w:line="240" w:lineRule="auto"/>
        <w:ind w:firstLine="0"/>
        <w:rPr>
          <w:rFonts w:cstheme="minorHAnsi"/>
          <w:sz w:val="21"/>
          <w:szCs w:val="21"/>
        </w:rPr>
      </w:pPr>
    </w:p>
    <w:p w14:paraId="4348DE52"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A respeito dessas asserções, assinale a alternativa verdadeira.</w:t>
      </w:r>
    </w:p>
    <w:p w14:paraId="5D85B7B8" w14:textId="77777777" w:rsidR="0046022E" w:rsidRPr="0046022E" w:rsidRDefault="0046022E" w:rsidP="00FF1264">
      <w:pPr>
        <w:spacing w:after="60" w:line="240" w:lineRule="auto"/>
        <w:ind w:firstLine="0"/>
        <w:rPr>
          <w:rFonts w:cstheme="minorHAnsi"/>
          <w:sz w:val="21"/>
          <w:szCs w:val="21"/>
        </w:rPr>
      </w:pPr>
    </w:p>
    <w:p w14:paraId="6DE5F611"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a) As asserções I e II são proposições verdadeiras, e a II é uma justificativa da I.</w:t>
      </w:r>
    </w:p>
    <w:p w14:paraId="2A1DDD6B"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b) As asserções I e II são proposições verdadeiras, mas a II não é uma justificativa da I.</w:t>
      </w:r>
    </w:p>
    <w:p w14:paraId="56C4136F"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c) A asserção I é uma proposição verdadeira, e a II é uma proposição falsa.</w:t>
      </w:r>
    </w:p>
    <w:p w14:paraId="3B2A60B1" w14:textId="77777777" w:rsidR="0046022E" w:rsidRPr="002A68FD" w:rsidRDefault="0046022E" w:rsidP="00FF1264">
      <w:pPr>
        <w:spacing w:after="60" w:line="240" w:lineRule="auto"/>
        <w:ind w:firstLine="0"/>
        <w:rPr>
          <w:rFonts w:cstheme="minorHAnsi"/>
          <w:b/>
          <w:bCs/>
          <w:color w:val="0070C0"/>
          <w:sz w:val="21"/>
          <w:szCs w:val="21"/>
        </w:rPr>
      </w:pPr>
      <w:r w:rsidRPr="002A68FD">
        <w:rPr>
          <w:rFonts w:cstheme="minorHAnsi"/>
          <w:b/>
          <w:bCs/>
          <w:color w:val="0070C0"/>
          <w:sz w:val="21"/>
          <w:szCs w:val="21"/>
        </w:rPr>
        <w:t>d) A asserção I é uma proposição falsa, e a II é uma proposição verdadeira.</w:t>
      </w:r>
    </w:p>
    <w:p w14:paraId="63CC3832"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 As asserções I e II são proposições falsas.</w:t>
      </w:r>
    </w:p>
    <w:p w14:paraId="2C94C476" w14:textId="4D810A0E" w:rsidR="0046022E" w:rsidRDefault="0046022E" w:rsidP="00FF1264">
      <w:pPr>
        <w:pBdr>
          <w:bottom w:val="single" w:sz="12" w:space="1" w:color="auto"/>
        </w:pBdr>
        <w:spacing w:after="60" w:line="240" w:lineRule="auto"/>
        <w:ind w:firstLine="0"/>
        <w:rPr>
          <w:rFonts w:cstheme="minorHAnsi"/>
          <w:sz w:val="21"/>
          <w:szCs w:val="21"/>
        </w:rPr>
      </w:pPr>
    </w:p>
    <w:p w14:paraId="6A6B8BB5" w14:textId="77777777" w:rsidR="006A7417" w:rsidRDefault="006A7417" w:rsidP="00FF1264">
      <w:pPr>
        <w:pBdr>
          <w:bottom w:val="single" w:sz="12" w:space="1" w:color="auto"/>
        </w:pBdr>
        <w:spacing w:after="60" w:line="240" w:lineRule="auto"/>
        <w:ind w:firstLine="0"/>
        <w:rPr>
          <w:rFonts w:cstheme="minorHAnsi"/>
          <w:sz w:val="21"/>
          <w:szCs w:val="21"/>
        </w:rPr>
      </w:pPr>
    </w:p>
    <w:p w14:paraId="6241A4BA" w14:textId="6A9CE4DE"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lastRenderedPageBreak/>
        <w:t>Questão 5</w:t>
      </w:r>
    </w:p>
    <w:p w14:paraId="0B5966D0"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Texto-base: Uma das principais vantagens do paradigma de orientação a objetos é a possibilidade de encapsular campos e métodos capazes de manipular esses campos em uma classe.  É desejável que os campos das classes sejam ocultos ou escondidos dos programadores usuários das classes (SANTOS, 2003).</w:t>
      </w:r>
    </w:p>
    <w:p w14:paraId="7FC9FAF9" w14:textId="77777777" w:rsidR="0046022E" w:rsidRPr="0046022E" w:rsidRDefault="0046022E" w:rsidP="00FF1264">
      <w:pPr>
        <w:spacing w:after="60" w:line="240" w:lineRule="auto"/>
        <w:ind w:firstLine="0"/>
        <w:rPr>
          <w:rFonts w:cstheme="minorHAnsi"/>
          <w:sz w:val="21"/>
          <w:szCs w:val="21"/>
        </w:rPr>
      </w:pPr>
    </w:p>
    <w:p w14:paraId="02AE1241"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Enunciado: Considerando o contexto dos modificadores de acesso disponíveis em Java, explique:</w:t>
      </w:r>
    </w:p>
    <w:p w14:paraId="6AFEFB63" w14:textId="77777777" w:rsidR="0046022E" w:rsidRPr="0046022E" w:rsidRDefault="0046022E" w:rsidP="00FF1264">
      <w:pPr>
        <w:spacing w:after="60" w:line="240" w:lineRule="auto"/>
        <w:ind w:firstLine="0"/>
        <w:rPr>
          <w:rFonts w:cstheme="minorHAnsi"/>
          <w:sz w:val="21"/>
          <w:szCs w:val="21"/>
        </w:rPr>
      </w:pPr>
    </w:p>
    <w:p w14:paraId="52FEF283"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a)</w:t>
      </w:r>
      <w:r w:rsidRPr="0046022E">
        <w:rPr>
          <w:rFonts w:cstheme="minorHAnsi"/>
          <w:sz w:val="21"/>
          <w:szCs w:val="21"/>
        </w:rPr>
        <w:tab/>
        <w:t xml:space="preserve">para que servem os modificadores </w:t>
      </w:r>
      <w:r w:rsidRPr="008C330C">
        <w:rPr>
          <w:rFonts w:ascii="Courier New" w:hAnsi="Courier New" w:cs="Courier New"/>
          <w:sz w:val="21"/>
          <w:szCs w:val="21"/>
          <w:lang w:val="en-US"/>
        </w:rPr>
        <w:t>public</w:t>
      </w:r>
      <w:r w:rsidRPr="0046022E">
        <w:rPr>
          <w:rFonts w:cstheme="minorHAnsi"/>
          <w:sz w:val="21"/>
          <w:szCs w:val="21"/>
        </w:rPr>
        <w:t xml:space="preserve">, </w:t>
      </w:r>
      <w:r w:rsidRPr="008C330C">
        <w:rPr>
          <w:rFonts w:ascii="Courier New" w:hAnsi="Courier New" w:cs="Courier New"/>
          <w:sz w:val="21"/>
          <w:szCs w:val="21"/>
          <w:lang w:val="en-US"/>
        </w:rPr>
        <w:t>private</w:t>
      </w:r>
      <w:r w:rsidRPr="0046022E">
        <w:rPr>
          <w:rFonts w:cstheme="minorHAnsi"/>
          <w:sz w:val="21"/>
          <w:szCs w:val="21"/>
        </w:rPr>
        <w:t xml:space="preserve"> e </w:t>
      </w:r>
      <w:r w:rsidRPr="008C330C">
        <w:rPr>
          <w:rFonts w:ascii="Courier New" w:hAnsi="Courier New" w:cs="Courier New"/>
          <w:sz w:val="21"/>
          <w:szCs w:val="21"/>
          <w:lang w:val="en-US"/>
        </w:rPr>
        <w:t>protected</w:t>
      </w:r>
      <w:r w:rsidRPr="0046022E">
        <w:rPr>
          <w:rFonts w:cstheme="minorHAnsi"/>
          <w:sz w:val="21"/>
          <w:szCs w:val="21"/>
        </w:rPr>
        <w:t>.</w:t>
      </w:r>
    </w:p>
    <w:p w14:paraId="39EDB407" w14:textId="3F1E312B" w:rsidR="0046022E" w:rsidRPr="00CC1283" w:rsidRDefault="00E649D2" w:rsidP="00FF1264">
      <w:pPr>
        <w:spacing w:after="60" w:line="240" w:lineRule="auto"/>
        <w:ind w:firstLine="0"/>
        <w:rPr>
          <w:rFonts w:cstheme="minorHAnsi"/>
          <w:b/>
          <w:bCs/>
          <w:color w:val="0070C0"/>
          <w:sz w:val="21"/>
          <w:szCs w:val="21"/>
        </w:rPr>
      </w:pPr>
      <w:r>
        <w:rPr>
          <w:rFonts w:cstheme="minorHAnsi"/>
          <w:sz w:val="21"/>
          <w:szCs w:val="21"/>
        </w:rPr>
        <w:tab/>
      </w:r>
      <w:r w:rsidRPr="00CC1283">
        <w:rPr>
          <w:rFonts w:cstheme="minorHAnsi"/>
          <w:b/>
          <w:bCs/>
          <w:color w:val="0070C0"/>
          <w:sz w:val="21"/>
          <w:szCs w:val="21"/>
        </w:rPr>
        <w:t xml:space="preserve">O modificador </w:t>
      </w:r>
      <w:r w:rsidR="0002349F" w:rsidRPr="00CC1283">
        <w:rPr>
          <w:rFonts w:ascii="Courier New" w:hAnsi="Courier New" w:cs="Courier New"/>
          <w:b/>
          <w:bCs/>
          <w:color w:val="0070C0"/>
          <w:sz w:val="21"/>
          <w:szCs w:val="21"/>
          <w:lang w:val="en-US"/>
        </w:rPr>
        <w:t>public</w:t>
      </w:r>
      <w:r w:rsidR="0002349F" w:rsidRPr="00CC1283">
        <w:rPr>
          <w:rFonts w:cstheme="minorHAnsi"/>
          <w:b/>
          <w:bCs/>
          <w:color w:val="0070C0"/>
          <w:sz w:val="21"/>
          <w:szCs w:val="21"/>
        </w:rPr>
        <w:t xml:space="preserve"> </w:t>
      </w:r>
      <w:r w:rsidRPr="00CC1283">
        <w:rPr>
          <w:rFonts w:cstheme="minorHAnsi"/>
          <w:b/>
          <w:bCs/>
          <w:color w:val="0070C0"/>
          <w:sz w:val="21"/>
          <w:szCs w:val="21"/>
        </w:rPr>
        <w:t>torna um atributo ou</w:t>
      </w:r>
      <w:r w:rsidR="004529FC" w:rsidRPr="00CC1283">
        <w:rPr>
          <w:rFonts w:cstheme="minorHAnsi"/>
          <w:b/>
          <w:bCs/>
          <w:color w:val="0070C0"/>
          <w:sz w:val="21"/>
          <w:szCs w:val="21"/>
        </w:rPr>
        <w:t xml:space="preserve"> um</w:t>
      </w:r>
      <w:r w:rsidRPr="00CC1283">
        <w:rPr>
          <w:rFonts w:cstheme="minorHAnsi"/>
          <w:b/>
          <w:bCs/>
          <w:color w:val="0070C0"/>
          <w:sz w:val="21"/>
          <w:szCs w:val="21"/>
        </w:rPr>
        <w:t xml:space="preserve"> método público, ou seja, faz com que de outra classe possa acessá-los. O modificador </w:t>
      </w:r>
      <w:r w:rsidR="0002349F" w:rsidRPr="00CC1283">
        <w:rPr>
          <w:rFonts w:ascii="Courier New" w:hAnsi="Courier New" w:cs="Courier New"/>
          <w:b/>
          <w:bCs/>
          <w:color w:val="0070C0"/>
          <w:sz w:val="21"/>
          <w:szCs w:val="21"/>
          <w:lang w:val="en-US"/>
        </w:rPr>
        <w:t>private</w:t>
      </w:r>
      <w:r w:rsidR="0002349F" w:rsidRPr="00CC1283">
        <w:rPr>
          <w:rFonts w:cstheme="minorHAnsi"/>
          <w:b/>
          <w:bCs/>
          <w:color w:val="0070C0"/>
          <w:sz w:val="21"/>
          <w:szCs w:val="21"/>
        </w:rPr>
        <w:t xml:space="preserve"> </w:t>
      </w:r>
      <w:r w:rsidRPr="00CC1283">
        <w:rPr>
          <w:rFonts w:cstheme="minorHAnsi"/>
          <w:b/>
          <w:bCs/>
          <w:color w:val="0070C0"/>
          <w:sz w:val="21"/>
          <w:szCs w:val="21"/>
        </w:rPr>
        <w:t xml:space="preserve">é o oposto do </w:t>
      </w:r>
      <w:r w:rsidR="0002349F" w:rsidRPr="00CC1283">
        <w:rPr>
          <w:rFonts w:ascii="Courier New" w:hAnsi="Courier New" w:cs="Courier New"/>
          <w:b/>
          <w:bCs/>
          <w:color w:val="0070C0"/>
          <w:sz w:val="21"/>
          <w:szCs w:val="21"/>
          <w:lang w:val="en-US"/>
        </w:rPr>
        <w:t>public</w:t>
      </w:r>
      <w:r w:rsidRPr="00CC1283">
        <w:rPr>
          <w:rFonts w:cstheme="minorHAnsi"/>
          <w:b/>
          <w:bCs/>
          <w:color w:val="0070C0"/>
          <w:sz w:val="21"/>
          <w:szCs w:val="21"/>
        </w:rPr>
        <w:t>: torna os atributos e os métodos de uma determinada classe privados, não permitindo que outras classes os acessem.</w:t>
      </w:r>
      <w:r w:rsidR="004529FC" w:rsidRPr="00CC1283">
        <w:rPr>
          <w:rFonts w:cstheme="minorHAnsi"/>
          <w:b/>
          <w:bCs/>
          <w:color w:val="0070C0"/>
          <w:sz w:val="21"/>
          <w:szCs w:val="21"/>
        </w:rPr>
        <w:t xml:space="preserve"> O modificador </w:t>
      </w:r>
      <w:r w:rsidR="004529FC" w:rsidRPr="00CC1283">
        <w:rPr>
          <w:rFonts w:ascii="Courier New" w:hAnsi="Courier New" w:cs="Courier New"/>
          <w:b/>
          <w:bCs/>
          <w:color w:val="0070C0"/>
          <w:sz w:val="21"/>
          <w:szCs w:val="21"/>
          <w:lang w:val="en-US"/>
        </w:rPr>
        <w:t>protected</w:t>
      </w:r>
      <w:r w:rsidR="004529FC" w:rsidRPr="00CC1283">
        <w:rPr>
          <w:rFonts w:cstheme="minorHAnsi"/>
          <w:b/>
          <w:bCs/>
          <w:color w:val="0070C0"/>
          <w:sz w:val="21"/>
          <w:szCs w:val="21"/>
        </w:rPr>
        <w:t xml:space="preserve"> funciona como um </w:t>
      </w:r>
      <w:r w:rsidR="004529FC" w:rsidRPr="00CC1283">
        <w:rPr>
          <w:rFonts w:ascii="Courier New" w:hAnsi="Courier New" w:cs="Courier New"/>
          <w:b/>
          <w:bCs/>
          <w:color w:val="0070C0"/>
          <w:sz w:val="21"/>
          <w:szCs w:val="21"/>
          <w:lang w:val="en-US"/>
        </w:rPr>
        <w:t>private</w:t>
      </w:r>
      <w:r w:rsidR="004529FC" w:rsidRPr="00CC1283">
        <w:rPr>
          <w:rFonts w:cstheme="minorHAnsi"/>
          <w:b/>
          <w:bCs/>
          <w:color w:val="0070C0"/>
          <w:sz w:val="21"/>
          <w:szCs w:val="21"/>
        </w:rPr>
        <w:t>, porém, ele permite que classes filhas acessem os seus métodos e atributos.</w:t>
      </w:r>
    </w:p>
    <w:p w14:paraId="525C0C8E" w14:textId="77777777" w:rsidR="0098504E" w:rsidRPr="0046022E" w:rsidRDefault="0098504E" w:rsidP="00FF1264">
      <w:pPr>
        <w:spacing w:after="60" w:line="240" w:lineRule="auto"/>
        <w:ind w:firstLine="0"/>
        <w:rPr>
          <w:rFonts w:cstheme="minorHAnsi"/>
          <w:sz w:val="21"/>
          <w:szCs w:val="21"/>
        </w:rPr>
      </w:pPr>
    </w:p>
    <w:p w14:paraId="6F205146" w14:textId="148B4164"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b)</w:t>
      </w:r>
      <w:r w:rsidRPr="0046022E">
        <w:rPr>
          <w:rFonts w:cstheme="minorHAnsi"/>
          <w:sz w:val="21"/>
          <w:szCs w:val="21"/>
        </w:rPr>
        <w:tab/>
      </w:r>
      <w:r w:rsidR="00725C2D" w:rsidRPr="0046022E">
        <w:rPr>
          <w:rFonts w:cstheme="minorHAnsi"/>
          <w:sz w:val="21"/>
          <w:szCs w:val="21"/>
        </w:rPr>
        <w:t>porque</w:t>
      </w:r>
      <w:r w:rsidRPr="0046022E">
        <w:rPr>
          <w:rFonts w:cstheme="minorHAnsi"/>
          <w:sz w:val="21"/>
          <w:szCs w:val="21"/>
        </w:rPr>
        <w:t xml:space="preserve"> os campos das classes não devem estar disponíveis para que outros programadores os acessem diretamente.</w:t>
      </w:r>
    </w:p>
    <w:p w14:paraId="1F9DBD85" w14:textId="2DEC9EB8" w:rsidR="00725C2D" w:rsidRPr="001F273B" w:rsidRDefault="001F273B" w:rsidP="00FF1264">
      <w:pPr>
        <w:pBdr>
          <w:bottom w:val="single" w:sz="12" w:space="1" w:color="auto"/>
        </w:pBdr>
        <w:spacing w:after="60" w:line="240" w:lineRule="auto"/>
        <w:ind w:firstLine="0"/>
        <w:rPr>
          <w:rFonts w:cstheme="minorHAnsi"/>
          <w:b/>
          <w:bCs/>
          <w:sz w:val="21"/>
          <w:szCs w:val="21"/>
        </w:rPr>
      </w:pPr>
      <w:r>
        <w:rPr>
          <w:rFonts w:cstheme="minorHAnsi"/>
          <w:sz w:val="21"/>
          <w:szCs w:val="21"/>
        </w:rPr>
        <w:tab/>
      </w:r>
      <w:r w:rsidRPr="001F273B">
        <w:rPr>
          <w:rFonts w:cstheme="minorHAnsi"/>
          <w:b/>
          <w:bCs/>
          <w:color w:val="0070C0"/>
          <w:sz w:val="21"/>
          <w:szCs w:val="21"/>
        </w:rPr>
        <w:t>O</w:t>
      </w:r>
      <w:r w:rsidRPr="001F273B">
        <w:rPr>
          <w:rFonts w:cstheme="minorHAnsi"/>
          <w:b/>
          <w:bCs/>
          <w:color w:val="0070C0"/>
          <w:sz w:val="21"/>
          <w:szCs w:val="21"/>
        </w:rPr>
        <w:t>s campos das classes não devem estar disponíveis para que outros programadores os acessem diretamente</w:t>
      </w:r>
      <w:r w:rsidRPr="001F273B">
        <w:rPr>
          <w:rFonts w:cstheme="minorHAnsi"/>
          <w:b/>
          <w:bCs/>
          <w:color w:val="0070C0"/>
          <w:sz w:val="21"/>
          <w:szCs w:val="21"/>
        </w:rPr>
        <w:t>, pois, se eles estiverem, o programa não estará seguro</w:t>
      </w:r>
      <w:r w:rsidR="00D95521">
        <w:rPr>
          <w:rFonts w:cstheme="minorHAnsi"/>
          <w:b/>
          <w:bCs/>
          <w:color w:val="0070C0"/>
          <w:sz w:val="21"/>
          <w:szCs w:val="21"/>
        </w:rPr>
        <w:t>, pois os deixará vulneráveis</w:t>
      </w:r>
      <w:r w:rsidRPr="001F273B">
        <w:rPr>
          <w:rFonts w:cstheme="minorHAnsi"/>
          <w:b/>
          <w:bCs/>
          <w:color w:val="0070C0"/>
          <w:sz w:val="21"/>
          <w:szCs w:val="21"/>
        </w:rPr>
        <w:t xml:space="preserve">. Também para evitar que, acidentalmente, um programador </w:t>
      </w:r>
      <w:r w:rsidR="001D709D">
        <w:rPr>
          <w:rFonts w:cstheme="minorHAnsi"/>
          <w:b/>
          <w:bCs/>
          <w:color w:val="0070C0"/>
          <w:sz w:val="21"/>
          <w:szCs w:val="21"/>
        </w:rPr>
        <w:t xml:space="preserve">possa </w:t>
      </w:r>
      <w:r w:rsidRPr="001F273B">
        <w:rPr>
          <w:rFonts w:cstheme="minorHAnsi"/>
          <w:b/>
          <w:bCs/>
          <w:color w:val="0070C0"/>
          <w:sz w:val="21"/>
          <w:szCs w:val="21"/>
        </w:rPr>
        <w:t>alter</w:t>
      </w:r>
      <w:r>
        <w:rPr>
          <w:rFonts w:cstheme="minorHAnsi"/>
          <w:b/>
          <w:bCs/>
          <w:color w:val="0070C0"/>
          <w:sz w:val="21"/>
          <w:szCs w:val="21"/>
        </w:rPr>
        <w:t>á-los</w:t>
      </w:r>
      <w:r w:rsidRPr="001F273B">
        <w:rPr>
          <w:rFonts w:cstheme="minorHAnsi"/>
          <w:b/>
          <w:bCs/>
          <w:color w:val="0070C0"/>
          <w:sz w:val="21"/>
          <w:szCs w:val="21"/>
        </w:rPr>
        <w:t>.</w:t>
      </w:r>
    </w:p>
    <w:p w14:paraId="71B10B60" w14:textId="77777777" w:rsidR="001F273B" w:rsidRDefault="001F273B" w:rsidP="00FF1264">
      <w:pPr>
        <w:pBdr>
          <w:bottom w:val="single" w:sz="12" w:space="1" w:color="auto"/>
        </w:pBdr>
        <w:spacing w:after="60" w:line="240" w:lineRule="auto"/>
        <w:ind w:firstLine="0"/>
        <w:rPr>
          <w:rFonts w:cstheme="minorHAnsi"/>
          <w:sz w:val="21"/>
          <w:szCs w:val="21"/>
        </w:rPr>
      </w:pPr>
    </w:p>
    <w:p w14:paraId="5223D1E9" w14:textId="77409046"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Questão 6</w:t>
      </w:r>
    </w:p>
    <w:p w14:paraId="4338B096"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Enunciado: Considere as classes Questão6a e Questão6b, abaixo exibidas.</w:t>
      </w:r>
    </w:p>
    <w:p w14:paraId="70DB3545"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public class Questao6a {</w:t>
      </w:r>
    </w:p>
    <w:p w14:paraId="24977C8C"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private int códigoProduto;</w:t>
      </w:r>
    </w:p>
    <w:p w14:paraId="6291D0A9"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private String descriçãoProduto;</w:t>
      </w:r>
    </w:p>
    <w:p w14:paraId="0EFEE061"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private double valorUnitarioProduto;</w:t>
      </w:r>
    </w:p>
    <w:p w14:paraId="62F29BD0"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private double descontoProduto;</w:t>
      </w:r>
    </w:p>
    <w:p w14:paraId="10506BB5"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 xml:space="preserve">private int quantidadeProduto; </w:t>
      </w:r>
    </w:p>
    <w:p w14:paraId="7840BCDE"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p>
    <w:p w14:paraId="669A80BD" w14:textId="77777777" w:rsidR="0046022E" w:rsidRPr="006A7417" w:rsidRDefault="0046022E" w:rsidP="00FF1264">
      <w:pPr>
        <w:spacing w:after="60" w:line="240" w:lineRule="auto"/>
        <w:ind w:firstLine="0"/>
        <w:rPr>
          <w:rFonts w:ascii="Courier New" w:hAnsi="Courier New" w:cs="Courier New"/>
          <w:sz w:val="18"/>
          <w:szCs w:val="18"/>
        </w:rPr>
      </w:pPr>
    </w:p>
    <w:p w14:paraId="5049C8AC" w14:textId="305A8179"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Questao6a (int cp, String dp, double vu, double des, int qp) {</w:t>
      </w:r>
    </w:p>
    <w:p w14:paraId="39A44B8C"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códigoProduto = cp;</w:t>
      </w:r>
    </w:p>
    <w:p w14:paraId="6EF30443"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descriçãoProduto = dp;</w:t>
      </w:r>
    </w:p>
    <w:p w14:paraId="7BF76656"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valorUnitarioProduto = vu;</w:t>
      </w:r>
    </w:p>
    <w:p w14:paraId="5D1DF5F0"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descontoProduto = des;</w:t>
      </w:r>
    </w:p>
    <w:p w14:paraId="6170EC66"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quantidadeProduto = qp;</w:t>
      </w:r>
    </w:p>
    <w:p w14:paraId="4429FAB1"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w:t>
      </w:r>
    </w:p>
    <w:p w14:paraId="198338E3"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p>
    <w:p w14:paraId="5A2A151C"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public String toString() {</w:t>
      </w:r>
    </w:p>
    <w:p w14:paraId="1B78B94D"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String relatório = "";</w:t>
      </w:r>
    </w:p>
    <w:p w14:paraId="0169888E"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relatório = relatório + "Código do Produto:    " +códigoProduto+"\n";</w:t>
      </w:r>
    </w:p>
    <w:p w14:paraId="48A8714C"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relatório = relatório + "Descrição do produto:     " +descriçãoProduto+"\n";</w:t>
      </w:r>
    </w:p>
    <w:p w14:paraId="010F55EB"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relatório = relatório + "Valor unitário do produto: " +valorUnitarioProduto+"\n";</w:t>
      </w:r>
    </w:p>
    <w:p w14:paraId="445FC720"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relatório = relatório + "Desconto do produto: "+ descontoProduto+"\n";</w:t>
      </w:r>
    </w:p>
    <w:p w14:paraId="2966FDA7"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relatório = relatório + "Quantidade do produto: "+quantidadeProduto+"\n";</w:t>
      </w:r>
    </w:p>
    <w:p w14:paraId="6F1DCB9A"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r>
    </w:p>
    <w:p w14:paraId="6518CE46"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return relatório;</w:t>
      </w:r>
    </w:p>
    <w:p w14:paraId="03AE5309"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w:t>
      </w:r>
    </w:p>
    <w:p w14:paraId="51B4408F"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w:t>
      </w:r>
    </w:p>
    <w:p w14:paraId="5E50D1D4" w14:textId="77777777" w:rsidR="0046022E" w:rsidRPr="0046022E" w:rsidRDefault="0046022E" w:rsidP="00FF1264">
      <w:pPr>
        <w:spacing w:after="60" w:line="240" w:lineRule="auto"/>
        <w:ind w:firstLine="0"/>
        <w:rPr>
          <w:rFonts w:cstheme="minorHAnsi"/>
          <w:sz w:val="21"/>
          <w:szCs w:val="21"/>
        </w:rPr>
      </w:pPr>
    </w:p>
    <w:p w14:paraId="5D8EA050"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lastRenderedPageBreak/>
        <w:t>import java.util.Scanner;</w:t>
      </w:r>
    </w:p>
    <w:p w14:paraId="43A8F5ED"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public class Questao6b {</w:t>
      </w:r>
    </w:p>
    <w:p w14:paraId="43EF6F45"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p>
    <w:p w14:paraId="538C92AA"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public static void main (String[] argumentos) {</w:t>
      </w:r>
    </w:p>
    <w:p w14:paraId="52E3737A"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Scanner entrada = new Scanner(System.in);</w:t>
      </w:r>
    </w:p>
    <w:p w14:paraId="7AD1E27D"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int código, quantidade;</w:t>
      </w:r>
    </w:p>
    <w:p w14:paraId="60EAC713"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String descrição;</w:t>
      </w:r>
    </w:p>
    <w:p w14:paraId="29E412DF"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double valorunitário, desconto;</w:t>
      </w:r>
    </w:p>
    <w:p w14:paraId="2DB4CF3A"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r>
    </w:p>
    <w:p w14:paraId="0C7EB239"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System.out.print ("Informe o código do produto: ");</w:t>
      </w:r>
    </w:p>
    <w:p w14:paraId="7387F97D"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código = entrada.nextInt();</w:t>
      </w:r>
    </w:p>
    <w:p w14:paraId="427B26DF"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entrada.nextLine();</w:t>
      </w:r>
    </w:p>
    <w:p w14:paraId="098F1999"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r>
      <w:r w:rsidRPr="006A7417">
        <w:rPr>
          <w:rFonts w:ascii="Courier New" w:hAnsi="Courier New" w:cs="Courier New"/>
          <w:sz w:val="18"/>
          <w:szCs w:val="18"/>
        </w:rPr>
        <w:tab/>
      </w:r>
      <w:r w:rsidRPr="006A7417">
        <w:rPr>
          <w:rFonts w:ascii="Courier New" w:hAnsi="Courier New" w:cs="Courier New"/>
          <w:sz w:val="18"/>
          <w:szCs w:val="18"/>
        </w:rPr>
        <w:tab/>
      </w:r>
    </w:p>
    <w:p w14:paraId="51D5BB3A"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System.out.print ("Informe a descrição do produto: ");</w:t>
      </w:r>
    </w:p>
    <w:p w14:paraId="0F7C8633"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descrição = entrada.nextLine();</w:t>
      </w:r>
    </w:p>
    <w:p w14:paraId="37351C1C"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r>
    </w:p>
    <w:p w14:paraId="0B841FE3"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System.out.print ("Informe o valor unitário do produto: ");</w:t>
      </w:r>
    </w:p>
    <w:p w14:paraId="66C80667"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valorunitário = entrada.nextDouble();</w:t>
      </w:r>
    </w:p>
    <w:p w14:paraId="22AA8D70"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r>
    </w:p>
    <w:p w14:paraId="0400CA5F"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System.out.print ("Informe o desconto aplicado no produto: ");</w:t>
      </w:r>
    </w:p>
    <w:p w14:paraId="2D605955"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desconto = entrada.nextDouble();</w:t>
      </w:r>
    </w:p>
    <w:p w14:paraId="644FDBE8"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r>
    </w:p>
    <w:p w14:paraId="66B43ECD"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System.out.print ("Informe a quantidade do produto: ");</w:t>
      </w:r>
    </w:p>
    <w:p w14:paraId="2BDA316A"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quantidade = entrada.nextInt();</w:t>
      </w:r>
    </w:p>
    <w:p w14:paraId="6CA67B68"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r>
    </w:p>
    <w:p w14:paraId="49D9450F"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Questao6a q = new Questao6a(25,"Arroz Agulhinha",25.00,5.0,20);</w:t>
      </w:r>
    </w:p>
    <w:p w14:paraId="2F3B2917"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r>
      <w:r w:rsidRPr="006A7417">
        <w:rPr>
          <w:rFonts w:ascii="Courier New" w:hAnsi="Courier New" w:cs="Courier New"/>
          <w:sz w:val="18"/>
          <w:szCs w:val="18"/>
        </w:rPr>
        <w:tab/>
        <w:t>System.out.print(q);</w:t>
      </w:r>
    </w:p>
    <w:p w14:paraId="0BA42CA1" w14:textId="77777777" w:rsidR="0046022E" w:rsidRPr="006A7417"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ab/>
        <w:t>}</w:t>
      </w:r>
    </w:p>
    <w:p w14:paraId="3450C4BA" w14:textId="77777777" w:rsidR="0046022E" w:rsidRPr="006A7417" w:rsidRDefault="0046022E" w:rsidP="00FF1264">
      <w:pPr>
        <w:spacing w:after="60" w:line="240" w:lineRule="auto"/>
        <w:ind w:firstLine="0"/>
        <w:rPr>
          <w:rFonts w:ascii="Courier New" w:hAnsi="Courier New" w:cs="Courier New"/>
          <w:sz w:val="18"/>
          <w:szCs w:val="18"/>
        </w:rPr>
      </w:pPr>
    </w:p>
    <w:p w14:paraId="1997DBCE" w14:textId="1B25C94A" w:rsidR="0046022E" w:rsidRDefault="0046022E" w:rsidP="00FF1264">
      <w:pPr>
        <w:spacing w:after="60" w:line="240" w:lineRule="auto"/>
        <w:ind w:firstLine="0"/>
        <w:rPr>
          <w:rFonts w:ascii="Courier New" w:hAnsi="Courier New" w:cs="Courier New"/>
          <w:sz w:val="18"/>
          <w:szCs w:val="18"/>
        </w:rPr>
      </w:pPr>
      <w:r w:rsidRPr="006A7417">
        <w:rPr>
          <w:rFonts w:ascii="Courier New" w:hAnsi="Courier New" w:cs="Courier New"/>
          <w:sz w:val="18"/>
          <w:szCs w:val="18"/>
        </w:rPr>
        <w:t>}</w:t>
      </w:r>
    </w:p>
    <w:p w14:paraId="13A7D68E" w14:textId="77777777" w:rsidR="0098504E" w:rsidRPr="006A7417" w:rsidRDefault="0098504E" w:rsidP="00FF1264">
      <w:pPr>
        <w:spacing w:after="60" w:line="240" w:lineRule="auto"/>
        <w:ind w:firstLine="0"/>
        <w:rPr>
          <w:rFonts w:ascii="Courier New" w:hAnsi="Courier New" w:cs="Courier New"/>
          <w:sz w:val="18"/>
          <w:szCs w:val="18"/>
        </w:rPr>
      </w:pPr>
    </w:p>
    <w:p w14:paraId="71D82535"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Assinale a alternativa que contém a saída que será exibida após a execução da aplicação.</w:t>
      </w:r>
    </w:p>
    <w:p w14:paraId="0C184503"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a) </w:t>
      </w:r>
    </w:p>
    <w:p w14:paraId="1A1C4727"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Código do Produto: 0</w:t>
      </w:r>
    </w:p>
    <w:p w14:paraId="49E26C73"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Descrição do produto: null</w:t>
      </w:r>
    </w:p>
    <w:p w14:paraId="0E6743FC"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Valor unitário do produto: 0.0</w:t>
      </w:r>
    </w:p>
    <w:p w14:paraId="2AA7C39C"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Desconto do produto: 0.0</w:t>
      </w:r>
    </w:p>
    <w:p w14:paraId="0107FFD5"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Quantidade do produto: 0</w:t>
      </w:r>
    </w:p>
    <w:p w14:paraId="2AEE3EC9" w14:textId="77777777" w:rsidR="0046022E" w:rsidRPr="0046022E" w:rsidRDefault="0046022E" w:rsidP="00FF1264">
      <w:pPr>
        <w:spacing w:after="60" w:line="240" w:lineRule="auto"/>
        <w:ind w:firstLine="0"/>
        <w:rPr>
          <w:rFonts w:cstheme="minorHAnsi"/>
          <w:sz w:val="21"/>
          <w:szCs w:val="21"/>
        </w:rPr>
      </w:pPr>
    </w:p>
    <w:p w14:paraId="10EB658A" w14:textId="77777777" w:rsidR="0046022E" w:rsidRPr="00C87F74" w:rsidRDefault="0046022E" w:rsidP="00FF1264">
      <w:pPr>
        <w:spacing w:after="60" w:line="240" w:lineRule="auto"/>
        <w:ind w:firstLine="0"/>
        <w:rPr>
          <w:rFonts w:cstheme="minorHAnsi"/>
          <w:b/>
          <w:bCs/>
          <w:color w:val="0070C0"/>
          <w:sz w:val="21"/>
          <w:szCs w:val="21"/>
        </w:rPr>
      </w:pPr>
      <w:r w:rsidRPr="00C87F74">
        <w:rPr>
          <w:rFonts w:cstheme="minorHAnsi"/>
          <w:b/>
          <w:bCs/>
          <w:color w:val="0070C0"/>
          <w:sz w:val="21"/>
          <w:szCs w:val="21"/>
        </w:rPr>
        <w:t xml:space="preserve">b) </w:t>
      </w:r>
    </w:p>
    <w:p w14:paraId="31A306CF" w14:textId="77777777" w:rsidR="0046022E" w:rsidRPr="00C87F74" w:rsidRDefault="0046022E" w:rsidP="00FF1264">
      <w:pPr>
        <w:spacing w:after="60" w:line="240" w:lineRule="auto"/>
        <w:ind w:firstLine="0"/>
        <w:rPr>
          <w:rFonts w:cstheme="minorHAnsi"/>
          <w:b/>
          <w:bCs/>
          <w:color w:val="0070C0"/>
          <w:sz w:val="21"/>
          <w:szCs w:val="21"/>
        </w:rPr>
      </w:pPr>
      <w:r w:rsidRPr="00C87F74">
        <w:rPr>
          <w:rFonts w:cstheme="minorHAnsi"/>
          <w:b/>
          <w:bCs/>
          <w:color w:val="0070C0"/>
          <w:sz w:val="21"/>
          <w:szCs w:val="21"/>
        </w:rPr>
        <w:t>Código do Produto: 25</w:t>
      </w:r>
    </w:p>
    <w:p w14:paraId="564900B6" w14:textId="77777777" w:rsidR="0046022E" w:rsidRPr="00C87F74" w:rsidRDefault="0046022E" w:rsidP="00FF1264">
      <w:pPr>
        <w:spacing w:after="60" w:line="240" w:lineRule="auto"/>
        <w:ind w:firstLine="0"/>
        <w:rPr>
          <w:rFonts w:cstheme="minorHAnsi"/>
          <w:b/>
          <w:bCs/>
          <w:color w:val="0070C0"/>
          <w:sz w:val="21"/>
          <w:szCs w:val="21"/>
        </w:rPr>
      </w:pPr>
      <w:r w:rsidRPr="00C87F74">
        <w:rPr>
          <w:rFonts w:cstheme="minorHAnsi"/>
          <w:b/>
          <w:bCs/>
          <w:color w:val="0070C0"/>
          <w:sz w:val="21"/>
          <w:szCs w:val="21"/>
        </w:rPr>
        <w:t>Descrição do produto: Arroz Agulhinha</w:t>
      </w:r>
    </w:p>
    <w:p w14:paraId="49AD2F94" w14:textId="77777777" w:rsidR="0046022E" w:rsidRPr="00C87F74" w:rsidRDefault="0046022E" w:rsidP="00FF1264">
      <w:pPr>
        <w:spacing w:after="60" w:line="240" w:lineRule="auto"/>
        <w:ind w:firstLine="0"/>
        <w:rPr>
          <w:rFonts w:cstheme="minorHAnsi"/>
          <w:b/>
          <w:bCs/>
          <w:color w:val="0070C0"/>
          <w:sz w:val="21"/>
          <w:szCs w:val="21"/>
        </w:rPr>
      </w:pPr>
      <w:r w:rsidRPr="00C87F74">
        <w:rPr>
          <w:rFonts w:cstheme="minorHAnsi"/>
          <w:b/>
          <w:bCs/>
          <w:color w:val="0070C0"/>
          <w:sz w:val="21"/>
          <w:szCs w:val="21"/>
        </w:rPr>
        <w:t>Valor unitário do produto: 25.0</w:t>
      </w:r>
    </w:p>
    <w:p w14:paraId="140720AD" w14:textId="77777777" w:rsidR="0046022E" w:rsidRPr="00C87F74" w:rsidRDefault="0046022E" w:rsidP="00FF1264">
      <w:pPr>
        <w:spacing w:after="60" w:line="240" w:lineRule="auto"/>
        <w:ind w:firstLine="0"/>
        <w:rPr>
          <w:rFonts w:cstheme="minorHAnsi"/>
          <w:b/>
          <w:bCs/>
          <w:color w:val="0070C0"/>
          <w:sz w:val="21"/>
          <w:szCs w:val="21"/>
        </w:rPr>
      </w:pPr>
      <w:r w:rsidRPr="00C87F74">
        <w:rPr>
          <w:rFonts w:cstheme="minorHAnsi"/>
          <w:b/>
          <w:bCs/>
          <w:color w:val="0070C0"/>
          <w:sz w:val="21"/>
          <w:szCs w:val="21"/>
        </w:rPr>
        <w:t>Desconto do produto: 5.0</w:t>
      </w:r>
    </w:p>
    <w:p w14:paraId="707D5381" w14:textId="77777777" w:rsidR="0046022E" w:rsidRPr="00C87F74" w:rsidRDefault="0046022E" w:rsidP="00FF1264">
      <w:pPr>
        <w:spacing w:after="60" w:line="240" w:lineRule="auto"/>
        <w:ind w:firstLine="0"/>
        <w:rPr>
          <w:rFonts w:cstheme="minorHAnsi"/>
          <w:b/>
          <w:bCs/>
          <w:color w:val="0070C0"/>
          <w:sz w:val="21"/>
          <w:szCs w:val="21"/>
        </w:rPr>
      </w:pPr>
      <w:r w:rsidRPr="00C87F74">
        <w:rPr>
          <w:rFonts w:cstheme="minorHAnsi"/>
          <w:b/>
          <w:bCs/>
          <w:color w:val="0070C0"/>
          <w:sz w:val="21"/>
          <w:szCs w:val="21"/>
        </w:rPr>
        <w:t>Quantidade do produto: 20</w:t>
      </w:r>
    </w:p>
    <w:p w14:paraId="12F960B8" w14:textId="77777777" w:rsidR="0046022E" w:rsidRPr="0046022E" w:rsidRDefault="0046022E" w:rsidP="00FF1264">
      <w:pPr>
        <w:spacing w:after="60" w:line="240" w:lineRule="auto"/>
        <w:ind w:firstLine="0"/>
        <w:rPr>
          <w:rFonts w:cstheme="minorHAnsi"/>
          <w:sz w:val="21"/>
          <w:szCs w:val="21"/>
        </w:rPr>
      </w:pPr>
    </w:p>
    <w:p w14:paraId="04003935"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c) </w:t>
      </w:r>
    </w:p>
    <w:p w14:paraId="179F48E0"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Código do Produto: o valor informado pelo teclado</w:t>
      </w:r>
    </w:p>
    <w:p w14:paraId="54BB69B4"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Descrição do produto: o valor informado pelo teclado</w:t>
      </w:r>
    </w:p>
    <w:p w14:paraId="34D2FE4D"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lastRenderedPageBreak/>
        <w:t>Valor unitário do produto: o valor informado pelo teclado</w:t>
      </w:r>
    </w:p>
    <w:p w14:paraId="1D7296A2"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Desconto do produto: o valor informado pelo teclado</w:t>
      </w:r>
    </w:p>
    <w:p w14:paraId="50098357"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Quantidade do produto: o valor informado pelo teclado</w:t>
      </w:r>
    </w:p>
    <w:p w14:paraId="18008D2E" w14:textId="77777777" w:rsidR="0046022E" w:rsidRPr="0046022E" w:rsidRDefault="0046022E" w:rsidP="00FF1264">
      <w:pPr>
        <w:spacing w:after="60" w:line="240" w:lineRule="auto"/>
        <w:ind w:firstLine="0"/>
        <w:rPr>
          <w:rFonts w:cstheme="minorHAnsi"/>
          <w:sz w:val="21"/>
          <w:szCs w:val="21"/>
        </w:rPr>
      </w:pPr>
    </w:p>
    <w:p w14:paraId="6834D8C1"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d) </w:t>
      </w:r>
    </w:p>
    <w:p w14:paraId="4E6C430C"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Exception in thread "main" java.lang.Error: Unresolved compilation problem</w:t>
      </w:r>
    </w:p>
    <w:p w14:paraId="2A550285" w14:textId="77777777" w:rsidR="0046022E" w:rsidRPr="0046022E" w:rsidRDefault="0046022E" w:rsidP="00FF1264">
      <w:pPr>
        <w:spacing w:after="60" w:line="240" w:lineRule="auto"/>
        <w:ind w:firstLine="0"/>
        <w:rPr>
          <w:rFonts w:cstheme="minorHAnsi"/>
          <w:sz w:val="21"/>
          <w:szCs w:val="21"/>
        </w:rPr>
      </w:pPr>
    </w:p>
    <w:p w14:paraId="1A4E7605"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 xml:space="preserve">e) </w:t>
      </w:r>
    </w:p>
    <w:p w14:paraId="4F125F27"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Código do Produto: null</w:t>
      </w:r>
    </w:p>
    <w:p w14:paraId="0ED943FF"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Descrição do produto: null</w:t>
      </w:r>
    </w:p>
    <w:p w14:paraId="40124589"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Valor unitário do produto: null</w:t>
      </w:r>
    </w:p>
    <w:p w14:paraId="18025F94"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Desconto do produto: null</w:t>
      </w:r>
    </w:p>
    <w:p w14:paraId="2E197D32" w14:textId="77777777" w:rsidR="0046022E" w:rsidRPr="0046022E" w:rsidRDefault="0046022E" w:rsidP="00FF1264">
      <w:pPr>
        <w:spacing w:after="60" w:line="240" w:lineRule="auto"/>
        <w:ind w:firstLine="0"/>
        <w:rPr>
          <w:rFonts w:cstheme="minorHAnsi"/>
          <w:sz w:val="21"/>
          <w:szCs w:val="21"/>
        </w:rPr>
      </w:pPr>
      <w:r w:rsidRPr="0046022E">
        <w:rPr>
          <w:rFonts w:cstheme="minorHAnsi"/>
          <w:sz w:val="21"/>
          <w:szCs w:val="21"/>
        </w:rPr>
        <w:t>Quantidade do produto: null</w:t>
      </w:r>
    </w:p>
    <w:p w14:paraId="2B3F5D7C" w14:textId="2E576ECB" w:rsidR="00F85452" w:rsidRDefault="00F85452" w:rsidP="00FF1264">
      <w:pPr>
        <w:pBdr>
          <w:bottom w:val="single" w:sz="12" w:space="1" w:color="auto"/>
        </w:pBdr>
        <w:spacing w:after="60" w:line="240" w:lineRule="auto"/>
        <w:ind w:firstLine="0"/>
        <w:rPr>
          <w:rFonts w:cstheme="minorHAnsi"/>
          <w:sz w:val="21"/>
          <w:szCs w:val="21"/>
        </w:rPr>
      </w:pPr>
    </w:p>
    <w:p w14:paraId="6B423870" w14:textId="77777777" w:rsidR="008C1DCA" w:rsidRDefault="008C1DCA" w:rsidP="00FF1264">
      <w:pPr>
        <w:pBdr>
          <w:bottom w:val="single" w:sz="12" w:space="1" w:color="auto"/>
        </w:pBdr>
        <w:spacing w:after="60" w:line="240" w:lineRule="auto"/>
        <w:ind w:firstLine="0"/>
        <w:rPr>
          <w:rFonts w:cstheme="minorHAnsi"/>
          <w:sz w:val="21"/>
          <w:szCs w:val="21"/>
        </w:rPr>
      </w:pPr>
    </w:p>
    <w:p w14:paraId="62A6854A" w14:textId="5E01CB04" w:rsidR="00292674" w:rsidRPr="00292674" w:rsidRDefault="00292674" w:rsidP="00292674">
      <w:pPr>
        <w:spacing w:after="60" w:line="240" w:lineRule="auto"/>
        <w:ind w:firstLine="0"/>
        <w:rPr>
          <w:rFonts w:cstheme="minorHAnsi"/>
          <w:sz w:val="21"/>
          <w:szCs w:val="21"/>
        </w:rPr>
      </w:pPr>
      <w:r w:rsidRPr="00292674">
        <w:rPr>
          <w:rFonts w:cstheme="minorHAnsi"/>
          <w:sz w:val="21"/>
          <w:szCs w:val="21"/>
        </w:rPr>
        <w:t>Questão 7</w:t>
      </w:r>
    </w:p>
    <w:p w14:paraId="17B1AE59" w14:textId="77777777" w:rsidR="00F57AB2" w:rsidRPr="00292674" w:rsidRDefault="00F57AB2" w:rsidP="00292674">
      <w:pPr>
        <w:pStyle w:val="Corpodetexto"/>
        <w:spacing w:after="60"/>
        <w:jc w:val="both"/>
        <w:rPr>
          <w:rFonts w:asciiTheme="minorHAnsi" w:hAnsiTheme="minorHAnsi" w:cstheme="minorHAnsi"/>
          <w:sz w:val="21"/>
          <w:szCs w:val="21"/>
        </w:rPr>
      </w:pPr>
      <w:r w:rsidRPr="00292674">
        <w:rPr>
          <w:rFonts w:asciiTheme="minorHAnsi" w:hAnsiTheme="minorHAnsi" w:cstheme="minorHAnsi"/>
          <w:sz w:val="21"/>
          <w:szCs w:val="21"/>
        </w:rPr>
        <w:t>Texto-base: Um modelo comumente contém operações ou procedimentos associados a ele. Essas operações são listas de comandos que processarão os dados contidos no próprio modelo (e, em alguns casos, dados adicionais). Em um restaurante hipotético, algumas dessas operações poderiam incluir modificação do estado de um pedido, encerramento do pedido e apresentação de conta ao cliente, por exemplo (SANTOS, 2003).</w:t>
      </w:r>
    </w:p>
    <w:p w14:paraId="167A437B" w14:textId="77777777" w:rsidR="00F57AB2" w:rsidRPr="00292674" w:rsidRDefault="00F57AB2" w:rsidP="00292674">
      <w:pPr>
        <w:pStyle w:val="Corpodetexto"/>
        <w:spacing w:after="60"/>
        <w:jc w:val="both"/>
        <w:rPr>
          <w:rFonts w:asciiTheme="minorHAnsi" w:hAnsiTheme="minorHAnsi" w:cstheme="minorHAnsi"/>
          <w:sz w:val="21"/>
          <w:szCs w:val="21"/>
        </w:rPr>
      </w:pPr>
    </w:p>
    <w:p w14:paraId="6B7B9388" w14:textId="77777777" w:rsidR="00F57AB2" w:rsidRPr="00292674" w:rsidRDefault="00F57AB2" w:rsidP="00292674">
      <w:pPr>
        <w:pStyle w:val="Corpodetexto"/>
        <w:spacing w:after="60"/>
        <w:jc w:val="both"/>
        <w:rPr>
          <w:rFonts w:asciiTheme="minorHAnsi" w:hAnsiTheme="minorHAnsi" w:cstheme="minorHAnsi"/>
          <w:sz w:val="21"/>
          <w:szCs w:val="21"/>
        </w:rPr>
      </w:pPr>
      <w:r w:rsidRPr="00292674">
        <w:rPr>
          <w:rFonts w:asciiTheme="minorHAnsi" w:hAnsiTheme="minorHAnsi" w:cstheme="minorHAnsi"/>
          <w:sz w:val="21"/>
          <w:szCs w:val="21"/>
        </w:rPr>
        <w:t>Enunciado: Considerando características e utilizações dos modelos na orientação a objetos, analise as afirmações que seguem e assinale a alternativa que contém apenas indicações de afirmações verdadeiras.</w:t>
      </w:r>
    </w:p>
    <w:p w14:paraId="7ED7BE0A" w14:textId="77777777" w:rsidR="00F57AB2" w:rsidRPr="00292674" w:rsidRDefault="00F57AB2" w:rsidP="00292674">
      <w:pPr>
        <w:pStyle w:val="Corpodetexto"/>
        <w:spacing w:after="60"/>
        <w:jc w:val="both"/>
        <w:rPr>
          <w:rFonts w:asciiTheme="minorHAnsi" w:hAnsiTheme="minorHAnsi" w:cstheme="minorHAnsi"/>
          <w:sz w:val="21"/>
          <w:szCs w:val="21"/>
        </w:rPr>
      </w:pPr>
    </w:p>
    <w:p w14:paraId="35A28CBB" w14:textId="77777777" w:rsidR="00F57AB2" w:rsidRPr="00292674" w:rsidRDefault="00F57AB2" w:rsidP="00292674">
      <w:pPr>
        <w:pStyle w:val="Corpodetexto"/>
        <w:numPr>
          <w:ilvl w:val="0"/>
          <w:numId w:val="1"/>
        </w:numPr>
        <w:spacing w:after="60"/>
        <w:ind w:left="0" w:firstLine="0"/>
        <w:jc w:val="both"/>
        <w:rPr>
          <w:rFonts w:asciiTheme="minorHAnsi" w:hAnsiTheme="minorHAnsi" w:cstheme="minorHAnsi"/>
          <w:sz w:val="21"/>
          <w:szCs w:val="21"/>
        </w:rPr>
      </w:pPr>
      <w:r w:rsidRPr="00292674">
        <w:rPr>
          <w:rFonts w:asciiTheme="minorHAnsi" w:hAnsiTheme="minorHAnsi" w:cstheme="minorHAnsi"/>
          <w:sz w:val="21"/>
          <w:szCs w:val="21"/>
        </w:rPr>
        <w:t>Um modelo pode derivar de outro modelo, tornando-se submodelo deste.</w:t>
      </w:r>
    </w:p>
    <w:p w14:paraId="37FDA897" w14:textId="77777777" w:rsidR="00F57AB2" w:rsidRPr="00292674" w:rsidRDefault="00F57AB2" w:rsidP="00292674">
      <w:pPr>
        <w:pStyle w:val="Corpodetexto"/>
        <w:numPr>
          <w:ilvl w:val="0"/>
          <w:numId w:val="1"/>
        </w:numPr>
        <w:spacing w:after="60"/>
        <w:ind w:left="0" w:firstLine="0"/>
        <w:jc w:val="both"/>
        <w:rPr>
          <w:rFonts w:asciiTheme="minorHAnsi" w:hAnsiTheme="minorHAnsi" w:cstheme="minorHAnsi"/>
          <w:sz w:val="21"/>
          <w:szCs w:val="21"/>
        </w:rPr>
      </w:pPr>
      <w:r w:rsidRPr="00292674">
        <w:rPr>
          <w:rFonts w:asciiTheme="minorHAnsi" w:hAnsiTheme="minorHAnsi" w:cstheme="minorHAnsi"/>
          <w:sz w:val="21"/>
          <w:szCs w:val="21"/>
        </w:rPr>
        <w:t>A criação de um modelo completo chamado Pessoa é vantajosa em relação a criação de modelos mais especializados de Pessoa.</w:t>
      </w:r>
    </w:p>
    <w:p w14:paraId="19398DB6" w14:textId="77777777" w:rsidR="00F57AB2" w:rsidRPr="00292674" w:rsidRDefault="00F57AB2" w:rsidP="00292674">
      <w:pPr>
        <w:pStyle w:val="Corpodetexto"/>
        <w:numPr>
          <w:ilvl w:val="0"/>
          <w:numId w:val="1"/>
        </w:numPr>
        <w:spacing w:after="60"/>
        <w:ind w:left="0" w:firstLine="0"/>
        <w:jc w:val="both"/>
        <w:rPr>
          <w:rFonts w:asciiTheme="minorHAnsi" w:hAnsiTheme="minorHAnsi" w:cstheme="minorHAnsi"/>
          <w:sz w:val="21"/>
          <w:szCs w:val="21"/>
        </w:rPr>
      </w:pPr>
      <w:r w:rsidRPr="00292674">
        <w:rPr>
          <w:rFonts w:asciiTheme="minorHAnsi" w:hAnsiTheme="minorHAnsi" w:cstheme="minorHAnsi"/>
          <w:sz w:val="21"/>
          <w:szCs w:val="21"/>
        </w:rPr>
        <w:t xml:space="preserve">É possível a criação de modelos que apenas contenham operações ou apenas contenham dados. </w:t>
      </w:r>
    </w:p>
    <w:p w14:paraId="4FFE4553" w14:textId="77777777" w:rsidR="00F57AB2" w:rsidRPr="00292674" w:rsidRDefault="00F57AB2" w:rsidP="00292674">
      <w:pPr>
        <w:pStyle w:val="Corpodetexto"/>
        <w:spacing w:after="60"/>
        <w:jc w:val="both"/>
        <w:rPr>
          <w:rFonts w:asciiTheme="minorHAnsi" w:hAnsiTheme="minorHAnsi" w:cstheme="minorHAnsi"/>
          <w:sz w:val="21"/>
          <w:szCs w:val="21"/>
        </w:rPr>
      </w:pPr>
    </w:p>
    <w:p w14:paraId="68B6628F" w14:textId="77777777" w:rsidR="00F57AB2" w:rsidRPr="00292674" w:rsidRDefault="00F57AB2" w:rsidP="00292674">
      <w:pPr>
        <w:pStyle w:val="Corpodetexto"/>
        <w:spacing w:after="60"/>
        <w:jc w:val="both"/>
        <w:rPr>
          <w:rFonts w:asciiTheme="minorHAnsi" w:hAnsiTheme="minorHAnsi" w:cstheme="minorHAnsi"/>
          <w:sz w:val="21"/>
          <w:szCs w:val="21"/>
        </w:rPr>
      </w:pPr>
      <w:r w:rsidRPr="00292674">
        <w:rPr>
          <w:rFonts w:asciiTheme="minorHAnsi" w:hAnsiTheme="minorHAnsi" w:cstheme="minorHAnsi"/>
          <w:sz w:val="21"/>
          <w:szCs w:val="21"/>
        </w:rPr>
        <w:t>a) Apenas a afirmação III é verdadeira.</w:t>
      </w:r>
    </w:p>
    <w:p w14:paraId="37EFE6E2" w14:textId="77777777" w:rsidR="00F57AB2" w:rsidRPr="00292674" w:rsidRDefault="00F57AB2" w:rsidP="00292674">
      <w:pPr>
        <w:pStyle w:val="Corpodetexto"/>
        <w:spacing w:after="60"/>
        <w:jc w:val="both"/>
        <w:rPr>
          <w:rFonts w:asciiTheme="minorHAnsi" w:hAnsiTheme="minorHAnsi" w:cstheme="minorHAnsi"/>
          <w:bCs/>
          <w:sz w:val="21"/>
          <w:szCs w:val="21"/>
        </w:rPr>
      </w:pPr>
      <w:r w:rsidRPr="00292674">
        <w:rPr>
          <w:rFonts w:asciiTheme="minorHAnsi" w:hAnsiTheme="minorHAnsi" w:cstheme="minorHAnsi"/>
          <w:bCs/>
          <w:sz w:val="21"/>
          <w:szCs w:val="21"/>
        </w:rPr>
        <w:t>b) As afirmações I, II e III são verdadeiras.</w:t>
      </w:r>
    </w:p>
    <w:p w14:paraId="09794B44" w14:textId="77777777" w:rsidR="00F57AB2" w:rsidRPr="00292674" w:rsidRDefault="00F57AB2" w:rsidP="00292674">
      <w:pPr>
        <w:pStyle w:val="Corpodetexto"/>
        <w:spacing w:after="60"/>
        <w:jc w:val="both"/>
        <w:rPr>
          <w:rFonts w:asciiTheme="minorHAnsi" w:hAnsiTheme="minorHAnsi" w:cstheme="minorHAnsi"/>
          <w:sz w:val="21"/>
          <w:szCs w:val="21"/>
        </w:rPr>
      </w:pPr>
      <w:r w:rsidRPr="00292674">
        <w:rPr>
          <w:rFonts w:asciiTheme="minorHAnsi" w:hAnsiTheme="minorHAnsi" w:cstheme="minorHAnsi"/>
          <w:sz w:val="21"/>
          <w:szCs w:val="21"/>
        </w:rPr>
        <w:t>c) Apenas as afirmações I e III são verdadeiras.</w:t>
      </w:r>
    </w:p>
    <w:p w14:paraId="0D49170B" w14:textId="77777777" w:rsidR="00F57AB2" w:rsidRPr="00637AD8" w:rsidRDefault="00F57AB2" w:rsidP="00292674">
      <w:pPr>
        <w:pStyle w:val="Corpodetexto"/>
        <w:spacing w:after="60"/>
        <w:jc w:val="both"/>
        <w:rPr>
          <w:rFonts w:asciiTheme="minorHAnsi" w:hAnsiTheme="minorHAnsi" w:cstheme="minorHAnsi"/>
          <w:b/>
          <w:bCs/>
          <w:color w:val="0070C0"/>
          <w:sz w:val="21"/>
          <w:szCs w:val="21"/>
        </w:rPr>
      </w:pPr>
      <w:r w:rsidRPr="00637AD8">
        <w:rPr>
          <w:rFonts w:asciiTheme="minorHAnsi" w:hAnsiTheme="minorHAnsi" w:cstheme="minorHAnsi"/>
          <w:b/>
          <w:bCs/>
          <w:color w:val="0070C0"/>
          <w:sz w:val="21"/>
          <w:szCs w:val="21"/>
        </w:rPr>
        <w:t>d) Apenas a afirmação I é verdadeira.</w:t>
      </w:r>
    </w:p>
    <w:p w14:paraId="4805C255" w14:textId="77777777" w:rsidR="00F57AB2" w:rsidRPr="00292674" w:rsidRDefault="00F57AB2" w:rsidP="00292674">
      <w:pPr>
        <w:pStyle w:val="Corpodetexto"/>
        <w:spacing w:after="60"/>
        <w:jc w:val="both"/>
        <w:rPr>
          <w:rFonts w:asciiTheme="minorHAnsi" w:hAnsiTheme="minorHAnsi" w:cstheme="minorHAnsi"/>
          <w:sz w:val="21"/>
          <w:szCs w:val="21"/>
        </w:rPr>
      </w:pPr>
      <w:r w:rsidRPr="00292674">
        <w:rPr>
          <w:rFonts w:asciiTheme="minorHAnsi" w:hAnsiTheme="minorHAnsi" w:cstheme="minorHAnsi"/>
          <w:sz w:val="21"/>
          <w:szCs w:val="21"/>
        </w:rPr>
        <w:t>e) Apenas as afirmações I e II são verdadeiras.</w:t>
      </w:r>
    </w:p>
    <w:p w14:paraId="6693603B" w14:textId="17FA086D" w:rsidR="0098504E" w:rsidRDefault="0098504E" w:rsidP="00292674">
      <w:pPr>
        <w:pBdr>
          <w:bottom w:val="single" w:sz="12" w:space="1" w:color="auto"/>
        </w:pBdr>
        <w:spacing w:after="60" w:line="240" w:lineRule="auto"/>
        <w:ind w:firstLine="0"/>
        <w:rPr>
          <w:rFonts w:cstheme="minorHAnsi"/>
          <w:sz w:val="21"/>
          <w:szCs w:val="21"/>
        </w:rPr>
      </w:pPr>
    </w:p>
    <w:p w14:paraId="6E22042D" w14:textId="77777777" w:rsidR="008C1DCA" w:rsidRDefault="008C1DCA" w:rsidP="00292674">
      <w:pPr>
        <w:pBdr>
          <w:bottom w:val="single" w:sz="12" w:space="1" w:color="auto"/>
        </w:pBdr>
        <w:spacing w:after="60" w:line="240" w:lineRule="auto"/>
        <w:ind w:firstLine="0"/>
        <w:rPr>
          <w:rFonts w:cstheme="minorHAnsi"/>
          <w:sz w:val="21"/>
          <w:szCs w:val="21"/>
        </w:rPr>
      </w:pPr>
    </w:p>
    <w:p w14:paraId="1CB1D52B" w14:textId="4A5DCFDE" w:rsidR="005A0F4B" w:rsidRPr="005A0F4B" w:rsidRDefault="005A0F4B" w:rsidP="008C1DCA">
      <w:pPr>
        <w:spacing w:after="60" w:line="240" w:lineRule="auto"/>
        <w:ind w:firstLine="0"/>
        <w:rPr>
          <w:rFonts w:cstheme="minorHAnsi"/>
          <w:sz w:val="21"/>
          <w:szCs w:val="21"/>
        </w:rPr>
      </w:pPr>
      <w:r w:rsidRPr="005A0F4B">
        <w:rPr>
          <w:rFonts w:cstheme="minorHAnsi"/>
          <w:sz w:val="21"/>
          <w:szCs w:val="21"/>
        </w:rPr>
        <w:t>Questão 8</w:t>
      </w:r>
    </w:p>
    <w:p w14:paraId="688B881A" w14:textId="77777777" w:rsidR="008C5133" w:rsidRPr="005A0F4B" w:rsidRDefault="008C5133" w:rsidP="008C1DCA">
      <w:pPr>
        <w:pStyle w:val="Corpodetexto"/>
        <w:spacing w:after="60"/>
        <w:jc w:val="both"/>
        <w:rPr>
          <w:rFonts w:asciiTheme="minorHAnsi" w:hAnsiTheme="minorHAnsi" w:cstheme="minorHAnsi"/>
          <w:sz w:val="21"/>
          <w:szCs w:val="21"/>
        </w:rPr>
      </w:pPr>
      <w:r w:rsidRPr="005A0F4B">
        <w:rPr>
          <w:rFonts w:asciiTheme="minorHAnsi" w:hAnsiTheme="minorHAnsi" w:cstheme="minorHAnsi"/>
          <w:sz w:val="21"/>
          <w:szCs w:val="21"/>
        </w:rPr>
        <w:t xml:space="preserve">Texto-base: Imagine uma forma (molde) de bonecos de gessos. Pois bem, essa é nossa classe ou tipo, ou seja, define o formato, tamanho e diversos outros aspectos dos objetos fabricados, no caso, os bonecos de gesso. Percebeu a diferença? A classe é um molde para os objetos. Quando se diz: “Instância de uma classe ou tipo”, nada mais é do que o objeto dessa classe ou tipo. SANTIAGO, Fábio. Orientação a Objetos - simples assim! Disponível em </w:t>
      </w:r>
      <w:hyperlink r:id="rId8" w:history="1">
        <w:r w:rsidRPr="005A0F4B">
          <w:rPr>
            <w:rStyle w:val="Hyperlink"/>
            <w:rFonts w:asciiTheme="minorHAnsi" w:hAnsiTheme="minorHAnsi" w:cstheme="minorHAnsi"/>
            <w:sz w:val="21"/>
            <w:szCs w:val="21"/>
          </w:rPr>
          <w:t>http://www.devmedia.com.br/orientacao-a-objetos-simples-assim/3254</w:t>
        </w:r>
      </w:hyperlink>
      <w:r w:rsidRPr="005A0F4B">
        <w:rPr>
          <w:rFonts w:asciiTheme="minorHAnsi" w:hAnsiTheme="minorHAnsi" w:cstheme="minorHAnsi"/>
          <w:sz w:val="21"/>
          <w:szCs w:val="21"/>
        </w:rPr>
        <w:t>. Acesso em 8 de março de 2017.</w:t>
      </w:r>
    </w:p>
    <w:p w14:paraId="4BF14E06" w14:textId="77777777" w:rsidR="008C5133" w:rsidRPr="005A0F4B" w:rsidRDefault="008C5133" w:rsidP="008C1DCA">
      <w:pPr>
        <w:pStyle w:val="Corpodetexto"/>
        <w:spacing w:after="60"/>
        <w:jc w:val="both"/>
        <w:rPr>
          <w:rFonts w:asciiTheme="minorHAnsi" w:hAnsiTheme="minorHAnsi" w:cstheme="minorHAnsi"/>
          <w:sz w:val="21"/>
          <w:szCs w:val="21"/>
        </w:rPr>
      </w:pPr>
    </w:p>
    <w:p w14:paraId="034B0A55" w14:textId="77777777" w:rsidR="008C5133" w:rsidRPr="005A0F4B" w:rsidRDefault="008C5133" w:rsidP="008C1DCA">
      <w:pPr>
        <w:pStyle w:val="Corpodetexto"/>
        <w:spacing w:after="60"/>
        <w:jc w:val="both"/>
        <w:rPr>
          <w:rFonts w:asciiTheme="minorHAnsi" w:hAnsiTheme="minorHAnsi" w:cstheme="minorHAnsi"/>
          <w:sz w:val="21"/>
          <w:szCs w:val="21"/>
        </w:rPr>
      </w:pPr>
      <w:r w:rsidRPr="005A0F4B">
        <w:rPr>
          <w:rFonts w:asciiTheme="minorHAnsi" w:hAnsiTheme="minorHAnsi" w:cstheme="minorHAnsi"/>
          <w:sz w:val="21"/>
          <w:szCs w:val="21"/>
        </w:rPr>
        <w:t>Enunciado: Assinale a alternativa que contém a sequência que indica corretamente as características (CA) e comportamentos (CO) de um modelo que represente um objeto “cachorro”.</w:t>
      </w:r>
    </w:p>
    <w:p w14:paraId="70D823A9" w14:textId="77777777" w:rsidR="008C5133" w:rsidRPr="005A0F4B" w:rsidRDefault="008C5133" w:rsidP="008C1DCA">
      <w:pPr>
        <w:pStyle w:val="Corpodetexto"/>
        <w:spacing w:after="60"/>
        <w:jc w:val="both"/>
        <w:rPr>
          <w:rFonts w:asciiTheme="minorHAnsi" w:hAnsiTheme="minorHAnsi" w:cstheme="minorHAnsi"/>
          <w:sz w:val="21"/>
          <w:szCs w:val="21"/>
        </w:rPr>
      </w:pPr>
    </w:p>
    <w:p w14:paraId="2EDD00DC" w14:textId="77777777" w:rsidR="008C5133" w:rsidRPr="005A0F4B" w:rsidRDefault="008C5133" w:rsidP="008C1DCA">
      <w:pPr>
        <w:pStyle w:val="Corpodetexto"/>
        <w:spacing w:after="60"/>
        <w:jc w:val="both"/>
        <w:rPr>
          <w:rFonts w:asciiTheme="minorHAnsi" w:hAnsiTheme="minorHAnsi" w:cstheme="minorHAnsi"/>
          <w:sz w:val="21"/>
          <w:szCs w:val="21"/>
        </w:rPr>
      </w:pPr>
      <w:r w:rsidRPr="005A0F4B">
        <w:rPr>
          <w:rFonts w:asciiTheme="minorHAnsi" w:hAnsiTheme="minorHAnsi" w:cstheme="minorHAnsi"/>
          <w:sz w:val="21"/>
          <w:szCs w:val="21"/>
        </w:rPr>
        <w:t>Cor do pelo, tom do latido, latir, pular, dormir</w:t>
      </w:r>
    </w:p>
    <w:p w14:paraId="6F76C911" w14:textId="77777777" w:rsidR="008C5133" w:rsidRPr="005A0F4B" w:rsidRDefault="008C5133" w:rsidP="008C1DCA">
      <w:pPr>
        <w:pStyle w:val="Corpodetexto"/>
        <w:spacing w:after="60"/>
        <w:jc w:val="both"/>
        <w:rPr>
          <w:rFonts w:asciiTheme="minorHAnsi" w:hAnsiTheme="minorHAnsi" w:cstheme="minorHAnsi"/>
          <w:sz w:val="21"/>
          <w:szCs w:val="21"/>
        </w:rPr>
      </w:pPr>
    </w:p>
    <w:p w14:paraId="3B0C8684" w14:textId="77777777" w:rsidR="008C5133" w:rsidRPr="005A0F4B" w:rsidRDefault="008C5133" w:rsidP="008C1DCA">
      <w:pPr>
        <w:pStyle w:val="Corpodetexto"/>
        <w:spacing w:after="60"/>
        <w:jc w:val="both"/>
        <w:rPr>
          <w:rFonts w:asciiTheme="minorHAnsi" w:hAnsiTheme="minorHAnsi" w:cstheme="minorHAnsi"/>
          <w:sz w:val="21"/>
          <w:szCs w:val="21"/>
        </w:rPr>
      </w:pPr>
      <w:r w:rsidRPr="005A0F4B">
        <w:rPr>
          <w:rFonts w:asciiTheme="minorHAnsi" w:hAnsiTheme="minorHAnsi" w:cstheme="minorHAnsi"/>
          <w:sz w:val="21"/>
          <w:szCs w:val="21"/>
        </w:rPr>
        <w:t>a) CO, CA, CA, CA, CA</w:t>
      </w:r>
    </w:p>
    <w:p w14:paraId="6A913ACF" w14:textId="77777777" w:rsidR="008C5133" w:rsidRPr="005A0F4B" w:rsidRDefault="008C5133" w:rsidP="008C1DCA">
      <w:pPr>
        <w:pStyle w:val="Corpodetexto"/>
        <w:spacing w:after="60"/>
        <w:jc w:val="both"/>
        <w:rPr>
          <w:rFonts w:asciiTheme="minorHAnsi" w:hAnsiTheme="minorHAnsi" w:cstheme="minorHAnsi"/>
          <w:sz w:val="21"/>
          <w:szCs w:val="21"/>
        </w:rPr>
      </w:pPr>
      <w:r w:rsidRPr="005A0F4B">
        <w:rPr>
          <w:rFonts w:asciiTheme="minorHAnsi" w:hAnsiTheme="minorHAnsi" w:cstheme="minorHAnsi"/>
          <w:sz w:val="21"/>
          <w:szCs w:val="21"/>
        </w:rPr>
        <w:t>b) CA, CA, CA, CO, CO</w:t>
      </w:r>
    </w:p>
    <w:p w14:paraId="608A14A1" w14:textId="77777777" w:rsidR="008C5133" w:rsidRPr="005A0F4B" w:rsidRDefault="008C5133" w:rsidP="008C1DCA">
      <w:pPr>
        <w:pStyle w:val="Corpodetexto"/>
        <w:spacing w:after="60"/>
        <w:jc w:val="both"/>
        <w:rPr>
          <w:rFonts w:asciiTheme="minorHAnsi" w:hAnsiTheme="minorHAnsi" w:cstheme="minorHAnsi"/>
          <w:sz w:val="21"/>
          <w:szCs w:val="21"/>
        </w:rPr>
      </w:pPr>
      <w:r w:rsidRPr="005A0F4B">
        <w:rPr>
          <w:rFonts w:asciiTheme="minorHAnsi" w:hAnsiTheme="minorHAnsi" w:cstheme="minorHAnsi"/>
          <w:sz w:val="21"/>
          <w:szCs w:val="21"/>
        </w:rPr>
        <w:t>c) CA, CO, CO, CO, CA</w:t>
      </w:r>
    </w:p>
    <w:p w14:paraId="2C4640E0" w14:textId="77777777" w:rsidR="008C5133" w:rsidRPr="009234A0" w:rsidRDefault="008C5133" w:rsidP="008C1DCA">
      <w:pPr>
        <w:pStyle w:val="Corpodetexto"/>
        <w:spacing w:after="60"/>
        <w:jc w:val="both"/>
        <w:rPr>
          <w:rFonts w:asciiTheme="minorHAnsi" w:hAnsiTheme="minorHAnsi" w:cstheme="minorHAnsi"/>
          <w:b/>
          <w:color w:val="0070C0"/>
          <w:sz w:val="21"/>
          <w:szCs w:val="21"/>
        </w:rPr>
      </w:pPr>
      <w:r w:rsidRPr="009234A0">
        <w:rPr>
          <w:rFonts w:asciiTheme="minorHAnsi" w:hAnsiTheme="minorHAnsi" w:cstheme="minorHAnsi"/>
          <w:b/>
          <w:color w:val="0070C0"/>
          <w:sz w:val="21"/>
          <w:szCs w:val="21"/>
        </w:rPr>
        <w:t>d) CA, CA, CO, CO, CO</w:t>
      </w:r>
    </w:p>
    <w:p w14:paraId="1E33A9CB" w14:textId="77777777" w:rsidR="008C5133" w:rsidRPr="005A0F4B" w:rsidRDefault="008C5133" w:rsidP="008C1DCA">
      <w:pPr>
        <w:pStyle w:val="Corpodetexto"/>
        <w:spacing w:after="60"/>
        <w:jc w:val="both"/>
        <w:rPr>
          <w:rFonts w:asciiTheme="minorHAnsi" w:hAnsiTheme="minorHAnsi" w:cstheme="minorHAnsi"/>
          <w:sz w:val="21"/>
          <w:szCs w:val="21"/>
        </w:rPr>
      </w:pPr>
      <w:r w:rsidRPr="005A0F4B">
        <w:rPr>
          <w:rFonts w:asciiTheme="minorHAnsi" w:hAnsiTheme="minorHAnsi" w:cstheme="minorHAnsi"/>
          <w:sz w:val="21"/>
          <w:szCs w:val="21"/>
        </w:rPr>
        <w:t>e) CO, CA, CO, CA, CO</w:t>
      </w:r>
    </w:p>
    <w:p w14:paraId="3F05911C" w14:textId="35F6C06A" w:rsidR="008C5133" w:rsidRDefault="008C5133" w:rsidP="008C1DCA">
      <w:pPr>
        <w:pStyle w:val="Corpodetexto"/>
        <w:pBdr>
          <w:bottom w:val="single" w:sz="12" w:space="1" w:color="auto"/>
        </w:pBdr>
        <w:spacing w:after="60"/>
        <w:jc w:val="both"/>
        <w:rPr>
          <w:rFonts w:asciiTheme="minorHAnsi" w:hAnsiTheme="minorHAnsi" w:cstheme="minorHAnsi"/>
          <w:sz w:val="21"/>
          <w:szCs w:val="21"/>
        </w:rPr>
      </w:pPr>
    </w:p>
    <w:p w14:paraId="5640836D" w14:textId="77777777" w:rsidR="008C1DCA" w:rsidRDefault="008C1DCA" w:rsidP="008C1DCA">
      <w:pPr>
        <w:pStyle w:val="Corpodetexto"/>
        <w:pBdr>
          <w:bottom w:val="single" w:sz="12" w:space="1" w:color="auto"/>
        </w:pBdr>
        <w:spacing w:after="60"/>
        <w:jc w:val="both"/>
        <w:rPr>
          <w:rFonts w:asciiTheme="minorHAnsi" w:hAnsiTheme="minorHAnsi" w:cstheme="minorHAnsi"/>
          <w:sz w:val="21"/>
          <w:szCs w:val="21"/>
        </w:rPr>
      </w:pPr>
    </w:p>
    <w:p w14:paraId="3E9D97D2" w14:textId="62A78A7C" w:rsidR="008C5133" w:rsidRPr="008C5133" w:rsidRDefault="008C5133" w:rsidP="008C1DCA">
      <w:pPr>
        <w:pStyle w:val="PargrafodaLista"/>
        <w:spacing w:after="60" w:line="240" w:lineRule="auto"/>
        <w:ind w:left="0"/>
        <w:jc w:val="both"/>
        <w:rPr>
          <w:rFonts w:cstheme="minorHAnsi"/>
          <w:bCs/>
          <w:sz w:val="21"/>
          <w:szCs w:val="21"/>
        </w:rPr>
      </w:pPr>
      <w:r w:rsidRPr="008C5133">
        <w:rPr>
          <w:rFonts w:cstheme="minorHAnsi"/>
          <w:bCs/>
          <w:sz w:val="21"/>
          <w:szCs w:val="21"/>
        </w:rPr>
        <w:t xml:space="preserve">Questão </w:t>
      </w:r>
      <w:r w:rsidR="008C1DCA">
        <w:rPr>
          <w:rFonts w:cstheme="minorHAnsi"/>
          <w:bCs/>
          <w:sz w:val="21"/>
          <w:szCs w:val="21"/>
        </w:rPr>
        <w:t>9</w:t>
      </w:r>
    </w:p>
    <w:p w14:paraId="3ED63B97" w14:textId="77777777" w:rsidR="008C5133" w:rsidRPr="008C5133" w:rsidRDefault="008C5133" w:rsidP="008C1DCA">
      <w:pPr>
        <w:pStyle w:val="PargrafodaLista"/>
        <w:spacing w:after="60" w:line="240" w:lineRule="auto"/>
        <w:ind w:left="0"/>
        <w:jc w:val="both"/>
        <w:rPr>
          <w:rFonts w:cstheme="minorHAnsi"/>
          <w:sz w:val="21"/>
          <w:szCs w:val="21"/>
        </w:rPr>
      </w:pPr>
      <w:r w:rsidRPr="008C5133">
        <w:rPr>
          <w:rFonts w:cstheme="minorHAnsi"/>
          <w:sz w:val="21"/>
          <w:szCs w:val="21"/>
        </w:rPr>
        <w:t>Texto-base: Um objeto recém-criado recebe um estado inicial.  Campos podem ser inicializados com um valor quando eles são declarados, ou você pode aceitar seu valor default, que é algumas vezes suficiente para assegurar um estado inicial correto.  Por exemplo, o código de criação pode necessitar fornecer dados iniciais ou realizar operações que não podem ser expressas em uma simples atribuição (ARNOLD, GOSLING, HOLMES, 2007).</w:t>
      </w:r>
    </w:p>
    <w:p w14:paraId="3BB8E3B3" w14:textId="77777777" w:rsidR="008C5133" w:rsidRPr="008C5133" w:rsidRDefault="008C5133" w:rsidP="008C1DCA">
      <w:pPr>
        <w:pStyle w:val="PargrafodaLista"/>
        <w:spacing w:after="60" w:line="240" w:lineRule="auto"/>
        <w:ind w:left="0"/>
        <w:jc w:val="both"/>
        <w:rPr>
          <w:rFonts w:cstheme="minorHAnsi"/>
          <w:sz w:val="21"/>
          <w:szCs w:val="21"/>
        </w:rPr>
      </w:pPr>
    </w:p>
    <w:p w14:paraId="3F042DAF" w14:textId="77777777" w:rsidR="008C5133" w:rsidRPr="008C5133" w:rsidRDefault="008C5133" w:rsidP="008C1DCA">
      <w:pPr>
        <w:pStyle w:val="PargrafodaLista"/>
        <w:spacing w:after="60" w:line="240" w:lineRule="auto"/>
        <w:ind w:left="0"/>
        <w:jc w:val="both"/>
        <w:rPr>
          <w:rFonts w:cstheme="minorHAnsi"/>
          <w:sz w:val="21"/>
          <w:szCs w:val="21"/>
        </w:rPr>
      </w:pPr>
      <w:r w:rsidRPr="008C5133">
        <w:rPr>
          <w:rFonts w:cstheme="minorHAnsi"/>
          <w:sz w:val="21"/>
          <w:szCs w:val="21"/>
        </w:rPr>
        <w:t>Enunciado: Considerando as características dos construtores, analise as afirmações que seguem e assinale a alternativa que contém apenas indicações de afirmações verdadeiras.</w:t>
      </w:r>
    </w:p>
    <w:p w14:paraId="1E595C62" w14:textId="77777777" w:rsidR="008C5133" w:rsidRPr="008C5133" w:rsidRDefault="008C5133" w:rsidP="008C1DCA">
      <w:pPr>
        <w:pStyle w:val="PargrafodaLista"/>
        <w:spacing w:after="60" w:line="240" w:lineRule="auto"/>
        <w:ind w:left="0"/>
        <w:jc w:val="both"/>
        <w:rPr>
          <w:rFonts w:cstheme="minorHAnsi"/>
          <w:sz w:val="21"/>
          <w:szCs w:val="21"/>
        </w:rPr>
      </w:pPr>
    </w:p>
    <w:p w14:paraId="3D631912" w14:textId="5EB5025A" w:rsidR="00A03103" w:rsidRPr="00A87CCC" w:rsidRDefault="008C5133" w:rsidP="00A87CCC">
      <w:pPr>
        <w:pStyle w:val="PargrafodaLista"/>
        <w:numPr>
          <w:ilvl w:val="0"/>
          <w:numId w:val="2"/>
        </w:numPr>
        <w:spacing w:after="60" w:line="240" w:lineRule="auto"/>
        <w:jc w:val="both"/>
        <w:rPr>
          <w:rFonts w:cstheme="minorHAnsi"/>
          <w:sz w:val="21"/>
          <w:szCs w:val="21"/>
        </w:rPr>
      </w:pPr>
      <w:r w:rsidRPr="008C5133">
        <w:rPr>
          <w:rFonts w:cstheme="minorHAnsi"/>
          <w:sz w:val="21"/>
          <w:szCs w:val="21"/>
        </w:rPr>
        <w:t xml:space="preserve">Uma declaração de construtor consiste </w:t>
      </w:r>
      <w:r w:rsidR="00A03103" w:rsidRPr="008C5133">
        <w:rPr>
          <w:rFonts w:cstheme="minorHAnsi"/>
          <w:sz w:val="21"/>
          <w:szCs w:val="21"/>
        </w:rPr>
        <w:t>no</w:t>
      </w:r>
      <w:r w:rsidRPr="008C5133">
        <w:rPr>
          <w:rFonts w:cstheme="minorHAnsi"/>
          <w:sz w:val="21"/>
          <w:szCs w:val="21"/>
        </w:rPr>
        <w:t xml:space="preserve"> nome da classe seguido por uma lista de parâmetros (que pode ser vazia) e comandos entre chaves.</w:t>
      </w:r>
    </w:p>
    <w:p w14:paraId="754E697F" w14:textId="382D7991" w:rsidR="008C5133" w:rsidRDefault="008C5133" w:rsidP="00A03103">
      <w:pPr>
        <w:pStyle w:val="PargrafodaLista"/>
        <w:numPr>
          <w:ilvl w:val="0"/>
          <w:numId w:val="2"/>
        </w:numPr>
        <w:spacing w:after="60" w:line="240" w:lineRule="auto"/>
        <w:jc w:val="both"/>
        <w:rPr>
          <w:rFonts w:cstheme="minorHAnsi"/>
          <w:sz w:val="21"/>
          <w:szCs w:val="21"/>
        </w:rPr>
      </w:pPr>
      <w:r w:rsidRPr="008C5133">
        <w:rPr>
          <w:rFonts w:cstheme="minorHAnsi"/>
          <w:sz w:val="21"/>
          <w:szCs w:val="21"/>
        </w:rPr>
        <w:t xml:space="preserve">Construtores são blocos de comandos que podem ser usados para </w:t>
      </w:r>
      <w:r w:rsidRPr="008C5133">
        <w:rPr>
          <w:rFonts w:cstheme="minorHAnsi"/>
          <w:b/>
          <w:sz w:val="21"/>
          <w:szCs w:val="21"/>
        </w:rPr>
        <w:t>inicializar</w:t>
      </w:r>
      <w:r w:rsidRPr="008C5133">
        <w:rPr>
          <w:rFonts w:cstheme="minorHAnsi"/>
          <w:sz w:val="21"/>
          <w:szCs w:val="21"/>
        </w:rPr>
        <w:t xml:space="preserve"> um objeto antes que a referência ao objeto seja retornada por new. </w:t>
      </w:r>
    </w:p>
    <w:p w14:paraId="5C321E47" w14:textId="2A61FD08" w:rsidR="008C5133" w:rsidRPr="00A87CCC" w:rsidRDefault="008C5133" w:rsidP="00A87CCC">
      <w:pPr>
        <w:pStyle w:val="PargrafodaLista"/>
        <w:numPr>
          <w:ilvl w:val="0"/>
          <w:numId w:val="2"/>
        </w:numPr>
        <w:spacing w:after="60" w:line="240" w:lineRule="auto"/>
        <w:jc w:val="both"/>
        <w:rPr>
          <w:rFonts w:cstheme="minorHAnsi"/>
          <w:sz w:val="21"/>
          <w:szCs w:val="21"/>
        </w:rPr>
      </w:pPr>
      <w:r w:rsidRPr="00A87CCC">
        <w:rPr>
          <w:rFonts w:cstheme="minorHAnsi"/>
          <w:sz w:val="21"/>
          <w:szCs w:val="21"/>
        </w:rPr>
        <w:t>Um construtor deve, obrigatoriamente, conter modificador de acesso colocado antes de seu nome, já que, sem essa providência, não será possível implementar herança na classe.</w:t>
      </w:r>
    </w:p>
    <w:p w14:paraId="09C06E6D" w14:textId="77777777" w:rsidR="008C5133" w:rsidRPr="008C5133" w:rsidRDefault="008C5133" w:rsidP="008C1DCA">
      <w:pPr>
        <w:pStyle w:val="PargrafodaLista"/>
        <w:spacing w:after="60" w:line="240" w:lineRule="auto"/>
        <w:ind w:left="0"/>
        <w:jc w:val="both"/>
        <w:rPr>
          <w:rFonts w:cstheme="minorHAnsi"/>
          <w:sz w:val="21"/>
          <w:szCs w:val="21"/>
        </w:rPr>
      </w:pPr>
    </w:p>
    <w:p w14:paraId="3658FCE7" w14:textId="77777777" w:rsidR="008C5133" w:rsidRPr="008C5133" w:rsidRDefault="008C5133" w:rsidP="008C1DCA">
      <w:pPr>
        <w:pStyle w:val="PargrafodaLista"/>
        <w:spacing w:after="60" w:line="240" w:lineRule="auto"/>
        <w:ind w:left="0"/>
        <w:jc w:val="both"/>
        <w:rPr>
          <w:rFonts w:cstheme="minorHAnsi"/>
          <w:sz w:val="21"/>
          <w:szCs w:val="21"/>
        </w:rPr>
      </w:pPr>
      <w:r w:rsidRPr="008C5133">
        <w:rPr>
          <w:rFonts w:cstheme="minorHAnsi"/>
          <w:sz w:val="21"/>
          <w:szCs w:val="21"/>
        </w:rPr>
        <w:t>a) Apenas a afirmação III é verdadeira.</w:t>
      </w:r>
    </w:p>
    <w:p w14:paraId="0EEAF154" w14:textId="77777777" w:rsidR="008C5133" w:rsidRPr="008C5133" w:rsidRDefault="008C5133" w:rsidP="008C1DCA">
      <w:pPr>
        <w:pStyle w:val="PargrafodaLista"/>
        <w:spacing w:after="60" w:line="240" w:lineRule="auto"/>
        <w:ind w:left="0"/>
        <w:jc w:val="both"/>
        <w:rPr>
          <w:rFonts w:cstheme="minorHAnsi"/>
          <w:sz w:val="21"/>
          <w:szCs w:val="21"/>
        </w:rPr>
      </w:pPr>
      <w:r w:rsidRPr="008C5133">
        <w:rPr>
          <w:rFonts w:cstheme="minorHAnsi"/>
          <w:sz w:val="21"/>
          <w:szCs w:val="21"/>
        </w:rPr>
        <w:t>b) As afirmações I, II e III são verdadeiras.</w:t>
      </w:r>
    </w:p>
    <w:p w14:paraId="6638DAF6" w14:textId="77777777" w:rsidR="008C5133" w:rsidRPr="008C5133" w:rsidRDefault="008C5133" w:rsidP="008C1DCA">
      <w:pPr>
        <w:pStyle w:val="PargrafodaLista"/>
        <w:spacing w:after="60" w:line="240" w:lineRule="auto"/>
        <w:ind w:left="0"/>
        <w:jc w:val="both"/>
        <w:rPr>
          <w:rFonts w:cstheme="minorHAnsi"/>
          <w:sz w:val="21"/>
          <w:szCs w:val="21"/>
        </w:rPr>
      </w:pPr>
      <w:r w:rsidRPr="008C5133">
        <w:rPr>
          <w:rFonts w:cstheme="minorHAnsi"/>
          <w:sz w:val="21"/>
          <w:szCs w:val="21"/>
        </w:rPr>
        <w:t>c) Apenas as afirmações I e III são verdadeiras.</w:t>
      </w:r>
    </w:p>
    <w:p w14:paraId="2E34F918" w14:textId="77777777" w:rsidR="008C5133" w:rsidRPr="008C5133" w:rsidRDefault="008C5133" w:rsidP="008C1DCA">
      <w:pPr>
        <w:pStyle w:val="PargrafodaLista"/>
        <w:spacing w:after="60" w:line="240" w:lineRule="auto"/>
        <w:ind w:left="0"/>
        <w:jc w:val="both"/>
        <w:rPr>
          <w:rFonts w:cstheme="minorHAnsi"/>
          <w:sz w:val="21"/>
          <w:szCs w:val="21"/>
        </w:rPr>
      </w:pPr>
      <w:r w:rsidRPr="008C5133">
        <w:rPr>
          <w:rFonts w:cstheme="minorHAnsi"/>
          <w:sz w:val="21"/>
          <w:szCs w:val="21"/>
        </w:rPr>
        <w:t>d) Apenas a afirmação I é verdadeira.</w:t>
      </w:r>
    </w:p>
    <w:p w14:paraId="4144CC82" w14:textId="77777777" w:rsidR="008C5133" w:rsidRPr="004C25BF" w:rsidRDefault="008C5133" w:rsidP="008C1DCA">
      <w:pPr>
        <w:pStyle w:val="PargrafodaLista"/>
        <w:spacing w:after="60" w:line="240" w:lineRule="auto"/>
        <w:ind w:left="0"/>
        <w:jc w:val="both"/>
        <w:rPr>
          <w:rFonts w:cstheme="minorHAnsi"/>
          <w:b/>
          <w:color w:val="0070C0"/>
          <w:sz w:val="21"/>
          <w:szCs w:val="21"/>
        </w:rPr>
      </w:pPr>
      <w:r w:rsidRPr="004C25BF">
        <w:rPr>
          <w:rFonts w:cstheme="minorHAnsi"/>
          <w:b/>
          <w:color w:val="0070C0"/>
          <w:sz w:val="21"/>
          <w:szCs w:val="21"/>
        </w:rPr>
        <w:t>e) Apenas as afirmações I e II são verdadeiras.</w:t>
      </w:r>
    </w:p>
    <w:p w14:paraId="07667950" w14:textId="77777777" w:rsidR="008C5133" w:rsidRPr="008C5133" w:rsidRDefault="008C5133" w:rsidP="008C1DCA">
      <w:pPr>
        <w:pStyle w:val="PargrafodaLista"/>
        <w:spacing w:after="60" w:line="240" w:lineRule="auto"/>
        <w:ind w:left="0"/>
        <w:jc w:val="both"/>
        <w:rPr>
          <w:rFonts w:cstheme="minorHAnsi"/>
          <w:sz w:val="21"/>
          <w:szCs w:val="21"/>
        </w:rPr>
      </w:pPr>
    </w:p>
    <w:p w14:paraId="651EC57F" w14:textId="77777777" w:rsidR="008C5133" w:rsidRPr="008C5133" w:rsidRDefault="008C5133" w:rsidP="008C1DCA">
      <w:pPr>
        <w:spacing w:after="60" w:line="240" w:lineRule="auto"/>
        <w:ind w:firstLine="0"/>
        <w:rPr>
          <w:rFonts w:cstheme="minorHAnsi"/>
          <w:sz w:val="20"/>
          <w:szCs w:val="20"/>
        </w:rPr>
      </w:pPr>
    </w:p>
    <w:sectPr w:rsidR="008C5133" w:rsidRPr="008C5133" w:rsidSect="00A261B8">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C1C"/>
    <w:multiLevelType w:val="hybridMultilevel"/>
    <w:tmpl w:val="FEF82F9E"/>
    <w:lvl w:ilvl="0" w:tplc="81AC2E0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C952B7"/>
    <w:multiLevelType w:val="hybridMultilevel"/>
    <w:tmpl w:val="A490BF2E"/>
    <w:lvl w:ilvl="0" w:tplc="87D4338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6E"/>
    <w:rsid w:val="0002349F"/>
    <w:rsid w:val="00040610"/>
    <w:rsid w:val="0005387B"/>
    <w:rsid w:val="000640CB"/>
    <w:rsid w:val="000B2A7E"/>
    <w:rsid w:val="00114BDA"/>
    <w:rsid w:val="00126F8A"/>
    <w:rsid w:val="00141A41"/>
    <w:rsid w:val="001B4D13"/>
    <w:rsid w:val="001D6A72"/>
    <w:rsid w:val="001D709D"/>
    <w:rsid w:val="001F273B"/>
    <w:rsid w:val="00284429"/>
    <w:rsid w:val="00292674"/>
    <w:rsid w:val="002A1987"/>
    <w:rsid w:val="002A68FD"/>
    <w:rsid w:val="002D45D8"/>
    <w:rsid w:val="003D03E2"/>
    <w:rsid w:val="003F44A9"/>
    <w:rsid w:val="00402B97"/>
    <w:rsid w:val="00417671"/>
    <w:rsid w:val="004529FC"/>
    <w:rsid w:val="0046022E"/>
    <w:rsid w:val="004647A6"/>
    <w:rsid w:val="004A5D77"/>
    <w:rsid w:val="004C25BF"/>
    <w:rsid w:val="005200C4"/>
    <w:rsid w:val="005474E2"/>
    <w:rsid w:val="005715DA"/>
    <w:rsid w:val="00574852"/>
    <w:rsid w:val="005A0F4B"/>
    <w:rsid w:val="005A14C1"/>
    <w:rsid w:val="005E575C"/>
    <w:rsid w:val="00637AD8"/>
    <w:rsid w:val="00682076"/>
    <w:rsid w:val="006A7417"/>
    <w:rsid w:val="006B6B53"/>
    <w:rsid w:val="006D564E"/>
    <w:rsid w:val="006F206E"/>
    <w:rsid w:val="00725C2D"/>
    <w:rsid w:val="007748E3"/>
    <w:rsid w:val="00800A8F"/>
    <w:rsid w:val="00844771"/>
    <w:rsid w:val="00873F7F"/>
    <w:rsid w:val="008C1DCA"/>
    <w:rsid w:val="008C330C"/>
    <w:rsid w:val="008C5133"/>
    <w:rsid w:val="00917535"/>
    <w:rsid w:val="009234A0"/>
    <w:rsid w:val="00946309"/>
    <w:rsid w:val="00981142"/>
    <w:rsid w:val="0098504E"/>
    <w:rsid w:val="009B419E"/>
    <w:rsid w:val="009D2A7E"/>
    <w:rsid w:val="009D5146"/>
    <w:rsid w:val="009F453A"/>
    <w:rsid w:val="00A03103"/>
    <w:rsid w:val="00A261B8"/>
    <w:rsid w:val="00A87CCC"/>
    <w:rsid w:val="00AA14A5"/>
    <w:rsid w:val="00B04AC4"/>
    <w:rsid w:val="00B52F90"/>
    <w:rsid w:val="00B6080F"/>
    <w:rsid w:val="00B91B4C"/>
    <w:rsid w:val="00BD7745"/>
    <w:rsid w:val="00BE204E"/>
    <w:rsid w:val="00C87F74"/>
    <w:rsid w:val="00CC1283"/>
    <w:rsid w:val="00CC73E1"/>
    <w:rsid w:val="00D011C0"/>
    <w:rsid w:val="00D05318"/>
    <w:rsid w:val="00D32A47"/>
    <w:rsid w:val="00D95521"/>
    <w:rsid w:val="00DB3FE5"/>
    <w:rsid w:val="00DE7B56"/>
    <w:rsid w:val="00E06F89"/>
    <w:rsid w:val="00E649D2"/>
    <w:rsid w:val="00E77DEF"/>
    <w:rsid w:val="00EB0A58"/>
    <w:rsid w:val="00F31B6B"/>
    <w:rsid w:val="00F57AB2"/>
    <w:rsid w:val="00F73423"/>
    <w:rsid w:val="00F80FEA"/>
    <w:rsid w:val="00F85452"/>
    <w:rsid w:val="00F87976"/>
    <w:rsid w:val="00FF12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95EE"/>
  <w15:chartTrackingRefBased/>
  <w15:docId w15:val="{761C750D-EFB9-1643-9A2A-410747B9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este1">
    <w:name w:val="EstiloTeste1"/>
    <w:basedOn w:val="Normal"/>
    <w:autoRedefine/>
    <w:qFormat/>
    <w:rsid w:val="00F31B6B"/>
    <w:pPr>
      <w:spacing w:before="60" w:after="60" w:line="288" w:lineRule="auto"/>
    </w:pPr>
    <w:rPr>
      <w:rFonts w:eastAsia="Times New Roman" w:cs="Times New Roman"/>
      <w:color w:val="7F7F7F" w:themeColor="text1" w:themeTint="80"/>
      <w:lang w:eastAsia="pt-BR"/>
    </w:rPr>
  </w:style>
  <w:style w:type="paragraph" w:styleId="NormalWeb">
    <w:name w:val="Normal (Web)"/>
    <w:basedOn w:val="Normal"/>
    <w:uiPriority w:val="99"/>
    <w:semiHidden/>
    <w:unhideWhenUsed/>
    <w:rsid w:val="006F206E"/>
    <w:pPr>
      <w:spacing w:before="100" w:beforeAutospacing="1" w:after="100" w:afterAutospacing="1" w:line="240" w:lineRule="auto"/>
      <w:ind w:firstLine="0"/>
      <w:jc w:val="left"/>
    </w:pPr>
    <w:rPr>
      <w:rFonts w:ascii="Times New Roman" w:eastAsia="Times New Roman" w:hAnsi="Times New Roman" w:cs="Times New Roman"/>
      <w:lang w:eastAsia="pt-BR"/>
    </w:rPr>
  </w:style>
  <w:style w:type="paragraph" w:styleId="PargrafodaLista">
    <w:name w:val="List Paragraph"/>
    <w:basedOn w:val="Normal"/>
    <w:uiPriority w:val="34"/>
    <w:qFormat/>
    <w:rsid w:val="00D011C0"/>
    <w:pPr>
      <w:spacing w:after="160" w:line="259" w:lineRule="auto"/>
      <w:ind w:left="720" w:firstLine="0"/>
      <w:contextualSpacing/>
      <w:jc w:val="left"/>
    </w:pPr>
    <w:rPr>
      <w:sz w:val="22"/>
      <w:szCs w:val="22"/>
    </w:rPr>
  </w:style>
  <w:style w:type="table" w:styleId="Tabelacomgrade">
    <w:name w:val="Table Grid"/>
    <w:basedOn w:val="Tabelanormal"/>
    <w:rsid w:val="00D011C0"/>
    <w:pPr>
      <w:widowControl w:val="0"/>
      <w:spacing w:line="240" w:lineRule="auto"/>
      <w:ind w:firstLine="0"/>
      <w:jc w:val="left"/>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1"/>
    <w:qFormat/>
    <w:rsid w:val="00402B97"/>
    <w:pPr>
      <w:widowControl w:val="0"/>
      <w:spacing w:after="0" w:line="240" w:lineRule="auto"/>
      <w:ind w:firstLine="0"/>
      <w:jc w:val="left"/>
    </w:pPr>
    <w:rPr>
      <w:rFonts w:ascii="Arial" w:eastAsia="Arial" w:hAnsi="Arial" w:cs="Arial"/>
      <w:sz w:val="22"/>
      <w:szCs w:val="22"/>
    </w:rPr>
  </w:style>
  <w:style w:type="character" w:customStyle="1" w:styleId="CorpodetextoChar">
    <w:name w:val="Corpo de texto Char"/>
    <w:basedOn w:val="Fontepargpadro"/>
    <w:link w:val="Corpodetexto"/>
    <w:uiPriority w:val="1"/>
    <w:rsid w:val="00402B97"/>
    <w:rPr>
      <w:rFonts w:ascii="Arial" w:eastAsia="Arial" w:hAnsi="Arial" w:cs="Arial"/>
      <w:sz w:val="22"/>
      <w:szCs w:val="22"/>
    </w:rPr>
  </w:style>
  <w:style w:type="character" w:styleId="Hyperlink">
    <w:name w:val="Hyperlink"/>
    <w:basedOn w:val="Fontepargpadro"/>
    <w:uiPriority w:val="99"/>
    <w:unhideWhenUsed/>
    <w:rsid w:val="008C5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02">
      <w:bodyDiv w:val="1"/>
      <w:marLeft w:val="0"/>
      <w:marRight w:val="0"/>
      <w:marTop w:val="0"/>
      <w:marBottom w:val="0"/>
      <w:divBdr>
        <w:top w:val="none" w:sz="0" w:space="0" w:color="auto"/>
        <w:left w:val="none" w:sz="0" w:space="0" w:color="auto"/>
        <w:bottom w:val="none" w:sz="0" w:space="0" w:color="auto"/>
        <w:right w:val="none" w:sz="0" w:space="0" w:color="auto"/>
      </w:divBdr>
      <w:divsChild>
        <w:div w:id="159927244">
          <w:marLeft w:val="0"/>
          <w:marRight w:val="0"/>
          <w:marTop w:val="0"/>
          <w:marBottom w:val="0"/>
          <w:divBdr>
            <w:top w:val="none" w:sz="0" w:space="0" w:color="auto"/>
            <w:left w:val="none" w:sz="0" w:space="0" w:color="auto"/>
            <w:bottom w:val="none" w:sz="0" w:space="0" w:color="auto"/>
            <w:right w:val="none" w:sz="0" w:space="0" w:color="auto"/>
          </w:divBdr>
          <w:divsChild>
            <w:div w:id="732890526">
              <w:marLeft w:val="0"/>
              <w:marRight w:val="0"/>
              <w:marTop w:val="0"/>
              <w:marBottom w:val="0"/>
              <w:divBdr>
                <w:top w:val="none" w:sz="0" w:space="0" w:color="auto"/>
                <w:left w:val="none" w:sz="0" w:space="0" w:color="auto"/>
                <w:bottom w:val="none" w:sz="0" w:space="0" w:color="auto"/>
                <w:right w:val="none" w:sz="0" w:space="0" w:color="auto"/>
              </w:divBdr>
              <w:divsChild>
                <w:div w:id="5136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4190">
      <w:bodyDiv w:val="1"/>
      <w:marLeft w:val="0"/>
      <w:marRight w:val="0"/>
      <w:marTop w:val="0"/>
      <w:marBottom w:val="0"/>
      <w:divBdr>
        <w:top w:val="none" w:sz="0" w:space="0" w:color="auto"/>
        <w:left w:val="none" w:sz="0" w:space="0" w:color="auto"/>
        <w:bottom w:val="none" w:sz="0" w:space="0" w:color="auto"/>
        <w:right w:val="none" w:sz="0" w:space="0" w:color="auto"/>
      </w:divBdr>
      <w:divsChild>
        <w:div w:id="810446556">
          <w:marLeft w:val="0"/>
          <w:marRight w:val="0"/>
          <w:marTop w:val="0"/>
          <w:marBottom w:val="0"/>
          <w:divBdr>
            <w:top w:val="none" w:sz="0" w:space="0" w:color="auto"/>
            <w:left w:val="none" w:sz="0" w:space="0" w:color="auto"/>
            <w:bottom w:val="none" w:sz="0" w:space="0" w:color="auto"/>
            <w:right w:val="none" w:sz="0" w:space="0" w:color="auto"/>
          </w:divBdr>
          <w:divsChild>
            <w:div w:id="456682805">
              <w:marLeft w:val="0"/>
              <w:marRight w:val="0"/>
              <w:marTop w:val="0"/>
              <w:marBottom w:val="0"/>
              <w:divBdr>
                <w:top w:val="none" w:sz="0" w:space="0" w:color="auto"/>
                <w:left w:val="none" w:sz="0" w:space="0" w:color="auto"/>
                <w:bottom w:val="none" w:sz="0" w:space="0" w:color="auto"/>
                <w:right w:val="none" w:sz="0" w:space="0" w:color="auto"/>
              </w:divBdr>
              <w:divsChild>
                <w:div w:id="14356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0244">
      <w:bodyDiv w:val="1"/>
      <w:marLeft w:val="0"/>
      <w:marRight w:val="0"/>
      <w:marTop w:val="0"/>
      <w:marBottom w:val="0"/>
      <w:divBdr>
        <w:top w:val="none" w:sz="0" w:space="0" w:color="auto"/>
        <w:left w:val="none" w:sz="0" w:space="0" w:color="auto"/>
        <w:bottom w:val="none" w:sz="0" w:space="0" w:color="auto"/>
        <w:right w:val="none" w:sz="0" w:space="0" w:color="auto"/>
      </w:divBdr>
      <w:divsChild>
        <w:div w:id="108624391">
          <w:marLeft w:val="0"/>
          <w:marRight w:val="0"/>
          <w:marTop w:val="0"/>
          <w:marBottom w:val="0"/>
          <w:divBdr>
            <w:top w:val="none" w:sz="0" w:space="0" w:color="auto"/>
            <w:left w:val="none" w:sz="0" w:space="0" w:color="auto"/>
            <w:bottom w:val="none" w:sz="0" w:space="0" w:color="auto"/>
            <w:right w:val="none" w:sz="0" w:space="0" w:color="auto"/>
          </w:divBdr>
          <w:divsChild>
            <w:div w:id="331879616">
              <w:marLeft w:val="0"/>
              <w:marRight w:val="0"/>
              <w:marTop w:val="0"/>
              <w:marBottom w:val="0"/>
              <w:divBdr>
                <w:top w:val="none" w:sz="0" w:space="0" w:color="auto"/>
                <w:left w:val="none" w:sz="0" w:space="0" w:color="auto"/>
                <w:bottom w:val="none" w:sz="0" w:space="0" w:color="auto"/>
                <w:right w:val="none" w:sz="0" w:space="0" w:color="auto"/>
              </w:divBdr>
              <w:divsChild>
                <w:div w:id="18597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8733">
      <w:bodyDiv w:val="1"/>
      <w:marLeft w:val="0"/>
      <w:marRight w:val="0"/>
      <w:marTop w:val="0"/>
      <w:marBottom w:val="0"/>
      <w:divBdr>
        <w:top w:val="none" w:sz="0" w:space="0" w:color="auto"/>
        <w:left w:val="none" w:sz="0" w:space="0" w:color="auto"/>
        <w:bottom w:val="none" w:sz="0" w:space="0" w:color="auto"/>
        <w:right w:val="none" w:sz="0" w:space="0" w:color="auto"/>
      </w:divBdr>
      <w:divsChild>
        <w:div w:id="1915312682">
          <w:marLeft w:val="0"/>
          <w:marRight w:val="0"/>
          <w:marTop w:val="0"/>
          <w:marBottom w:val="0"/>
          <w:divBdr>
            <w:top w:val="none" w:sz="0" w:space="0" w:color="auto"/>
            <w:left w:val="none" w:sz="0" w:space="0" w:color="auto"/>
            <w:bottom w:val="none" w:sz="0" w:space="0" w:color="auto"/>
            <w:right w:val="none" w:sz="0" w:space="0" w:color="auto"/>
          </w:divBdr>
          <w:divsChild>
            <w:div w:id="1031490168">
              <w:marLeft w:val="0"/>
              <w:marRight w:val="0"/>
              <w:marTop w:val="0"/>
              <w:marBottom w:val="0"/>
              <w:divBdr>
                <w:top w:val="none" w:sz="0" w:space="0" w:color="auto"/>
                <w:left w:val="none" w:sz="0" w:space="0" w:color="auto"/>
                <w:bottom w:val="none" w:sz="0" w:space="0" w:color="auto"/>
                <w:right w:val="none" w:sz="0" w:space="0" w:color="auto"/>
              </w:divBdr>
              <w:divsChild>
                <w:div w:id="824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5100">
      <w:bodyDiv w:val="1"/>
      <w:marLeft w:val="0"/>
      <w:marRight w:val="0"/>
      <w:marTop w:val="0"/>
      <w:marBottom w:val="0"/>
      <w:divBdr>
        <w:top w:val="none" w:sz="0" w:space="0" w:color="auto"/>
        <w:left w:val="none" w:sz="0" w:space="0" w:color="auto"/>
        <w:bottom w:val="none" w:sz="0" w:space="0" w:color="auto"/>
        <w:right w:val="none" w:sz="0" w:space="0" w:color="auto"/>
      </w:divBdr>
      <w:divsChild>
        <w:div w:id="588588415">
          <w:marLeft w:val="0"/>
          <w:marRight w:val="0"/>
          <w:marTop w:val="0"/>
          <w:marBottom w:val="0"/>
          <w:divBdr>
            <w:top w:val="none" w:sz="0" w:space="0" w:color="auto"/>
            <w:left w:val="none" w:sz="0" w:space="0" w:color="auto"/>
            <w:bottom w:val="none" w:sz="0" w:space="0" w:color="auto"/>
            <w:right w:val="none" w:sz="0" w:space="0" w:color="auto"/>
          </w:divBdr>
          <w:divsChild>
            <w:div w:id="842668275">
              <w:marLeft w:val="0"/>
              <w:marRight w:val="0"/>
              <w:marTop w:val="0"/>
              <w:marBottom w:val="0"/>
              <w:divBdr>
                <w:top w:val="none" w:sz="0" w:space="0" w:color="auto"/>
                <w:left w:val="none" w:sz="0" w:space="0" w:color="auto"/>
                <w:bottom w:val="none" w:sz="0" w:space="0" w:color="auto"/>
                <w:right w:val="none" w:sz="0" w:space="0" w:color="auto"/>
              </w:divBdr>
              <w:divsChild>
                <w:div w:id="8673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4743">
      <w:bodyDiv w:val="1"/>
      <w:marLeft w:val="0"/>
      <w:marRight w:val="0"/>
      <w:marTop w:val="0"/>
      <w:marBottom w:val="0"/>
      <w:divBdr>
        <w:top w:val="none" w:sz="0" w:space="0" w:color="auto"/>
        <w:left w:val="none" w:sz="0" w:space="0" w:color="auto"/>
        <w:bottom w:val="none" w:sz="0" w:space="0" w:color="auto"/>
        <w:right w:val="none" w:sz="0" w:space="0" w:color="auto"/>
      </w:divBdr>
      <w:divsChild>
        <w:div w:id="514073766">
          <w:marLeft w:val="0"/>
          <w:marRight w:val="0"/>
          <w:marTop w:val="0"/>
          <w:marBottom w:val="0"/>
          <w:divBdr>
            <w:top w:val="none" w:sz="0" w:space="0" w:color="auto"/>
            <w:left w:val="none" w:sz="0" w:space="0" w:color="auto"/>
            <w:bottom w:val="none" w:sz="0" w:space="0" w:color="auto"/>
            <w:right w:val="none" w:sz="0" w:space="0" w:color="auto"/>
          </w:divBdr>
          <w:divsChild>
            <w:div w:id="1971665004">
              <w:marLeft w:val="0"/>
              <w:marRight w:val="0"/>
              <w:marTop w:val="0"/>
              <w:marBottom w:val="0"/>
              <w:divBdr>
                <w:top w:val="none" w:sz="0" w:space="0" w:color="auto"/>
                <w:left w:val="none" w:sz="0" w:space="0" w:color="auto"/>
                <w:bottom w:val="none" w:sz="0" w:space="0" w:color="auto"/>
                <w:right w:val="none" w:sz="0" w:space="0" w:color="auto"/>
              </w:divBdr>
              <w:divsChild>
                <w:div w:id="7918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3964">
      <w:bodyDiv w:val="1"/>
      <w:marLeft w:val="0"/>
      <w:marRight w:val="0"/>
      <w:marTop w:val="0"/>
      <w:marBottom w:val="0"/>
      <w:divBdr>
        <w:top w:val="none" w:sz="0" w:space="0" w:color="auto"/>
        <w:left w:val="none" w:sz="0" w:space="0" w:color="auto"/>
        <w:bottom w:val="none" w:sz="0" w:space="0" w:color="auto"/>
        <w:right w:val="none" w:sz="0" w:space="0" w:color="auto"/>
      </w:divBdr>
      <w:divsChild>
        <w:div w:id="1995446371">
          <w:marLeft w:val="0"/>
          <w:marRight w:val="0"/>
          <w:marTop w:val="0"/>
          <w:marBottom w:val="0"/>
          <w:divBdr>
            <w:top w:val="none" w:sz="0" w:space="0" w:color="auto"/>
            <w:left w:val="none" w:sz="0" w:space="0" w:color="auto"/>
            <w:bottom w:val="none" w:sz="0" w:space="0" w:color="auto"/>
            <w:right w:val="none" w:sz="0" w:space="0" w:color="auto"/>
          </w:divBdr>
          <w:divsChild>
            <w:div w:id="239103217">
              <w:marLeft w:val="0"/>
              <w:marRight w:val="0"/>
              <w:marTop w:val="0"/>
              <w:marBottom w:val="0"/>
              <w:divBdr>
                <w:top w:val="none" w:sz="0" w:space="0" w:color="auto"/>
                <w:left w:val="none" w:sz="0" w:space="0" w:color="auto"/>
                <w:bottom w:val="none" w:sz="0" w:space="0" w:color="auto"/>
                <w:right w:val="none" w:sz="0" w:space="0" w:color="auto"/>
              </w:divBdr>
              <w:divsChild>
                <w:div w:id="51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78627">
      <w:bodyDiv w:val="1"/>
      <w:marLeft w:val="0"/>
      <w:marRight w:val="0"/>
      <w:marTop w:val="0"/>
      <w:marBottom w:val="0"/>
      <w:divBdr>
        <w:top w:val="none" w:sz="0" w:space="0" w:color="auto"/>
        <w:left w:val="none" w:sz="0" w:space="0" w:color="auto"/>
        <w:bottom w:val="none" w:sz="0" w:space="0" w:color="auto"/>
        <w:right w:val="none" w:sz="0" w:space="0" w:color="auto"/>
      </w:divBdr>
      <w:divsChild>
        <w:div w:id="1057626699">
          <w:marLeft w:val="0"/>
          <w:marRight w:val="0"/>
          <w:marTop w:val="0"/>
          <w:marBottom w:val="0"/>
          <w:divBdr>
            <w:top w:val="none" w:sz="0" w:space="0" w:color="auto"/>
            <w:left w:val="none" w:sz="0" w:space="0" w:color="auto"/>
            <w:bottom w:val="none" w:sz="0" w:space="0" w:color="auto"/>
            <w:right w:val="none" w:sz="0" w:space="0" w:color="auto"/>
          </w:divBdr>
          <w:divsChild>
            <w:div w:id="749278224">
              <w:marLeft w:val="0"/>
              <w:marRight w:val="0"/>
              <w:marTop w:val="0"/>
              <w:marBottom w:val="0"/>
              <w:divBdr>
                <w:top w:val="none" w:sz="0" w:space="0" w:color="auto"/>
                <w:left w:val="none" w:sz="0" w:space="0" w:color="auto"/>
                <w:bottom w:val="none" w:sz="0" w:space="0" w:color="auto"/>
                <w:right w:val="none" w:sz="0" w:space="0" w:color="auto"/>
              </w:divBdr>
              <w:divsChild>
                <w:div w:id="7833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19355">
      <w:bodyDiv w:val="1"/>
      <w:marLeft w:val="0"/>
      <w:marRight w:val="0"/>
      <w:marTop w:val="0"/>
      <w:marBottom w:val="0"/>
      <w:divBdr>
        <w:top w:val="none" w:sz="0" w:space="0" w:color="auto"/>
        <w:left w:val="none" w:sz="0" w:space="0" w:color="auto"/>
        <w:bottom w:val="none" w:sz="0" w:space="0" w:color="auto"/>
        <w:right w:val="none" w:sz="0" w:space="0" w:color="auto"/>
      </w:divBdr>
      <w:divsChild>
        <w:div w:id="398721422">
          <w:marLeft w:val="0"/>
          <w:marRight w:val="0"/>
          <w:marTop w:val="0"/>
          <w:marBottom w:val="0"/>
          <w:divBdr>
            <w:top w:val="none" w:sz="0" w:space="0" w:color="auto"/>
            <w:left w:val="none" w:sz="0" w:space="0" w:color="auto"/>
            <w:bottom w:val="none" w:sz="0" w:space="0" w:color="auto"/>
            <w:right w:val="none" w:sz="0" w:space="0" w:color="auto"/>
          </w:divBdr>
          <w:divsChild>
            <w:div w:id="915211495">
              <w:marLeft w:val="0"/>
              <w:marRight w:val="0"/>
              <w:marTop w:val="0"/>
              <w:marBottom w:val="0"/>
              <w:divBdr>
                <w:top w:val="none" w:sz="0" w:space="0" w:color="auto"/>
                <w:left w:val="none" w:sz="0" w:space="0" w:color="auto"/>
                <w:bottom w:val="none" w:sz="0" w:space="0" w:color="auto"/>
                <w:right w:val="none" w:sz="0" w:space="0" w:color="auto"/>
              </w:divBdr>
              <w:divsChild>
                <w:div w:id="20306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165">
      <w:bodyDiv w:val="1"/>
      <w:marLeft w:val="0"/>
      <w:marRight w:val="0"/>
      <w:marTop w:val="0"/>
      <w:marBottom w:val="0"/>
      <w:divBdr>
        <w:top w:val="none" w:sz="0" w:space="0" w:color="auto"/>
        <w:left w:val="none" w:sz="0" w:space="0" w:color="auto"/>
        <w:bottom w:val="none" w:sz="0" w:space="0" w:color="auto"/>
        <w:right w:val="none" w:sz="0" w:space="0" w:color="auto"/>
      </w:divBdr>
      <w:divsChild>
        <w:div w:id="828520043">
          <w:marLeft w:val="0"/>
          <w:marRight w:val="0"/>
          <w:marTop w:val="0"/>
          <w:marBottom w:val="0"/>
          <w:divBdr>
            <w:top w:val="none" w:sz="0" w:space="0" w:color="auto"/>
            <w:left w:val="none" w:sz="0" w:space="0" w:color="auto"/>
            <w:bottom w:val="none" w:sz="0" w:space="0" w:color="auto"/>
            <w:right w:val="none" w:sz="0" w:space="0" w:color="auto"/>
          </w:divBdr>
          <w:divsChild>
            <w:div w:id="1868134006">
              <w:marLeft w:val="0"/>
              <w:marRight w:val="0"/>
              <w:marTop w:val="0"/>
              <w:marBottom w:val="0"/>
              <w:divBdr>
                <w:top w:val="none" w:sz="0" w:space="0" w:color="auto"/>
                <w:left w:val="none" w:sz="0" w:space="0" w:color="auto"/>
                <w:bottom w:val="none" w:sz="0" w:space="0" w:color="auto"/>
                <w:right w:val="none" w:sz="0" w:space="0" w:color="auto"/>
              </w:divBdr>
              <w:divsChild>
                <w:div w:id="2025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6744">
      <w:bodyDiv w:val="1"/>
      <w:marLeft w:val="0"/>
      <w:marRight w:val="0"/>
      <w:marTop w:val="0"/>
      <w:marBottom w:val="0"/>
      <w:divBdr>
        <w:top w:val="none" w:sz="0" w:space="0" w:color="auto"/>
        <w:left w:val="none" w:sz="0" w:space="0" w:color="auto"/>
        <w:bottom w:val="none" w:sz="0" w:space="0" w:color="auto"/>
        <w:right w:val="none" w:sz="0" w:space="0" w:color="auto"/>
      </w:divBdr>
      <w:divsChild>
        <w:div w:id="1404252970">
          <w:marLeft w:val="0"/>
          <w:marRight w:val="0"/>
          <w:marTop w:val="0"/>
          <w:marBottom w:val="0"/>
          <w:divBdr>
            <w:top w:val="none" w:sz="0" w:space="0" w:color="auto"/>
            <w:left w:val="none" w:sz="0" w:space="0" w:color="auto"/>
            <w:bottom w:val="none" w:sz="0" w:space="0" w:color="auto"/>
            <w:right w:val="none" w:sz="0" w:space="0" w:color="auto"/>
          </w:divBdr>
          <w:divsChild>
            <w:div w:id="1039277484">
              <w:marLeft w:val="0"/>
              <w:marRight w:val="0"/>
              <w:marTop w:val="0"/>
              <w:marBottom w:val="0"/>
              <w:divBdr>
                <w:top w:val="none" w:sz="0" w:space="0" w:color="auto"/>
                <w:left w:val="none" w:sz="0" w:space="0" w:color="auto"/>
                <w:bottom w:val="none" w:sz="0" w:space="0" w:color="auto"/>
                <w:right w:val="none" w:sz="0" w:space="0" w:color="auto"/>
              </w:divBdr>
              <w:divsChild>
                <w:div w:id="127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5000">
      <w:bodyDiv w:val="1"/>
      <w:marLeft w:val="0"/>
      <w:marRight w:val="0"/>
      <w:marTop w:val="0"/>
      <w:marBottom w:val="0"/>
      <w:divBdr>
        <w:top w:val="none" w:sz="0" w:space="0" w:color="auto"/>
        <w:left w:val="none" w:sz="0" w:space="0" w:color="auto"/>
        <w:bottom w:val="none" w:sz="0" w:space="0" w:color="auto"/>
        <w:right w:val="none" w:sz="0" w:space="0" w:color="auto"/>
      </w:divBdr>
      <w:divsChild>
        <w:div w:id="824586589">
          <w:marLeft w:val="0"/>
          <w:marRight w:val="0"/>
          <w:marTop w:val="0"/>
          <w:marBottom w:val="0"/>
          <w:divBdr>
            <w:top w:val="none" w:sz="0" w:space="0" w:color="auto"/>
            <w:left w:val="none" w:sz="0" w:space="0" w:color="auto"/>
            <w:bottom w:val="none" w:sz="0" w:space="0" w:color="auto"/>
            <w:right w:val="none" w:sz="0" w:space="0" w:color="auto"/>
          </w:divBdr>
          <w:divsChild>
            <w:div w:id="44261534">
              <w:marLeft w:val="0"/>
              <w:marRight w:val="0"/>
              <w:marTop w:val="0"/>
              <w:marBottom w:val="0"/>
              <w:divBdr>
                <w:top w:val="none" w:sz="0" w:space="0" w:color="auto"/>
                <w:left w:val="none" w:sz="0" w:space="0" w:color="auto"/>
                <w:bottom w:val="none" w:sz="0" w:space="0" w:color="auto"/>
                <w:right w:val="none" w:sz="0" w:space="0" w:color="auto"/>
              </w:divBdr>
              <w:divsChild>
                <w:div w:id="10745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87444">
      <w:bodyDiv w:val="1"/>
      <w:marLeft w:val="0"/>
      <w:marRight w:val="0"/>
      <w:marTop w:val="0"/>
      <w:marBottom w:val="0"/>
      <w:divBdr>
        <w:top w:val="none" w:sz="0" w:space="0" w:color="auto"/>
        <w:left w:val="none" w:sz="0" w:space="0" w:color="auto"/>
        <w:bottom w:val="none" w:sz="0" w:space="0" w:color="auto"/>
        <w:right w:val="none" w:sz="0" w:space="0" w:color="auto"/>
      </w:divBdr>
      <w:divsChild>
        <w:div w:id="848832321">
          <w:marLeft w:val="0"/>
          <w:marRight w:val="0"/>
          <w:marTop w:val="0"/>
          <w:marBottom w:val="0"/>
          <w:divBdr>
            <w:top w:val="none" w:sz="0" w:space="0" w:color="auto"/>
            <w:left w:val="none" w:sz="0" w:space="0" w:color="auto"/>
            <w:bottom w:val="none" w:sz="0" w:space="0" w:color="auto"/>
            <w:right w:val="none" w:sz="0" w:space="0" w:color="auto"/>
          </w:divBdr>
          <w:divsChild>
            <w:div w:id="1049379102">
              <w:marLeft w:val="0"/>
              <w:marRight w:val="0"/>
              <w:marTop w:val="0"/>
              <w:marBottom w:val="0"/>
              <w:divBdr>
                <w:top w:val="none" w:sz="0" w:space="0" w:color="auto"/>
                <w:left w:val="none" w:sz="0" w:space="0" w:color="auto"/>
                <w:bottom w:val="none" w:sz="0" w:space="0" w:color="auto"/>
                <w:right w:val="none" w:sz="0" w:space="0" w:color="auto"/>
              </w:divBdr>
              <w:divsChild>
                <w:div w:id="2891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262">
      <w:bodyDiv w:val="1"/>
      <w:marLeft w:val="0"/>
      <w:marRight w:val="0"/>
      <w:marTop w:val="0"/>
      <w:marBottom w:val="0"/>
      <w:divBdr>
        <w:top w:val="none" w:sz="0" w:space="0" w:color="auto"/>
        <w:left w:val="none" w:sz="0" w:space="0" w:color="auto"/>
        <w:bottom w:val="none" w:sz="0" w:space="0" w:color="auto"/>
        <w:right w:val="none" w:sz="0" w:space="0" w:color="auto"/>
      </w:divBdr>
      <w:divsChild>
        <w:div w:id="1754742815">
          <w:marLeft w:val="0"/>
          <w:marRight w:val="0"/>
          <w:marTop w:val="0"/>
          <w:marBottom w:val="0"/>
          <w:divBdr>
            <w:top w:val="none" w:sz="0" w:space="0" w:color="auto"/>
            <w:left w:val="none" w:sz="0" w:space="0" w:color="auto"/>
            <w:bottom w:val="none" w:sz="0" w:space="0" w:color="auto"/>
            <w:right w:val="none" w:sz="0" w:space="0" w:color="auto"/>
          </w:divBdr>
          <w:divsChild>
            <w:div w:id="1302420539">
              <w:marLeft w:val="0"/>
              <w:marRight w:val="0"/>
              <w:marTop w:val="0"/>
              <w:marBottom w:val="0"/>
              <w:divBdr>
                <w:top w:val="none" w:sz="0" w:space="0" w:color="auto"/>
                <w:left w:val="none" w:sz="0" w:space="0" w:color="auto"/>
                <w:bottom w:val="none" w:sz="0" w:space="0" w:color="auto"/>
                <w:right w:val="none" w:sz="0" w:space="0" w:color="auto"/>
              </w:divBdr>
              <w:divsChild>
                <w:div w:id="17623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media.com.br/orientacao-a-objetos-simples-assim/325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bef88d-cbf1-4d63-967c-f80899e7cd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9F05E2BE6CA5439F75C74066E9F91A" ma:contentTypeVersion="3" ma:contentTypeDescription="Create a new document." ma:contentTypeScope="" ma:versionID="6edf2e9f9663c128797f557bf29ac2ba">
  <xsd:schema xmlns:xsd="http://www.w3.org/2001/XMLSchema" xmlns:xs="http://www.w3.org/2001/XMLSchema" xmlns:p="http://schemas.microsoft.com/office/2006/metadata/properties" xmlns:ns2="7ebef88d-cbf1-4d63-967c-f80899e7cd52" targetNamespace="http://schemas.microsoft.com/office/2006/metadata/properties" ma:root="true" ma:fieldsID="51cfd790ce7ad9b5db7b19ef5855281c" ns2:_="">
    <xsd:import namespace="7ebef88d-cbf1-4d63-967c-f80899e7cd5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ef88d-cbf1-4d63-967c-f80899e7cd5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9DF3A-FF26-48AE-B678-3A876EC1B995}">
  <ds:schemaRefs>
    <ds:schemaRef ds:uri="http://schemas.microsoft.com/office/2006/metadata/properties"/>
    <ds:schemaRef ds:uri="http://schemas.microsoft.com/office/infopath/2007/PartnerControls"/>
    <ds:schemaRef ds:uri="7ebef88d-cbf1-4d63-967c-f80899e7cd52"/>
  </ds:schemaRefs>
</ds:datastoreItem>
</file>

<file path=customXml/itemProps2.xml><?xml version="1.0" encoding="utf-8"?>
<ds:datastoreItem xmlns:ds="http://schemas.openxmlformats.org/officeDocument/2006/customXml" ds:itemID="{94F141F3-4975-4D83-A93E-925984DE4842}">
  <ds:schemaRefs>
    <ds:schemaRef ds:uri="http://schemas.microsoft.com/sharepoint/v3/contenttype/forms"/>
  </ds:schemaRefs>
</ds:datastoreItem>
</file>

<file path=customXml/itemProps3.xml><?xml version="1.0" encoding="utf-8"?>
<ds:datastoreItem xmlns:ds="http://schemas.openxmlformats.org/officeDocument/2006/customXml" ds:itemID="{4E0D003E-CBDE-458D-8F43-E6F4B6D0D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ef88d-cbf1-4d63-967c-f80899e7cd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1610</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ETEC</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Maitino Neto</dc:creator>
  <cp:keywords/>
  <dc:description/>
  <cp:lastModifiedBy>Gabriel Ravanhan</cp:lastModifiedBy>
  <cp:revision>43</cp:revision>
  <dcterms:created xsi:type="dcterms:W3CDTF">2021-08-19T11:33:00Z</dcterms:created>
  <dcterms:modified xsi:type="dcterms:W3CDTF">2021-08-20T15:42:00Z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0x010100FD9F05E2BE6CA5439F75C74066E9F91A</vt:lpwstr>
  </property>
</Properties>
</file>