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E9" w:rsidRDefault="00505DE9">
      <w:pPr>
        <w:spacing w:after="0" w:line="360" w:lineRule="auto"/>
        <w:jc w:val="center"/>
        <w:rPr>
          <w:sz w:val="40"/>
        </w:rPr>
      </w:pPr>
    </w:p>
    <w:p w:rsidR="00505DE9" w:rsidRDefault="00B75F72">
      <w:pPr>
        <w:spacing w:after="0" w:line="360" w:lineRule="auto"/>
        <w:jc w:val="center"/>
        <w:rPr>
          <w:rFonts w:ascii="Cambria" w:hAnsi="Cambria"/>
          <w:shadow/>
          <w:color w:val="17365D"/>
          <w:sz w:val="28"/>
          <w:szCs w:val="28"/>
        </w:rPr>
      </w:pPr>
      <w:r>
        <w:rPr>
          <w:rFonts w:ascii="Cambria" w:hAnsi="Cambria"/>
          <w:shadow/>
          <w:color w:val="17365D"/>
          <w:sz w:val="28"/>
          <w:szCs w:val="28"/>
        </w:rPr>
        <w:t>LABORATÓRIO DE ARQUITETURA DE COMPUTADORES</w:t>
      </w:r>
    </w:p>
    <w:p w:rsidR="00505DE9" w:rsidRDefault="00B75F72">
      <w:pPr>
        <w:spacing w:after="0" w:line="360" w:lineRule="auto"/>
        <w:jc w:val="center"/>
        <w:rPr>
          <w:rFonts w:ascii="Cambria" w:hAnsi="Cambria"/>
          <w:shadow/>
          <w:color w:val="17365D"/>
          <w:sz w:val="28"/>
          <w:szCs w:val="28"/>
        </w:rPr>
      </w:pPr>
      <w:r>
        <w:rPr>
          <w:rFonts w:ascii="Cambria" w:hAnsi="Cambria"/>
          <w:shadow/>
          <w:color w:val="17365D"/>
          <w:sz w:val="28"/>
          <w:szCs w:val="28"/>
        </w:rPr>
        <w:t>Experimento 3</w:t>
      </w:r>
    </w:p>
    <w:p w:rsidR="00505DE9" w:rsidRDefault="00B75F72">
      <w:pPr>
        <w:spacing w:after="0" w:line="360" w:lineRule="auto"/>
        <w:jc w:val="center"/>
        <w:rPr>
          <w:rFonts w:ascii="Cambria" w:hAnsi="Cambria"/>
          <w:shadow/>
          <w:color w:val="17365D"/>
          <w:sz w:val="28"/>
          <w:szCs w:val="28"/>
        </w:rPr>
      </w:pPr>
      <w:r>
        <w:rPr>
          <w:rFonts w:ascii="Cambria" w:hAnsi="Cambria"/>
          <w:shadow/>
          <w:color w:val="17365D"/>
          <w:sz w:val="28"/>
          <w:szCs w:val="28"/>
        </w:rPr>
        <w:t>Memória de Dados</w:t>
      </w:r>
    </w:p>
    <w:p w:rsidR="00505DE9" w:rsidRDefault="00B75F72">
      <w:r>
        <w:rPr>
          <w:sz w:val="24"/>
          <w:szCs w:val="24"/>
        </w:rPr>
        <w:t>GRUPO: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TURMA: B</w:t>
      </w:r>
    </w:p>
    <w:p w:rsidR="00505DE9" w:rsidRDefault="00B75F72">
      <w:pPr>
        <w:rPr>
          <w:sz w:val="24"/>
          <w:szCs w:val="24"/>
        </w:rPr>
      </w:pPr>
      <w:r>
        <w:rPr>
          <w:sz w:val="24"/>
          <w:szCs w:val="24"/>
        </w:rPr>
        <w:t>Caroline Aparecida de Paula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726506</w:t>
      </w:r>
    </w:p>
    <w:p w:rsidR="00505DE9" w:rsidRDefault="00B75F72">
      <w:pPr>
        <w:rPr>
          <w:sz w:val="24"/>
          <w:szCs w:val="24"/>
        </w:rPr>
      </w:pPr>
      <w:r>
        <w:rPr>
          <w:sz w:val="24"/>
          <w:szCs w:val="24"/>
        </w:rPr>
        <w:t xml:space="preserve">Gabriel Rodrigues Rocha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726518</w:t>
      </w:r>
    </w:p>
    <w:p w:rsidR="00505DE9" w:rsidRDefault="00B75F72">
      <w:pPr>
        <w:rPr>
          <w:sz w:val="24"/>
          <w:szCs w:val="24"/>
        </w:rPr>
      </w:pPr>
      <w:r>
        <w:rPr>
          <w:sz w:val="24"/>
          <w:szCs w:val="24"/>
        </w:rPr>
        <w:t xml:space="preserve">Henrique </w:t>
      </w:r>
      <w:proofErr w:type="spellStart"/>
      <w:r>
        <w:rPr>
          <w:sz w:val="24"/>
          <w:szCs w:val="24"/>
        </w:rPr>
        <w:t>Shinki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726537</w:t>
      </w:r>
    </w:p>
    <w:p w:rsidR="00505DE9" w:rsidRDefault="00B75F72">
      <w:pPr>
        <w:rPr>
          <w:sz w:val="24"/>
          <w:szCs w:val="24"/>
        </w:rPr>
      </w:pPr>
      <w:r>
        <w:rPr>
          <w:sz w:val="24"/>
          <w:szCs w:val="24"/>
        </w:rPr>
        <w:t xml:space="preserve">Isabela </w:t>
      </w:r>
      <w:proofErr w:type="spellStart"/>
      <w:r>
        <w:rPr>
          <w:sz w:val="24"/>
          <w:szCs w:val="24"/>
        </w:rPr>
        <w:t>Sayuri</w:t>
      </w:r>
      <w:proofErr w:type="spellEnd"/>
      <w:r>
        <w:rPr>
          <w:sz w:val="24"/>
          <w:szCs w:val="24"/>
        </w:rPr>
        <w:t xml:space="preserve"> Matsumoto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726539</w:t>
      </w:r>
    </w:p>
    <w:p w:rsidR="00505DE9" w:rsidRDefault="00505DE9">
      <w:pPr>
        <w:rPr>
          <w:sz w:val="24"/>
          <w:szCs w:val="24"/>
        </w:rPr>
      </w:pPr>
    </w:p>
    <w:p w:rsidR="00505DE9" w:rsidRDefault="00B75F72">
      <w:pPr>
        <w:pStyle w:val="Heading1"/>
        <w:numPr>
          <w:ilvl w:val="0"/>
          <w:numId w:val="2"/>
        </w:numPr>
      </w:pPr>
      <w:bookmarkStart w:id="0" w:name="_Toc352440045"/>
      <w:r>
        <w:t>Resumo</w:t>
      </w:r>
      <w:bookmarkEnd w:id="0"/>
      <w:r>
        <w:t xml:space="preserve"> </w:t>
      </w:r>
    </w:p>
    <w:p w:rsidR="00505DE9" w:rsidRDefault="00B75F72">
      <w:pPr>
        <w:rPr>
          <w:rFonts w:ascii="Times New Roman" w:hAnsi="Times New Roman"/>
        </w:rPr>
      </w:pPr>
      <w:r>
        <w:rPr>
          <w:rFonts w:ascii="Times New Roman" w:hAnsi="Times New Roman"/>
        </w:rPr>
        <w:t>O Experimento 3 baseou-se em prosseguir com a descrição, em VHDL, do processador MIPS simplificado. O objetivo do experimento foi adicionar, na parte inicial já descrita no</w:t>
      </w:r>
      <w:r w:rsidR="005510BD">
        <w:rPr>
          <w:rFonts w:ascii="Times New Roman" w:hAnsi="Times New Roman"/>
        </w:rPr>
        <w:t>s relatórios dos</w:t>
      </w:r>
      <w:r>
        <w:rPr>
          <w:rFonts w:ascii="Times New Roman" w:hAnsi="Times New Roman"/>
        </w:rPr>
        <w:t xml:space="preserve"> </w:t>
      </w:r>
      <w:r w:rsidR="005510BD">
        <w:rPr>
          <w:rFonts w:ascii="Times New Roman" w:hAnsi="Times New Roman"/>
        </w:rPr>
        <w:t xml:space="preserve">Experimentos </w:t>
      </w:r>
      <w:r>
        <w:rPr>
          <w:rFonts w:ascii="Times New Roman" w:hAnsi="Times New Roman"/>
        </w:rPr>
        <w:t xml:space="preserve">1 e 2, as operações de </w:t>
      </w:r>
      <w:r w:rsidR="005510BD">
        <w:rPr>
          <w:rFonts w:ascii="Times New Roman" w:hAnsi="Times New Roman"/>
        </w:rPr>
        <w:t>carregar (</w:t>
      </w:r>
      <w:proofErr w:type="spellStart"/>
      <w:r>
        <w:rPr>
          <w:rFonts w:ascii="Times New Roman" w:hAnsi="Times New Roman"/>
          <w:i/>
          <w:iCs/>
        </w:rPr>
        <w:t>Load</w:t>
      </w:r>
      <w:proofErr w:type="spellEnd"/>
      <w:r w:rsidR="005510BD">
        <w:rPr>
          <w:rFonts w:ascii="Times New Roman" w:hAnsi="Times New Roman"/>
        </w:rPr>
        <w:t>)</w:t>
      </w:r>
      <w:r>
        <w:rPr>
          <w:rFonts w:ascii="Times New Roman" w:hAnsi="Times New Roman"/>
          <w:i/>
          <w:iCs/>
        </w:rPr>
        <w:t xml:space="preserve">, </w:t>
      </w:r>
      <w:r w:rsidR="005510BD">
        <w:rPr>
          <w:rFonts w:ascii="Times New Roman" w:hAnsi="Times New Roman"/>
        </w:rPr>
        <w:t>gravar (</w:t>
      </w:r>
      <w:proofErr w:type="spellStart"/>
      <w:r>
        <w:rPr>
          <w:rFonts w:ascii="Times New Roman" w:hAnsi="Times New Roman"/>
          <w:i/>
          <w:iCs/>
        </w:rPr>
        <w:t>Store</w:t>
      </w:r>
      <w:proofErr w:type="spellEnd"/>
      <w:r w:rsidR="005510BD">
        <w:rPr>
          <w:rFonts w:ascii="Times New Roman" w:hAnsi="Times New Roman"/>
        </w:rPr>
        <w:t>)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e o salto condicional (</w:t>
      </w:r>
      <w:proofErr w:type="spellStart"/>
      <w:r>
        <w:rPr>
          <w:rFonts w:ascii="Times New Roman" w:hAnsi="Times New Roman"/>
          <w:i/>
          <w:iCs/>
        </w:rPr>
        <w:t>Beq</w:t>
      </w:r>
      <w:proofErr w:type="spellEnd"/>
      <w:r>
        <w:rPr>
          <w:rFonts w:ascii="Times New Roman" w:hAnsi="Times New Roman"/>
        </w:rPr>
        <w:t>).</w:t>
      </w:r>
    </w:p>
    <w:p w:rsidR="00505DE9" w:rsidRPr="0069064B" w:rsidRDefault="005510BD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B75F72">
        <w:rPr>
          <w:rFonts w:ascii="Times New Roman" w:hAnsi="Times New Roman"/>
        </w:rPr>
        <w:t xml:space="preserve">ais operações são do tipo </w:t>
      </w:r>
      <w:r w:rsidR="00B75F72">
        <w:rPr>
          <w:rFonts w:ascii="Times New Roman" w:hAnsi="Times New Roman"/>
          <w:i/>
          <w:iCs/>
        </w:rPr>
        <w:t>I-</w:t>
      </w:r>
      <w:proofErr w:type="spellStart"/>
      <w:r w:rsidR="00B75F72">
        <w:rPr>
          <w:rFonts w:ascii="Times New Roman" w:hAnsi="Times New Roman"/>
          <w:i/>
          <w:iCs/>
        </w:rPr>
        <w:t>format</w:t>
      </w:r>
      <w:proofErr w:type="spellEnd"/>
      <w:r>
        <w:rPr>
          <w:rFonts w:ascii="Times New Roman" w:hAnsi="Times New Roman"/>
        </w:rPr>
        <w:t>:</w:t>
      </w:r>
      <w:r w:rsidR="00B75F72">
        <w:rPr>
          <w:rFonts w:ascii="Times New Roman" w:hAnsi="Times New Roman"/>
        </w:rPr>
        <w:t xml:space="preserve"> elas possuem 6 bits para código da operação, 5 bits para cada um dos dois registradores e 16 bits para endereços e valores imediatos. A unidade de controle (</w:t>
      </w:r>
      <w:proofErr w:type="spellStart"/>
      <w:r>
        <w:rPr>
          <w:rFonts w:ascii="Times New Roman" w:hAnsi="Times New Roman"/>
          <w:i/>
          <w:iCs/>
        </w:rPr>
        <w:t>C</w:t>
      </w:r>
      <w:r w:rsidR="00B75F72">
        <w:rPr>
          <w:rFonts w:ascii="Times New Roman" w:hAnsi="Times New Roman"/>
          <w:i/>
          <w:iCs/>
        </w:rPr>
        <w:t>ontrol</w:t>
      </w:r>
      <w:proofErr w:type="spellEnd"/>
      <w:r>
        <w:rPr>
          <w:rFonts w:ascii="Times New Roman" w:hAnsi="Times New Roman"/>
        </w:rPr>
        <w:t>), além de</w:t>
      </w:r>
      <w:r w:rsidR="00B75F72">
        <w:rPr>
          <w:rFonts w:ascii="Times New Roman" w:hAnsi="Times New Roman"/>
        </w:rPr>
        <w:t xml:space="preserve"> habilitar um sinal </w:t>
      </w:r>
      <w:proofErr w:type="spellStart"/>
      <w:r w:rsidR="003C03A7">
        <w:rPr>
          <w:rFonts w:ascii="Times New Roman" w:hAnsi="Times New Roman"/>
          <w:i/>
          <w:iCs/>
        </w:rPr>
        <w:t>Reg_write</w:t>
      </w:r>
      <w:proofErr w:type="spellEnd"/>
      <w:r w:rsidR="003C03A7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>que indica quando há escrita nos registradores (</w:t>
      </w:r>
      <w:r w:rsidR="00B75F72">
        <w:rPr>
          <w:rFonts w:ascii="Times New Roman" w:hAnsi="Times New Roman"/>
          <w:i/>
          <w:iCs/>
        </w:rPr>
        <w:t>R-</w:t>
      </w:r>
      <w:proofErr w:type="spellStart"/>
      <w:r w:rsidR="00B75F72">
        <w:rPr>
          <w:rFonts w:ascii="Times New Roman" w:hAnsi="Times New Roman"/>
          <w:i/>
          <w:iCs/>
        </w:rPr>
        <w:t>format</w:t>
      </w:r>
      <w:proofErr w:type="spellEnd"/>
      <w:r w:rsidR="00B75F72">
        <w:rPr>
          <w:rFonts w:ascii="Times New Roman" w:hAnsi="Times New Roman"/>
        </w:rPr>
        <w:t xml:space="preserve">), habilita também um sinal que indica que a instrução é do tipo </w:t>
      </w:r>
      <w:r w:rsidR="003C03A7">
        <w:rPr>
          <w:rFonts w:ascii="Times New Roman" w:hAnsi="Times New Roman"/>
          <w:i/>
          <w:iCs/>
        </w:rPr>
        <w:t>I-</w:t>
      </w:r>
      <w:proofErr w:type="spellStart"/>
      <w:r w:rsidR="003C03A7">
        <w:rPr>
          <w:rFonts w:ascii="Times New Roman" w:hAnsi="Times New Roman"/>
          <w:i/>
          <w:iCs/>
        </w:rPr>
        <w:t>format</w:t>
      </w:r>
      <w:proofErr w:type="spellEnd"/>
      <w:r w:rsidR="003C03A7" w:rsidRPr="003C03A7">
        <w:rPr>
          <w:rFonts w:ascii="Times New Roman" w:hAnsi="Times New Roman"/>
        </w:rPr>
        <w:t>.</w:t>
      </w:r>
      <w:r w:rsidR="00B75F72">
        <w:rPr>
          <w:rFonts w:ascii="Times New Roman" w:hAnsi="Times New Roman"/>
          <w:i/>
          <w:iCs/>
        </w:rPr>
        <w:t xml:space="preserve"> </w:t>
      </w:r>
      <w:r w:rsidR="003C03A7">
        <w:rPr>
          <w:rFonts w:ascii="Times New Roman" w:hAnsi="Times New Roman"/>
        </w:rPr>
        <w:t>O</w:t>
      </w:r>
      <w:r w:rsidR="00B75F72">
        <w:rPr>
          <w:rFonts w:ascii="Times New Roman" w:hAnsi="Times New Roman"/>
        </w:rPr>
        <w:t xml:space="preserve"> </w:t>
      </w:r>
      <w:proofErr w:type="spellStart"/>
      <w:r w:rsidR="00B75F72">
        <w:rPr>
          <w:rFonts w:ascii="Times New Roman" w:hAnsi="Times New Roman"/>
          <w:i/>
          <w:iCs/>
        </w:rPr>
        <w:t>Load</w:t>
      </w:r>
      <w:proofErr w:type="spellEnd"/>
      <w:r w:rsidR="00B75F72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>possui</w:t>
      </w:r>
      <w:r w:rsidR="00B75F72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 xml:space="preserve">um sinal para leitura da memória e o </w:t>
      </w:r>
      <w:proofErr w:type="spellStart"/>
      <w:r w:rsidR="00B75F72">
        <w:rPr>
          <w:rFonts w:ascii="Times New Roman" w:hAnsi="Times New Roman"/>
          <w:i/>
          <w:iCs/>
        </w:rPr>
        <w:t>Store</w:t>
      </w:r>
      <w:proofErr w:type="spellEnd"/>
      <w:r w:rsidR="00B75F72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>possui um sinal de escrita na memória. Esses sinais são acionados em suas devidas instruções, não podendo estarem ativos alto ao mesmo tempo.</w:t>
      </w:r>
      <w:r w:rsidR="0069064B">
        <w:rPr>
          <w:rFonts w:ascii="Times New Roman" w:hAnsi="Times New Roman"/>
        </w:rPr>
        <w:t xml:space="preserve"> Foi também adicionado um sinal específico </w:t>
      </w:r>
      <w:proofErr w:type="spellStart"/>
      <w:r w:rsidR="0069064B">
        <w:rPr>
          <w:rFonts w:ascii="Times New Roman" w:hAnsi="Times New Roman"/>
          <w:i/>
          <w:iCs/>
        </w:rPr>
        <w:t>Branch</w:t>
      </w:r>
      <w:proofErr w:type="spellEnd"/>
      <w:r w:rsidR="0069064B">
        <w:rPr>
          <w:rFonts w:ascii="Times New Roman" w:hAnsi="Times New Roman"/>
        </w:rPr>
        <w:t xml:space="preserve"> que é ativo alto quando a instrução em questão é de salto.</w:t>
      </w:r>
    </w:p>
    <w:p w:rsidR="00505DE9" w:rsidRDefault="00B75F72">
      <w:pPr>
        <w:rPr>
          <w:rFonts w:ascii="Times New Roman" w:hAnsi="Times New Roman"/>
        </w:rPr>
      </w:pPr>
      <w:r>
        <w:rPr>
          <w:rFonts w:ascii="Times New Roman" w:hAnsi="Times New Roman"/>
        </w:rPr>
        <w:t>Na unidade de decodificação (</w:t>
      </w:r>
      <w:proofErr w:type="spellStart"/>
      <w:r>
        <w:rPr>
          <w:rFonts w:ascii="Times New Roman" w:hAnsi="Times New Roman"/>
          <w:i/>
          <w:iCs/>
        </w:rPr>
        <w:t>Idecode</w:t>
      </w:r>
      <w:proofErr w:type="spellEnd"/>
      <w:r>
        <w:rPr>
          <w:rFonts w:ascii="Times New Roman" w:hAnsi="Times New Roman"/>
          <w:i/>
          <w:iCs/>
        </w:rPr>
        <w:t xml:space="preserve">), </w:t>
      </w:r>
      <w:r>
        <w:rPr>
          <w:rFonts w:ascii="Times New Roman" w:hAnsi="Times New Roman"/>
        </w:rPr>
        <w:t>além das ações já descritas no Experimento 2, foi adicionado um multiplexador que seleciona entre o resultado do ULA</w:t>
      </w:r>
      <w:r w:rsidR="003C03A7">
        <w:rPr>
          <w:rFonts w:ascii="Times New Roman" w:hAnsi="Times New Roman"/>
        </w:rPr>
        <w:t xml:space="preserve"> (Unidade de Lógica Aritmética)</w:t>
      </w:r>
      <w:r>
        <w:rPr>
          <w:rFonts w:ascii="Times New Roman" w:hAnsi="Times New Roman"/>
        </w:rPr>
        <w:t xml:space="preserve"> e o dado da memória para escrever no registrador.</w:t>
      </w:r>
    </w:p>
    <w:p w:rsidR="0069064B" w:rsidRDefault="003C03A7" w:rsidP="0069064B">
      <w:pPr>
        <w:rPr>
          <w:rFonts w:ascii="Times New Roman" w:hAnsi="Times New Roman"/>
        </w:rPr>
      </w:pPr>
      <w:r>
        <w:rPr>
          <w:rFonts w:ascii="Times New Roman" w:hAnsi="Times New Roman"/>
        </w:rPr>
        <w:t>Na unidade de execução (</w:t>
      </w:r>
      <w:r w:rsidR="00B75F72">
        <w:rPr>
          <w:rFonts w:ascii="Times New Roman" w:hAnsi="Times New Roman"/>
          <w:i/>
          <w:iCs/>
        </w:rPr>
        <w:t>Execute</w:t>
      </w:r>
      <w:r>
        <w:rPr>
          <w:rFonts w:ascii="Times New Roman" w:hAnsi="Times New Roman"/>
        </w:rPr>
        <w:t>)</w:t>
      </w:r>
      <w:r w:rsidR="00B75F72">
        <w:rPr>
          <w:rFonts w:ascii="Times New Roman" w:hAnsi="Times New Roman"/>
          <w:i/>
          <w:iCs/>
        </w:rPr>
        <w:t xml:space="preserve">, </w:t>
      </w:r>
      <w:r w:rsidR="00B75F72">
        <w:rPr>
          <w:rFonts w:ascii="Times New Roman" w:hAnsi="Times New Roman"/>
        </w:rPr>
        <w:t xml:space="preserve">foi acrescentado um multiplexador que seleciona a entrada do somador entre os sinais </w:t>
      </w:r>
      <w:r w:rsidR="00B75F72">
        <w:rPr>
          <w:rFonts w:ascii="Times New Roman" w:hAnsi="Times New Roman"/>
          <w:i/>
          <w:iCs/>
        </w:rPr>
        <w:t xml:space="preserve">read_data_2 </w:t>
      </w:r>
      <w:r w:rsidR="00B75F72">
        <w:rPr>
          <w:rFonts w:ascii="Times New Roman" w:hAnsi="Times New Roman"/>
        </w:rPr>
        <w:t>(</w:t>
      </w:r>
      <w:r w:rsidR="00B75F72">
        <w:rPr>
          <w:rFonts w:ascii="Times New Roman" w:hAnsi="Times New Roman"/>
          <w:i/>
          <w:iCs/>
        </w:rPr>
        <w:t>R-</w:t>
      </w:r>
      <w:proofErr w:type="spellStart"/>
      <w:r w:rsidR="00B75F72">
        <w:rPr>
          <w:rFonts w:ascii="Times New Roman" w:hAnsi="Times New Roman"/>
          <w:i/>
          <w:iCs/>
        </w:rPr>
        <w:t>format</w:t>
      </w:r>
      <w:proofErr w:type="spellEnd"/>
      <w:r w:rsidR="00B75F72">
        <w:rPr>
          <w:rFonts w:ascii="Times New Roman" w:hAnsi="Times New Roman"/>
        </w:rPr>
        <w:t>)</w:t>
      </w:r>
      <w:r w:rsidR="00B75F72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 xml:space="preserve">e </w:t>
      </w:r>
      <w:proofErr w:type="spellStart"/>
      <w:r w:rsidR="00B75F72">
        <w:rPr>
          <w:rFonts w:ascii="Times New Roman" w:hAnsi="Times New Roman"/>
          <w:i/>
          <w:iCs/>
        </w:rPr>
        <w:t>SignExtend</w:t>
      </w:r>
      <w:proofErr w:type="spellEnd"/>
      <w:r w:rsidR="00B75F72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>(</w:t>
      </w:r>
      <w:r w:rsidR="00B75F72">
        <w:rPr>
          <w:rFonts w:ascii="Times New Roman" w:hAnsi="Times New Roman"/>
          <w:i/>
          <w:iCs/>
        </w:rPr>
        <w:t>I-</w:t>
      </w:r>
      <w:proofErr w:type="spellStart"/>
      <w:r w:rsidR="00B75F72">
        <w:rPr>
          <w:rFonts w:ascii="Times New Roman" w:hAnsi="Times New Roman"/>
          <w:i/>
          <w:iCs/>
        </w:rPr>
        <w:t>format</w:t>
      </w:r>
      <w:proofErr w:type="spellEnd"/>
      <w:r w:rsidR="00B75F72">
        <w:rPr>
          <w:rFonts w:ascii="Times New Roman" w:hAnsi="Times New Roman"/>
        </w:rPr>
        <w:t xml:space="preserve">).  Além disso, para a instrução </w:t>
      </w:r>
      <w:proofErr w:type="spellStart"/>
      <w:r w:rsidR="00B75F72">
        <w:rPr>
          <w:rFonts w:ascii="Times New Roman" w:hAnsi="Times New Roman"/>
          <w:i/>
          <w:iCs/>
        </w:rPr>
        <w:t>beq</w:t>
      </w:r>
      <w:proofErr w:type="spellEnd"/>
      <w:r w:rsidR="00B75F72">
        <w:rPr>
          <w:rFonts w:ascii="Times New Roman" w:hAnsi="Times New Roman"/>
          <w:i/>
          <w:iCs/>
        </w:rPr>
        <w:t xml:space="preserve"> </w:t>
      </w:r>
      <w:r w:rsidR="00B75F72">
        <w:rPr>
          <w:rFonts w:ascii="Times New Roman" w:hAnsi="Times New Roman"/>
        </w:rPr>
        <w:t xml:space="preserve">foi criado um sinal </w:t>
      </w:r>
      <w:r>
        <w:rPr>
          <w:rFonts w:ascii="Times New Roman" w:hAnsi="Times New Roman"/>
          <w:i/>
          <w:iCs/>
        </w:rPr>
        <w:t>Zero</w:t>
      </w:r>
      <w:r>
        <w:rPr>
          <w:rFonts w:ascii="Times New Roman" w:hAnsi="Times New Roman"/>
        </w:rPr>
        <w:t xml:space="preserve"> </w:t>
      </w:r>
      <w:r w:rsidR="00B75F72">
        <w:rPr>
          <w:rFonts w:ascii="Times New Roman" w:hAnsi="Times New Roman"/>
        </w:rPr>
        <w:t xml:space="preserve">que é ativo alto quando </w:t>
      </w:r>
      <w:r w:rsidR="005B13AB">
        <w:rPr>
          <w:rFonts w:ascii="Times New Roman" w:hAnsi="Times New Roman"/>
        </w:rPr>
        <w:t>os conteúdos dos dois registradores são</w:t>
      </w:r>
      <w:r w:rsidR="00B75F72">
        <w:rPr>
          <w:rFonts w:ascii="Times New Roman" w:hAnsi="Times New Roman"/>
        </w:rPr>
        <w:t xml:space="preserve"> iguais e </w:t>
      </w:r>
      <w:r>
        <w:rPr>
          <w:rFonts w:ascii="Times New Roman" w:hAnsi="Times New Roman"/>
        </w:rPr>
        <w:t xml:space="preserve">um sinal </w:t>
      </w:r>
      <w:proofErr w:type="spellStart"/>
      <w:r>
        <w:rPr>
          <w:rFonts w:ascii="Times New Roman" w:hAnsi="Times New Roman"/>
          <w:i/>
          <w:iCs/>
        </w:rPr>
        <w:t>Add_result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recebe a soma do </w:t>
      </w:r>
      <w:r w:rsidR="00B75F72">
        <w:rPr>
          <w:rFonts w:ascii="Times New Roman" w:hAnsi="Times New Roman"/>
        </w:rPr>
        <w:t>contador de programas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PC</w:t>
      </w:r>
      <w:r>
        <w:rPr>
          <w:rFonts w:ascii="Times New Roman" w:hAnsi="Times New Roman"/>
        </w:rPr>
        <w:t>)</w:t>
      </w:r>
      <w:r w:rsidR="00B75F72">
        <w:rPr>
          <w:rFonts w:ascii="Times New Roman" w:hAnsi="Times New Roman"/>
        </w:rPr>
        <w:t xml:space="preserve">, já incrementado, </w:t>
      </w:r>
      <w:r>
        <w:rPr>
          <w:rFonts w:ascii="Times New Roman" w:hAnsi="Times New Roman"/>
        </w:rPr>
        <w:t xml:space="preserve">com </w:t>
      </w:r>
      <w:r w:rsidR="009576E3">
        <w:rPr>
          <w:rFonts w:ascii="Times New Roman" w:hAnsi="Times New Roman"/>
        </w:rPr>
        <w:t xml:space="preserve">o número contido nos 16 bits menos significativos da instrução com </w:t>
      </w:r>
      <w:r w:rsidR="00B75F72">
        <w:rPr>
          <w:rFonts w:ascii="Times New Roman" w:hAnsi="Times New Roman"/>
        </w:rPr>
        <w:t>a extensão de sinal.</w:t>
      </w:r>
    </w:p>
    <w:p w:rsidR="0069064B" w:rsidRDefault="0069064B" w:rsidP="0069064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unidade </w:t>
      </w:r>
      <w:proofErr w:type="spellStart"/>
      <w:r>
        <w:rPr>
          <w:rFonts w:ascii="Times New Roman" w:hAnsi="Times New Roman"/>
          <w:i/>
          <w:iCs/>
        </w:rPr>
        <w:t>Fetch</w:t>
      </w:r>
      <w:proofErr w:type="spellEnd"/>
      <w:r>
        <w:rPr>
          <w:rFonts w:ascii="Times New Roman" w:hAnsi="Times New Roman"/>
        </w:rPr>
        <w:t>, foi adicionado um multiplexador que altera o valor do contador de programa (</w:t>
      </w:r>
      <w:r>
        <w:rPr>
          <w:rFonts w:ascii="Times New Roman" w:hAnsi="Times New Roman"/>
          <w:i/>
          <w:iCs/>
        </w:rPr>
        <w:t>PC</w:t>
      </w:r>
      <w:r>
        <w:rPr>
          <w:rFonts w:ascii="Times New Roman" w:hAnsi="Times New Roman"/>
        </w:rPr>
        <w:t xml:space="preserve">) para </w:t>
      </w:r>
      <w:proofErr w:type="spellStart"/>
      <w:r>
        <w:rPr>
          <w:rFonts w:ascii="Times New Roman" w:hAnsi="Times New Roman"/>
          <w:i/>
          <w:iCs/>
        </w:rPr>
        <w:t>Add_result</w:t>
      </w:r>
      <w:proofErr w:type="spellEnd"/>
      <w:r>
        <w:rPr>
          <w:rFonts w:ascii="Times New Roman" w:hAnsi="Times New Roman"/>
        </w:rPr>
        <w:t xml:space="preserve"> quando os sinais </w:t>
      </w:r>
      <w:proofErr w:type="spellStart"/>
      <w:r>
        <w:rPr>
          <w:rFonts w:ascii="Times New Roman" w:hAnsi="Times New Roman"/>
          <w:i/>
          <w:iCs/>
        </w:rPr>
        <w:t>Branch</w:t>
      </w:r>
      <w:proofErr w:type="spellEnd"/>
      <w:r>
        <w:rPr>
          <w:rFonts w:ascii="Times New Roman" w:hAnsi="Times New Roman"/>
        </w:rPr>
        <w:t xml:space="preserve"> e </w:t>
      </w:r>
      <w:r>
        <w:rPr>
          <w:rFonts w:ascii="Times New Roman" w:hAnsi="Times New Roman"/>
          <w:i/>
          <w:iCs/>
        </w:rPr>
        <w:t>Zero</w:t>
      </w:r>
      <w:r>
        <w:rPr>
          <w:rFonts w:ascii="Times New Roman" w:hAnsi="Times New Roman"/>
        </w:rPr>
        <w:t xml:space="preserve"> são ativos alto.</w:t>
      </w:r>
    </w:p>
    <w:p w:rsidR="0069064B" w:rsidRPr="008F0468" w:rsidRDefault="0069064B" w:rsidP="0069064B">
      <w:pPr>
        <w:rPr>
          <w:rFonts w:ascii="Times New Roman" w:hAnsi="Times New Roman"/>
        </w:rPr>
      </w:pPr>
      <w:r>
        <w:rPr>
          <w:rFonts w:ascii="Times New Roman" w:hAnsi="Times New Roman"/>
        </w:rPr>
        <w:t>Também foi adicionado um módulo de memória de dados</w:t>
      </w:r>
      <w:r w:rsidR="008F0468">
        <w:rPr>
          <w:rFonts w:ascii="Times New Roman" w:hAnsi="Times New Roman"/>
        </w:rPr>
        <w:t xml:space="preserve">, chamado </w:t>
      </w:r>
      <w:proofErr w:type="spellStart"/>
      <w:r w:rsidR="008F0468">
        <w:rPr>
          <w:rFonts w:ascii="Times New Roman" w:hAnsi="Times New Roman"/>
          <w:i/>
          <w:iCs/>
        </w:rPr>
        <w:t>DMemory</w:t>
      </w:r>
      <w:proofErr w:type="spellEnd"/>
      <w:r w:rsidR="008F0468">
        <w:rPr>
          <w:rFonts w:ascii="Times New Roman" w:hAnsi="Times New Roman"/>
        </w:rPr>
        <w:t>, cujo uso é abstraído no projeto.</w:t>
      </w:r>
    </w:p>
    <w:p w:rsidR="005510BD" w:rsidRDefault="00B75F72">
      <w:pPr>
        <w:rPr>
          <w:rFonts w:ascii="Times New Roman" w:hAnsi="Times New Roman"/>
        </w:rPr>
      </w:pPr>
      <w:r>
        <w:rPr>
          <w:rFonts w:ascii="Times New Roman" w:hAnsi="Times New Roman"/>
        </w:rPr>
        <w:t>O objetivo do experimento foi alcançado, pois as instruções adicionadas funcionaram corretamente, como foi</w:t>
      </w:r>
      <w:r w:rsidR="005510BD">
        <w:rPr>
          <w:rFonts w:ascii="Times New Roman" w:hAnsi="Times New Roman"/>
        </w:rPr>
        <w:t xml:space="preserve"> demostrado durante a </w:t>
      </w:r>
      <w:r w:rsidR="009576E3">
        <w:rPr>
          <w:rFonts w:ascii="Times New Roman" w:hAnsi="Times New Roman"/>
        </w:rPr>
        <w:t xml:space="preserve">simulação e </w:t>
      </w:r>
      <w:r w:rsidR="005510BD">
        <w:rPr>
          <w:rFonts w:ascii="Times New Roman" w:hAnsi="Times New Roman"/>
        </w:rPr>
        <w:t>execução na placa, no laboratório.</w:t>
      </w:r>
    </w:p>
    <w:p w:rsidR="005510BD" w:rsidRDefault="005510BD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05DE9" w:rsidRDefault="005510BD" w:rsidP="005510BD">
      <w:pPr>
        <w:ind w:firstLine="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25pt;margin-top:381.2pt;width:441.65pt;height:15.95pt;z-index:251659264;mso-position-horizontal-relative:text;mso-position-vertical-relative:text" stroked="f">
            <v:textbox style="mso-next-textbox:#_x0000_s1026" inset="0,0,0,0">
              <w:txbxContent>
                <w:p w:rsidR="00B75F72" w:rsidRPr="005510BD" w:rsidRDefault="00B75F72" w:rsidP="005510BD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noProof/>
                      <w:color w:val="auto"/>
                      <w:szCs w:val="22"/>
                    </w:rPr>
                  </w:pP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t xml:space="preserve">Figura </w:t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fldChar w:fldCharType="begin"/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instrText xml:space="preserve"> SEQ Figura \* ARABIC </w:instrText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fldChar w:fldCharType="separate"/>
                  </w:r>
                  <w:r w:rsidR="00107CFB">
                    <w:rPr>
                      <w:rFonts w:ascii="Times New Roman" w:hAnsi="Times New Roman" w:cs="Times New Roman"/>
                      <w:noProof/>
                      <w:color w:val="auto"/>
                    </w:rPr>
                    <w:t>1</w:t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fldChar w:fldCharType="end"/>
                  </w:r>
                  <w:r w:rsidRPr="005510BD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  <w:t>: Diagrama do Projeto</w:t>
                  </w:r>
                </w:p>
              </w:txbxContent>
            </v:textbox>
            <w10:wrap type="square" side="largest"/>
          </v:shape>
        </w:pict>
      </w:r>
      <w:r w:rsidR="005B13AB">
        <w:rPr>
          <w:rFonts w:ascii="Times New Roman" w:hAnsi="Times New Roman"/>
          <w:noProof/>
          <w:lang w:eastAsia="zh-CN" w:bidi="hi-IN"/>
        </w:rPr>
        <w:drawing>
          <wp:inline distT="0" distB="0" distL="0" distR="0">
            <wp:extent cx="5608955" cy="4707255"/>
            <wp:effectExtent l="0" t="0" r="0" b="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E9" w:rsidRDefault="00B75F72">
      <w:pPr>
        <w:pStyle w:val="Heading1"/>
        <w:numPr>
          <w:ilvl w:val="0"/>
          <w:numId w:val="2"/>
        </w:numPr>
        <w:ind w:left="431" w:hanging="431"/>
      </w:pPr>
      <w:r>
        <w:t>Código</w:t>
      </w:r>
    </w:p>
    <w:p w:rsidR="00505DE9" w:rsidRDefault="009576E3" w:rsidP="00F96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 o código do módulo </w:t>
      </w:r>
      <w:proofErr w:type="spellStart"/>
      <w:r>
        <w:rPr>
          <w:rFonts w:ascii="Times New Roman" w:hAnsi="Times New Roman" w:cs="Times New Roman"/>
          <w:i/>
          <w:iCs/>
        </w:rPr>
        <w:t>Control</w:t>
      </w:r>
      <w:proofErr w:type="spellEnd"/>
      <w:r>
        <w:rPr>
          <w:rFonts w:ascii="Times New Roman" w:hAnsi="Times New Roman" w:cs="Times New Roman"/>
        </w:rPr>
        <w:t>: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-- 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control</w:t>
      </w:r>
      <w:proofErr w:type="gram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module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>LIBRARY IEEE;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>USE IEEE.STD_LOGIC_1164.ALL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>ENTITY control IS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Opcode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STD_LOGIC_VECTOR( 5 DOWNTO 0 );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MemRead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MemWrite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AluSrc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</w:rPr>
        <w:t>Branch</w:t>
      </w:r>
      <w:proofErr w:type="spellEnd"/>
      <w:r w:rsidRPr="009576E3">
        <w:rPr>
          <w:rFonts w:ascii="Courier New" w:hAnsi="Courier New" w:cs="Courier New"/>
          <w:sz w:val="18"/>
          <w:szCs w:val="18"/>
        </w:rPr>
        <w:tab/>
      </w:r>
      <w:r w:rsidRPr="009576E3">
        <w:rPr>
          <w:rFonts w:ascii="Courier New" w:hAnsi="Courier New" w:cs="Courier New"/>
          <w:sz w:val="18"/>
          <w:szCs w:val="18"/>
        </w:rPr>
        <w:tab/>
        <w:t>: OUT STD_LOGIC);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>END control;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>ARCHITECTURE behavior OF control IS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  <w:t xml:space="preserve">SIGNAL  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R_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STD_LOGIC;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  <w:t>SIGNAL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I_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STD_LOGIC;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  <w:t>SIGNAL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J_</w:t>
      </w:r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STD_LOGIC;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BEGIN           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R_format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&lt;= '1' WHEN Opcode = "000000" ELSE '0';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I_format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&lt;= '1' WHEN Opcode = "100011" ELSE --LOAD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'1' WHEN Opcode = "101011" ELSE --STORE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'1' WHEN Opcode = X"4"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ELSE --BEQ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'1' WHEN Opcode = X"5"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ELSE --BNEQ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'1' WHEN Opcode = X"8"</w:t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ELSE'0'; --ADDI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  &lt;= </w:t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R_format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&lt;= '1' WHEN </w:t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R_format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= '1' ELSE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'1' WHEN Opcode = "100011" ELSE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r w:rsidRPr="009576E3">
        <w:rPr>
          <w:rFonts w:ascii="Courier New" w:hAnsi="Courier New" w:cs="Courier New"/>
          <w:sz w:val="18"/>
          <w:szCs w:val="18"/>
          <w:lang w:val="en-US"/>
        </w:rPr>
        <w:tab/>
        <w:t>'0';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MemWrite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&lt;= '1' WHEN Opcode = "101011" ELSE '0'; --Store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576E3">
        <w:rPr>
          <w:rFonts w:ascii="Courier New" w:hAnsi="Courier New" w:cs="Courier New"/>
          <w:sz w:val="18"/>
          <w:szCs w:val="18"/>
          <w:lang w:val="en-US"/>
        </w:rPr>
        <w:t>MemRead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gram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= '0' WHEN Opcode = "101011" ELSE '1'; 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&lt;= '1' WHEN Opcode = "100011" ELSE '0'; --Load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AluSrc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 xml:space="preserve">   &lt;= </w:t>
      </w:r>
      <w:proofErr w:type="spellStart"/>
      <w:r w:rsidRPr="009576E3">
        <w:rPr>
          <w:rFonts w:ascii="Courier New" w:hAnsi="Courier New" w:cs="Courier New"/>
          <w:sz w:val="18"/>
          <w:szCs w:val="18"/>
          <w:lang w:val="en-US"/>
        </w:rPr>
        <w:t>I_Format</w:t>
      </w:r>
      <w:proofErr w:type="spellEnd"/>
      <w:r w:rsidRPr="009576E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576E3" w:rsidRPr="009576E3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</w:p>
    <w:p w:rsidR="009576E3" w:rsidRPr="009576E3" w:rsidRDefault="009576E3" w:rsidP="00B75F72">
      <w:pPr>
        <w:spacing w:after="0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>Branch &lt;= '1' WHEN Opcode = "000100" ELSE '0'; -- BEQ</w:t>
      </w:r>
    </w:p>
    <w:p w:rsidR="00B75F72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576E3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B75F72" w:rsidRDefault="009576E3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behavior;</w:t>
      </w:r>
      <w:r w:rsidR="008F0468" w:rsidRPr="00B75F72">
        <w:rPr>
          <w:rFonts w:ascii="Courier New" w:hAnsi="Courier New" w:cs="Courier New"/>
          <w:sz w:val="18"/>
          <w:szCs w:val="18"/>
          <w:lang w:val="en-US"/>
        </w:rPr>
        <w:br/>
      </w:r>
    </w:p>
    <w:p w:rsidR="009576E3" w:rsidRDefault="009576E3" w:rsidP="008F0468">
      <w:pPr>
        <w:spacing w:after="0" w:line="360" w:lineRule="auto"/>
        <w:ind w:firstLine="0"/>
        <w:jc w:val="left"/>
        <w:rPr>
          <w:rFonts w:ascii="Times New Roman" w:hAnsi="Times New Roman" w:cs="Times New Roman"/>
        </w:rPr>
      </w:pPr>
      <w:r w:rsidRPr="00B75F72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Segue o c</w:t>
      </w:r>
      <w:r w:rsidR="00110A81">
        <w:rPr>
          <w:rFonts w:ascii="Times New Roman" w:hAnsi="Times New Roman" w:cs="Times New Roman"/>
        </w:rPr>
        <w:t xml:space="preserve">ódigo do módulo </w:t>
      </w:r>
      <w:proofErr w:type="spellStart"/>
      <w:r w:rsidR="008F0468">
        <w:rPr>
          <w:rFonts w:ascii="Times New Roman" w:hAnsi="Times New Roman" w:cs="Times New Roman"/>
          <w:i/>
          <w:iCs/>
        </w:rPr>
        <w:t>Ifetch</w:t>
      </w:r>
      <w:proofErr w:type="spellEnd"/>
      <w:r w:rsidR="00110A81">
        <w:rPr>
          <w:rFonts w:ascii="Times New Roman" w:hAnsi="Times New Roman" w:cs="Times New Roman"/>
        </w:rPr>
        <w:t>:</w:t>
      </w:r>
      <w:r w:rsidR="008F0468">
        <w:rPr>
          <w:rFonts w:ascii="Times New Roman" w:hAnsi="Times New Roman" w:cs="Times New Roman"/>
        </w:rPr>
        <w:br/>
      </w:r>
    </w:p>
    <w:p w:rsidR="008F0468" w:rsidRPr="008F0468" w:rsidRDefault="00F96D7A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>
        <w:rPr>
          <w:rFonts w:ascii="Courier New" w:hAnsi="Courier New" w:cs="Courier New"/>
          <w:sz w:val="18"/>
          <w:szCs w:val="18"/>
        </w:rPr>
        <w:t>fetch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module</w:t>
      </w:r>
      <w:r>
        <w:rPr>
          <w:rFonts w:ascii="Courier New" w:hAnsi="Courier New" w:cs="Courier New"/>
          <w:sz w:val="18"/>
          <w:szCs w:val="18"/>
        </w:rPr>
        <w:br/>
      </w:r>
      <w:r w:rsidR="008F0468" w:rsidRPr="008F0468">
        <w:rPr>
          <w:rFonts w:ascii="Courier New" w:hAnsi="Courier New" w:cs="Courier New"/>
          <w:sz w:val="18"/>
          <w:szCs w:val="18"/>
        </w:rPr>
        <w:t>LIBRARY IEEE;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 xml:space="preserve">USE </w:t>
      </w:r>
      <w:proofErr w:type="gramStart"/>
      <w:r w:rsidRPr="008F0468">
        <w:rPr>
          <w:rFonts w:ascii="Courier New" w:hAnsi="Courier New" w:cs="Courier New"/>
          <w:sz w:val="18"/>
          <w:szCs w:val="18"/>
        </w:rPr>
        <w:t>IEEE.STD_LOGIC_1164.ALL;  --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 xml:space="preserve"> Tipo de sinal STD_LOGIC e STD_LOGIC_VECTOR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 xml:space="preserve">USE </w:t>
      </w:r>
      <w:proofErr w:type="gramStart"/>
      <w:r w:rsidRPr="008F0468">
        <w:rPr>
          <w:rFonts w:ascii="Courier New" w:hAnsi="Courier New" w:cs="Courier New"/>
          <w:sz w:val="18"/>
          <w:szCs w:val="18"/>
        </w:rPr>
        <w:t>IEEE.STD_LOGIC_ARITH.ALL;  --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Operacoes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aritmeticas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sobre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binarios</w:t>
      </w:r>
      <w:proofErr w:type="spell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USE IEEE.STD_LOGIC_UNSIGNED.ALL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LIBRARY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altera_mf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USE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altera_mf.altera_mf_components.ALL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ENTITY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Ifetch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>reset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clock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Branch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Zero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in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PC_out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Instruction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31 DOWNTO 0));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END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Ifetch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ARCHITECTURE behavior OF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Ifetch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SIGNAL PC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Next_PC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PC_inc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Mem_Addr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>BEGIN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>--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Descricao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da Memoria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data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_memory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altsyncram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--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Declaracao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compomente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de memoria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GENERIC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MAP(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operation_mode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>=&gt; "ROM",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width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_a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  <w:t>=&gt; 32, -- tamanho da palavra (Word)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widthad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_a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  <w:t xml:space="preserve">=&gt; 8,   -- tamanho do barramento de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endereco</w:t>
      </w:r>
      <w:proofErr w:type="spell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lpm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_type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  <w:t>=&gt; "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altsyncram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>",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outdata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_reg_a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ab/>
        <w:t>=&gt; "UNREGISTERED",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init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_file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  <w:t>=&gt; "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program.mif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>",  -- arquivo com estado inicial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intended_device_family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=&gt; "Cyclone")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MAP(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address_a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Mem_Addr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q_a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=&gt; Instruction,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F0468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0</w:t>
      </w: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  <w:t xml:space="preserve">=&gt;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);  -- sinal de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da memoria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Descricao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somador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</w:rPr>
        <w:t>PC_inc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&lt;= PC+1;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lastRenderedPageBreak/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--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Descricao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do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registrador</w:t>
      </w:r>
      <w:proofErr w:type="spell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>PROCESS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WAIT UNTIL (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clock'event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AND clock='1');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IF reset='1' THEN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PC &lt;= "00000000";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PC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Next_PC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END IF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</w:rPr>
        <w:t>END PROCESS;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 xml:space="preserve">   -- Usar 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Next_PC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ao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inves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PC porque a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memoria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tem um registrador de entrada interno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Entao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o PC tem que ser atualizado simultaneamente com 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interno da memoria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Mem_Addr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Next_PC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Next_PC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"00000000" WHEN reset='1' ELSE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WHEN (Branch = '1' AND Zero = '1') ELSE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PC_inc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PC_out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PC;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110A81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br/>
      </w:r>
    </w:p>
    <w:p w:rsidR="008F0468" w:rsidRDefault="008F0468" w:rsidP="00B75F72">
      <w:pPr>
        <w:spacing w:after="0"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 o código do módulo </w:t>
      </w:r>
      <w:proofErr w:type="spellStart"/>
      <w:r>
        <w:rPr>
          <w:rFonts w:ascii="Times New Roman" w:hAnsi="Times New Roman" w:cs="Times New Roman"/>
          <w:i/>
          <w:iCs/>
        </w:rPr>
        <w:t>Idecode</w:t>
      </w:r>
      <w:proofErr w:type="spellEnd"/>
      <w:r>
        <w:rPr>
          <w:rFonts w:ascii="Times New Roman" w:hAnsi="Times New Roman" w:cs="Times New Roman"/>
        </w:rPr>
        <w:t>:</w:t>
      </w:r>
    </w:p>
    <w:p w:rsidR="008F0468" w:rsidRDefault="008F0468" w:rsidP="008F0468">
      <w:pPr>
        <w:spacing w:after="0"/>
        <w:ind w:firstLine="0"/>
        <w:rPr>
          <w:rFonts w:ascii="Times New Roman" w:hAnsi="Times New Roman" w:cs="Times New Roman"/>
        </w:rPr>
      </w:pPr>
    </w:p>
    <w:p w:rsidR="008F0468" w:rsidRPr="008F0468" w:rsidRDefault="00F96D7A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--decode module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="008F0468" w:rsidRPr="008F0468">
        <w:rPr>
          <w:rFonts w:ascii="Courier New" w:hAnsi="Courier New" w:cs="Courier New"/>
          <w:sz w:val="18"/>
          <w:szCs w:val="18"/>
          <w:lang w:val="en-US"/>
        </w:rPr>
        <w:t>LIBRARY IEEE</w:t>
      </w:r>
      <w:proofErr w:type="gramStart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USE IEEE.STD_LOGIC_1164.ALL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USE IEEE.STD_LOGIC_ARITH.ALL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USE IEEE.STD_LOGIC_UNSIGNED.ALL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ENTITY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>read_data_1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read_data_2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Instruction </w:t>
      </w:r>
      <w:r w:rsid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8F0468" w:rsidRPr="008F0468" w:rsidRDefault="00B75F72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8F0468"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: </w:t>
      </w:r>
      <w:proofErr w:type="gramStart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>IN  STD</w:t>
      </w:r>
      <w:proofErr w:type="gramEnd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>_LOGIC_VECTOR( 31 DOWNTO 0 );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Data_Mem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8F0468" w:rsidRPr="008F0468" w:rsidRDefault="00B75F72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="008F0468"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8F0468"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="008F0468" w:rsidRPr="008F0468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Sign_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extend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OUT STD_LOGIC_VECTOR( 31 DOWNTO 0 );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clock,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reset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: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IN  STD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_LOGIC;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MemAddr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7 DOWNTO 0));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END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ARCHITECTURE behavior OF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TYPE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register_file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IS ARRAY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( 0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TO 31 ) OF STD_LOGIC_VECTOR(31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reg_bank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register_file</w:t>
      </w:r>
      <w:proofErr w:type="spellEnd"/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read_Rs_ID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read_Rt_ID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write_Rd_ID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write_Rt_ID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15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readDataSignal1 :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STD_LOGIC_VECTOR(31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readDataSignal2 :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STD_LOGIC_VECTOR(31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>BEGIN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Os sinais abaixo devem receber as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identificacoes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dos registradores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que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estao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definidos na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instrucao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, ou seja, 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indice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dos registradores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a serem utilizados na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execucao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da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instrucao</w:t>
      </w:r>
      <w:proofErr w:type="spell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read_Rs_ID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25 DOWNTO 21);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read_Rt_ID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20 DOWNTO 16);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write_Rd_ID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15 DOWNTO 11);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write_Rt_ID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20 DOWNTO 16);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15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readDataSignal1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CONV_INTEGER(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read_Rs_ID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readDataSignal2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CONV_INTEGER(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read_Rt_ID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</w:rPr>
        <w:t xml:space="preserve">-- Os sinais abaixo devem receber 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dos registradores, </w:t>
      </w:r>
      <w:proofErr w:type="spellStart"/>
      <w:proofErr w:type="gramStart"/>
      <w:r w:rsidRPr="008F0468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>(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>i)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>-- USE "CONV_</w:t>
      </w:r>
      <w:proofErr w:type="gramStart"/>
      <w:r w:rsidRPr="008F0468">
        <w:rPr>
          <w:rFonts w:ascii="Courier New" w:hAnsi="Courier New" w:cs="Courier New"/>
          <w:sz w:val="18"/>
          <w:szCs w:val="18"/>
        </w:rPr>
        <w:t>INTEGER(</w:t>
      </w:r>
      <w:proofErr w:type="spellStart"/>
      <w:proofErr w:type="gramEnd"/>
      <w:r w:rsidRPr="008F0468">
        <w:rPr>
          <w:rFonts w:ascii="Courier New" w:hAnsi="Courier New" w:cs="Courier New"/>
          <w:sz w:val="18"/>
          <w:szCs w:val="18"/>
        </w:rPr>
        <w:t>read_Rs_ID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)" para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converser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os bits de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indice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registrador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para um inteiro a ser usado como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indice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vetor de registradores.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Exemplo: dado um sinal X do tipo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de registradores, 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</w:t>
      </w:r>
      <w:proofErr w:type="gramStart"/>
      <w:r w:rsidRPr="008F0468">
        <w:rPr>
          <w:rFonts w:ascii="Courier New" w:hAnsi="Courier New" w:cs="Courier New"/>
          <w:sz w:val="18"/>
          <w:szCs w:val="18"/>
        </w:rPr>
        <w:t>X(</w:t>
      </w:r>
      <w:proofErr w:type="gramEnd"/>
      <w:r w:rsidRPr="008F0468">
        <w:rPr>
          <w:rFonts w:ascii="Courier New" w:hAnsi="Courier New" w:cs="Courier New"/>
          <w:sz w:val="18"/>
          <w:szCs w:val="18"/>
        </w:rPr>
        <w:t xml:space="preserve">CONV_INTEGER("00011")) recuperaria 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registrador 3.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>read_data_1 &lt;= readDataSignal1;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>read_data_2 &lt;= readDataSignal2;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</w:rPr>
        <w:t xml:space="preserve">-- Crie um multiplexador que seleciona o registrador de escrita de acordo com o sinal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RegDst</w:t>
      </w:r>
      <w:proofErr w:type="spell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write_Rd_ID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WHEN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= '1' ELSE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write_Rt_ID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</w:rPr>
        <w:t>-- Ligue no sinal abaixo os bits relativos ao valor a ser escrito no registrador destino.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adicionar um multiplex que seleciona entre o dado da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memoria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ou o ULA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WHEN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= '0'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ElSE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Data_Mem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</w:rPr>
        <w:t xml:space="preserve">-- Estenda o sinal de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instrucoes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tipo I de 16-bits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to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32-bits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Faca isto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independente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tipo de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instrucao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>, mas use apenas quando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  <w:t xml:space="preserve">-- for </w:t>
      </w:r>
      <w:proofErr w:type="spellStart"/>
      <w:r w:rsidRPr="008F0468">
        <w:rPr>
          <w:rFonts w:ascii="Courier New" w:hAnsi="Courier New" w:cs="Courier New"/>
          <w:sz w:val="18"/>
          <w:szCs w:val="18"/>
        </w:rPr>
        <w:t>instrucao</w:t>
      </w:r>
      <w:proofErr w:type="spellEnd"/>
      <w:r w:rsidRPr="008F0468">
        <w:rPr>
          <w:rFonts w:ascii="Courier New" w:hAnsi="Courier New" w:cs="Courier New"/>
          <w:sz w:val="18"/>
          <w:szCs w:val="18"/>
        </w:rPr>
        <w:t xml:space="preserve"> do tipo I.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Sign_extend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X"0000" &amp;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WHEN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Immediate_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value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15) = '0'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X"FFFF" &amp;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MemAddr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readDataSignal1(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7 DOWNTO 0) +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(7 DOWNTO 0);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PROCESS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 xml:space="preserve">WAIT UNTIL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clock'EVENT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AND clock = '1';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</w:rPr>
        <w:t>IF reset = '1' THEN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  <w:t>-- Inicializa os registradores com seu numero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0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TO 31 LOOP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) &lt;= CONV_STD_LOGIC_VECTOR(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, 32 );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END LOOP;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ELSIF (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= '1' OR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= '1') AND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 /= "00000" THEN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F0468">
        <w:rPr>
          <w:rFonts w:ascii="Courier New" w:hAnsi="Courier New" w:cs="Courier New"/>
          <w:sz w:val="18"/>
          <w:szCs w:val="18"/>
          <w:lang w:val="en-US"/>
        </w:rPr>
        <w:t>CONV_INTEGER(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 xml:space="preserve">)) &lt;= </w:t>
      </w:r>
      <w:proofErr w:type="spellStart"/>
      <w:r w:rsidRPr="008F0468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  <w:r w:rsidRPr="008F0468">
        <w:rPr>
          <w:rFonts w:ascii="Courier New" w:hAnsi="Courier New" w:cs="Courier New"/>
          <w:sz w:val="18"/>
          <w:szCs w:val="18"/>
          <w:lang w:val="en-US"/>
        </w:rPr>
        <w:tab/>
        <w:t>END IF</w:t>
      </w:r>
      <w:proofErr w:type="gramStart"/>
      <w:r w:rsidRPr="008F0468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  <w:t>END PROCESS;</w:t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ab/>
      </w: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F0468" w:rsidRPr="008F0468" w:rsidRDefault="008F0468" w:rsidP="008F0468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F0468">
        <w:rPr>
          <w:rFonts w:ascii="Courier New" w:hAnsi="Courier New" w:cs="Courier New"/>
          <w:sz w:val="18"/>
          <w:szCs w:val="18"/>
          <w:lang w:val="en-US"/>
        </w:rPr>
        <w:t>END behavior;</w:t>
      </w:r>
    </w:p>
    <w:p w:rsidR="008F0468" w:rsidRPr="008F0468" w:rsidRDefault="008F0468" w:rsidP="008F0468">
      <w:pPr>
        <w:spacing w:after="0"/>
        <w:ind w:firstLine="0"/>
        <w:rPr>
          <w:rFonts w:ascii="Courier New" w:hAnsi="Courier New" w:cs="Courier New"/>
          <w:lang w:val="en-US"/>
        </w:rPr>
      </w:pPr>
    </w:p>
    <w:p w:rsidR="008F0468" w:rsidRDefault="00A14B26" w:rsidP="008F0468">
      <w:pPr>
        <w:spacing w:after="0"/>
        <w:ind w:firstLine="0"/>
        <w:rPr>
          <w:rFonts w:ascii="Times New Roman" w:hAnsi="Times New Roman" w:cs="Times New Roman"/>
        </w:rPr>
      </w:pPr>
      <w:r w:rsidRPr="00A14B26">
        <w:rPr>
          <w:rFonts w:ascii="Times New Roman" w:hAnsi="Times New Roman" w:cs="Times New Roman"/>
        </w:rPr>
        <w:t xml:space="preserve">Segue o código da </w:t>
      </w:r>
      <w:proofErr w:type="gramStart"/>
      <w:r w:rsidRPr="00A14B26">
        <w:rPr>
          <w:rFonts w:ascii="Times New Roman" w:hAnsi="Times New Roman" w:cs="Times New Roman"/>
        </w:rPr>
        <w:t xml:space="preserve">entidade </w:t>
      </w:r>
      <w:r w:rsidRPr="00A14B26">
        <w:rPr>
          <w:rFonts w:ascii="Times New Roman" w:hAnsi="Times New Roman" w:cs="Times New Roman"/>
          <w:i/>
          <w:iCs/>
        </w:rPr>
        <w:t>Execute</w:t>
      </w:r>
      <w:proofErr w:type="gramEnd"/>
      <w:r>
        <w:rPr>
          <w:rFonts w:ascii="Times New Roman" w:hAnsi="Times New Roman" w:cs="Times New Roman"/>
        </w:rPr>
        <w:t>:</w:t>
      </w:r>
    </w:p>
    <w:p w:rsidR="00A14B26" w:rsidRDefault="00A14B26" w:rsidP="008F0468">
      <w:pPr>
        <w:spacing w:after="0"/>
        <w:ind w:firstLine="0"/>
        <w:rPr>
          <w:rFonts w:ascii="Times New Roman" w:hAnsi="Times New Roman" w:cs="Times New Roman"/>
        </w:rPr>
      </w:pPr>
    </w:p>
    <w:p w:rsidR="00A14B26" w:rsidRPr="00B75F72" w:rsidRDefault="00F96D7A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--execute module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="00A14B26" w:rsidRPr="00B75F72">
        <w:rPr>
          <w:rFonts w:ascii="Courier New" w:hAnsi="Courier New" w:cs="Courier New"/>
          <w:sz w:val="18"/>
          <w:szCs w:val="18"/>
          <w:lang w:val="en-US"/>
        </w:rPr>
        <w:t>LIBRARY IEEE</w:t>
      </w:r>
      <w:proofErr w:type="gramStart"/>
      <w:r w:rsidR="00A14B26"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USE IEEE.STD_LOGIC_1164.ALL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USE IEEE.STD_LOGIC_ARITH.ALL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USE IEEE.STD_LOGIC_SIGNED.ALL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ENTITY Execute IS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Read_data1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Read_data2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PC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(7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STD_LOGIC_VECTOR (31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Signal_Ext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Zero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STD_LOGIC_VECTOR (7 DOWNTO 0));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Execute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ARCHITECTURE behavior OF Execute IS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iAux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STD_LOGIC_VECTOR(31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iAux</w:t>
      </w:r>
      <w:proofErr w:type="spellEnd"/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&lt;= Read_data2 WHEN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= '0' ELSE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Signal_Ext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&lt;= Read_data1 +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iAux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>Zero &lt;= '0' WHEN (Read_data1 /= Read_data2) ELSE '1';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&lt;= PC + 1 +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Signal_Ext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(7 DOWNTO 0);</w:t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A14B26" w:rsidRPr="00B75F72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</w:rPr>
        <w:t>--- multiplex ---</w:t>
      </w:r>
    </w:p>
    <w:p w:rsidR="00A14B26" w:rsidRDefault="00A14B26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B75F72"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 w:rsidRPr="00B75F7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B75F72">
        <w:rPr>
          <w:rFonts w:ascii="Courier New" w:hAnsi="Courier New" w:cs="Courier New"/>
          <w:sz w:val="18"/>
          <w:szCs w:val="18"/>
        </w:rPr>
        <w:t>;</w:t>
      </w:r>
    </w:p>
    <w:p w:rsid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B75F72" w:rsidRDefault="00B75F72" w:rsidP="00B75F72">
      <w:pPr>
        <w:spacing w:after="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fim, o código da TLE, </w:t>
      </w:r>
      <w:r>
        <w:rPr>
          <w:rFonts w:ascii="Times New Roman" w:hAnsi="Times New Roman" w:cs="Times New Roman"/>
          <w:i/>
          <w:iCs/>
        </w:rPr>
        <w:t>Exp03</w:t>
      </w:r>
      <w:r>
        <w:rPr>
          <w:rFonts w:ascii="Times New Roman" w:hAnsi="Times New Roman" w:cs="Times New Roman"/>
        </w:rPr>
        <w:t>:</w:t>
      </w:r>
    </w:p>
    <w:p w:rsidR="00B75F72" w:rsidRDefault="00B75F72" w:rsidP="00B75F72">
      <w:pPr>
        <w:spacing w:after="0"/>
        <w:ind w:firstLine="0"/>
        <w:jc w:val="left"/>
        <w:rPr>
          <w:rFonts w:ascii="Times New Roman" w:hAnsi="Times New Roman" w:cs="Times New Roman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LIBRARY IEEE;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USE IEEE.STD_LOGIC_1164.ALL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ENTITY Exp03 IS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reset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clock48MHz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LCD_RS, LCD_E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>: OUT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LCD_RW, LCD_ON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DATA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INOUT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InstrALU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Exp03;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ARCHITECTURE exec OF Exp03 IS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COMPONENT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LCD_Display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GENERIC(</w:t>
      </w:r>
      <w:proofErr w:type="spellStart"/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NumHexDig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: Integer:= 11);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reset, clk_48Mhz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HexDisplayData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IN  STD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_LOGIC_VECTOR((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NumHexDig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*4)-1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LCD_RS, LCD_E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LCD_RW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DATA_BUS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INOUT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7 DOWNTO 0));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COMPONENT;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COMPONENT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Ifetch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reset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Branch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Zero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PC_out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Instruction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COMPONENT;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COMPONENT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read_data_1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read_data_2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Instruction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IN  STD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_LOGIC_VECTOR( 31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Data_Mem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extend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OUT STD_LOGIC_VECTOR( 31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clock,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reset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IN  STD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7 DOWNTO 0));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COMPONENT;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lastRenderedPageBreak/>
        <w:t>COMPONENT Control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Opcode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STD_LOGIC_VECTOR( 5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Branch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COMPONENT;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COMPONENT Execute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Read_data1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Read_data2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PC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STD_LOGIC_VECTOR (31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Signal_Ext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STD_LOGIC_VECTOR (31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: IN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Zero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 STD_LOGIC_VECTOR (7 DOWNTO 0));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COMPONENT;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COMPONENT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Dmemory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read_data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OUT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address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STD_LOGIC_VECTOR( 7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clock,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reset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STD_LOGIC 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END COMPONENT;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DataInstr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DisplayData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PCAddr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B75F72">
        <w:rPr>
          <w:rFonts w:ascii="Courier New" w:hAnsi="Courier New" w:cs="Courier New"/>
          <w:sz w:val="18"/>
          <w:szCs w:val="18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</w:rPr>
        <w:tab/>
        <w:t>: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SignExtend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SIGNAL readData1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SIGNAL readData2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HexDisplayDT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43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auxAluSrc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auxMemWrite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STD_LOGIC; 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auxMemToReg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STD_LOGIC;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DMemoryOut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auxBranch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auxZero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>: STD_LOGIC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SIGNAL </w:t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auxAddResult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STD_LOGIC_VECTOR (7 DOWNTO 0);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>LCD_ON &lt;= '1';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--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Inserir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MUX para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DisplayData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displayData</w:t>
      </w:r>
      <w:proofErr w:type="spellEnd"/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DataInstr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WHEN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InstrALU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= '1' ELSE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HexDisplayDT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&lt;= "0000" &amp;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PCAddr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&amp;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DisplayData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LCD_Display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MAP(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reset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reset,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clk_48Mhz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clock48MHz,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HexDisplayData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HexDisplayDT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LCD_RS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LCD_RS,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</w:rPr>
        <w:t>LCD_E</w:t>
      </w:r>
      <w:r w:rsidRPr="00B75F72">
        <w:rPr>
          <w:rFonts w:ascii="Courier New" w:hAnsi="Courier New" w:cs="Courier New"/>
          <w:sz w:val="18"/>
          <w:szCs w:val="18"/>
        </w:rPr>
        <w:tab/>
      </w:r>
      <w:r w:rsidRPr="00B75F72">
        <w:rPr>
          <w:rFonts w:ascii="Courier New" w:hAnsi="Courier New" w:cs="Courier New"/>
          <w:sz w:val="18"/>
          <w:szCs w:val="18"/>
        </w:rPr>
        <w:tab/>
      </w:r>
      <w:r w:rsidRPr="00B75F72">
        <w:rPr>
          <w:rFonts w:ascii="Courier New" w:hAnsi="Courier New" w:cs="Courier New"/>
          <w:sz w:val="18"/>
          <w:szCs w:val="18"/>
        </w:rPr>
        <w:tab/>
        <w:t>=&gt; LCD_E,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</w:rPr>
        <w:tab/>
      </w:r>
      <w:r w:rsidRPr="00B75F72">
        <w:rPr>
          <w:rFonts w:ascii="Courier New" w:hAnsi="Courier New" w:cs="Courier New"/>
          <w:sz w:val="18"/>
          <w:szCs w:val="18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>LCD_RW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LCD_RW,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DATA_BUS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DATA)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IFT: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Ifetch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MAP(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reset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reset,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clock,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PC_out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PCAddr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Instruction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DataInstr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Branch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auxBranch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Zero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auxZero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>CTR: Control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MAP(</w:t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Opcode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DataInstr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>31 DOWNTO 26),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auxAluSrc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Branch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auxBranch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IDEC: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MAP(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read_data_1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readData1,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read_data_2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readData2,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Instruction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DataInstr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Data_Mem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DMemoryOut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Sign_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extend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SignExtend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clock,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reset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reset,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auxMemToReg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>EXE: Execute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MAP(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Read_data1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readData1, 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Read_data2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>=&gt; readData2,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Signal_Ext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signExtend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PC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PCAddr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Alu_Src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auxAluSrc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Zero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auxZero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auxAddResult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DMEM: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Dmemory</w:t>
      </w:r>
      <w:proofErr w:type="spell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PORT </w:t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MAP(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read_data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DMemoryOut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address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auxMemAddr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readData2,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auxMemRead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ab/>
        <w:t xml:space="preserve">=&gt; </w:t>
      </w:r>
      <w:proofErr w:type="spellStart"/>
      <w:r w:rsidRPr="00B75F72">
        <w:rPr>
          <w:rFonts w:ascii="Courier New" w:hAnsi="Courier New" w:cs="Courier New"/>
          <w:sz w:val="18"/>
          <w:szCs w:val="18"/>
          <w:lang w:val="en-US"/>
        </w:rPr>
        <w:t>auxMemWrite</w:t>
      </w:r>
      <w:proofErr w:type="spellEnd"/>
      <w:r w:rsidRPr="00B75F7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clock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clock,</w:t>
      </w:r>
    </w:p>
    <w:p w:rsidR="00B75F72" w:rsidRP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F72">
        <w:rPr>
          <w:rFonts w:ascii="Courier New" w:hAnsi="Courier New" w:cs="Courier New"/>
          <w:sz w:val="18"/>
          <w:szCs w:val="18"/>
          <w:lang w:val="en-US"/>
        </w:rPr>
        <w:t>reset</w:t>
      </w:r>
      <w:proofErr w:type="gramEnd"/>
      <w:r w:rsidRPr="00B75F72">
        <w:rPr>
          <w:rFonts w:ascii="Courier New" w:hAnsi="Courier New" w:cs="Courier New"/>
          <w:sz w:val="18"/>
          <w:szCs w:val="18"/>
          <w:lang w:val="en-US"/>
        </w:rPr>
        <w:tab/>
      </w:r>
      <w:r w:rsidRPr="00B75F72">
        <w:rPr>
          <w:rFonts w:ascii="Courier New" w:hAnsi="Courier New" w:cs="Courier New"/>
          <w:sz w:val="18"/>
          <w:szCs w:val="18"/>
          <w:lang w:val="en-US"/>
        </w:rPr>
        <w:tab/>
        <w:t>=&gt; reset);</w:t>
      </w:r>
    </w:p>
    <w:p w:rsidR="00B75F72" w:rsidRDefault="00B75F72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B75F72"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 w:rsidRPr="00B75F72">
        <w:rPr>
          <w:rFonts w:ascii="Courier New" w:hAnsi="Courier New" w:cs="Courier New"/>
          <w:sz w:val="18"/>
          <w:szCs w:val="18"/>
        </w:rPr>
        <w:t>exec</w:t>
      </w:r>
      <w:proofErr w:type="spellEnd"/>
      <w:r w:rsidRPr="00B75F72">
        <w:rPr>
          <w:rFonts w:ascii="Courier New" w:hAnsi="Courier New" w:cs="Courier New"/>
          <w:sz w:val="18"/>
          <w:szCs w:val="18"/>
        </w:rPr>
        <w:t>;</w:t>
      </w:r>
    </w:p>
    <w:p w:rsidR="00F96D7A" w:rsidRDefault="00F96D7A" w:rsidP="00B75F72">
      <w:pPr>
        <w:spacing w:after="0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F96D7A" w:rsidRPr="00F96D7A" w:rsidRDefault="00F96D7A" w:rsidP="00B75F72">
      <w:pPr>
        <w:spacing w:after="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da nova entidade de memória, </w:t>
      </w:r>
      <w:proofErr w:type="spellStart"/>
      <w:r>
        <w:rPr>
          <w:rFonts w:ascii="Times New Roman" w:hAnsi="Times New Roman" w:cs="Times New Roman"/>
          <w:i/>
          <w:iCs/>
        </w:rPr>
        <w:t>DMemory</w:t>
      </w:r>
      <w:proofErr w:type="spellEnd"/>
      <w:r>
        <w:rPr>
          <w:rFonts w:ascii="Times New Roman" w:hAnsi="Times New Roman" w:cs="Times New Roman"/>
        </w:rPr>
        <w:t>, será omitido pois não é relevante para a análise de funcionamento.</w:t>
      </w:r>
    </w:p>
    <w:p w:rsidR="00CA3773" w:rsidRDefault="00CA3773" w:rsidP="00CA3773">
      <w:pPr>
        <w:pStyle w:val="Heading1"/>
        <w:numPr>
          <w:ilvl w:val="0"/>
          <w:numId w:val="2"/>
        </w:numPr>
        <w:ind w:left="426" w:hanging="431"/>
        <w:jc w:val="left"/>
      </w:pPr>
      <w:r>
        <w:rPr>
          <w:noProof/>
        </w:rPr>
        <w:lastRenderedPageBreak/>
        <w:pict>
          <v:shape id="_x0000_s1028" type="#_x0000_t202" style="position:absolute;left:0;text-align:left;margin-left:-1.5pt;margin-top:327.2pt;width:425.2pt;height:14.45pt;z-index:251661312;mso-position-horizontal-relative:text;mso-position-vertical-relative:text" stroked="f">
            <v:textbox style="mso-next-textbox:#_x0000_s1028" inset="0,0,0,0">
              <w:txbxContent>
                <w:p w:rsidR="00F96D7A" w:rsidRPr="00442E9D" w:rsidRDefault="00F96D7A" w:rsidP="00442E9D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noProof/>
                      <w:color w:val="auto"/>
                      <w:szCs w:val="22"/>
                    </w:rPr>
                  </w:pP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t xml:space="preserve">Figura </w:t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fldChar w:fldCharType="begin"/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instrText xml:space="preserve"> SEQ Figura \* ARABIC </w:instrText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fldChar w:fldCharType="separate"/>
                  </w:r>
                  <w:r w:rsidR="00107CFB">
                    <w:rPr>
                      <w:rFonts w:ascii="Times New Roman" w:hAnsi="Times New Roman" w:cs="Times New Roman"/>
                      <w:noProof/>
                      <w:color w:val="auto"/>
                    </w:rPr>
                    <w:t>2</w:t>
                  </w:r>
                  <w:r w:rsidRPr="00442E9D">
                    <w:rPr>
                      <w:rFonts w:ascii="Times New Roman" w:hAnsi="Times New Roman" w:cs="Times New Roman"/>
                      <w:color w:val="auto"/>
                    </w:rPr>
                    <w:fldChar w:fldCharType="end"/>
                  </w:r>
                  <w:r w:rsidRPr="00442E9D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  <w:t xml:space="preserve">: Conteúdo de </w:t>
                  </w:r>
                  <w:proofErr w:type="spellStart"/>
                  <w:r w:rsidRPr="00442E9D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  <w:t>program.mif</w:t>
                  </w:r>
                  <w:proofErr w:type="spellEnd"/>
                </w:p>
              </w:txbxContent>
            </v:textbox>
            <w10:wrap type="square" side="largest"/>
          </v:shape>
        </w:pict>
      </w:r>
      <w:r>
        <w:rPr>
          <w:noProof/>
          <w:lang w:eastAsia="zh-CN" w:bidi="hi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500380</wp:posOffset>
            </wp:positionV>
            <wp:extent cx="5400040" cy="35909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25670"/>
                    <a:stretch/>
                  </pic:blipFill>
                  <pic:spPr bwMode="auto"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5F72">
        <w:t>Simulação e teste</w:t>
      </w:r>
      <w:r w:rsidR="00442E9D">
        <w:rPr>
          <w:noProof/>
          <w:lang w:eastAsia="zh-CN" w:bidi="hi-IN"/>
        </w:rPr>
        <w:drawing>
          <wp:inline distT="0" distB="0" distL="0" distR="0">
            <wp:extent cx="5391150" cy="3028950"/>
            <wp:effectExtent l="0" t="0" r="0" b="0"/>
            <wp:docPr id="4" name="Picture 4" descr="C:\Users\Gabriel\AppData\Local\Microsoft\Windows\INetCache\Content.Word\screenshot.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screenshot.1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38"/>
                    <a:stretch/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DE9" w:rsidRPr="00CA3773" w:rsidRDefault="00CA3773" w:rsidP="00CA3773">
      <w:pPr>
        <w:pStyle w:val="Caption"/>
        <w:jc w:val="center"/>
        <w:rPr>
          <w:b w:val="0"/>
          <w:bCs w:val="0"/>
          <w:color w:val="auto"/>
        </w:rPr>
      </w:pPr>
      <w:r w:rsidRPr="00CA3773">
        <w:rPr>
          <w:color w:val="auto"/>
        </w:rPr>
        <w:t xml:space="preserve">Figura </w:t>
      </w:r>
      <w:r w:rsidRPr="00CA3773">
        <w:rPr>
          <w:color w:val="auto"/>
        </w:rPr>
        <w:fldChar w:fldCharType="begin"/>
      </w:r>
      <w:r w:rsidRPr="00CA3773">
        <w:rPr>
          <w:color w:val="auto"/>
        </w:rPr>
        <w:instrText xml:space="preserve"> SEQ Figura \* ARABIC </w:instrText>
      </w:r>
      <w:r w:rsidRPr="00CA3773">
        <w:rPr>
          <w:color w:val="auto"/>
        </w:rPr>
        <w:fldChar w:fldCharType="separate"/>
      </w:r>
      <w:r w:rsidR="00107CFB">
        <w:rPr>
          <w:noProof/>
          <w:color w:val="auto"/>
        </w:rPr>
        <w:t>3</w:t>
      </w:r>
      <w:r w:rsidRPr="00CA3773">
        <w:rPr>
          <w:color w:val="auto"/>
        </w:rPr>
        <w:fldChar w:fldCharType="end"/>
      </w:r>
      <w:r w:rsidRPr="00CA3773">
        <w:rPr>
          <w:b w:val="0"/>
          <w:bCs w:val="0"/>
          <w:color w:val="auto"/>
        </w:rPr>
        <w:t xml:space="preserve">: Conteúdo de </w:t>
      </w:r>
      <w:proofErr w:type="spellStart"/>
      <w:r w:rsidRPr="00CA3773">
        <w:rPr>
          <w:b w:val="0"/>
          <w:bCs w:val="0"/>
          <w:color w:val="auto"/>
        </w:rPr>
        <w:t>DMEMORY.mif</w:t>
      </w:r>
      <w:proofErr w:type="spellEnd"/>
    </w:p>
    <w:p w:rsidR="000426CB" w:rsidRDefault="000426CB" w:rsidP="000426CB">
      <w:pPr>
        <w:keepNext/>
        <w:ind w:left="431" w:hanging="431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6.75pt">
            <v:imagedata r:id="rId10" o:title="screenshot.191"/>
          </v:shape>
        </w:pict>
      </w:r>
    </w:p>
    <w:p w:rsidR="00505DE9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4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Estado inicial dos registradores e memória de dados</w:t>
      </w:r>
    </w:p>
    <w:p w:rsidR="000426CB" w:rsidRDefault="000426CB" w:rsidP="000426CB">
      <w:pPr>
        <w:keepNext/>
        <w:ind w:firstLine="0"/>
      </w:pPr>
      <w:r>
        <w:pict>
          <v:shape id="_x0000_i1026" type="#_x0000_t75" style="width:424.5pt;height:215.25pt">
            <v:imagedata r:id="rId11" o:title="screenshot.192"/>
          </v:shape>
        </w:pict>
      </w:r>
    </w:p>
    <w:p w:rsidR="00505DE9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5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após 1ª instrução</w:t>
      </w:r>
    </w:p>
    <w:p w:rsidR="000426CB" w:rsidRDefault="000426CB" w:rsidP="000426CB">
      <w:pPr>
        <w:keepNext/>
        <w:ind w:firstLine="0"/>
      </w:pPr>
      <w:r>
        <w:lastRenderedPageBreak/>
        <w:pict>
          <v:shape id="_x0000_i1027" type="#_x0000_t75" style="width:424.5pt;height:216.75pt">
            <v:imagedata r:id="rId12" o:title="screenshot.193"/>
          </v:shape>
        </w:pict>
      </w:r>
    </w:p>
    <w:p w:rsidR="000426CB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6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após 2ª instrução</w:t>
      </w:r>
    </w:p>
    <w:p w:rsidR="000426CB" w:rsidRDefault="000426CB" w:rsidP="000426CB">
      <w:pPr>
        <w:keepNext/>
        <w:ind w:firstLine="0"/>
      </w:pPr>
      <w:r>
        <w:pict>
          <v:shape id="_x0000_i1028" type="#_x0000_t75" style="width:424.5pt;height:218.25pt">
            <v:imagedata r:id="rId13" o:title="screenshot.194"/>
          </v:shape>
        </w:pict>
      </w:r>
    </w:p>
    <w:p w:rsidR="000426CB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7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após 3ª instrução</w:t>
      </w:r>
    </w:p>
    <w:p w:rsidR="000426CB" w:rsidRDefault="000426CB" w:rsidP="000426CB">
      <w:pPr>
        <w:keepNext/>
        <w:ind w:firstLine="0"/>
      </w:pPr>
      <w:r>
        <w:lastRenderedPageBreak/>
        <w:pict>
          <v:shape id="_x0000_i1029" type="#_x0000_t75" style="width:425.25pt;height:3in">
            <v:imagedata r:id="rId14" o:title="screenshot.195"/>
          </v:shape>
        </w:pict>
      </w:r>
    </w:p>
    <w:p w:rsidR="000426CB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8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após 4ª instrução</w:t>
      </w:r>
    </w:p>
    <w:p w:rsidR="000426CB" w:rsidRDefault="000426CB" w:rsidP="000426CB">
      <w:pPr>
        <w:keepNext/>
        <w:ind w:firstLine="0"/>
      </w:pPr>
      <w:r>
        <w:pict>
          <v:shape id="_x0000_i1030" type="#_x0000_t75" style="width:424.5pt;height:218.25pt">
            <v:imagedata r:id="rId15" o:title="screenshot.196"/>
          </v:shape>
        </w:pict>
      </w:r>
    </w:p>
    <w:p w:rsidR="000426CB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9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após 5ª instrução</w:t>
      </w:r>
    </w:p>
    <w:p w:rsidR="000426CB" w:rsidRDefault="000426CB" w:rsidP="00107CFB">
      <w:pPr>
        <w:keepNext/>
        <w:ind w:firstLine="0"/>
      </w:pPr>
      <w:r>
        <w:lastRenderedPageBreak/>
        <w:pict>
          <v:shape id="_x0000_i1031" type="#_x0000_t75" style="width:425.25pt;height:219.75pt">
            <v:imagedata r:id="rId16" o:title="screenshot.197"/>
          </v:shape>
        </w:pict>
      </w:r>
    </w:p>
    <w:p w:rsidR="000426CB" w:rsidRPr="00107CFB" w:rsidRDefault="000426C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="00107CFB" w:rsidRPr="00107CFB">
        <w:rPr>
          <w:rFonts w:ascii="Times New Roman" w:hAnsi="Times New Roman" w:cs="Times New Roman"/>
          <w:color w:val="auto"/>
        </w:rPr>
        <w:t>10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após 6ª instrução</w:t>
      </w:r>
    </w:p>
    <w:p w:rsidR="00107CFB" w:rsidRDefault="00107CFB" w:rsidP="00107CFB">
      <w:pPr>
        <w:keepNext/>
        <w:ind w:firstLine="0"/>
      </w:pPr>
      <w:r>
        <w:pict>
          <v:shape id="_x0000_i1032" type="#_x0000_t75" style="width:424.5pt;height:217.5pt">
            <v:imagedata r:id="rId17" o:title="screenshot.198"/>
          </v:shape>
        </w:pict>
      </w:r>
    </w:p>
    <w:p w:rsidR="00107CFB" w:rsidRPr="00107CFB" w:rsidRDefault="00107CFB" w:rsidP="00107CFB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</w:rPr>
        <w:sectPr w:rsidR="00107CFB" w:rsidRPr="00107CFB">
          <w:footerReference w:type="default" r:id="rId18"/>
          <w:pgSz w:w="11906" w:h="16838"/>
          <w:pgMar w:top="1417" w:right="1701" w:bottom="1417" w:left="1701" w:header="0" w:footer="708" w:gutter="0"/>
          <w:pgNumType w:start="1"/>
          <w:cols w:space="720"/>
          <w:formProt w:val="0"/>
          <w:docGrid w:linePitch="360" w:charSpace="-2049"/>
        </w:sectPr>
      </w:pPr>
      <w:r w:rsidRPr="00107CFB">
        <w:rPr>
          <w:rFonts w:ascii="Times New Roman" w:hAnsi="Times New Roman" w:cs="Times New Roman"/>
          <w:color w:val="auto"/>
        </w:rPr>
        <w:t xml:space="preserve">Figura </w:t>
      </w:r>
      <w:r w:rsidRPr="00107CFB">
        <w:rPr>
          <w:rFonts w:ascii="Times New Roman" w:hAnsi="Times New Roman" w:cs="Times New Roman"/>
          <w:color w:val="auto"/>
        </w:rPr>
        <w:fldChar w:fldCharType="begin"/>
      </w:r>
      <w:r w:rsidRPr="00107CFB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107CFB">
        <w:rPr>
          <w:rFonts w:ascii="Times New Roman" w:hAnsi="Times New Roman" w:cs="Times New Roman"/>
          <w:color w:val="auto"/>
        </w:rPr>
        <w:fldChar w:fldCharType="separate"/>
      </w:r>
      <w:r w:rsidRPr="00107CFB">
        <w:rPr>
          <w:rFonts w:ascii="Times New Roman" w:hAnsi="Times New Roman" w:cs="Times New Roman"/>
          <w:color w:val="auto"/>
        </w:rPr>
        <w:t>11</w:t>
      </w:r>
      <w:r w:rsidRPr="00107CFB">
        <w:rPr>
          <w:rFonts w:ascii="Times New Roman" w:hAnsi="Times New Roman" w:cs="Times New Roman"/>
          <w:color w:val="auto"/>
        </w:rPr>
        <w:fldChar w:fldCharType="end"/>
      </w:r>
      <w:r w:rsidRPr="00107CFB">
        <w:rPr>
          <w:rFonts w:ascii="Times New Roman" w:hAnsi="Times New Roman" w:cs="Times New Roman"/>
          <w:color w:val="auto"/>
        </w:rPr>
        <w:t xml:space="preserve">: </w:t>
      </w:r>
      <w:r w:rsidRPr="00107CFB">
        <w:rPr>
          <w:rFonts w:ascii="Times New Roman" w:hAnsi="Times New Roman" w:cs="Times New Roman"/>
          <w:b w:val="0"/>
          <w:bCs w:val="0"/>
          <w:color w:val="auto"/>
        </w:rPr>
        <w:t>Registradores e memória de dados ficam constantes após a execução da 6ª instrução</w:t>
      </w:r>
    </w:p>
    <w:p w:rsidR="00107CFB" w:rsidRDefault="00107CFB" w:rsidP="00107CFB">
      <w:pPr>
        <w:keepNext/>
        <w:spacing w:after="0"/>
        <w:ind w:firstLine="0"/>
        <w:jc w:val="left"/>
        <w:sectPr w:rsidR="00107CFB" w:rsidSect="00107CFB">
          <w:pgSz w:w="16838" w:h="11906" w:orient="landscape"/>
          <w:pgMar w:top="1701" w:right="1417" w:bottom="1701" w:left="1417" w:header="0" w:footer="708" w:gutter="0"/>
          <w:pgNumType w:start="1"/>
          <w:cols w:space="720"/>
          <w:formProt w:val="0"/>
          <w:docGrid w:linePitch="360" w:charSpace="-2049"/>
        </w:sectPr>
      </w:pPr>
      <w:r>
        <w:rPr>
          <w:noProof/>
          <w:lang w:eastAsia="zh-CN" w:bidi="hi-IN"/>
        </w:rPr>
        <w:lastRenderedPageBreak/>
        <w:pict>
          <v:shape id="Text Box 2" o:spid="_x0000_s1033" type="#_x0000_t202" style="position:absolute;margin-left:206.3pt;margin-top:285.15pt;width:280pt;height:23.55pt;z-index:251666432;visibility:visible;mso-wrap-style:square;mso-width-percent:400;mso-wrap-distance-left:9pt;mso-wrap-distance-top:3.6pt;mso-wrap-distance-right:9pt;mso-wrap-distance-bottom:3.6pt;mso-position-horizontal-relative:margin;mso-position-vertical-relative:margin;mso-width-percent:400;mso-width-relative:margin;mso-height-relative:margin;v-text-anchor:top" stroked="f">
            <v:textbox style="mso-next-textbox:#Text Box 2">
              <w:txbxContent>
                <w:p w:rsidR="00107CFB" w:rsidRPr="00107CFB" w:rsidRDefault="00107CFB" w:rsidP="00107CFB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</w:pP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t xml:space="preserve">Figura </w:t>
                  </w: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fldChar w:fldCharType="begin"/>
                  </w: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instrText xml:space="preserve"> SEQ Figura \* ARABIC </w:instrText>
                  </w: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fldChar w:fldCharType="separate"/>
                  </w: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t>12</w:t>
                  </w: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fldChar w:fldCharType="end"/>
                  </w:r>
                  <w:r w:rsidRPr="00107CFB">
                    <w:rPr>
                      <w:rFonts w:ascii="Times New Roman" w:hAnsi="Times New Roman" w:cs="Times New Roman"/>
                      <w:color w:val="auto"/>
                    </w:rPr>
                    <w:t>:</w:t>
                  </w:r>
                  <w:r w:rsidRPr="00107CFB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  <w:t xml:space="preserve"> </w:t>
                  </w:r>
                  <w:bookmarkStart w:id="1" w:name="_GoBack"/>
                  <w:proofErr w:type="spellStart"/>
                  <w:r w:rsidRPr="00107CFB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  <w:t>Waves</w:t>
                  </w:r>
                  <w:proofErr w:type="spellEnd"/>
                  <w:r w:rsidRPr="00107CFB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</w:rPr>
                    <w:t xml:space="preserve"> resultantes da simulação</w:t>
                  </w:r>
                  <w:bookmarkEnd w:id="1"/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31" type="#_x0000_t75" style="position:absolute;margin-left:0;margin-top:0;width:693.75pt;height:133.5pt;z-index:251663360;mso-position-horizontal:center;mso-position-horizontal-relative:margin;mso-position-vertical:center;mso-position-vertical-relative:margin">
            <v:imagedata r:id="rId19" o:title="screenshot.200"/>
            <w10:wrap type="square" anchorx="margin" anchory="margin"/>
          </v:shape>
        </w:pict>
      </w:r>
      <w:r>
        <w:br w:type="page"/>
      </w:r>
    </w:p>
    <w:p w:rsidR="00107CFB" w:rsidRDefault="00107CFB">
      <w:pPr>
        <w:spacing w:after="0"/>
        <w:ind w:firstLine="0"/>
        <w:jc w:val="left"/>
        <w:rPr>
          <w:b/>
          <w:bCs/>
          <w:color w:val="4F81BD"/>
          <w:sz w:val="18"/>
          <w:szCs w:val="18"/>
        </w:rPr>
      </w:pPr>
    </w:p>
    <w:p w:rsidR="000426CB" w:rsidRPr="000426CB" w:rsidRDefault="000426CB" w:rsidP="00107CFB">
      <w:pPr>
        <w:pStyle w:val="Caption"/>
      </w:pPr>
    </w:p>
    <w:p w:rsidR="00505DE9" w:rsidRDefault="00B75F72">
      <w:pPr>
        <w:pStyle w:val="Heading2"/>
        <w:numPr>
          <w:ilvl w:val="1"/>
          <w:numId w:val="2"/>
        </w:numPr>
      </w:pPr>
      <w:r>
        <w:t>Discussão</w:t>
      </w:r>
    </w:p>
    <w:p w:rsidR="00505DE9" w:rsidRDefault="00B75F72">
      <w:r>
        <w:t xml:space="preserve">Explicação pontual </w:t>
      </w:r>
      <w:r>
        <w:rPr>
          <w:b/>
        </w:rPr>
        <w:t>RELACIONANDO</w:t>
      </w:r>
      <w:r>
        <w:t xml:space="preserve"> o código VHDL com as mudanças nos sinais de saída para a imagem de simulação apresentada (item 3), associe também ao conteúdo de memória. </w:t>
      </w:r>
      <w:r>
        <w:rPr>
          <w:b/>
        </w:rPr>
        <w:t xml:space="preserve">Esta explicação deve deixar claro que a simulação representa o funcionamento </w:t>
      </w:r>
      <w:r>
        <w:rPr>
          <w:b/>
          <w:color w:val="FF0000"/>
        </w:rPr>
        <w:t>correto</w:t>
      </w:r>
      <w:r>
        <w:rPr>
          <w:b/>
        </w:rPr>
        <w:t xml:space="preserve"> do projeto descrito</w:t>
      </w:r>
      <w:r>
        <w:t>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0"/>
        <w:gridCol w:w="3855"/>
        <w:gridCol w:w="4019"/>
      </w:tblGrid>
      <w:tr w:rsidR="00505DE9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505DE9">
            <w:pPr>
              <w:pStyle w:val="TableContents"/>
            </w:pP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Instrução Hexadecimal</w:t>
            </w:r>
          </w:p>
        </w:tc>
        <w:tc>
          <w:tcPr>
            <w:tcW w:w="4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Instrução MIPS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00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8C020000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LW $v0, 0x0000($zero)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8C030001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LW $v1, 0x0001($zero)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00430820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ADD $</w:t>
            </w:r>
            <w:proofErr w:type="spellStart"/>
            <w:r>
              <w:t>at</w:t>
            </w:r>
            <w:proofErr w:type="spellEnd"/>
            <w:r>
              <w:t>, $v0, $v1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03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AC010003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SW $</w:t>
            </w:r>
            <w:proofErr w:type="spellStart"/>
            <w:r>
              <w:t>at</w:t>
            </w:r>
            <w:proofErr w:type="spellEnd"/>
            <w:r>
              <w:t>, 0x0003($zero)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04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8C040003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LW $a0, 0x0003($zero)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05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1022FFFF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BEQ $</w:t>
            </w:r>
            <w:proofErr w:type="spellStart"/>
            <w:r>
              <w:t>at</w:t>
            </w:r>
            <w:proofErr w:type="spellEnd"/>
            <w:r>
              <w:t>, $v0, 0xFFFF</w:t>
            </w:r>
          </w:p>
        </w:tc>
      </w:tr>
      <w:tr w:rsidR="00505DE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06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1021FFF9</w:t>
            </w:r>
          </w:p>
        </w:tc>
        <w:tc>
          <w:tcPr>
            <w:tcW w:w="4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5DE9" w:rsidRDefault="00B75F72">
            <w:pPr>
              <w:pStyle w:val="TableContents"/>
              <w:ind w:firstLine="0"/>
              <w:jc w:val="center"/>
            </w:pPr>
            <w:r>
              <w:t>BEQ $</w:t>
            </w:r>
            <w:proofErr w:type="spellStart"/>
            <w:r>
              <w:t>at</w:t>
            </w:r>
            <w:proofErr w:type="spellEnd"/>
            <w:r>
              <w:t>, $</w:t>
            </w:r>
            <w:proofErr w:type="spellStart"/>
            <w:r>
              <w:t>at</w:t>
            </w:r>
            <w:proofErr w:type="spellEnd"/>
            <w:r>
              <w:t>, 0xFFF9</w:t>
            </w:r>
          </w:p>
        </w:tc>
      </w:tr>
    </w:tbl>
    <w:p w:rsidR="00505DE9" w:rsidRDefault="00505DE9"/>
    <w:p w:rsidR="00505DE9" w:rsidRDefault="00505DE9"/>
    <w:sectPr w:rsidR="00505DE9" w:rsidSect="00107CFB">
      <w:pgSz w:w="11906" w:h="16838"/>
      <w:pgMar w:top="1417" w:right="1701" w:bottom="1417" w:left="1701" w:header="0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84" w:rsidRDefault="00A13784">
      <w:pPr>
        <w:spacing w:after="0"/>
      </w:pPr>
      <w:r>
        <w:separator/>
      </w:r>
    </w:p>
  </w:endnote>
  <w:endnote w:type="continuationSeparator" w:id="0">
    <w:p w:rsidR="00A13784" w:rsidRDefault="00A13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algun Gothic"/>
    <w:panose1 w:val="020B06030308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F72" w:rsidRDefault="00B75F72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107CFB">
      <w:rPr>
        <w:noProof/>
      </w:rPr>
      <w:t>1</w:t>
    </w:r>
    <w:r>
      <w:fldChar w:fldCharType="end"/>
    </w:r>
  </w:p>
  <w:p w:rsidR="00B75F72" w:rsidRDefault="00B75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84" w:rsidRDefault="00A13784">
      <w:pPr>
        <w:spacing w:after="0"/>
      </w:pPr>
      <w:r>
        <w:separator/>
      </w:r>
    </w:p>
  </w:footnote>
  <w:footnote w:type="continuationSeparator" w:id="0">
    <w:p w:rsidR="00A13784" w:rsidRDefault="00A137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04756"/>
    <w:multiLevelType w:val="multilevel"/>
    <w:tmpl w:val="04101A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CC449B"/>
    <w:multiLevelType w:val="multilevel"/>
    <w:tmpl w:val="839C68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DE9"/>
    <w:rsid w:val="000426CB"/>
    <w:rsid w:val="00107CFB"/>
    <w:rsid w:val="00110A81"/>
    <w:rsid w:val="003C03A7"/>
    <w:rsid w:val="00442E9D"/>
    <w:rsid w:val="00505DE9"/>
    <w:rsid w:val="005510BD"/>
    <w:rsid w:val="005B13AB"/>
    <w:rsid w:val="0069064B"/>
    <w:rsid w:val="008F0468"/>
    <w:rsid w:val="009576E3"/>
    <w:rsid w:val="00A13784"/>
    <w:rsid w:val="00A14B26"/>
    <w:rsid w:val="00B75F72"/>
    <w:rsid w:val="00CA3773"/>
    <w:rsid w:val="00F9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464AF4BF-A8C1-445B-8739-F0EAA432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firstLine="709"/>
      <w:jc w:val="both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60" w:after="240"/>
      <w:outlineLvl w:val="0"/>
    </w:pPr>
    <w:rPr>
      <w:rFonts w:ascii="Cambria" w:hAnsi="Cambria"/>
      <w:b/>
      <w:bCs/>
      <w:color w:val="17365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4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har">
    <w:name w:val="Título Char"/>
    <w:basedOn w:val="DefaultParagraphFont"/>
    <w:qFormat/>
    <w:rPr>
      <w:rFonts w:ascii="Cambria" w:eastAsia="Calibri" w:hAnsi="Cambria" w:cs="DejaVu Sans"/>
      <w:color w:val="17365D"/>
      <w:spacing w:val="5"/>
      <w:sz w:val="52"/>
      <w:szCs w:val="52"/>
    </w:rPr>
  </w:style>
  <w:style w:type="character" w:customStyle="1" w:styleId="Ttulo1Char">
    <w:name w:val="Título 1 Char"/>
    <w:basedOn w:val="DefaultParagraphFont"/>
    <w:qFormat/>
    <w:rPr>
      <w:rFonts w:ascii="Cambria" w:eastAsia="Calibri" w:hAnsi="Cambria" w:cs="DejaVu Sans"/>
      <w:b/>
      <w:bCs/>
      <w:color w:val="17365D"/>
      <w:sz w:val="28"/>
      <w:szCs w:val="28"/>
    </w:rPr>
  </w:style>
  <w:style w:type="character" w:customStyle="1" w:styleId="Ttulo2Char">
    <w:name w:val="Título 2 Char"/>
    <w:basedOn w:val="DefaultParagraphFont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Ttulo3Char">
    <w:name w:val="Título 3 Char"/>
    <w:basedOn w:val="DefaultParagraphFont"/>
    <w:qFormat/>
    <w:rPr>
      <w:rFonts w:ascii="Cambria" w:eastAsia="Calibri" w:hAnsi="Cambria" w:cs="DejaVu Sans"/>
      <w:b/>
      <w:bCs/>
      <w:color w:val="4F81BD"/>
    </w:rPr>
  </w:style>
  <w:style w:type="character" w:customStyle="1" w:styleId="Ttulo4Char">
    <w:name w:val="Título 4 Char"/>
    <w:basedOn w:val="DefaultParagraphFont"/>
    <w:qFormat/>
    <w:rPr>
      <w:rFonts w:ascii="Cambria" w:eastAsia="Calibri" w:hAnsi="Cambria" w:cs="DejaVu Sans"/>
      <w:b/>
      <w:bCs/>
      <w:i/>
      <w:iCs/>
      <w:color w:val="4F81BD"/>
    </w:rPr>
  </w:style>
  <w:style w:type="character" w:customStyle="1" w:styleId="Ttulo5Char">
    <w:name w:val="Título 5 Char"/>
    <w:basedOn w:val="DefaultParagraphFont"/>
    <w:qFormat/>
    <w:rPr>
      <w:rFonts w:ascii="Cambria" w:eastAsia="Calibri" w:hAnsi="Cambria" w:cs="DejaVu Sans"/>
      <w:color w:val="243F60"/>
    </w:rPr>
  </w:style>
  <w:style w:type="character" w:customStyle="1" w:styleId="Ttulo6Char">
    <w:name w:val="Título 6 Char"/>
    <w:basedOn w:val="DefaultParagraphFont"/>
    <w:qFormat/>
    <w:rPr>
      <w:rFonts w:ascii="Cambria" w:eastAsia="Calibri" w:hAnsi="Cambria" w:cs="DejaVu Sans"/>
      <w:i/>
      <w:iCs/>
      <w:color w:val="243F60"/>
    </w:rPr>
  </w:style>
  <w:style w:type="character" w:customStyle="1" w:styleId="Ttulo7Char">
    <w:name w:val="Título 7 Char"/>
    <w:basedOn w:val="DefaultParagraphFont"/>
    <w:qFormat/>
    <w:rPr>
      <w:rFonts w:ascii="Cambria" w:eastAsia="Calibri" w:hAnsi="Cambria" w:cs="DejaVu Sans"/>
      <w:i/>
      <w:iCs/>
      <w:color w:val="404040"/>
    </w:rPr>
  </w:style>
  <w:style w:type="character" w:customStyle="1" w:styleId="Ttulo8Char">
    <w:name w:val="Título 8 Char"/>
    <w:basedOn w:val="DefaultParagraphFont"/>
    <w:qFormat/>
    <w:rPr>
      <w:rFonts w:ascii="Cambria" w:eastAsia="Calibri" w:hAnsi="Cambria" w:cs="DejaVu Sans"/>
      <w:color w:val="404040"/>
      <w:sz w:val="20"/>
      <w:szCs w:val="20"/>
    </w:rPr>
  </w:style>
  <w:style w:type="character" w:customStyle="1" w:styleId="Ttulo9Char">
    <w:name w:val="Título 9 Char"/>
    <w:basedOn w:val="DefaultParagraphFont"/>
    <w:qFormat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DefaultParagraphFont"/>
    <w:qFormat/>
  </w:style>
  <w:style w:type="character" w:customStyle="1" w:styleId="RodapChar">
    <w:name w:val="Rodapé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TOCHeading">
    <w:name w:val="TOC Heading"/>
    <w:basedOn w:val="Heading1"/>
    <w:next w:val="Normal"/>
    <w:qFormat/>
    <w:pPr>
      <w:numPr>
        <w:numId w:val="0"/>
      </w:numPr>
      <w:ind w:firstLine="709"/>
    </w:pPr>
  </w:style>
  <w:style w:type="paragraph" w:styleId="TOC1">
    <w:name w:val="toc 1"/>
    <w:basedOn w:val="Normal"/>
    <w:next w:val="Normal"/>
    <w:autoRedefine/>
    <w:pPr>
      <w:tabs>
        <w:tab w:val="left" w:pos="284"/>
        <w:tab w:val="right" w:leader="dot" w:pos="8494"/>
      </w:tabs>
      <w:spacing w:after="100"/>
      <w:ind w:firstLine="0"/>
    </w:pPr>
  </w:style>
  <w:style w:type="paragraph" w:styleId="TOC2">
    <w:name w:val="toc 2"/>
    <w:basedOn w:val="Normal"/>
    <w:next w:val="Normal"/>
    <w:autoRedefine/>
    <w:pPr>
      <w:tabs>
        <w:tab w:val="left" w:pos="709"/>
        <w:tab w:val="right" w:leader="dot" w:pos="8494"/>
      </w:tabs>
      <w:spacing w:after="100"/>
      <w:ind w:left="220" w:firstLine="64"/>
    </w:pPr>
  </w:style>
  <w:style w:type="paragraph" w:styleId="TOC3">
    <w:name w:val="toc 3"/>
    <w:basedOn w:val="Normal"/>
    <w:next w:val="Normal"/>
    <w:autoRedefine/>
    <w:pPr>
      <w:tabs>
        <w:tab w:val="left" w:pos="993"/>
        <w:tab w:val="right" w:leader="dot" w:pos="8494"/>
      </w:tabs>
      <w:spacing w:after="100"/>
      <w:ind w:left="440" w:hanging="14"/>
    </w:pPr>
  </w:style>
  <w:style w:type="paragraph" w:styleId="BalloonText">
    <w:name w:val="Balloon Text"/>
    <w:basedOn w:val="Normal"/>
    <w:qFormat/>
    <w:pPr>
      <w:spacing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styleId="NoSpacing">
    <w:name w:val="No Spacing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2518</Words>
  <Characters>13602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</dc:creator>
  <dc:description/>
  <cp:lastModifiedBy>Gabriel</cp:lastModifiedBy>
  <cp:revision>8</cp:revision>
  <cp:lastPrinted>2011-05-16T14:07:00Z</cp:lastPrinted>
  <dcterms:created xsi:type="dcterms:W3CDTF">2014-04-22T03:32:00Z</dcterms:created>
  <dcterms:modified xsi:type="dcterms:W3CDTF">2017-05-10T20:40:00Z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