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67F7" w:rsidRDefault="003B3A04" w14:paraId="00000001" w14:textId="77777777">
      <w:pPr>
        <w:jc w:val="center"/>
        <w:rPr>
          <w:rFonts w:ascii="Calibri" w:hAnsi="Calibri" w:eastAsia="Calibri" w:cs="Calibri"/>
          <w:b/>
          <w:sz w:val="32"/>
          <w:szCs w:val="32"/>
        </w:rPr>
      </w:pPr>
      <w:r>
        <w:rPr>
          <w:rFonts w:ascii="Calibri" w:hAnsi="Calibri" w:eastAsia="Calibri" w:cs="Calibri"/>
          <w:b/>
          <w:sz w:val="32"/>
          <w:szCs w:val="32"/>
        </w:rPr>
        <w:t>GABRIEL MARCELINO</w:t>
      </w:r>
    </w:p>
    <w:p w:rsidR="604EE669" w:rsidP="0B3321A9" w:rsidRDefault="604EE669" w14:paraId="11CCFC34" w14:textId="1BC6B5F9">
      <w:pPr>
        <w:jc w:val="center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"/>
        </w:rPr>
      </w:pPr>
      <w:r w:rsidRPr="0B3321A9" w:rsidR="604EE66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"/>
        </w:rPr>
        <w:t>Software Engineer | Backend &amp; AI Systems</w:t>
      </w:r>
    </w:p>
    <w:p w:rsidR="00DC67F7" w:rsidRDefault="003B3A04" w14:paraId="00000003" w14:textId="445957A6">
      <w:pPr>
        <w:jc w:val="center"/>
        <w:rPr>
          <w:rFonts w:ascii="Calibri" w:hAnsi="Calibri" w:eastAsia="Calibri" w:cs="Calibri"/>
        </w:rPr>
      </w:pPr>
      <w:r w:rsidRPr="0B3321A9" w:rsidR="5B8125B4">
        <w:rPr>
          <w:rFonts w:ascii="Calibri" w:hAnsi="Calibri" w:eastAsia="Calibri" w:cs="Calibri"/>
          <w:color w:val="000000" w:themeColor="text1" w:themeTint="FF" w:themeShade="FF"/>
        </w:rPr>
        <w:t xml:space="preserve">Phoenix, AZ • gabrielrosendo72@gmail.com • + 1 </w:t>
      </w:r>
      <w:r w:rsidRPr="0B3321A9" w:rsidR="5B8125B4">
        <w:rPr>
          <w:rFonts w:ascii="Calibri" w:hAnsi="Calibri" w:eastAsia="Calibri" w:cs="Calibri"/>
        </w:rPr>
        <w:t>(623) 287-8628</w:t>
      </w:r>
    </w:p>
    <w:p w:rsidR="00DC67F7" w:rsidRDefault="003B3A04" w14:paraId="00000004" w14:textId="77777777">
      <w:pPr>
        <w:jc w:val="center"/>
        <w:rPr>
          <w:rFonts w:ascii="Calibri" w:hAnsi="Calibri" w:eastAsia="Calibri" w:cs="Calibri"/>
          <w:color w:val="0000FF"/>
          <w:u w:val="single"/>
        </w:rPr>
      </w:pPr>
      <w:hyperlink r:id="Rdcd171fd79bd4581">
        <w:r w:rsidRPr="0B3321A9" w:rsidR="5B8125B4">
          <w:rPr>
            <w:rFonts w:ascii="Calibri" w:hAnsi="Calibri" w:eastAsia="Calibri" w:cs="Calibri"/>
            <w:color w:val="0000FF"/>
            <w:u w:val="single"/>
          </w:rPr>
          <w:t>GitHub</w:t>
        </w:r>
      </w:hyperlink>
      <w:r w:rsidRPr="0B3321A9" w:rsidR="5B8125B4">
        <w:rPr>
          <w:rFonts w:ascii="Calibri" w:hAnsi="Calibri" w:eastAsia="Calibri" w:cs="Calibri"/>
        </w:rPr>
        <w:t xml:space="preserve"> | </w:t>
      </w:r>
      <w:hyperlink r:id="R46b6174aeb9741aa">
        <w:r w:rsidRPr="0B3321A9" w:rsidR="5B8125B4">
          <w:rPr>
            <w:rFonts w:ascii="Calibri" w:hAnsi="Calibri" w:eastAsia="Calibri" w:cs="Calibri"/>
            <w:color w:val="0000FF"/>
            <w:u w:val="single"/>
          </w:rPr>
          <w:t>LinkedIn</w:t>
        </w:r>
      </w:hyperlink>
      <w:r w:rsidRPr="0B3321A9" w:rsidR="5B8125B4">
        <w:rPr>
          <w:rFonts w:ascii="Calibri" w:hAnsi="Calibri" w:eastAsia="Calibri" w:cs="Calibri"/>
        </w:rPr>
        <w:t>|</w:t>
      </w:r>
      <w:hyperlink r:id="R212111c475874d98">
        <w:r w:rsidRPr="0B3321A9" w:rsidR="5B8125B4">
          <w:rPr>
            <w:rFonts w:ascii="Calibri" w:hAnsi="Calibri" w:eastAsia="Calibri" w:cs="Calibri"/>
            <w:color w:val="0000FF"/>
            <w:u w:val="single"/>
          </w:rPr>
          <w:t>Portfolio Website</w:t>
        </w:r>
      </w:hyperlink>
    </w:p>
    <w:p w:rsidR="2BE8907D" w:rsidP="0B3321A9" w:rsidRDefault="2BE8907D" w14:paraId="4C533F86">
      <w:pPr>
        <w:pBdr>
          <w:bottom w:val="single" w:color="000000" w:sz="6" w:space="1"/>
        </w:pBdr>
        <w:rPr>
          <w:rFonts w:ascii="Calibri" w:hAnsi="Calibri" w:eastAsia="Calibri" w:cs="Calibri"/>
          <w:sz w:val="26"/>
          <w:szCs w:val="26"/>
        </w:rPr>
      </w:pPr>
      <w:r w:rsidRPr="0B3321A9" w:rsidR="2BE8907D">
        <w:rPr>
          <w:rFonts w:ascii="Calibri" w:hAnsi="Calibri" w:eastAsia="Calibri" w:cs="Calibri"/>
          <w:b w:val="1"/>
          <w:bCs w:val="1"/>
          <w:smallCaps w:val="1"/>
          <w:sz w:val="26"/>
          <w:szCs w:val="26"/>
        </w:rPr>
        <w:t>PROFESSIONAL EXPERIENCE</w:t>
      </w:r>
    </w:p>
    <w:p w:rsidR="2BE8907D" w:rsidP="0B3321A9" w:rsidRDefault="2BE8907D" w14:paraId="5DF06F89">
      <w:pPr>
        <w:rPr>
          <w:rFonts w:ascii="Calibri" w:hAnsi="Calibri" w:eastAsia="Calibri" w:cs="Calibri"/>
          <w:b w:val="1"/>
          <w:bCs w:val="1"/>
          <w:lang w:val="en-US"/>
        </w:rPr>
      </w:pPr>
      <w:r w:rsidRPr="0B3321A9" w:rsidR="2BE8907D">
        <w:rPr>
          <w:rFonts w:ascii="Calibri" w:hAnsi="Calibri" w:eastAsia="Calibri" w:cs="Calibri"/>
          <w:b w:val="1"/>
          <w:bCs w:val="1"/>
          <w:lang w:val="en-US"/>
        </w:rPr>
        <w:t>Mindex | Rochester, NY                                                                                                                       06/2025 - Present</w:t>
      </w:r>
    </w:p>
    <w:p w:rsidR="2BE8907D" w:rsidP="0B3321A9" w:rsidRDefault="2BE8907D" w14:paraId="16C47E13" w14:textId="7ABD0285">
      <w:pPr>
        <w:rPr>
          <w:rFonts w:ascii="Calibri" w:hAnsi="Calibri" w:eastAsia="Calibri" w:cs="Calibri"/>
          <w:b w:val="1"/>
          <w:bCs w:val="1"/>
        </w:rPr>
      </w:pPr>
      <w:r w:rsidRPr="0B3321A9" w:rsidR="2BE8907D">
        <w:rPr>
          <w:rFonts w:ascii="Calibri" w:hAnsi="Calibri" w:eastAsia="Calibri" w:cs="Calibri"/>
          <w:b w:val="1"/>
          <w:bCs w:val="1"/>
        </w:rPr>
        <w:t xml:space="preserve">      AI PLATFORM ENGINEER</w:t>
      </w:r>
    </w:p>
    <w:p w:rsidR="2BE8907D" w:rsidP="0B3321A9" w:rsidRDefault="2BE8907D" w14:paraId="448F49A9" w14:textId="11444735">
      <w:pPr>
        <w:numPr>
          <w:ilvl w:val="0"/>
          <w:numId w:val="5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21A9" w:rsidR="2BE8907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 and </w:t>
      </w:r>
      <w:r w:rsidRPr="0B3321A9" w:rsidR="2BE8907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0B3321A9" w:rsidR="2BE8907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an internal LLM-powered chat and agent platform supporting 19,000+ employees.</w:t>
      </w:r>
    </w:p>
    <w:p w:rsidR="2BE8907D" w:rsidP="0B3321A9" w:rsidRDefault="2BE8907D" w14:paraId="6B403246" w14:textId="2A60EF41">
      <w:pPr>
        <w:numPr>
          <w:ilvl w:val="0"/>
          <w:numId w:val="5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"/>
        </w:rPr>
      </w:pPr>
      <w:r w:rsidRPr="0B3321A9" w:rsidR="2BE8907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Architect stateful agent workflows using </w:t>
      </w:r>
      <w:r w:rsidRPr="0B3321A9" w:rsidR="2BE8907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LangGraph</w:t>
      </w:r>
      <w:r w:rsidRPr="0B3321A9" w:rsidR="2BE8907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to enable structured, multi-step reasoning and tool execution.</w:t>
      </w:r>
    </w:p>
    <w:p w:rsidR="2BE8907D" w:rsidP="0B3321A9" w:rsidRDefault="2BE8907D" w14:paraId="0D544BCC" w14:textId="2A894585">
      <w:pPr>
        <w:numPr>
          <w:ilvl w:val="0"/>
          <w:numId w:val="5"/>
        </w:numPr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"/>
        </w:rPr>
      </w:pPr>
      <w:r w:rsidRPr="0B3321A9" w:rsidR="2BE8907D"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"/>
        </w:rPr>
        <w:t>Design and deploy MCP servers exposing secure internal APIs as discoverable tools, integrated across both agent workflows and the core platform.</w:t>
      </w:r>
    </w:p>
    <w:p w:rsidR="2BE8907D" w:rsidP="0B3321A9" w:rsidRDefault="2BE8907D" w14:paraId="3CC60B7C" w14:textId="54D3EDD2">
      <w:pPr>
        <w:numPr>
          <w:ilvl w:val="0"/>
          <w:numId w:val="5"/>
        </w:numPr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"/>
        </w:rPr>
      </w:pPr>
      <w:r w:rsidRPr="0B3321A9" w:rsidR="2BE8907D"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"/>
        </w:rPr>
        <w:t>Implement tool-calling and model abstraction layers to standardize multi-provider LLM interactions.</w:t>
      </w:r>
    </w:p>
    <w:p w:rsidR="2BE8907D" w:rsidP="0B3321A9" w:rsidRDefault="2BE8907D" w14:paraId="2E90DF4D" w14:textId="6E659D12">
      <w:pPr>
        <w:numPr>
          <w:ilvl w:val="0"/>
          <w:numId w:val="5"/>
        </w:numPr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"/>
        </w:rPr>
      </w:pPr>
      <w:r w:rsidRPr="0B3321A9" w:rsidR="2BE8907D"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"/>
        </w:rPr>
        <w:t>Provision and manage supporting infrastructure using Terraform for scalable, production-grade deployments.</w:t>
      </w:r>
    </w:p>
    <w:p w:rsidR="210B785D" w:rsidP="0B3321A9" w:rsidRDefault="210B785D" w14:paraId="016BBA35" w14:textId="4FDFEFA8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21A9" w:rsidR="210B785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0B3321A9" w:rsidR="5EEDDFF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B3321A9" w:rsidR="210B785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mistic.AI</w:t>
      </w:r>
      <w:r w:rsidRPr="0B3321A9" w:rsidR="00CAB7A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3321A9" w:rsidR="210B785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| Phoenix, AZ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B3321A9" w:rsidR="210B785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 05/2025 - 06/2025</w:t>
      </w:r>
    </w:p>
    <w:p w:rsidR="287E8D74" w:rsidP="0B3321A9" w:rsidRDefault="287E8D74" w14:paraId="2532FB90" w14:textId="1763E2D3">
      <w:pPr>
        <w:ind w:firstLine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21A9" w:rsidR="287E8D7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"/>
        </w:rPr>
        <w:t xml:space="preserve">       </w:t>
      </w:r>
      <w:r w:rsidRPr="0B3321A9" w:rsidR="11CB0B5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"/>
        </w:rPr>
        <w:t>AI Engineer</w:t>
      </w:r>
      <w:r w:rsidRPr="0B3321A9" w:rsidR="7DAEA66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"/>
        </w:rPr>
        <w:t xml:space="preserve"> – </w:t>
      </w:r>
      <w:r w:rsidRPr="0B3321A9" w:rsidR="11CB0B5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"/>
        </w:rPr>
        <w:t>Contract</w:t>
      </w:r>
      <w:r w:rsidRPr="0B3321A9" w:rsidR="7DAEA66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  <w:r w:rsidRPr="0B3321A9" w:rsidR="7DAEA66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"/>
        </w:rPr>
        <w:t>(Early-Stage Startup)</w:t>
      </w:r>
    </w:p>
    <w:p w:rsidR="11CB0B57" w:rsidP="0B3321A9" w:rsidRDefault="11CB0B57" w14:paraId="5DDB3965" w14:textId="27AC5306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lang w:val="en"/>
        </w:rPr>
      </w:pPr>
      <w:r w:rsidRPr="0B3321A9" w:rsidR="11CB0B57"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lang w:val="en"/>
        </w:rPr>
        <w:t>Prototyped AI-powered digital workspace tools, including meeting agents that transcribe, summarize, and surface insights via a RAG-based retrieval system.</w:t>
      </w:r>
    </w:p>
    <w:p w:rsidR="11CB0B57" w:rsidP="0B3321A9" w:rsidRDefault="11CB0B57" w14:paraId="5C97772B" w14:textId="24D0A77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lang w:val="en-US"/>
        </w:rPr>
      </w:pPr>
      <w:r w:rsidRPr="0B3321A9" w:rsidR="11CB0B57"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lang w:val="en-US"/>
        </w:rPr>
        <w:t xml:space="preserve">Designed and </w:t>
      </w:r>
      <w:r w:rsidRPr="0B3321A9" w:rsidR="11CB0B57"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lang w:val="en-US"/>
        </w:rPr>
        <w:t>validated</w:t>
      </w:r>
      <w:r w:rsidRPr="0B3321A9" w:rsidR="11CB0B57"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lang w:val="en-US"/>
        </w:rPr>
        <w:t xml:space="preserve"> multi-agent workflows to simulate AI knowledge workers, reducing manual information-gathering overhead.</w:t>
      </w:r>
    </w:p>
    <w:p w:rsidR="202FE426" w:rsidP="0B3321A9" w:rsidRDefault="202FE426" w14:paraId="0B56456F" w14:textId="0C7F5549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en-US"/>
        </w:rPr>
      </w:pPr>
      <w:r w:rsidRPr="0B3321A9" w:rsidR="202FE42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Paychex | Phoenix, AZ</w:t>
      </w:r>
      <w:r>
        <w:tab/>
      </w:r>
      <w:r w:rsidRPr="0B3321A9" w:rsidR="1EBFA05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en-US"/>
        </w:rPr>
        <w:t xml:space="preserve">  </w:t>
      </w:r>
      <w:r>
        <w:tab/>
      </w:r>
      <w:r>
        <w:tab/>
      </w:r>
      <w:r w:rsidRPr="0B3321A9" w:rsidR="1EBFA05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en-US"/>
        </w:rPr>
        <w:t xml:space="preserve"> </w:t>
      </w:r>
      <w:r>
        <w:tab/>
      </w:r>
      <w:r w:rsidRPr="0B3321A9" w:rsidR="1EBFA05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en-US"/>
        </w:rPr>
        <w:t xml:space="preserve">                   </w:t>
      </w:r>
      <w:r>
        <w:tab/>
      </w:r>
      <w:r>
        <w:tab/>
      </w:r>
      <w:r w:rsidRPr="0B3321A9" w:rsidR="1EBFA05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en-US"/>
        </w:rPr>
        <w:t xml:space="preserve">         </w:t>
      </w:r>
      <w:r>
        <w:tab/>
      </w:r>
      <w:r w:rsidRPr="0B3321A9" w:rsidR="1EBFA052">
        <w:rPr>
          <w:rFonts w:ascii="Calibri" w:hAnsi="Calibri" w:eastAsia="Calibri" w:cs="Calibri" w:asciiTheme="majorAscii" w:hAnsiTheme="majorAscii" w:eastAsiaTheme="majorAscii" w:cstheme="majorAscii"/>
          <w:lang w:val="en-US"/>
        </w:rPr>
        <w:t xml:space="preserve">          </w:t>
      </w:r>
      <w:r w:rsidRPr="0B3321A9" w:rsidR="1EBFA05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en-US"/>
        </w:rPr>
        <w:t xml:space="preserve">     08/2024 - 04/2025</w:t>
      </w:r>
    </w:p>
    <w:p w:rsidR="5A897AD6" w:rsidP="0B3321A9" w:rsidRDefault="5A897AD6" w14:paraId="0E84D999" w14:textId="4C3851DB">
      <w:pPr>
        <w:pStyle w:val="Normal"/>
        <w:rPr>
          <w:rFonts w:ascii="Calibri" w:hAnsi="Calibri" w:eastAsia="Calibri" w:cs="Calibri"/>
          <w:b w:val="1"/>
          <w:bCs w:val="1"/>
        </w:rPr>
      </w:pPr>
      <w:r w:rsidRPr="0B3321A9" w:rsidR="5A897AD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en-US"/>
        </w:rPr>
        <w:t xml:space="preserve">       AI INTERN (CAPSTONE)</w:t>
      </w:r>
      <w:r w:rsidRPr="0B3321A9" w:rsidR="5A897AD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 xml:space="preserve"> </w:t>
      </w:r>
    </w:p>
    <w:p w:rsidR="1EBFA052" w:rsidP="0B3321A9" w:rsidRDefault="1EBFA052" w14:paraId="4156C357" w14:textId="26063A48">
      <w:pPr>
        <w:numPr>
          <w:ilvl w:val="0"/>
          <w:numId w:val="4"/>
        </w:numPr>
        <w:tabs>
          <w:tab w:val="left" w:leader="none" w:pos="720"/>
        </w:tabs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0B3321A9" w:rsidR="1EBFA052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"/>
        </w:rPr>
        <w:t>Built an AI-powered documentation retrieval system using Azure AI Services and React, reducing document search time and improving knowledge accessibility across teams.</w:t>
      </w:r>
    </w:p>
    <w:p w:rsidR="2BE8907D" w:rsidP="0B3321A9" w:rsidRDefault="2BE8907D" w14:paraId="680B06F1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  <w:lang w:val="en-US"/>
        </w:rPr>
      </w:pPr>
      <w:r w:rsidRPr="0B3321A9" w:rsidR="2BE8907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  <w:lang w:val="en-US"/>
        </w:rPr>
        <w:t>BrandSafway</w:t>
      </w:r>
      <w:r w:rsidRPr="0B3321A9" w:rsidR="2BE8907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  <w:lang w:val="en-US"/>
        </w:rPr>
        <w:t xml:space="preserve"> | Tempe, AZ</w:t>
      </w:r>
    </w:p>
    <w:p w:rsidR="2BE8907D" w:rsidP="0B3321A9" w:rsidRDefault="2BE8907D" w14:paraId="38373725">
      <w:pPr>
        <w:ind w:firstLine="360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0B3321A9" w:rsidR="2BE8907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PROJECT CONTROLS COORDINATOR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B3321A9" w:rsidR="2BE8907D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   </w:t>
      </w:r>
      <w:r w:rsidRPr="0B3321A9" w:rsidR="2BE8907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08/2024 - 03/2025</w:t>
      </w:r>
    </w:p>
    <w:p w:rsidR="62D23B87" w:rsidP="0B3321A9" w:rsidRDefault="62D23B87" w14:paraId="25CB89ED" w14:textId="09342202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B3321A9" w:rsidR="62D23B87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Coordinated scaffolding projects at the Intel Ocotillo campus in Chandler, Arizona.</w:t>
      </w:r>
    </w:p>
    <w:p w:rsidR="00DC67F7" w:rsidRDefault="003B3A04" w14:paraId="00000005" w14:textId="77777777">
      <w:pPr>
        <w:pBdr>
          <w:bottom w:val="single" w:color="000000" w:sz="6" w:space="1"/>
        </w:pBdr>
        <w:rPr>
          <w:rFonts w:ascii="Calibri" w:hAnsi="Calibri" w:eastAsia="Calibri" w:cs="Calibri"/>
          <w:sz w:val="26"/>
          <w:szCs w:val="26"/>
        </w:rPr>
      </w:pPr>
      <w:r w:rsidRPr="0B3321A9" w:rsidR="5B8125B4">
        <w:rPr>
          <w:rFonts w:ascii="Calibri" w:hAnsi="Calibri" w:eastAsia="Calibri" w:cs="Calibri"/>
          <w:b w:val="1"/>
          <w:bCs w:val="1"/>
          <w:smallCaps w:val="1"/>
          <w:sz w:val="26"/>
          <w:szCs w:val="26"/>
        </w:rPr>
        <w:t xml:space="preserve">TECHNICAL SKILLS </w:t>
      </w:r>
    </w:p>
    <w:p w:rsidR="30DF774E" w:rsidP="0B3321A9" w:rsidRDefault="30DF774E" w14:paraId="017B0023" w14:textId="0ECC3455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21A9" w:rsidR="30DF774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Languages:</w:t>
      </w:r>
      <w:r w:rsidRPr="0B3321A9" w:rsidR="30DF77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Python (primary), JavaScript, Java, C++</w:t>
      </w:r>
    </w:p>
    <w:p w:rsidR="30DF774E" w:rsidP="0B3321A9" w:rsidRDefault="30DF774E" w14:paraId="2521C7C0" w14:textId="5DA9F644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21A9" w:rsidR="30DF774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AI &amp; LLM Systems:</w:t>
      </w:r>
      <w:r w:rsidRPr="0B3321A9" w:rsidR="30DF77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3321A9" w:rsidR="30DF77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LangGraph</w:t>
      </w:r>
      <w:r w:rsidRPr="0B3321A9" w:rsidR="30DF77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LLM tool-calling, MCP servers, Model Abstraction Layers, Azure AI Services, TensorFlow</w:t>
      </w:r>
    </w:p>
    <w:p w:rsidR="30DF774E" w:rsidP="0B3321A9" w:rsidRDefault="30DF774E" w14:paraId="2272FC56" w14:textId="2234C9EF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21A9" w:rsidR="30DF774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Frontend:</w:t>
      </w:r>
      <w:r w:rsidRPr="0B3321A9" w:rsidR="30DF77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React</w:t>
      </w:r>
    </w:p>
    <w:p w:rsidR="30DF774E" w:rsidP="0B3321A9" w:rsidRDefault="30DF774E" w14:paraId="31575D7C" w14:textId="6E98FA62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21A9" w:rsidR="30DF774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Cloud &amp; DevOps:</w:t>
      </w:r>
      <w:r w:rsidRPr="0B3321A9" w:rsidR="30DF77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AWS, Microsoft Azure, Terraform, CI/CD, Git</w:t>
      </w:r>
    </w:p>
    <w:p w:rsidR="30DF774E" w:rsidP="0B3321A9" w:rsidRDefault="30DF774E" w14:paraId="1AC14C98" w14:textId="1F7795D0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21A9" w:rsidR="30DF774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Databases:</w:t>
      </w:r>
      <w:r w:rsidRPr="0B3321A9" w:rsidR="30DF77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SQL, MongoDB</w:t>
      </w:r>
    </w:p>
    <w:p w:rsidR="30DF774E" w:rsidP="0B3321A9" w:rsidRDefault="30DF774E" w14:paraId="239E8F7E" w14:textId="2127DA52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21A9" w:rsidR="30DF774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Systems &amp; Tools:</w:t>
      </w:r>
      <w:r w:rsidRPr="0B3321A9" w:rsidR="30DF77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Linux, Jira</w:t>
      </w:r>
    </w:p>
    <w:p w:rsidR="4059848B" w:rsidP="0B3321A9" w:rsidRDefault="4059848B" w14:paraId="4AE789F8" w14:textId="7B638E49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21A9" w:rsidR="405984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Certifications: </w:t>
      </w:r>
      <w:r w:rsidRPr="0B3321A9" w:rsidR="405984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AWS Certified Cloud Practitioner — June 2024</w:t>
      </w:r>
    </w:p>
    <w:p w:rsidR="00DC67F7" w:rsidRDefault="003B3A04" w14:paraId="00000020" w14:textId="77777777">
      <w:pPr>
        <w:pBdr>
          <w:bottom w:val="single" w:color="000000" w:sz="6" w:space="1"/>
        </w:pBdr>
        <w:ind w:right="-18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b/>
          <w:smallCaps/>
          <w:sz w:val="26"/>
          <w:szCs w:val="26"/>
        </w:rPr>
        <w:t>EDUCATION</w:t>
      </w:r>
    </w:p>
    <w:p w:rsidR="00DC67F7" w:rsidRDefault="003B3A04" w14:paraId="00000021" w14:textId="77777777">
      <w:pPr>
        <w:tabs>
          <w:tab w:val="left" w:pos="1134"/>
          <w:tab w:val="right" w:pos="10503"/>
        </w:tabs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smallCaps/>
        </w:rPr>
        <w:t>BACHELOR OF SCIENCE: COMPUTER SCIENCE WITH AN EMPHASIS IN BIG DATA ANALYTICS</w:t>
      </w:r>
      <w:r>
        <w:rPr>
          <w:rFonts w:ascii="Calibri" w:hAnsi="Calibri" w:eastAsia="Calibri" w:cs="Calibri"/>
          <w:b/>
          <w:smallCaps/>
        </w:rPr>
        <w:tab/>
      </w:r>
      <w:r>
        <w:rPr>
          <w:rFonts w:ascii="Calibri" w:hAnsi="Calibri" w:eastAsia="Calibri" w:cs="Calibri"/>
          <w:b/>
        </w:rPr>
        <w:t>2021-2025</w:t>
      </w:r>
    </w:p>
    <w:p w:rsidR="00DC67F7" w:rsidRDefault="003B3A04" w14:paraId="0000002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smallCaps/>
          <w:color w:val="000000"/>
        </w:rPr>
      </w:pPr>
      <w:r>
        <w:rPr>
          <w:rFonts w:ascii="Calibri" w:hAnsi="Calibri" w:eastAsia="Calibri" w:cs="Calibri"/>
          <w:b/>
          <w:smallCaps/>
          <w:color w:val="000000"/>
        </w:rPr>
        <w:t>GRAND CANYON UNIVERSITY | Phoenix, AZ</w:t>
      </w:r>
    </w:p>
    <w:p w:rsidR="00DC67F7" w:rsidRDefault="003B3A04" w14:paraId="0000002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smallCaps/>
          <w:color w:val="000000"/>
          <w:sz w:val="20"/>
          <w:szCs w:val="20"/>
        </w:rPr>
      </w:pPr>
      <w:r>
        <w:rPr>
          <w:rFonts w:ascii="Calibri" w:hAnsi="Calibri" w:eastAsia="Calibri" w:cs="Calibri"/>
          <w:color w:val="000000"/>
        </w:rPr>
        <w:t>Honors and Awards: Provost Scholarship, Dean’s list</w:t>
      </w:r>
    </w:p>
    <w:p w:rsidR="00DC67F7" w:rsidRDefault="003B3A04" w14:paraId="0000002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smallCaps/>
          <w:color w:val="000000"/>
          <w:sz w:val="20"/>
          <w:szCs w:val="20"/>
        </w:rPr>
      </w:pPr>
      <w:r>
        <w:rPr>
          <w:rFonts w:ascii="Calibri" w:hAnsi="Calibri" w:eastAsia="Calibri" w:cs="Calibri"/>
          <w:color w:val="000000"/>
        </w:rPr>
        <w:t>Cumulative GPA: 3.70</w:t>
      </w:r>
    </w:p>
    <w:p w:rsidR="00DC67F7" w:rsidRDefault="003B3A04" w14:paraId="00000025" w14:textId="77777777">
      <w:pPr>
        <w:tabs>
          <w:tab w:val="left" w:pos="1134"/>
          <w:tab w:val="right" w:pos="10503"/>
        </w:tabs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smallCaps/>
        </w:rPr>
        <w:t>ROTARY YOUTH EXCHANGE</w:t>
      </w:r>
      <w:r>
        <w:rPr>
          <w:rFonts w:ascii="Calibri" w:hAnsi="Calibri" w:eastAsia="Calibri" w:cs="Calibri"/>
          <w:b/>
          <w:smallCaps/>
        </w:rPr>
        <w:tab/>
      </w:r>
      <w:r>
        <w:rPr>
          <w:rFonts w:ascii="Calibri" w:hAnsi="Calibri" w:eastAsia="Calibri" w:cs="Calibri"/>
          <w:b/>
        </w:rPr>
        <w:t>2019-2020</w:t>
      </w:r>
    </w:p>
    <w:p w:rsidR="00DC67F7" w:rsidRDefault="003B3A04" w14:paraId="0000002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smallCaps/>
          <w:color w:val="000000"/>
        </w:rPr>
      </w:pPr>
      <w:r>
        <w:rPr>
          <w:rFonts w:ascii="Calibri" w:hAnsi="Calibri" w:eastAsia="Calibri" w:cs="Calibri"/>
          <w:b/>
          <w:smallCaps/>
          <w:color w:val="000000"/>
        </w:rPr>
        <w:t>YOUTH SENIOR HIGH SCHOOL (</w:t>
      </w:r>
      <w:r>
        <w:rPr>
          <w:rFonts w:ascii="Calibri" w:hAnsi="Calibri" w:eastAsia="Calibri" w:cs="Calibri"/>
          <w:b/>
          <w:smallCaps/>
          <w:color w:val="000000"/>
          <w:sz w:val="22"/>
          <w:szCs w:val="22"/>
        </w:rPr>
        <w:t>青年高中</w:t>
      </w:r>
      <w:r>
        <w:rPr>
          <w:rFonts w:ascii="Calibri" w:hAnsi="Calibri" w:eastAsia="Calibri" w:cs="Calibri"/>
          <w:b/>
          <w:smallCaps/>
          <w:color w:val="000000"/>
        </w:rPr>
        <w:t>) | TAICHUNG, TAIWAN</w:t>
      </w:r>
    </w:p>
    <w:p w:rsidR="00DC67F7" w:rsidRDefault="003B3A04" w14:paraId="0000002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990"/>
        <w:rPr>
          <w:rFonts w:ascii="Calibri" w:hAnsi="Calibri" w:eastAsia="Calibri" w:cs="Calibri"/>
          <w:b/>
          <w:smallCaps/>
          <w:color w:val="000000"/>
        </w:rPr>
      </w:pPr>
      <w:r>
        <w:rPr>
          <w:rFonts w:ascii="Calibri" w:hAnsi="Calibri" w:eastAsia="Calibri" w:cs="Calibri"/>
          <w:color w:val="000000"/>
        </w:rPr>
        <w:t>Lived in Taiwan for a year, attended classes in a Taiwanese high school, and studied Chinese.</w:t>
      </w:r>
    </w:p>
    <w:p w:rsidR="00DC67F7" w:rsidP="0B3321A9" w:rsidRDefault="003B3A04" w14:paraId="00000028" w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990"/>
        <w:rPr>
          <w:rFonts w:ascii="Calibri" w:hAnsi="Calibri" w:eastAsia="Calibri" w:cs="Calibri"/>
          <w:b w:val="1"/>
          <w:bCs w:val="1"/>
          <w:smallCaps w:val="1"/>
          <w:color w:val="000000"/>
          <w:lang w:val="en-US"/>
        </w:rPr>
      </w:pPr>
      <w:r w:rsidRPr="0B3321A9" w:rsidR="5B8125B4">
        <w:rPr>
          <w:rFonts w:ascii="Calibri" w:hAnsi="Calibri" w:eastAsia="Calibri" w:cs="Calibri"/>
          <w:color w:val="000000" w:themeColor="text1" w:themeTint="FF" w:themeShade="FF"/>
          <w:lang w:val="en-US"/>
        </w:rPr>
        <w:t>Presented about</w:t>
      </w:r>
      <w:r w:rsidRPr="0B3321A9" w:rsidR="5B8125B4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cultural differences at schools and community events.</w:t>
      </w:r>
    </w:p>
    <w:sectPr w:rsidR="00DC67F7">
      <w:pgSz w:w="12240" w:h="15840" w:orient="portrait"/>
      <w:pgMar w:top="720" w:right="720" w:bottom="720" w:left="720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04D397B2-CE22-4EB1-8170-1D5104D28B87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001A2551-C63D-4AE2-85F8-FCF8758BF40B}" r:id="rId2"/>
    <w:embedItalic w:fontKey="{80ED91FA-C072-4269-B85B-3B3BBD314ED8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C13A714-4DDD-487B-98C6-8B750F340BB3}" r:id="rId4"/>
    <w:embedBold w:fontKey="{4ED0252A-74EF-43F0-9522-7CA08DEAC245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B3C2541-E370-479A-B7A3-8C0E50C549FE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19d26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8f8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5aace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95C7F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4AF25E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4B9017B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874220"/>
    <w:multiLevelType w:val="multilevel"/>
    <w:tmpl w:val="FFFFFFFF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5C69679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8">
    <w:abstractNumId w:val="7"/>
  </w:num>
  <w:num w:numId="7">
    <w:abstractNumId w:val="6"/>
  </w:num>
  <w:num w:numId="6">
    <w:abstractNumId w:val="5"/>
  </w:num>
  <w:num w:numId="1" w16cid:durableId="622426070">
    <w:abstractNumId w:val="3"/>
  </w:num>
  <w:num w:numId="2" w16cid:durableId="844782430">
    <w:abstractNumId w:val="1"/>
  </w:num>
  <w:num w:numId="3" w16cid:durableId="1756323788">
    <w:abstractNumId w:val="4"/>
  </w:num>
  <w:num w:numId="4" w16cid:durableId="1045838563">
    <w:abstractNumId w:val="0"/>
  </w:num>
  <w:num w:numId="5" w16cid:durableId="5343467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7F7"/>
    <w:rsid w:val="003B3A04"/>
    <w:rsid w:val="00C84864"/>
    <w:rsid w:val="00CAB7AC"/>
    <w:rsid w:val="00DC67F7"/>
    <w:rsid w:val="09F3F392"/>
    <w:rsid w:val="0B3321A9"/>
    <w:rsid w:val="0C499139"/>
    <w:rsid w:val="0ECC8E5E"/>
    <w:rsid w:val="0F7FEFEB"/>
    <w:rsid w:val="11CB0B57"/>
    <w:rsid w:val="127B8523"/>
    <w:rsid w:val="12E710C0"/>
    <w:rsid w:val="173ECFF8"/>
    <w:rsid w:val="1EBFA052"/>
    <w:rsid w:val="1EECBA25"/>
    <w:rsid w:val="202FE426"/>
    <w:rsid w:val="210B785D"/>
    <w:rsid w:val="25225766"/>
    <w:rsid w:val="287E8D74"/>
    <w:rsid w:val="29BF2823"/>
    <w:rsid w:val="2B686325"/>
    <w:rsid w:val="2BE8907D"/>
    <w:rsid w:val="307B75EF"/>
    <w:rsid w:val="30DF774E"/>
    <w:rsid w:val="3107EEE5"/>
    <w:rsid w:val="3317528A"/>
    <w:rsid w:val="383FDEDB"/>
    <w:rsid w:val="387C7E52"/>
    <w:rsid w:val="3A3FE5FD"/>
    <w:rsid w:val="4059848B"/>
    <w:rsid w:val="426875BA"/>
    <w:rsid w:val="4474C3B5"/>
    <w:rsid w:val="4A904047"/>
    <w:rsid w:val="4B18F492"/>
    <w:rsid w:val="4C9448CD"/>
    <w:rsid w:val="53A28085"/>
    <w:rsid w:val="58D1BBD8"/>
    <w:rsid w:val="5A897AD6"/>
    <w:rsid w:val="5AFEA6A7"/>
    <w:rsid w:val="5B8125B4"/>
    <w:rsid w:val="5E453146"/>
    <w:rsid w:val="5EEDDFFD"/>
    <w:rsid w:val="5F4506B2"/>
    <w:rsid w:val="604EE669"/>
    <w:rsid w:val="62D23B87"/>
    <w:rsid w:val="6AF624AA"/>
    <w:rsid w:val="6DC7218D"/>
    <w:rsid w:val="752E923B"/>
    <w:rsid w:val="79092EEC"/>
    <w:rsid w:val="7C042B8A"/>
    <w:rsid w:val="7DAEA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497A6"/>
  <w15:docId w15:val="{AB172842-04FE-4AC8-A32F-EE30FB9D20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C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64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4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1C9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3ACA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github.com/gabrielrosendo" TargetMode="External" Id="Rdcd171fd79bd4581" /><Relationship Type="http://schemas.openxmlformats.org/officeDocument/2006/relationships/hyperlink" Target="https://www.linkedin.com/in/gabriel-marcelino-887766243/" TargetMode="External" Id="R46b6174aeb9741aa" /><Relationship Type="http://schemas.openxmlformats.org/officeDocument/2006/relationships/hyperlink" Target="https://www.portfolio-gabriel.fyi/" TargetMode="External" Id="R212111c475874d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3Zs5dRcYHbPbs6QDa0lgJU/nw==">CgMxLjA4AHIhMXhVQUx1ZXFwSGtqVmdVWmJTUFhQMFdKcW0wOERWNE5q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Gabriel R Marcelino</lastModifiedBy>
  <revision>2</revision>
  <dcterms:created xsi:type="dcterms:W3CDTF">2026-02-20T23:05:00.0000000Z</dcterms:created>
  <dcterms:modified xsi:type="dcterms:W3CDTF">2026-02-21T00:10:05.3876253Z</dcterms:modified>
</coreProperties>
</file>