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5700" w14:textId="3892162A" w:rsidR="00344E7E" w:rsidRDefault="008E4508">
      <w:pPr>
        <w:rPr>
          <w:i/>
          <w:iCs/>
        </w:rPr>
      </w:pPr>
      <w:r w:rsidRPr="008E4508">
        <w:rPr>
          <w:i/>
          <w:iCs/>
        </w:rPr>
        <w:t>A partire dal Diagramma ER dell’Esercizio 1, produrre uno schema relazionale del database nel riquadro sottostante, minimizzando i valori nulli delle relazioni. Indicare i vincoli di chiave e gli attributi che ammettono valori nulli. Illustrare come ristrutturare l’ER per essere traducibile in uno schema relazionale.</w:t>
      </w:r>
    </w:p>
    <w:p w14:paraId="576923B2" w14:textId="778B46B7" w:rsidR="008E4508" w:rsidRDefault="008E4508">
      <w:pPr>
        <w:rPr>
          <w:i/>
          <w:iCs/>
        </w:rPr>
      </w:pPr>
    </w:p>
    <w:p w14:paraId="3524DFA1" w14:textId="489429F1" w:rsidR="008E4508" w:rsidRDefault="00ED258A">
      <w:r>
        <w:t>Per poter minimizzare i valori nulli abbiamo due possibilità:</w:t>
      </w:r>
    </w:p>
    <w:p w14:paraId="45123E5B" w14:textId="32B708AA" w:rsidR="00F41137" w:rsidRDefault="00ED258A" w:rsidP="00ED258A">
      <w:pPr>
        <w:pStyle w:val="Paragrafoelenco"/>
        <w:numPr>
          <w:ilvl w:val="0"/>
          <w:numId w:val="1"/>
        </w:numPr>
      </w:pPr>
      <w:r>
        <w:t>introdurre relazioni intermedie tra entità padre e sottoentità con cardinalità (0,1) e (1,1) di riferimento</w:t>
      </w:r>
      <w:r w:rsidR="00F41137">
        <w:t>; è una soluzione possibile senza problemi, dato che a noi basta dover evitare i valori nulli. Si noti solo che Valido, in tal modo, avrà come campi solo (Codice, Nome, Festival) quindi solo chiavi e non si raddoppiano le relazioni come nella seconda relazione.</w:t>
      </w:r>
    </w:p>
    <w:p w14:paraId="259C6C80" w14:textId="32D42F9C" w:rsidR="00ED258A" w:rsidRDefault="00ED258A" w:rsidP="00ED258A">
      <w:pPr>
        <w:pStyle w:val="Paragrafoelenco"/>
        <w:numPr>
          <w:ilvl w:val="0"/>
          <w:numId w:val="1"/>
        </w:numPr>
      </w:pPr>
      <w:r>
        <w:t xml:space="preserve">collassare l’entità padre Avviso nelle entità figlie Annullato/Valido. In questo contesto, dunque, si introdurrà </w:t>
      </w:r>
      <w:r w:rsidR="004A2B2C">
        <w:t>una relazione di Pubblica verso entrambe le sottoentità, tutto il resto (compresa la relazione Annuncia rispetto a Valido) rimane identico.</w:t>
      </w:r>
    </w:p>
    <w:p w14:paraId="113342F3" w14:textId="35093EF6" w:rsidR="00F41137" w:rsidRPr="00F41137" w:rsidRDefault="00F41137" w:rsidP="00F41137">
      <w:pPr>
        <w:pStyle w:val="Paragrafoelenco"/>
      </w:pPr>
      <w:r>
        <w:rPr>
          <w:i/>
          <w:iCs/>
        </w:rPr>
        <w:t>Decido di adottare questo secondo approccio nello schema logico presentato.</w:t>
      </w:r>
    </w:p>
    <w:p w14:paraId="25B5CF9D" w14:textId="78850F7E" w:rsidR="004A2B2C" w:rsidRDefault="009E22E5" w:rsidP="004A2B2C">
      <w:r>
        <w:t>Note di contorno:</w:t>
      </w:r>
    </w:p>
    <w:p w14:paraId="23B043F8" w14:textId="358C4991" w:rsidR="009E22E5" w:rsidRDefault="009E22E5" w:rsidP="009E22E5">
      <w:pPr>
        <w:pStyle w:val="Paragrafoelenco"/>
        <w:numPr>
          <w:ilvl w:val="0"/>
          <w:numId w:val="1"/>
        </w:numPr>
      </w:pPr>
      <w:r>
        <w:t>il campo Parere non sembra essere nominato o citato come utile in nessuna istanza del testo, credo lo abbia messo il prof giusto per valorizzare l’entità intermedia di collegamento</w:t>
      </w:r>
      <w:r w:rsidR="002F560A">
        <w:t>; viene comunque integrata nella soluzione presente qui in quanto inserita dal prof;</w:t>
      </w:r>
    </w:p>
    <w:p w14:paraId="3A96BB30" w14:textId="2C11B5DE" w:rsidR="009E22E5" w:rsidRDefault="009E22E5" w:rsidP="009E22E5">
      <w:pPr>
        <w:pStyle w:val="Paragrafoelenco"/>
        <w:numPr>
          <w:ilvl w:val="0"/>
          <w:numId w:val="1"/>
        </w:numPr>
      </w:pPr>
      <w:r>
        <w:t>la relazione Lavora fa parte di una riga poi tagliata del testo (conoscere l’eventuale agenzia presso cui lavora un giurato)</w:t>
      </w:r>
      <w:r w:rsidR="002F560A">
        <w:t>;</w:t>
      </w:r>
    </w:p>
    <w:p w14:paraId="3E7ADFA3" w14:textId="21AB2386" w:rsidR="002F560A" w:rsidRDefault="002F560A" w:rsidP="009E22E5">
      <w:pPr>
        <w:pStyle w:val="Paragrafoelenco"/>
        <w:numPr>
          <w:ilvl w:val="0"/>
          <w:numId w:val="1"/>
        </w:numPr>
      </w:pPr>
      <w:r>
        <w:t xml:space="preserve">il campo Vincitore, nonostante dica che ci possono essere dei Vincitori (cosa che normalmente indicherebbe una cardinalità possibilmente nulla, dunque classica (0,1), viene comunque considerato con cardinalità classica (1,1), in quanto, normalmente, un vincitore si suppone sia sempre presente e, da mia interpretazione, la casistica possibilmente nulla viene coperta dalla cardinalità (0,N) che va da Persona a Festival. Chiaro che, se fosse scritto in maniera chiara, non ci sarebbero queste sottigliezze e varie interpretazioni da dover fare. </w:t>
      </w:r>
    </w:p>
    <w:p w14:paraId="37FAB0EB" w14:textId="77777777" w:rsidR="009E22E5" w:rsidRDefault="009E22E5" w:rsidP="004A2B2C"/>
    <w:p w14:paraId="3521B261" w14:textId="19A6A644" w:rsidR="004A2B2C" w:rsidRDefault="004A2B2C" w:rsidP="004A2B2C">
      <w:r>
        <w:t>Schema logico:</w:t>
      </w:r>
    </w:p>
    <w:p w14:paraId="29453B06" w14:textId="0B5361DB" w:rsidR="004A2B2C" w:rsidRDefault="004A2B2C" w:rsidP="004A2B2C">
      <w:pPr>
        <w:pStyle w:val="Paragrafoelenco"/>
        <w:numPr>
          <w:ilvl w:val="0"/>
          <w:numId w:val="1"/>
        </w:numPr>
      </w:pPr>
      <w:r>
        <w:t>Avviso_Annullato (</w:t>
      </w:r>
      <w:r>
        <w:rPr>
          <w:u w:val="single"/>
        </w:rPr>
        <w:t>Codice, Nome</w:t>
      </w:r>
      <w:r>
        <w:t>, Data, TestoDefinitivo, Motivo)</w:t>
      </w:r>
    </w:p>
    <w:p w14:paraId="18DDBC44" w14:textId="1F098F1B" w:rsidR="004A2B2C" w:rsidRDefault="004A2B2C" w:rsidP="004A2B2C">
      <w:pPr>
        <w:pStyle w:val="Paragrafoelenco"/>
      </w:pPr>
      <w:r>
        <w:t xml:space="preserve">FK: </w:t>
      </w:r>
      <w:r>
        <w:tab/>
        <w:t xml:space="preserve">Avviso_Annullato.Nome </w:t>
      </w:r>
      <w:r>
        <w:sym w:font="Wingdings" w:char="F0E0"/>
      </w:r>
      <w:r>
        <w:t xml:space="preserve"> Agenzia.Nome</w:t>
      </w:r>
    </w:p>
    <w:p w14:paraId="795A61A9" w14:textId="2EFBB75C" w:rsidR="004A2B2C" w:rsidRDefault="004A2B2C" w:rsidP="004A2B2C">
      <w:pPr>
        <w:pStyle w:val="Paragrafoelenco"/>
        <w:numPr>
          <w:ilvl w:val="0"/>
          <w:numId w:val="1"/>
        </w:numPr>
      </w:pPr>
      <w:r>
        <w:t>Avviso_Valido (</w:t>
      </w:r>
      <w:r>
        <w:rPr>
          <w:u w:val="single"/>
        </w:rPr>
        <w:t>Codice, Nome</w:t>
      </w:r>
      <w:r>
        <w:t xml:space="preserve">, Data, TestoDefinitivo, </w:t>
      </w:r>
      <w:r>
        <w:rPr>
          <w:u w:val="single"/>
        </w:rPr>
        <w:t>Numero</w:t>
      </w:r>
      <w:r>
        <w:t>)</w:t>
      </w:r>
    </w:p>
    <w:p w14:paraId="1B6180B7" w14:textId="09B616EC" w:rsidR="004A2B2C" w:rsidRDefault="004A2B2C" w:rsidP="004A2B2C">
      <w:pPr>
        <w:pStyle w:val="Paragrafoelenco"/>
      </w:pPr>
      <w:r>
        <w:t xml:space="preserve">FK: </w:t>
      </w:r>
      <w:r>
        <w:tab/>
        <w:t xml:space="preserve">Avviso_Valido.Nome </w:t>
      </w:r>
      <w:r>
        <w:sym w:font="Wingdings" w:char="F0E0"/>
      </w:r>
      <w:r>
        <w:t xml:space="preserve"> Agenzia.Nome</w:t>
      </w:r>
    </w:p>
    <w:p w14:paraId="299A0EB0" w14:textId="68EA23F7" w:rsidR="004A2B2C" w:rsidRDefault="004A2B2C" w:rsidP="004A2B2C">
      <w:pPr>
        <w:pStyle w:val="Paragrafoelenco"/>
      </w:pPr>
      <w:r>
        <w:tab/>
        <w:t>Avviso_Vali</w:t>
      </w:r>
      <w:r w:rsidR="006A7EF9">
        <w:t xml:space="preserve">do.Numero </w:t>
      </w:r>
      <w:r w:rsidR="006A7EF9">
        <w:sym w:font="Wingdings" w:char="F0E0"/>
      </w:r>
      <w:r w:rsidR="006A7EF9">
        <w:t xml:space="preserve"> Festival.Numero</w:t>
      </w:r>
    </w:p>
    <w:p w14:paraId="7A93C329" w14:textId="4B5A1FE4" w:rsidR="006A7EF9" w:rsidRDefault="006A7EF9" w:rsidP="006A7EF9">
      <w:pPr>
        <w:pStyle w:val="Paragrafoelenco"/>
        <w:numPr>
          <w:ilvl w:val="0"/>
          <w:numId w:val="1"/>
        </w:numPr>
      </w:pPr>
      <w:r>
        <w:t>Festival (</w:t>
      </w:r>
      <w:r>
        <w:rPr>
          <w:u w:val="single"/>
        </w:rPr>
        <w:t>Numero</w:t>
      </w:r>
      <w:r>
        <w:t xml:space="preserve">, Genere, </w:t>
      </w:r>
      <w:r w:rsidRPr="006A7EF9">
        <w:rPr>
          <w:u w:val="single"/>
        </w:rPr>
        <w:t>Codice, Nome</w:t>
      </w:r>
      <w:r>
        <w:t>)</w:t>
      </w:r>
    </w:p>
    <w:p w14:paraId="474CA139" w14:textId="05685EBB" w:rsidR="006A7EF9" w:rsidRDefault="006A7EF9" w:rsidP="006A7EF9">
      <w:pPr>
        <w:pStyle w:val="Paragrafoelenco"/>
      </w:pPr>
      <w:r>
        <w:t>FK:</w:t>
      </w:r>
      <w:r>
        <w:tab/>
        <w:t xml:space="preserve">Festival.(Codice, Nome) </w:t>
      </w:r>
      <w:r>
        <w:sym w:font="Wingdings" w:char="F0E0"/>
      </w:r>
      <w:r>
        <w:t xml:space="preserve"> Avviso_Valido.(Codice, Nome)</w:t>
      </w:r>
    </w:p>
    <w:p w14:paraId="1006D24D" w14:textId="414C820E" w:rsidR="006A7EF9" w:rsidRDefault="006A7EF9" w:rsidP="006A7EF9">
      <w:pPr>
        <w:pStyle w:val="Paragrafoelenco"/>
        <w:numPr>
          <w:ilvl w:val="0"/>
          <w:numId w:val="1"/>
        </w:numPr>
      </w:pPr>
      <w:r>
        <w:t>Tappa (</w:t>
      </w:r>
      <w:r>
        <w:rPr>
          <w:u w:val="single"/>
        </w:rPr>
        <w:t>Codice</w:t>
      </w:r>
      <w:r>
        <w:t xml:space="preserve">, DataPrevista, </w:t>
      </w:r>
      <w:r>
        <w:rPr>
          <w:u w:val="single"/>
        </w:rPr>
        <w:t>Numero, CodiceISTAT</w:t>
      </w:r>
      <w:r>
        <w:t>)</w:t>
      </w:r>
    </w:p>
    <w:p w14:paraId="46374CB8" w14:textId="644E1C9D" w:rsidR="006A7EF9" w:rsidRDefault="006A7EF9" w:rsidP="006A7EF9">
      <w:pPr>
        <w:pStyle w:val="Paragrafoelenco"/>
      </w:pPr>
      <w:r>
        <w:t>FK:</w:t>
      </w:r>
      <w:r>
        <w:tab/>
        <w:t xml:space="preserve">Tappa.Numero </w:t>
      </w:r>
      <w:r>
        <w:sym w:font="Wingdings" w:char="F0E0"/>
      </w:r>
      <w:r>
        <w:t xml:space="preserve"> Festival.Numero</w:t>
      </w:r>
    </w:p>
    <w:p w14:paraId="23ACA3F4" w14:textId="0A11E40C" w:rsidR="006A7EF9" w:rsidRDefault="006A7EF9" w:rsidP="006A7EF9">
      <w:pPr>
        <w:pStyle w:val="Paragrafoelenco"/>
      </w:pPr>
      <w:r>
        <w:tab/>
        <w:t xml:space="preserve">Tappa.CodiceISTAT </w:t>
      </w:r>
      <w:r>
        <w:sym w:font="Wingdings" w:char="F0E0"/>
      </w:r>
      <w:r>
        <w:t xml:space="preserve"> Provincia.CodiceISTAT</w:t>
      </w:r>
    </w:p>
    <w:p w14:paraId="6B665A34" w14:textId="0F2F514A" w:rsidR="006A7EF9" w:rsidRDefault="006A7EF9" w:rsidP="006A7EF9">
      <w:pPr>
        <w:pStyle w:val="Paragrafoelenco"/>
        <w:numPr>
          <w:ilvl w:val="0"/>
          <w:numId w:val="1"/>
        </w:numPr>
      </w:pPr>
      <w:r>
        <w:t>Provincia (</w:t>
      </w:r>
      <w:r>
        <w:rPr>
          <w:u w:val="single"/>
        </w:rPr>
        <w:t>CodiceISTAT</w:t>
      </w:r>
      <w:r>
        <w:t>, Regione)</w:t>
      </w:r>
    </w:p>
    <w:p w14:paraId="254E4DEA" w14:textId="0EAAD170" w:rsidR="006A7EF9" w:rsidRDefault="006A7EF9" w:rsidP="006A7EF9">
      <w:pPr>
        <w:pStyle w:val="Paragrafoelenco"/>
        <w:numPr>
          <w:ilvl w:val="0"/>
          <w:numId w:val="1"/>
        </w:numPr>
      </w:pPr>
      <w:r>
        <w:t>Agenzia (</w:t>
      </w:r>
      <w:r>
        <w:rPr>
          <w:u w:val="single"/>
        </w:rPr>
        <w:t>Nome</w:t>
      </w:r>
      <w:r>
        <w:t xml:space="preserve">, </w:t>
      </w:r>
      <w:r>
        <w:rPr>
          <w:u w:val="single"/>
        </w:rPr>
        <w:t>Direttore</w:t>
      </w:r>
      <w:r w:rsidR="00BC57FC">
        <w:rPr>
          <w:u w:val="single"/>
        </w:rPr>
        <w:t>, CodiceISTAT</w:t>
      </w:r>
      <w:r>
        <w:t>)</w:t>
      </w:r>
    </w:p>
    <w:p w14:paraId="28C3F176" w14:textId="4A31639E" w:rsidR="006A7EF9" w:rsidRDefault="006A7EF9" w:rsidP="006A7EF9">
      <w:pPr>
        <w:pStyle w:val="Paragrafoelenco"/>
      </w:pPr>
      <w:r>
        <w:t xml:space="preserve">FK: </w:t>
      </w:r>
      <w:r w:rsidR="00BC57FC">
        <w:tab/>
      </w:r>
      <w:r>
        <w:t xml:space="preserve">Agenzia.Direttore </w:t>
      </w:r>
      <w:r>
        <w:sym w:font="Wingdings" w:char="F0E0"/>
      </w:r>
      <w:r>
        <w:t xml:space="preserve"> </w:t>
      </w:r>
      <w:r w:rsidR="00BC57FC">
        <w:t>Direzione</w:t>
      </w:r>
      <w:r>
        <w:t>.</w:t>
      </w:r>
      <w:r w:rsidR="00BC57FC">
        <w:t>Direttore</w:t>
      </w:r>
    </w:p>
    <w:p w14:paraId="63C78B7F" w14:textId="5EB6489E" w:rsidR="00BC57FC" w:rsidRDefault="00BC57FC" w:rsidP="006A7EF9">
      <w:pPr>
        <w:pStyle w:val="Paragrafoelenco"/>
      </w:pPr>
      <w:r>
        <w:tab/>
        <w:t xml:space="preserve">Agenzia.CodiceISTAT </w:t>
      </w:r>
      <w:r>
        <w:sym w:font="Wingdings" w:char="F0E0"/>
      </w:r>
      <w:r>
        <w:t xml:space="preserve"> </w:t>
      </w:r>
      <w:r w:rsidR="00B52BE7">
        <w:t>Provincia.CodiceISTAT</w:t>
      </w:r>
    </w:p>
    <w:p w14:paraId="3CADB1F8" w14:textId="56913B53" w:rsidR="006A7EF9" w:rsidRDefault="006A7EF9" w:rsidP="006A7EF9">
      <w:pPr>
        <w:pStyle w:val="Paragrafoelenco"/>
        <w:numPr>
          <w:ilvl w:val="0"/>
          <w:numId w:val="1"/>
        </w:numPr>
      </w:pPr>
      <w:r>
        <w:t xml:space="preserve">Direzione (Inizio, </w:t>
      </w:r>
      <w:r w:rsidR="00BC57FC" w:rsidRPr="00BC57FC">
        <w:rPr>
          <w:u w:val="single"/>
        </w:rPr>
        <w:t>Direttore, Agenzia</w:t>
      </w:r>
      <w:r w:rsidR="00BC57FC">
        <w:t>)</w:t>
      </w:r>
    </w:p>
    <w:p w14:paraId="724E6665" w14:textId="0D344D52" w:rsidR="00BC57FC" w:rsidRDefault="00BC57FC" w:rsidP="00BC57FC">
      <w:pPr>
        <w:pStyle w:val="Paragrafoelenco"/>
      </w:pPr>
      <w:r>
        <w:t>FK:</w:t>
      </w:r>
      <w:r>
        <w:tab/>
      </w:r>
      <w:r w:rsidR="008E76DC">
        <w:t>Agenzia</w:t>
      </w:r>
      <w:r>
        <w:t xml:space="preserve">.Direttore </w:t>
      </w:r>
      <w:r>
        <w:sym w:font="Wingdings" w:char="F0E0"/>
      </w:r>
      <w:r>
        <w:t xml:space="preserve"> Persona.CF</w:t>
      </w:r>
    </w:p>
    <w:p w14:paraId="6B3329E8" w14:textId="1300DB8F" w:rsidR="00BC57FC" w:rsidRDefault="00BC57FC" w:rsidP="00BC57FC">
      <w:pPr>
        <w:pStyle w:val="Paragrafoelenco"/>
      </w:pPr>
      <w:r>
        <w:tab/>
        <w:t xml:space="preserve">Direzione.Agenzia </w:t>
      </w:r>
      <w:r>
        <w:sym w:font="Wingdings" w:char="F0E0"/>
      </w:r>
      <w:r>
        <w:t xml:space="preserve"> Agenzia.Nome</w:t>
      </w:r>
    </w:p>
    <w:p w14:paraId="22F3B3E0" w14:textId="3E662276" w:rsidR="00BC57FC" w:rsidRDefault="00BC57FC" w:rsidP="00BC57FC">
      <w:pPr>
        <w:pStyle w:val="Paragrafoelenco"/>
        <w:numPr>
          <w:ilvl w:val="0"/>
          <w:numId w:val="1"/>
        </w:numPr>
      </w:pPr>
      <w:r>
        <w:t>Persona (</w:t>
      </w:r>
      <w:r>
        <w:rPr>
          <w:u w:val="single"/>
        </w:rPr>
        <w:t>CF</w:t>
      </w:r>
      <w:r>
        <w:t xml:space="preserve">, Nome, Cognome, DataN, </w:t>
      </w:r>
      <w:r>
        <w:rPr>
          <w:u w:val="single"/>
        </w:rPr>
        <w:t>Nome</w:t>
      </w:r>
      <w:r>
        <w:t>)</w:t>
      </w:r>
    </w:p>
    <w:p w14:paraId="6F44ED0B" w14:textId="77640727" w:rsidR="00BC57FC" w:rsidRDefault="00BC57FC" w:rsidP="00BC57FC">
      <w:pPr>
        <w:pStyle w:val="Paragrafoelenco"/>
      </w:pPr>
      <w:r>
        <w:t>FK:</w:t>
      </w:r>
      <w:r>
        <w:tab/>
        <w:t xml:space="preserve">Persona.Nome </w:t>
      </w:r>
      <w:r>
        <w:sym w:font="Wingdings" w:char="F0E0"/>
      </w:r>
      <w:r>
        <w:t xml:space="preserve"> Agenzia.Nome</w:t>
      </w:r>
    </w:p>
    <w:p w14:paraId="537355F5" w14:textId="1E96790B" w:rsidR="00BC57FC" w:rsidRDefault="00BC57FC" w:rsidP="00BC57FC">
      <w:pPr>
        <w:pStyle w:val="Paragrafoelenco"/>
        <w:numPr>
          <w:ilvl w:val="0"/>
          <w:numId w:val="1"/>
        </w:numPr>
      </w:pPr>
      <w:r>
        <w:t xml:space="preserve">Giudica (Parere, </w:t>
      </w:r>
      <w:r>
        <w:rPr>
          <w:u w:val="single"/>
        </w:rPr>
        <w:t>Numero, Giudice</w:t>
      </w:r>
      <w:r>
        <w:t>)</w:t>
      </w:r>
    </w:p>
    <w:p w14:paraId="0DAE66D4" w14:textId="16AC146B" w:rsidR="00BC57FC" w:rsidRDefault="00BC57FC" w:rsidP="00BC57FC">
      <w:pPr>
        <w:pStyle w:val="Paragrafoelenco"/>
      </w:pPr>
      <w:r>
        <w:t xml:space="preserve">FK: </w:t>
      </w:r>
      <w:r>
        <w:tab/>
        <w:t xml:space="preserve">Giudica.Numero </w:t>
      </w:r>
      <w:r>
        <w:sym w:font="Wingdings" w:char="F0E0"/>
      </w:r>
      <w:r>
        <w:t xml:space="preserve"> Festival.Numero</w:t>
      </w:r>
    </w:p>
    <w:p w14:paraId="62981972" w14:textId="116AD6D9" w:rsidR="00BC57FC" w:rsidRDefault="00BC57FC" w:rsidP="00BC57FC">
      <w:pPr>
        <w:pStyle w:val="Paragrafoelenco"/>
      </w:pPr>
      <w:r>
        <w:tab/>
        <w:t xml:space="preserve">Giudica.Giudice </w:t>
      </w:r>
      <w:r>
        <w:sym w:font="Wingdings" w:char="F0E0"/>
      </w:r>
      <w:r>
        <w:t xml:space="preserve"> Persona.CF</w:t>
      </w:r>
    </w:p>
    <w:p w14:paraId="08412345" w14:textId="1BEFFB34" w:rsidR="00BC57FC" w:rsidRDefault="00BC57FC" w:rsidP="00BC57FC">
      <w:pPr>
        <w:pStyle w:val="Paragrafoelenco"/>
        <w:numPr>
          <w:ilvl w:val="0"/>
          <w:numId w:val="1"/>
        </w:numPr>
      </w:pPr>
      <w:r>
        <w:t xml:space="preserve">Concorre (Vincitore, </w:t>
      </w:r>
      <w:r>
        <w:rPr>
          <w:u w:val="single"/>
        </w:rPr>
        <w:t>Numero, Partecipante</w:t>
      </w:r>
      <w:r>
        <w:t>)</w:t>
      </w:r>
    </w:p>
    <w:p w14:paraId="45F2CB6F" w14:textId="4C3CA601" w:rsidR="00BC57FC" w:rsidRDefault="00BC57FC" w:rsidP="00BC57FC">
      <w:pPr>
        <w:pStyle w:val="Paragrafoelenco"/>
      </w:pPr>
      <w:r>
        <w:t xml:space="preserve">FK: </w:t>
      </w:r>
      <w:r>
        <w:tab/>
      </w:r>
      <w:r w:rsidR="008E76DC">
        <w:t>Concorre</w:t>
      </w:r>
      <w:r>
        <w:t xml:space="preserve">.Numero </w:t>
      </w:r>
      <w:r>
        <w:sym w:font="Wingdings" w:char="F0E0"/>
      </w:r>
      <w:r>
        <w:t xml:space="preserve"> Festival.Numero</w:t>
      </w:r>
    </w:p>
    <w:p w14:paraId="0E73321A" w14:textId="12FD3C20" w:rsidR="00BC57FC" w:rsidRDefault="00BC57FC" w:rsidP="00BC57FC">
      <w:pPr>
        <w:pStyle w:val="Paragrafoelenco"/>
      </w:pPr>
      <w:r>
        <w:tab/>
      </w:r>
      <w:r w:rsidR="008E76DC">
        <w:t>Concorre</w:t>
      </w:r>
      <w:r>
        <w:t xml:space="preserve">.Partecipante </w:t>
      </w:r>
      <w:r>
        <w:sym w:font="Wingdings" w:char="F0E0"/>
      </w:r>
      <w:r>
        <w:t xml:space="preserve"> Persona.CF</w:t>
      </w:r>
    </w:p>
    <w:p w14:paraId="4AC10AB0" w14:textId="77777777" w:rsidR="00BC57FC" w:rsidRPr="008E4508" w:rsidRDefault="00BC57FC" w:rsidP="00BC57FC">
      <w:pPr>
        <w:pStyle w:val="Paragrafoelenco"/>
      </w:pPr>
    </w:p>
    <w:sectPr w:rsidR="00BC57FC" w:rsidRPr="008E45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75B5A"/>
    <w:multiLevelType w:val="hybridMultilevel"/>
    <w:tmpl w:val="8C6C75BC"/>
    <w:lvl w:ilvl="0" w:tplc="61F8C1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08"/>
    <w:rsid w:val="002F560A"/>
    <w:rsid w:val="00344E7E"/>
    <w:rsid w:val="004A2B2C"/>
    <w:rsid w:val="005C3751"/>
    <w:rsid w:val="006A7EF9"/>
    <w:rsid w:val="008E4508"/>
    <w:rsid w:val="008E76DC"/>
    <w:rsid w:val="009E22E5"/>
    <w:rsid w:val="00B52BE7"/>
    <w:rsid w:val="00BC57FC"/>
    <w:rsid w:val="00ED258A"/>
    <w:rsid w:val="00F41137"/>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5823"/>
  <w15:chartTrackingRefBased/>
  <w15:docId w15:val="{3DE0BB8C-8F66-47A5-8B3A-D83CA986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D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460</Words>
  <Characters>2627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cp:revision>
  <dcterms:created xsi:type="dcterms:W3CDTF">2022-08-04T19:44:00Z</dcterms:created>
  <dcterms:modified xsi:type="dcterms:W3CDTF">2022-09-04T14:27:00Z</dcterms:modified>
</cp:coreProperties>
</file>