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4689D" w14:textId="77777777" w:rsidR="00755005" w:rsidRDefault="00755005" w:rsidP="00755005">
      <w:pPr>
        <w:rPr>
          <w:u w:val="single"/>
          <w:lang w:val="en-US"/>
        </w:rPr>
      </w:pPr>
      <w:r>
        <w:rPr>
          <w:u w:val="single"/>
          <w:lang w:val="en-US"/>
        </w:rPr>
        <w:t>Lessons touched by this meeting according to schedule:</w:t>
      </w:r>
    </w:p>
    <w:p w14:paraId="744E0C66" w14:textId="7AC722C5" w:rsidR="00755005" w:rsidRDefault="00755005" w:rsidP="00755005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10. 11/11/2024</w:t>
      </w:r>
    </w:p>
    <w:p w14:paraId="153DA9F7" w14:textId="77777777" w:rsidR="00755005" w:rsidRDefault="00755005" w:rsidP="00755005">
      <w:pPr>
        <w:pStyle w:val="Paragrafoelenco"/>
        <w:numPr>
          <w:ilvl w:val="1"/>
          <w:numId w:val="1"/>
        </w:numPr>
        <w:rPr>
          <w:lang w:val="en-US"/>
        </w:rPr>
      </w:pPr>
      <w:r w:rsidRPr="00755005">
        <w:rPr>
          <w:lang w:val="en-US"/>
        </w:rPr>
        <w:t>The diagonal method [§4.3]</w:t>
      </w:r>
    </w:p>
    <w:p w14:paraId="07E712E1" w14:textId="77777777" w:rsidR="00755005" w:rsidRDefault="00755005" w:rsidP="00755005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11. 12/11/2024</w:t>
      </w:r>
    </w:p>
    <w:p w14:paraId="0B842D05" w14:textId="190C9658" w:rsidR="00755005" w:rsidRDefault="00755005" w:rsidP="00755005">
      <w:pPr>
        <w:pStyle w:val="Paragrafoelenco"/>
        <w:numPr>
          <w:ilvl w:val="1"/>
          <w:numId w:val="1"/>
        </w:numPr>
        <w:rPr>
          <w:lang w:val="en-US"/>
        </w:rPr>
      </w:pPr>
      <w:r w:rsidRPr="00755005">
        <w:rPr>
          <w:lang w:val="en-US"/>
        </w:rPr>
        <w:t>The smn theorem (or parametrization theorem) [§4.4]</w:t>
      </w:r>
    </w:p>
    <w:p w14:paraId="19570AE3" w14:textId="15AD7393" w:rsidR="00460618" w:rsidRDefault="00460618" w:rsidP="00755005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Universal function (some ideas)</w:t>
      </w:r>
    </w:p>
    <w:p w14:paraId="2EF334C1" w14:textId="19D81D91" w:rsidR="00755005" w:rsidRDefault="007E4FB3" w:rsidP="00460618">
      <w:pPr>
        <w:pStyle w:val="Paragrafoelenco"/>
        <w:ind w:left="1440"/>
        <w:rPr>
          <w:lang w:val="en-US"/>
        </w:rPr>
      </w:pPr>
      <w:r w:rsidRPr="007E4FB3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215F850" wp14:editId="4DBEFE94">
            <wp:simplePos x="0" y="0"/>
            <wp:positionH relativeFrom="column">
              <wp:posOffset>4656378</wp:posOffset>
            </wp:positionH>
            <wp:positionV relativeFrom="paragraph">
              <wp:posOffset>1202462</wp:posOffset>
            </wp:positionV>
            <wp:extent cx="1554480" cy="1360170"/>
            <wp:effectExtent l="0" t="0" r="7620" b="0"/>
            <wp:wrapSquare wrapText="bothSides"/>
            <wp:docPr id="2068257931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57931" name="Immagine 1" descr="Immagine che contiene testo, schermata, numero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FB3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FA2B921" wp14:editId="1BB3C7D0">
            <wp:simplePos x="0" y="0"/>
            <wp:positionH relativeFrom="column">
              <wp:posOffset>4078148</wp:posOffset>
            </wp:positionH>
            <wp:positionV relativeFrom="paragraph">
              <wp:posOffset>2846984</wp:posOffset>
            </wp:positionV>
            <wp:extent cx="2668905" cy="722630"/>
            <wp:effectExtent l="0" t="0" r="0" b="1270"/>
            <wp:wrapSquare wrapText="bothSides"/>
            <wp:docPr id="679912591" name="Immagine 1" descr="Immagine che contiene testo, calligrafi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2591" name="Immagine 1" descr="Immagine che contiene testo, calligrafia, Carattere, bian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FB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0433F9D" wp14:editId="782A745B">
            <wp:simplePos x="0" y="0"/>
            <wp:positionH relativeFrom="column">
              <wp:posOffset>-478790</wp:posOffset>
            </wp:positionH>
            <wp:positionV relativeFrom="paragraph">
              <wp:posOffset>183515</wp:posOffset>
            </wp:positionV>
            <wp:extent cx="4480560" cy="3386455"/>
            <wp:effectExtent l="0" t="0" r="0" b="4445"/>
            <wp:wrapSquare wrapText="bothSides"/>
            <wp:docPr id="136426986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986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E9ACF" w14:textId="77777777" w:rsidR="00E109F7" w:rsidRPr="00E109F7" w:rsidRDefault="00E109F7" w:rsidP="00E109F7">
      <w:pPr>
        <w:rPr>
          <w:lang w:val="en-US"/>
        </w:rPr>
      </w:pPr>
    </w:p>
    <w:p w14:paraId="4EC34EA1" w14:textId="77777777" w:rsidR="00E109F7" w:rsidRPr="00E109F7" w:rsidRDefault="00E109F7" w:rsidP="00E109F7">
      <w:pPr>
        <w:rPr>
          <w:lang w:val="en-US"/>
        </w:rPr>
      </w:pPr>
    </w:p>
    <w:p w14:paraId="30D15E53" w14:textId="77777777" w:rsidR="00E109F7" w:rsidRPr="00E109F7" w:rsidRDefault="00E109F7" w:rsidP="00E109F7">
      <w:pPr>
        <w:rPr>
          <w:lang w:val="en-US"/>
        </w:rPr>
      </w:pPr>
    </w:p>
    <w:p w14:paraId="3A2715CB" w14:textId="77777777" w:rsidR="00E109F7" w:rsidRPr="00E109F7" w:rsidRDefault="00E109F7" w:rsidP="00E109F7">
      <w:pPr>
        <w:rPr>
          <w:lang w:val="en-US"/>
        </w:rPr>
      </w:pPr>
    </w:p>
    <w:p w14:paraId="15DC4810" w14:textId="77777777" w:rsidR="00E109F7" w:rsidRPr="00E109F7" w:rsidRDefault="00E109F7" w:rsidP="00E109F7">
      <w:pPr>
        <w:rPr>
          <w:lang w:val="en-US"/>
        </w:rPr>
      </w:pPr>
    </w:p>
    <w:p w14:paraId="301BC8EB" w14:textId="77777777" w:rsidR="00E109F7" w:rsidRPr="00E109F7" w:rsidRDefault="00E109F7" w:rsidP="00E109F7">
      <w:pPr>
        <w:rPr>
          <w:lang w:val="en-US"/>
        </w:rPr>
      </w:pPr>
    </w:p>
    <w:p w14:paraId="1D472CC7" w14:textId="77777777" w:rsidR="00E109F7" w:rsidRPr="00E109F7" w:rsidRDefault="00E109F7" w:rsidP="00E109F7">
      <w:pPr>
        <w:rPr>
          <w:lang w:val="en-US"/>
        </w:rPr>
      </w:pPr>
    </w:p>
    <w:p w14:paraId="25D4F2F2" w14:textId="77777777" w:rsidR="00E109F7" w:rsidRPr="00E109F7" w:rsidRDefault="00E109F7" w:rsidP="00E109F7">
      <w:pPr>
        <w:rPr>
          <w:lang w:val="en-US"/>
        </w:rPr>
      </w:pPr>
    </w:p>
    <w:p w14:paraId="3EACCE7A" w14:textId="1508BFD3" w:rsidR="00E109F7" w:rsidRPr="00E109F7" w:rsidRDefault="00E109F7" w:rsidP="00E109F7">
      <w:pPr>
        <w:rPr>
          <w:lang w:val="en-US"/>
        </w:rPr>
      </w:pPr>
      <w:r w:rsidRPr="00E109F7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781EE5D" wp14:editId="7A74385E">
            <wp:simplePos x="0" y="0"/>
            <wp:positionH relativeFrom="column">
              <wp:posOffset>1152525</wp:posOffset>
            </wp:positionH>
            <wp:positionV relativeFrom="paragraph">
              <wp:posOffset>886460</wp:posOffset>
            </wp:positionV>
            <wp:extent cx="4249420" cy="2216150"/>
            <wp:effectExtent l="0" t="0" r="0" b="0"/>
            <wp:wrapSquare wrapText="bothSides"/>
            <wp:docPr id="165965613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5613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42131" w14:textId="3E1AFE52" w:rsidR="00E109F7" w:rsidRPr="00E109F7" w:rsidRDefault="00E109F7" w:rsidP="00E109F7">
      <w:pPr>
        <w:tabs>
          <w:tab w:val="left" w:pos="2442"/>
        </w:tabs>
        <w:rPr>
          <w:lang w:val="en-US"/>
        </w:rPr>
      </w:pPr>
      <w:r>
        <w:rPr>
          <w:lang w:val="en-US"/>
        </w:rPr>
        <w:tab/>
      </w:r>
    </w:p>
    <w:p w14:paraId="5B4CFF34" w14:textId="12F67C3C" w:rsidR="00E109F7" w:rsidRDefault="00E109F7" w:rsidP="00E109F7">
      <w:pPr>
        <w:rPr>
          <w:lang w:val="en-US"/>
        </w:rPr>
      </w:pPr>
    </w:p>
    <w:p w14:paraId="18B720EB" w14:textId="77777777" w:rsidR="00415F52" w:rsidRPr="00415F52" w:rsidRDefault="00415F52" w:rsidP="00415F52">
      <w:pPr>
        <w:rPr>
          <w:lang w:val="en-US"/>
        </w:rPr>
      </w:pPr>
    </w:p>
    <w:p w14:paraId="1437C74E" w14:textId="77777777" w:rsidR="00415F52" w:rsidRPr="00415F52" w:rsidRDefault="00415F52" w:rsidP="00415F52">
      <w:pPr>
        <w:rPr>
          <w:lang w:val="en-US"/>
        </w:rPr>
      </w:pPr>
    </w:p>
    <w:p w14:paraId="1C7824CF" w14:textId="77777777" w:rsidR="00415F52" w:rsidRPr="00415F52" w:rsidRDefault="00415F52" w:rsidP="00415F52">
      <w:pPr>
        <w:rPr>
          <w:lang w:val="en-US"/>
        </w:rPr>
      </w:pPr>
    </w:p>
    <w:p w14:paraId="62B09E74" w14:textId="77777777" w:rsidR="00415F52" w:rsidRPr="00415F52" w:rsidRDefault="00415F52" w:rsidP="00415F52">
      <w:pPr>
        <w:rPr>
          <w:lang w:val="en-US"/>
        </w:rPr>
      </w:pPr>
    </w:p>
    <w:p w14:paraId="39275EFB" w14:textId="77777777" w:rsidR="00415F52" w:rsidRPr="00415F52" w:rsidRDefault="00415F52" w:rsidP="00415F52">
      <w:pPr>
        <w:rPr>
          <w:lang w:val="en-US"/>
        </w:rPr>
      </w:pPr>
    </w:p>
    <w:p w14:paraId="083BEEEA" w14:textId="7B5C9CDD" w:rsidR="00415F52" w:rsidRPr="000F7654" w:rsidRDefault="00415F52" w:rsidP="00415F5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E4C266" wp14:editId="46762ADD">
            <wp:simplePos x="0" y="0"/>
            <wp:positionH relativeFrom="column">
              <wp:posOffset>91572</wp:posOffset>
            </wp:positionH>
            <wp:positionV relativeFrom="paragraph">
              <wp:posOffset>334555</wp:posOffset>
            </wp:positionV>
            <wp:extent cx="5852160" cy="729615"/>
            <wp:effectExtent l="0" t="0" r="0" b="0"/>
            <wp:wrapSquare wrapText="bothSides"/>
            <wp:docPr id="1787528648" name="Immagine 1" descr="Immagine che contiene testo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28648" name="Immagine 1" descr="Immagine che contiene testo, Carattere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654">
        <w:rPr>
          <w:lang w:val="en-US"/>
        </w:rPr>
        <w:t xml:space="preserve">Hilbert hotel parallel: </w:t>
      </w:r>
      <w:hyperlink r:id="rId12" w:history="1">
        <w:r w:rsidR="000F7654" w:rsidRPr="000F7654">
          <w:rPr>
            <w:rStyle w:val="Collegamentoipertestuale"/>
            <w:lang w:val="en-US"/>
          </w:rPr>
          <w:t>here</w:t>
        </w:r>
      </w:hyperlink>
      <w:r w:rsidR="000F7654">
        <w:rPr>
          <w:lang w:val="en-US"/>
        </w:rPr>
        <w:t xml:space="preserve"> – (useful)</w:t>
      </w:r>
    </w:p>
    <w:p w14:paraId="3466F6E3" w14:textId="77777777" w:rsidR="00415F52" w:rsidRDefault="00415F52">
      <w:pPr>
        <w:spacing w:line="278" w:lineRule="auto"/>
        <w:rPr>
          <w:lang w:val="en-US"/>
        </w:rPr>
      </w:pPr>
    </w:p>
    <w:p w14:paraId="1F637239" w14:textId="77777777" w:rsidR="00415F52" w:rsidRDefault="00415F52">
      <w:pPr>
        <w:spacing w:line="278" w:lineRule="auto"/>
        <w:rPr>
          <w:lang w:val="en-US"/>
        </w:rPr>
      </w:pPr>
    </w:p>
    <w:p w14:paraId="713C473A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lastRenderedPageBreak/>
        <w:t>Suppose there exists a non-computable function f : N → N with the property that for any non-computable function g : N → N, the function f + g defined by (f + g)(x) = f(x) + g(x) is computable.</w:t>
      </w:r>
    </w:p>
    <w:p w14:paraId="30857FDF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>Since the quantification over g is universal, this property must also hold when g = f. That is, taking g = f, we would have that f + f = 2f is computable.</w:t>
      </w:r>
    </w:p>
    <w:p w14:paraId="0C8754F9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>However, if 2f is computable, then f itself would be computable since:</w:t>
      </w:r>
    </w:p>
    <w:p w14:paraId="3ED38875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>f(x) = (2f(x))/2</w:t>
      </w:r>
    </w:p>
    <w:p w14:paraId="5426CC97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>This is a computable operation (division by 2) applied to a computable function (2f), which would make f computable.</w:t>
      </w:r>
    </w:p>
    <w:p w14:paraId="6F839FC2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>This contradicts our initial assumption that f is non-computable.</w:t>
      </w:r>
    </w:p>
    <w:p w14:paraId="2794CCB0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>Therefore, we conclude that no such non-computable function f can exist. □</w:t>
      </w:r>
    </w:p>
    <w:p w14:paraId="127D557B" w14:textId="0A85B0B8" w:rsidR="00415F52" w:rsidRPr="00415F52" w:rsidRDefault="00415F52" w:rsidP="00415F52">
      <w:pPr>
        <w:spacing w:line="278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FF46D3A" wp14:editId="61110FB9">
            <wp:simplePos x="0" y="0"/>
            <wp:positionH relativeFrom="column">
              <wp:posOffset>1316113</wp:posOffset>
            </wp:positionH>
            <wp:positionV relativeFrom="paragraph">
              <wp:posOffset>676793</wp:posOffset>
            </wp:positionV>
            <wp:extent cx="3780155" cy="1046480"/>
            <wp:effectExtent l="0" t="0" r="0" b="1270"/>
            <wp:wrapSquare wrapText="bothSides"/>
            <wp:docPr id="51889848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8488" name="Immagine 1" descr="Immagine che contiene testo, Carattere, schermat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5F52">
        <w:rPr>
          <w:lang w:val="en-US"/>
        </w:rPr>
        <w:t>The key insight here is that if f has the property that its sum with any non-computable function is computable, then in particular it must have this property when added to itself. But this leads to a contradiction since it would make f computable.</w:t>
      </w:r>
    </w:p>
    <w:p w14:paraId="3B9DBB96" w14:textId="77777777" w:rsidR="00415F52" w:rsidRDefault="00415F52">
      <w:pPr>
        <w:spacing w:line="278" w:lineRule="auto"/>
        <w:rPr>
          <w:lang w:val="en-US"/>
        </w:rPr>
      </w:pPr>
    </w:p>
    <w:p w14:paraId="7D4DBA0A" w14:textId="77777777" w:rsidR="00415F52" w:rsidRDefault="00415F52">
      <w:pPr>
        <w:spacing w:line="278" w:lineRule="auto"/>
        <w:rPr>
          <w:lang w:val="en-US"/>
        </w:rPr>
      </w:pPr>
    </w:p>
    <w:p w14:paraId="1D59D675" w14:textId="77777777" w:rsidR="00415F52" w:rsidRDefault="00415F52">
      <w:pPr>
        <w:spacing w:line="278" w:lineRule="auto"/>
        <w:rPr>
          <w:lang w:val="en-US"/>
        </w:rPr>
      </w:pPr>
    </w:p>
    <w:p w14:paraId="6B1FE20B" w14:textId="77777777" w:rsidR="00415F52" w:rsidRDefault="00415F52">
      <w:pPr>
        <w:spacing w:line="278" w:lineRule="auto"/>
        <w:rPr>
          <w:lang w:val="en-US"/>
        </w:rPr>
      </w:pPr>
    </w:p>
    <w:p w14:paraId="32218F08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 xml:space="preserve">The function f is not computable. We can prove this by showing that if f were computable, then K = {x | </w:t>
      </w:r>
      <w:r w:rsidRPr="00415F52">
        <w:t>φ</w:t>
      </w:r>
      <w:r w:rsidRPr="00415F52">
        <w:rPr>
          <w:lang w:val="en-US"/>
        </w:rPr>
        <w:t>x(x)↓} would be recursive.</w:t>
      </w:r>
    </w:p>
    <w:p w14:paraId="4C78EE5D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 xml:space="preserve">Suppose f is computable. Then we can write: </w:t>
      </w:r>
      <w:r w:rsidRPr="00415F52">
        <w:t>χ</w:t>
      </w:r>
      <w:r w:rsidRPr="00415F52">
        <w:rPr>
          <w:lang w:val="en-US"/>
        </w:rPr>
        <w:t>K(x) = sg(f(x) - (x+2))</w:t>
      </w:r>
    </w:p>
    <w:p w14:paraId="565D3210" w14:textId="77777777" w:rsidR="00415F52" w:rsidRPr="00415F52" w:rsidRDefault="00415F52" w:rsidP="00415F52">
      <w:pPr>
        <w:spacing w:line="278" w:lineRule="auto"/>
      </w:pPr>
      <w:r w:rsidRPr="00415F52">
        <w:t>This is because:</w:t>
      </w:r>
    </w:p>
    <w:p w14:paraId="50566634" w14:textId="77777777" w:rsidR="00415F52" w:rsidRPr="00415F52" w:rsidRDefault="00415F52" w:rsidP="00415F52">
      <w:pPr>
        <w:numPr>
          <w:ilvl w:val="0"/>
          <w:numId w:val="2"/>
        </w:numPr>
        <w:spacing w:line="278" w:lineRule="auto"/>
        <w:rPr>
          <w:lang w:val="en-US"/>
        </w:rPr>
      </w:pPr>
      <w:r w:rsidRPr="00415F52">
        <w:rPr>
          <w:lang w:val="en-US"/>
        </w:rPr>
        <w:t xml:space="preserve">If x </w:t>
      </w:r>
      <w:r w:rsidRPr="00415F52">
        <w:rPr>
          <w:rFonts w:ascii="Cambria Math" w:hAnsi="Cambria Math" w:cs="Cambria Math"/>
          <w:lang w:val="en-US"/>
        </w:rPr>
        <w:t>∈</w:t>
      </w:r>
      <w:r w:rsidRPr="00415F52">
        <w:rPr>
          <w:lang w:val="en-US"/>
        </w:rPr>
        <w:t xml:space="preserve"> K, then </w:t>
      </w:r>
      <w:r w:rsidRPr="00415F52">
        <w:rPr>
          <w:rFonts w:ascii="Aptos" w:hAnsi="Aptos" w:cs="Aptos"/>
        </w:rPr>
        <w:t>φ</w:t>
      </w:r>
      <w:r w:rsidRPr="00415F52">
        <w:rPr>
          <w:lang w:val="en-US"/>
        </w:rPr>
        <w:t>x(x)</w:t>
      </w:r>
      <w:r w:rsidRPr="00415F52">
        <w:rPr>
          <w:rFonts w:ascii="Aptos" w:hAnsi="Aptos" w:cs="Aptos"/>
          <w:lang w:val="en-US"/>
        </w:rPr>
        <w:t>↓</w:t>
      </w:r>
      <w:r w:rsidRPr="00415F52">
        <w:rPr>
          <w:lang w:val="en-US"/>
        </w:rPr>
        <w:t xml:space="preserve">, so f(x) = x+2, thus </w:t>
      </w:r>
      <w:r w:rsidRPr="00415F52">
        <w:rPr>
          <w:rFonts w:ascii="Aptos" w:hAnsi="Aptos" w:cs="Aptos"/>
        </w:rPr>
        <w:t>χ</w:t>
      </w:r>
      <w:r w:rsidRPr="00415F52">
        <w:rPr>
          <w:lang w:val="en-US"/>
        </w:rPr>
        <w:t>K(x) = sg(0) = 0</w:t>
      </w:r>
    </w:p>
    <w:p w14:paraId="1D9BC34B" w14:textId="77777777" w:rsidR="00415F52" w:rsidRPr="00415F52" w:rsidRDefault="00415F52" w:rsidP="00415F52">
      <w:pPr>
        <w:numPr>
          <w:ilvl w:val="0"/>
          <w:numId w:val="2"/>
        </w:numPr>
        <w:spacing w:line="278" w:lineRule="auto"/>
        <w:rPr>
          <w:lang w:val="en-US"/>
        </w:rPr>
      </w:pPr>
      <w:r w:rsidRPr="00415F52">
        <w:rPr>
          <w:lang w:val="en-US"/>
        </w:rPr>
        <w:t xml:space="preserve">If x </w:t>
      </w:r>
      <w:r w:rsidRPr="00415F52">
        <w:rPr>
          <w:rFonts w:ascii="Cambria Math" w:hAnsi="Cambria Math" w:cs="Cambria Math"/>
          <w:lang w:val="en-US"/>
        </w:rPr>
        <w:t>∉</w:t>
      </w:r>
      <w:r w:rsidRPr="00415F52">
        <w:rPr>
          <w:lang w:val="en-US"/>
        </w:rPr>
        <w:t xml:space="preserve"> K, then </w:t>
      </w:r>
      <w:r w:rsidRPr="00415F52">
        <w:rPr>
          <w:rFonts w:ascii="Aptos" w:hAnsi="Aptos" w:cs="Aptos"/>
        </w:rPr>
        <w:t>φ</w:t>
      </w:r>
      <w:r w:rsidRPr="00415F52">
        <w:rPr>
          <w:lang w:val="en-US"/>
        </w:rPr>
        <w:t>x(x)</w:t>
      </w:r>
      <w:r w:rsidRPr="00415F52">
        <w:rPr>
          <w:rFonts w:ascii="Aptos" w:hAnsi="Aptos" w:cs="Aptos"/>
          <w:lang w:val="en-US"/>
        </w:rPr>
        <w:t>↑</w:t>
      </w:r>
      <w:r w:rsidRPr="00415F52">
        <w:rPr>
          <w:lang w:val="en-US"/>
        </w:rPr>
        <w:t xml:space="preserve">, so f(x) = x-1, thus </w:t>
      </w:r>
      <w:r w:rsidRPr="00415F52">
        <w:rPr>
          <w:rFonts w:ascii="Aptos" w:hAnsi="Aptos" w:cs="Aptos"/>
        </w:rPr>
        <w:t>χ</w:t>
      </w:r>
      <w:r w:rsidRPr="00415F52">
        <w:rPr>
          <w:lang w:val="en-US"/>
        </w:rPr>
        <w:t>K(x) = sg(-(3)) = 1</w:t>
      </w:r>
    </w:p>
    <w:p w14:paraId="7B9FC505" w14:textId="77777777" w:rsidR="00415F52" w:rsidRPr="00415F52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 xml:space="preserve">Since this would express </w:t>
      </w:r>
      <w:r w:rsidRPr="00415F52">
        <w:t>χ</w:t>
      </w:r>
      <w:r w:rsidRPr="00415F52">
        <w:rPr>
          <w:lang w:val="en-US"/>
        </w:rPr>
        <w:t>K as a composition of computable functions (sg and f), it would make K recursive. However, we know that K is not recursive.</w:t>
      </w:r>
    </w:p>
    <w:p w14:paraId="3B565A89" w14:textId="77777777" w:rsidR="00415F52" w:rsidRPr="00F206D4" w:rsidRDefault="00415F52" w:rsidP="00415F52">
      <w:pPr>
        <w:spacing w:line="278" w:lineRule="auto"/>
        <w:rPr>
          <w:lang w:val="en-US"/>
        </w:rPr>
      </w:pPr>
      <w:r w:rsidRPr="00415F52">
        <w:rPr>
          <w:lang w:val="en-US"/>
        </w:rPr>
        <w:t xml:space="preserve">Therefore, f cannot be computable. </w:t>
      </w:r>
      <w:r w:rsidRPr="00F206D4">
        <w:rPr>
          <w:lang w:val="en-US"/>
        </w:rPr>
        <w:t>□</w:t>
      </w:r>
    </w:p>
    <w:p w14:paraId="7C94CF09" w14:textId="57BF011C" w:rsidR="00DD19FB" w:rsidRDefault="00DD19FB">
      <w:pPr>
        <w:spacing w:line="278" w:lineRule="auto"/>
        <w:rPr>
          <w:lang w:val="en-US"/>
        </w:rPr>
      </w:pPr>
    </w:p>
    <w:p w14:paraId="2164D6A0" w14:textId="77777777" w:rsidR="00AB0CF5" w:rsidRDefault="00AB0CF5">
      <w:pPr>
        <w:spacing w:line="278" w:lineRule="auto"/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5C5A3AA3" w14:textId="559A7419" w:rsidR="00ED75C6" w:rsidRPr="00ED75C6" w:rsidRDefault="00ED75C6" w:rsidP="00415F52">
      <w:pPr>
        <w:rPr>
          <w:u w:val="single"/>
          <w:lang w:val="en-US"/>
        </w:rPr>
      </w:pPr>
      <w:r w:rsidRPr="00ED75C6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08369BF6" wp14:editId="1BB9AA63">
            <wp:simplePos x="0" y="0"/>
            <wp:positionH relativeFrom="column">
              <wp:posOffset>389890</wp:posOffset>
            </wp:positionH>
            <wp:positionV relativeFrom="paragraph">
              <wp:posOffset>314325</wp:posOffset>
            </wp:positionV>
            <wp:extent cx="5609590" cy="535305"/>
            <wp:effectExtent l="0" t="0" r="0" b="0"/>
            <wp:wrapSquare wrapText="bothSides"/>
            <wp:docPr id="1028824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24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  <w:lang w:val="en-US"/>
        </w:rPr>
        <w:t>Kleene’s smn-theorem</w:t>
      </w:r>
    </w:p>
    <w:p w14:paraId="2E162542" w14:textId="77777777" w:rsidR="00527CD4" w:rsidRDefault="00527CD4">
      <w:pPr>
        <w:spacing w:line="278" w:lineRule="auto"/>
        <w:rPr>
          <w:lang w:val="en-US"/>
        </w:rPr>
      </w:pPr>
    </w:p>
    <w:p w14:paraId="728D837F" w14:textId="77777777" w:rsidR="00527CD4" w:rsidRDefault="00527CD4">
      <w:pPr>
        <w:spacing w:line="278" w:lineRule="auto"/>
        <w:rPr>
          <w:lang w:val="en-US"/>
        </w:rPr>
      </w:pPr>
    </w:p>
    <w:p w14:paraId="445E9E45" w14:textId="45BC7DFD" w:rsidR="00415F52" w:rsidRPr="00415F52" w:rsidRDefault="00415F52" w:rsidP="00415F52">
      <w:pPr>
        <w:rPr>
          <w:lang w:val="en-US"/>
        </w:rPr>
      </w:pPr>
      <w:r w:rsidRPr="00415F52">
        <w:rPr>
          <w:lang w:val="en-US"/>
        </w:rPr>
        <w:t xml:space="preserve">The SMN theorem states that given a function g(x, y) which is computable, there exists a total and computable function </w:t>
      </w:r>
      <w:proofErr w:type="spellStart"/>
      <w:r w:rsidRPr="00415F52">
        <w:rPr>
          <w:lang w:val="en-US"/>
        </w:rPr>
        <w:t>s</w:t>
      </w:r>
      <w:proofErr w:type="spellEnd"/>
      <w:r w:rsidRPr="00415F52">
        <w:rPr>
          <w:lang w:val="en-US"/>
        </w:rPr>
        <w:t xml:space="preserve"> such that </w:t>
      </w:r>
      <w:proofErr w:type="spellStart"/>
      <w:r w:rsidRPr="00415F52">
        <w:rPr>
          <w:lang w:val="en-US"/>
        </w:rPr>
        <w:t>phi_s</w:t>
      </w:r>
      <w:proofErr w:type="spellEnd"/>
      <w:r w:rsidRPr="00415F52">
        <w:rPr>
          <w:lang w:val="en-US"/>
        </w:rPr>
        <w:t>(x) (y) = g(x, y), basically "fixing" the first argument of g. It's like partially applying an argument to a function.</w:t>
      </w:r>
    </w:p>
    <w:p w14:paraId="6CAE0DC6" w14:textId="7CEA866B" w:rsidR="00415F52" w:rsidRDefault="00415F52" w:rsidP="00415F52">
      <w:pPr>
        <w:rPr>
          <w:lang w:val="en-US"/>
        </w:rPr>
      </w:pPr>
      <w:r w:rsidRPr="00415F52">
        <w:rPr>
          <w:lang w:val="en-US"/>
        </w:rPr>
        <w:t>Usually you use it to create a reduction function by first finding an appropriate g(x, y) and then using the SMN theorem to say that there exists the previously cited function s which is also the reduction function. The difficult part is finding the appropriate function g(x, y), then the application of the SMN theorem is always the same.</w:t>
      </w:r>
    </w:p>
    <w:p w14:paraId="7F48E7B2" w14:textId="47F31FB1" w:rsidR="00ED75C6" w:rsidRDefault="00ED75C6" w:rsidP="00415F52">
      <w:pPr>
        <w:rPr>
          <w:lang w:val="en-US"/>
        </w:rPr>
      </w:pPr>
      <w:r w:rsidRPr="00ED75C6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5513A4F0" wp14:editId="43C73E77">
            <wp:simplePos x="0" y="0"/>
            <wp:positionH relativeFrom="column">
              <wp:posOffset>1343773</wp:posOffset>
            </wp:positionH>
            <wp:positionV relativeFrom="paragraph">
              <wp:posOffset>19993</wp:posOffset>
            </wp:positionV>
            <wp:extent cx="3920490" cy="1254760"/>
            <wp:effectExtent l="0" t="0" r="3810" b="2540"/>
            <wp:wrapSquare wrapText="bothSides"/>
            <wp:docPr id="77391382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1382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7AFD6" w14:textId="77777777" w:rsidR="000F67A2" w:rsidRPr="000F67A2" w:rsidRDefault="000F67A2" w:rsidP="000F67A2">
      <w:pPr>
        <w:rPr>
          <w:lang w:val="en-US"/>
        </w:rPr>
      </w:pPr>
    </w:p>
    <w:p w14:paraId="7CF6110B" w14:textId="77777777" w:rsidR="000F67A2" w:rsidRDefault="000F67A2" w:rsidP="000F67A2">
      <w:pPr>
        <w:rPr>
          <w:lang w:val="en-US"/>
        </w:rPr>
      </w:pPr>
    </w:p>
    <w:p w14:paraId="1263A1EF" w14:textId="77777777" w:rsidR="000F67A2" w:rsidRDefault="000F67A2" w:rsidP="000F67A2">
      <w:pPr>
        <w:rPr>
          <w:lang w:val="en-US"/>
        </w:rPr>
      </w:pPr>
    </w:p>
    <w:p w14:paraId="4C9D5630" w14:textId="77777777" w:rsidR="000F67A2" w:rsidRDefault="000F67A2" w:rsidP="000F67A2">
      <w:pPr>
        <w:rPr>
          <w:lang w:val="en-US"/>
        </w:rPr>
      </w:pPr>
    </w:p>
    <w:p w14:paraId="64BA5DF4" w14:textId="14499DD7" w:rsidR="000F67A2" w:rsidRDefault="000F67A2" w:rsidP="000F67A2">
      <w:pPr>
        <w:rPr>
          <w:lang w:val="en-US"/>
        </w:rPr>
      </w:pPr>
      <w:r w:rsidRPr="000F67A2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AD2DB92" wp14:editId="0DE3B720">
            <wp:simplePos x="0" y="0"/>
            <wp:positionH relativeFrom="column">
              <wp:posOffset>3217638</wp:posOffset>
            </wp:positionH>
            <wp:positionV relativeFrom="paragraph">
              <wp:posOffset>442439</wp:posOffset>
            </wp:positionV>
            <wp:extent cx="3026410" cy="732790"/>
            <wp:effectExtent l="0" t="0" r="2540" b="0"/>
            <wp:wrapSquare wrapText="bothSides"/>
            <wp:docPr id="1950823528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23528" name="Immagine 1" descr="Immagine che contiene testo, Carattere, schermata, algebr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67A2">
        <w:rPr>
          <w:lang w:val="en-US"/>
        </w:rPr>
        <w:t xml:space="preserve">The proof works by showing how to construct a new URM program P' from an original program Pe that computes </w:t>
      </w:r>
      <w:r>
        <w:t>φ</w:t>
      </w:r>
      <w:r w:rsidRPr="000F67A2">
        <w:rPr>
          <w:lang w:val="en-US"/>
        </w:rPr>
        <w:t>e(</w:t>
      </w:r>
      <w:proofErr w:type="spellStart"/>
      <w:r w:rsidRPr="000F67A2">
        <w:rPr>
          <w:lang w:val="en-US"/>
        </w:rPr>
        <w:t>m+n</w:t>
      </w:r>
      <w:proofErr w:type="spellEnd"/>
      <w:r w:rsidRPr="000F67A2">
        <w:rPr>
          <w:lang w:val="en-US"/>
        </w:rPr>
        <w:t>)</w:t>
      </w:r>
      <w:r>
        <w:rPr>
          <w:lang w:val="en-US"/>
        </w:rPr>
        <w:t>.</w:t>
      </w:r>
    </w:p>
    <w:p w14:paraId="197C71F7" w14:textId="6738ECDD" w:rsidR="000F67A2" w:rsidRDefault="000F67A2" w:rsidP="000F67A2">
      <w:pPr>
        <w:rPr>
          <w:lang w:val="en-US"/>
        </w:rPr>
      </w:pPr>
      <w:r w:rsidRPr="000F67A2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1A0DA47A" wp14:editId="529072D1">
            <wp:simplePos x="0" y="0"/>
            <wp:positionH relativeFrom="column">
              <wp:posOffset>979170</wp:posOffset>
            </wp:positionH>
            <wp:positionV relativeFrom="paragraph">
              <wp:posOffset>1586868</wp:posOffset>
            </wp:positionV>
            <wp:extent cx="4570730" cy="742950"/>
            <wp:effectExtent l="0" t="0" r="1270" b="0"/>
            <wp:wrapSquare wrapText="bothSides"/>
            <wp:docPr id="104578561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85610" name="Immagine 1" descr="Immagine che contiene testo, Carattere, schermata, bianc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67A2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3940C4C3" wp14:editId="51259737">
            <wp:simplePos x="0" y="0"/>
            <wp:positionH relativeFrom="column">
              <wp:posOffset>3606368</wp:posOffset>
            </wp:positionH>
            <wp:positionV relativeFrom="paragraph">
              <wp:posOffset>713444</wp:posOffset>
            </wp:positionV>
            <wp:extent cx="2228850" cy="736600"/>
            <wp:effectExtent l="0" t="0" r="0" b="6350"/>
            <wp:wrapSquare wrapText="bothSides"/>
            <wp:docPr id="1506355514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55514" name="Immagine 1" descr="Immagine che contiene testo, Carattere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67A2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0D6A3DE8" wp14:editId="78A63781">
            <wp:simplePos x="0" y="0"/>
            <wp:positionH relativeFrom="column">
              <wp:posOffset>266992</wp:posOffset>
            </wp:positionH>
            <wp:positionV relativeFrom="paragraph">
              <wp:posOffset>50800</wp:posOffset>
            </wp:positionV>
            <wp:extent cx="2503170" cy="1398905"/>
            <wp:effectExtent l="0" t="0" r="0" b="0"/>
            <wp:wrapSquare wrapText="bothSides"/>
            <wp:docPr id="2013962885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62885" name="Immagine 1" descr="Immagine che contiene testo, schermata, Carattere, design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D14E3" w14:textId="77777777" w:rsidR="0062643D" w:rsidRPr="0062643D" w:rsidRDefault="0062643D" w:rsidP="0062643D">
      <w:pPr>
        <w:rPr>
          <w:lang w:val="en-US"/>
        </w:rPr>
      </w:pPr>
    </w:p>
    <w:p w14:paraId="37523440" w14:textId="77777777" w:rsidR="0062643D" w:rsidRPr="0062643D" w:rsidRDefault="0062643D" w:rsidP="0062643D">
      <w:pPr>
        <w:rPr>
          <w:lang w:val="en-US"/>
        </w:rPr>
      </w:pPr>
    </w:p>
    <w:p w14:paraId="30F806FF" w14:textId="77777777" w:rsidR="0062643D" w:rsidRPr="0062643D" w:rsidRDefault="0062643D" w:rsidP="0062643D">
      <w:pPr>
        <w:rPr>
          <w:lang w:val="en-US"/>
        </w:rPr>
      </w:pPr>
    </w:p>
    <w:p w14:paraId="172BA30B" w14:textId="77777777" w:rsidR="0062643D" w:rsidRPr="0062643D" w:rsidRDefault="0062643D" w:rsidP="0062643D">
      <w:pPr>
        <w:rPr>
          <w:lang w:val="en-US"/>
        </w:rPr>
      </w:pPr>
    </w:p>
    <w:p w14:paraId="16B7DD09" w14:textId="7DD2829A" w:rsidR="0062643D" w:rsidRDefault="00AD7281" w:rsidP="0062643D">
      <w:pPr>
        <w:rPr>
          <w:lang w:val="en-US"/>
        </w:rPr>
      </w:pPr>
      <w:r w:rsidRPr="00AD7281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35383D00" wp14:editId="14C3E213">
            <wp:simplePos x="0" y="0"/>
            <wp:positionH relativeFrom="column">
              <wp:posOffset>-28049</wp:posOffset>
            </wp:positionH>
            <wp:positionV relativeFrom="paragraph">
              <wp:posOffset>287152</wp:posOffset>
            </wp:positionV>
            <wp:extent cx="6120130" cy="504190"/>
            <wp:effectExtent l="0" t="0" r="0" b="0"/>
            <wp:wrapSquare wrapText="bothSides"/>
            <wp:docPr id="19184557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55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F9EAB" w14:textId="62875B9D" w:rsidR="0062643D" w:rsidRDefault="0062643D" w:rsidP="0062643D">
      <w:pPr>
        <w:rPr>
          <w:lang w:val="en-US"/>
        </w:rPr>
      </w:pPr>
    </w:p>
    <w:p w14:paraId="772CA2DB" w14:textId="77777777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>1) First, let's state the smn theorem:</w:t>
      </w:r>
    </w:p>
    <w:p w14:paraId="06709D87" w14:textId="77777777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 xml:space="preserve">For any m,n ≥ 1, there exists a total computable function s(m,n): Nm+1 → N such that for all e </w:t>
      </w:r>
      <w:r w:rsidRPr="00AD7281">
        <w:rPr>
          <w:rFonts w:ascii="Cambria Math" w:hAnsi="Cambria Math" w:cs="Cambria Math"/>
          <w:lang w:val="en-US"/>
        </w:rPr>
        <w:t>∈</w:t>
      </w:r>
      <w:r w:rsidRPr="00AD7281">
        <w:rPr>
          <w:lang w:val="en-US"/>
        </w:rPr>
        <w:t xml:space="preserve"> N, x</w:t>
      </w:r>
      <w:r w:rsidRPr="00AD7281">
        <w:rPr>
          <w:rFonts w:ascii="Aptos" w:hAnsi="Aptos" w:cs="Aptos"/>
          <w:lang w:val="en-US"/>
        </w:rPr>
        <w:t>̄</w:t>
      </w:r>
      <w:r w:rsidRPr="00AD7281">
        <w:rPr>
          <w:lang w:val="en-US"/>
        </w:rPr>
        <w:t xml:space="preserve"> </w:t>
      </w:r>
      <w:r w:rsidRPr="00AD7281">
        <w:rPr>
          <w:rFonts w:ascii="Cambria Math" w:hAnsi="Cambria Math" w:cs="Cambria Math"/>
          <w:lang w:val="en-US"/>
        </w:rPr>
        <w:t>∈</w:t>
      </w:r>
      <w:r w:rsidRPr="00AD7281">
        <w:rPr>
          <w:lang w:val="en-US"/>
        </w:rPr>
        <w:t xml:space="preserve"> Nm, </w:t>
      </w:r>
      <w:r w:rsidRPr="00AD7281">
        <w:rPr>
          <w:rFonts w:ascii="Aptos" w:hAnsi="Aptos" w:cs="Aptos"/>
          <w:lang w:val="en-US"/>
        </w:rPr>
        <w:t>ȳ</w:t>
      </w:r>
      <w:r w:rsidRPr="00AD7281">
        <w:rPr>
          <w:lang w:val="en-US"/>
        </w:rPr>
        <w:t xml:space="preserve"> </w:t>
      </w:r>
      <w:r w:rsidRPr="00AD7281">
        <w:rPr>
          <w:rFonts w:ascii="Cambria Math" w:hAnsi="Cambria Math" w:cs="Cambria Math"/>
          <w:lang w:val="en-US"/>
        </w:rPr>
        <w:t>∈</w:t>
      </w:r>
      <w:r w:rsidRPr="00AD7281">
        <w:rPr>
          <w:lang w:val="en-US"/>
        </w:rPr>
        <w:t xml:space="preserve"> </w:t>
      </w:r>
      <w:proofErr w:type="spellStart"/>
      <w:r w:rsidRPr="00AD7281">
        <w:rPr>
          <w:lang w:val="en-US"/>
        </w:rPr>
        <w:t>Nn</w:t>
      </w:r>
      <w:proofErr w:type="spellEnd"/>
      <w:r w:rsidRPr="00AD7281">
        <w:rPr>
          <w:lang w:val="en-US"/>
        </w:rPr>
        <w:t>:</w:t>
      </w:r>
    </w:p>
    <w:p w14:paraId="3057A8A0" w14:textId="744C3B20" w:rsidR="00AD7281" w:rsidRPr="00AD7281" w:rsidRDefault="00AD7281" w:rsidP="00AD7281">
      <w:r w:rsidRPr="00AD7281">
        <w:rPr>
          <w:lang w:val="en-US"/>
        </w:rPr>
        <w:lastRenderedPageBreak/>
        <w:t>φ</w:t>
      </w:r>
      <w:r w:rsidRPr="00AD7281">
        <w:t>(</w:t>
      </w:r>
      <w:proofErr w:type="spellStart"/>
      <w:r w:rsidRPr="00AD7281">
        <w:t>m+n</w:t>
      </w:r>
      <w:proofErr w:type="spellEnd"/>
      <w:r w:rsidRPr="00AD7281">
        <w:t>)e(</w:t>
      </w:r>
      <w:proofErr w:type="spellStart"/>
      <w:r w:rsidRPr="00AD7281">
        <w:t>x̄,ȳ</w:t>
      </w:r>
      <w:proofErr w:type="spellEnd"/>
      <w:r w:rsidRPr="00AD7281">
        <w:t xml:space="preserve">) = </w:t>
      </w:r>
      <w:r w:rsidRPr="00AD7281">
        <w:rPr>
          <w:lang w:val="en-US"/>
        </w:rPr>
        <w:t>φ</w:t>
      </w:r>
      <w:r w:rsidRPr="00AD7281">
        <w:t>(n)s(m,n)(</w:t>
      </w:r>
      <w:proofErr w:type="spellStart"/>
      <w:r w:rsidRPr="00AD7281">
        <w:t>e,x</w:t>
      </w:r>
      <w:proofErr w:type="spellEnd"/>
      <w:r w:rsidRPr="00AD7281">
        <w:t>̄)(ȳ)</w:t>
      </w:r>
    </w:p>
    <w:p w14:paraId="2DECD1C6" w14:textId="77777777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>2) To solve our problem, let's first define a helper function f: N3 → N:</w:t>
      </w:r>
    </w:p>
    <w:p w14:paraId="1E135BAE" w14:textId="77777777" w:rsidR="00AD7281" w:rsidRPr="00AD7281" w:rsidRDefault="00AD7281" w:rsidP="00AD7281">
      <w:pPr>
        <w:rPr>
          <w:rFonts w:ascii="Courier New" w:hAnsi="Courier New" w:cs="Courier New"/>
          <w:lang w:val="en-US"/>
        </w:rPr>
      </w:pPr>
      <w:r w:rsidRPr="00AD7281">
        <w:rPr>
          <w:rFonts w:ascii="Courier New" w:hAnsi="Courier New" w:cs="Courier New"/>
          <w:lang w:val="en-US"/>
        </w:rPr>
        <w:t>f(</w:t>
      </w:r>
      <w:proofErr w:type="spellStart"/>
      <w:r w:rsidRPr="00AD7281">
        <w:rPr>
          <w:rFonts w:ascii="Courier New" w:hAnsi="Courier New" w:cs="Courier New"/>
          <w:lang w:val="en-US"/>
        </w:rPr>
        <w:t>x,y,z</w:t>
      </w:r>
      <w:proofErr w:type="spellEnd"/>
      <w:r w:rsidRPr="00AD7281">
        <w:rPr>
          <w:rFonts w:ascii="Courier New" w:hAnsi="Courier New" w:cs="Courier New"/>
          <w:lang w:val="en-US"/>
        </w:rPr>
        <w:t>) = { 0 if x * z = y</w:t>
      </w:r>
    </w:p>
    <w:p w14:paraId="67B0E3EC" w14:textId="77777777" w:rsidR="00AD7281" w:rsidRPr="00AD7281" w:rsidRDefault="00AD7281" w:rsidP="00AD7281">
      <w:pPr>
        <w:rPr>
          <w:rFonts w:ascii="Courier New" w:hAnsi="Courier New" w:cs="Courier New"/>
          <w:lang w:val="en-US"/>
        </w:rPr>
      </w:pPr>
      <w:r w:rsidRPr="00AD7281">
        <w:rPr>
          <w:rFonts w:ascii="Courier New" w:hAnsi="Courier New" w:cs="Courier New"/>
          <w:lang w:val="en-US"/>
        </w:rPr>
        <w:t xml:space="preserve">          ↑ otherwise }</w:t>
      </w:r>
    </w:p>
    <w:p w14:paraId="0401DB4B" w14:textId="77777777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>or equivalently:</w:t>
      </w:r>
    </w:p>
    <w:p w14:paraId="178D83C8" w14:textId="3AD76CE9" w:rsidR="00AD7281" w:rsidRPr="00AD7281" w:rsidRDefault="00AD7281" w:rsidP="00AD7281">
      <w:pPr>
        <w:rPr>
          <w:rFonts w:ascii="Courier New" w:hAnsi="Courier New" w:cs="Courier New"/>
          <w:lang w:val="en-US"/>
        </w:rPr>
      </w:pPr>
      <w:r w:rsidRPr="00AD7281">
        <w:rPr>
          <w:rFonts w:ascii="Courier New" w:hAnsi="Courier New" w:cs="Courier New"/>
          <w:lang w:val="en-US"/>
        </w:rPr>
        <w:t>f(</w:t>
      </w:r>
      <w:proofErr w:type="spellStart"/>
      <w:r w:rsidRPr="00AD7281">
        <w:rPr>
          <w:rFonts w:ascii="Courier New" w:hAnsi="Courier New" w:cs="Courier New"/>
          <w:lang w:val="en-US"/>
        </w:rPr>
        <w:t>x,y,z</w:t>
      </w:r>
      <w:proofErr w:type="spellEnd"/>
      <w:r w:rsidRPr="00AD7281">
        <w:rPr>
          <w:rFonts w:ascii="Courier New" w:hAnsi="Courier New" w:cs="Courier New"/>
          <w:lang w:val="en-US"/>
        </w:rPr>
        <w:t xml:space="preserve">) = </w:t>
      </w:r>
      <w:proofErr w:type="spellStart"/>
      <w:r w:rsidRPr="00AD7281">
        <w:rPr>
          <w:rFonts w:ascii="Courier New" w:hAnsi="Courier New" w:cs="Courier New"/>
          <w:lang w:val="en-US"/>
        </w:rPr>
        <w:t>μw</w:t>
      </w:r>
      <w:proofErr w:type="spellEnd"/>
      <w:r w:rsidRPr="00AD7281">
        <w:rPr>
          <w:rFonts w:ascii="Courier New" w:hAnsi="Courier New" w:cs="Courier New"/>
          <w:lang w:val="en-US"/>
        </w:rPr>
        <w:t>.|x*z - y|</w:t>
      </w:r>
    </w:p>
    <w:p w14:paraId="2B055C3C" w14:textId="77777777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>3) This function f is computable since:</w:t>
      </w:r>
    </w:p>
    <w:p w14:paraId="07B035B4" w14:textId="77777777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 xml:space="preserve">   - Multiplication is computable</w:t>
      </w:r>
    </w:p>
    <w:p w14:paraId="0E08EDF2" w14:textId="77777777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 xml:space="preserve">   - Absolute value is computable</w:t>
      </w:r>
    </w:p>
    <w:p w14:paraId="2F5CA012" w14:textId="757A007B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 xml:space="preserve">   - Bounded minimization of computable functions is computable</w:t>
      </w:r>
    </w:p>
    <w:p w14:paraId="3D99766F" w14:textId="1EFAB884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>4) By the smn theorem (using m=2, n=1), there exists a total computable function s: N2 → N such that:</w:t>
      </w:r>
      <w:r>
        <w:rPr>
          <w:lang w:val="en-US"/>
        </w:rPr>
        <w:t xml:space="preserve"> </w:t>
      </w:r>
      <w:r w:rsidRPr="00AD7281">
        <w:rPr>
          <w:lang w:val="en-US"/>
        </w:rPr>
        <w:t xml:space="preserve">For all </w:t>
      </w:r>
      <w:proofErr w:type="spellStart"/>
      <w:r w:rsidRPr="00AD7281">
        <w:rPr>
          <w:lang w:val="en-US"/>
        </w:rPr>
        <w:t>x,y,z</w:t>
      </w:r>
      <w:proofErr w:type="spellEnd"/>
      <w:r w:rsidRPr="00AD7281">
        <w:rPr>
          <w:lang w:val="en-US"/>
        </w:rPr>
        <w:t xml:space="preserve"> </w:t>
      </w:r>
      <w:r w:rsidRPr="00AD7281">
        <w:rPr>
          <w:rFonts w:ascii="Cambria Math" w:hAnsi="Cambria Math" w:cs="Cambria Math"/>
          <w:lang w:val="en-US"/>
        </w:rPr>
        <w:t>∈</w:t>
      </w:r>
      <w:r w:rsidRPr="00AD7281">
        <w:rPr>
          <w:lang w:val="en-US"/>
        </w:rPr>
        <w:t xml:space="preserve"> N:</w:t>
      </w:r>
      <w:r>
        <w:rPr>
          <w:lang w:val="en-US"/>
        </w:rPr>
        <w:t xml:space="preserve"> </w:t>
      </w:r>
      <w:proofErr w:type="spellStart"/>
      <w:r w:rsidRPr="00AD7281">
        <w:rPr>
          <w:lang w:val="en-US"/>
        </w:rPr>
        <w:t>φs</w:t>
      </w:r>
      <w:proofErr w:type="spellEnd"/>
      <w:r w:rsidRPr="00AD7281">
        <w:rPr>
          <w:lang w:val="en-US"/>
        </w:rPr>
        <w:t>(x,y)(z) = f(</w:t>
      </w:r>
      <w:proofErr w:type="spellStart"/>
      <w:r w:rsidRPr="00AD7281">
        <w:rPr>
          <w:lang w:val="en-US"/>
        </w:rPr>
        <w:t>x,y,z</w:t>
      </w:r>
      <w:proofErr w:type="spellEnd"/>
      <w:r w:rsidRPr="00AD7281">
        <w:rPr>
          <w:lang w:val="en-US"/>
        </w:rPr>
        <w:t>)</w:t>
      </w:r>
    </w:p>
    <w:p w14:paraId="0A22DF8B" w14:textId="77777777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 xml:space="preserve">5) Let's verify that </w:t>
      </w:r>
      <w:proofErr w:type="spellStart"/>
      <w:r w:rsidRPr="00AD7281">
        <w:rPr>
          <w:lang w:val="en-US"/>
        </w:rPr>
        <w:t>Ws</w:t>
      </w:r>
      <w:proofErr w:type="spellEnd"/>
      <w:r w:rsidRPr="00AD7281">
        <w:rPr>
          <w:lang w:val="en-US"/>
        </w:rPr>
        <w:t>(x,y) = {z : x * z = y}:</w:t>
      </w:r>
    </w:p>
    <w:p w14:paraId="56CB3FA0" w14:textId="6EA67DBF" w:rsidR="00AD7281" w:rsidRPr="00AD7281" w:rsidRDefault="00AD7281" w:rsidP="00AD7281">
      <w:pPr>
        <w:rPr>
          <w:lang w:val="en-US"/>
        </w:rPr>
      </w:pPr>
      <w:r w:rsidRPr="00AD7281">
        <w:rPr>
          <w:lang w:val="en-US"/>
        </w:rPr>
        <w:t xml:space="preserve">   - z </w:t>
      </w:r>
      <w:r w:rsidRPr="00AD7281">
        <w:rPr>
          <w:rFonts w:ascii="Cambria Math" w:hAnsi="Cambria Math" w:cs="Cambria Math"/>
          <w:lang w:val="en-US"/>
        </w:rPr>
        <w:t>∈</w:t>
      </w:r>
      <w:r w:rsidRPr="00AD7281">
        <w:rPr>
          <w:lang w:val="en-US"/>
        </w:rPr>
        <w:t xml:space="preserve"> </w:t>
      </w:r>
      <w:proofErr w:type="spellStart"/>
      <w:r w:rsidRPr="00AD7281">
        <w:rPr>
          <w:lang w:val="en-US"/>
        </w:rPr>
        <w:t>Ws</w:t>
      </w:r>
      <w:proofErr w:type="spellEnd"/>
      <w:r w:rsidRPr="00AD7281">
        <w:rPr>
          <w:lang w:val="en-US"/>
        </w:rPr>
        <w:t xml:space="preserve">(x,y) </w:t>
      </w:r>
      <w:r w:rsidRPr="00AD7281">
        <w:rPr>
          <w:rFonts w:ascii="Cambria Math" w:hAnsi="Cambria Math" w:cs="Cambria Math"/>
          <w:lang w:val="en-US"/>
        </w:rPr>
        <w:t>⟺</w:t>
      </w:r>
      <w:r w:rsidRPr="00AD7281">
        <w:rPr>
          <w:lang w:val="en-US"/>
        </w:rPr>
        <w:t xml:space="preserve"> </w:t>
      </w:r>
      <w:proofErr w:type="spellStart"/>
      <w:r w:rsidRPr="00AD7281">
        <w:rPr>
          <w:lang w:val="en-US"/>
        </w:rPr>
        <w:t>φs</w:t>
      </w:r>
      <w:proofErr w:type="spellEnd"/>
      <w:r w:rsidRPr="00AD7281">
        <w:rPr>
          <w:lang w:val="en-US"/>
        </w:rPr>
        <w:t xml:space="preserve">(x,y)(z)↓ </w:t>
      </w:r>
      <w:r w:rsidRPr="00AD7281">
        <w:rPr>
          <w:rFonts w:ascii="Cambria Math" w:hAnsi="Cambria Math" w:cs="Cambria Math"/>
          <w:lang w:val="en-US"/>
        </w:rPr>
        <w:t>⟺</w:t>
      </w:r>
      <w:r w:rsidRPr="00AD7281">
        <w:rPr>
          <w:lang w:val="en-US"/>
        </w:rPr>
        <w:t xml:space="preserve"> f(</w:t>
      </w:r>
      <w:proofErr w:type="spellStart"/>
      <w:r w:rsidRPr="00AD7281">
        <w:rPr>
          <w:lang w:val="en-US"/>
        </w:rPr>
        <w:t>x,y,z</w:t>
      </w:r>
      <w:proofErr w:type="spellEnd"/>
      <w:r w:rsidRPr="00AD7281">
        <w:rPr>
          <w:lang w:val="en-US"/>
        </w:rPr>
        <w:t xml:space="preserve">)↓ </w:t>
      </w:r>
      <w:r w:rsidRPr="00AD7281">
        <w:rPr>
          <w:rFonts w:ascii="Cambria Math" w:hAnsi="Cambria Math" w:cs="Cambria Math"/>
          <w:lang w:val="en-US"/>
        </w:rPr>
        <w:t>⟺</w:t>
      </w:r>
      <w:r w:rsidRPr="00AD7281">
        <w:rPr>
          <w:lang w:val="en-US"/>
        </w:rPr>
        <w:t xml:space="preserve"> x * z = y</w:t>
      </w:r>
    </w:p>
    <w:p w14:paraId="22553AE8" w14:textId="17A562DD" w:rsidR="00AD7281" w:rsidRPr="00AD7281" w:rsidRDefault="00C30895" w:rsidP="00AD7281">
      <w:pPr>
        <w:rPr>
          <w:lang w:val="en-US"/>
        </w:rPr>
      </w:pPr>
      <w:r w:rsidRPr="00C30895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7A86372E" wp14:editId="42D76F5F">
            <wp:simplePos x="0" y="0"/>
            <wp:positionH relativeFrom="column">
              <wp:posOffset>478155</wp:posOffset>
            </wp:positionH>
            <wp:positionV relativeFrom="paragraph">
              <wp:posOffset>277108</wp:posOffset>
            </wp:positionV>
            <wp:extent cx="5448300" cy="3411855"/>
            <wp:effectExtent l="0" t="0" r="0" b="0"/>
            <wp:wrapSquare wrapText="bothSides"/>
            <wp:docPr id="921521896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21896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281" w:rsidRPr="00AD7281">
        <w:rPr>
          <w:lang w:val="en-US"/>
        </w:rPr>
        <w:t xml:space="preserve">   Therefore, s is the required function. □</w:t>
      </w:r>
    </w:p>
    <w:p w14:paraId="058A2C6B" w14:textId="61E1346F" w:rsidR="00AD7281" w:rsidRDefault="00AD7281" w:rsidP="00AD7281">
      <w:pPr>
        <w:rPr>
          <w:lang w:val="en-US"/>
        </w:rPr>
      </w:pPr>
    </w:p>
    <w:p w14:paraId="3C216751" w14:textId="77777777" w:rsidR="00C30895" w:rsidRPr="00C30895" w:rsidRDefault="00C30895" w:rsidP="00C30895">
      <w:pPr>
        <w:rPr>
          <w:lang w:val="en-US"/>
        </w:rPr>
      </w:pPr>
    </w:p>
    <w:p w14:paraId="6CC63AE4" w14:textId="77777777" w:rsidR="00C30895" w:rsidRPr="00C30895" w:rsidRDefault="00C30895" w:rsidP="00C30895">
      <w:pPr>
        <w:rPr>
          <w:lang w:val="en-US"/>
        </w:rPr>
      </w:pPr>
    </w:p>
    <w:p w14:paraId="02334BCB" w14:textId="77777777" w:rsidR="00C30895" w:rsidRPr="00C30895" w:rsidRDefault="00C30895" w:rsidP="00C30895">
      <w:pPr>
        <w:rPr>
          <w:lang w:val="en-US"/>
        </w:rPr>
      </w:pPr>
    </w:p>
    <w:p w14:paraId="6C803394" w14:textId="77777777" w:rsidR="00C30895" w:rsidRPr="00C30895" w:rsidRDefault="00C30895" w:rsidP="00C30895">
      <w:pPr>
        <w:rPr>
          <w:lang w:val="en-US"/>
        </w:rPr>
      </w:pPr>
    </w:p>
    <w:p w14:paraId="123E0C1C" w14:textId="77777777" w:rsidR="00C30895" w:rsidRPr="00C30895" w:rsidRDefault="00C30895" w:rsidP="00C30895">
      <w:pPr>
        <w:rPr>
          <w:lang w:val="en-US"/>
        </w:rPr>
      </w:pPr>
    </w:p>
    <w:p w14:paraId="07CBEFA0" w14:textId="77777777" w:rsidR="00C30895" w:rsidRPr="00C30895" w:rsidRDefault="00C30895" w:rsidP="00C30895">
      <w:pPr>
        <w:rPr>
          <w:lang w:val="en-US"/>
        </w:rPr>
      </w:pPr>
    </w:p>
    <w:p w14:paraId="6BBE82B2" w14:textId="77777777" w:rsidR="00C30895" w:rsidRPr="00C30895" w:rsidRDefault="00C30895" w:rsidP="00C30895">
      <w:pPr>
        <w:rPr>
          <w:lang w:val="en-US"/>
        </w:rPr>
      </w:pPr>
    </w:p>
    <w:p w14:paraId="1896A56F" w14:textId="77777777" w:rsidR="00C30895" w:rsidRPr="00C30895" w:rsidRDefault="00C30895" w:rsidP="00C30895">
      <w:pPr>
        <w:rPr>
          <w:lang w:val="en-US"/>
        </w:rPr>
      </w:pPr>
    </w:p>
    <w:p w14:paraId="00960EF0" w14:textId="77777777" w:rsidR="00AB0CF5" w:rsidRDefault="00AB0CF5">
      <w:pPr>
        <w:spacing w:line="278" w:lineRule="auto"/>
        <w:rPr>
          <w:lang w:val="en-US"/>
        </w:rPr>
      </w:pPr>
    </w:p>
    <w:p w14:paraId="6792B045" w14:textId="77777777" w:rsidR="00AB0CF5" w:rsidRDefault="00AB0CF5">
      <w:pPr>
        <w:spacing w:line="278" w:lineRule="auto"/>
        <w:rPr>
          <w:lang w:val="en-US"/>
        </w:rPr>
      </w:pPr>
    </w:p>
    <w:p w14:paraId="3DD2FEAB" w14:textId="5DD85A5D" w:rsidR="00C30895" w:rsidRDefault="00AB0CF5" w:rsidP="00AB0CF5">
      <w:pPr>
        <w:spacing w:line="278" w:lineRule="auto"/>
        <w:rPr>
          <w:lang w:val="en-US"/>
        </w:rPr>
      </w:pPr>
      <w:r>
        <w:rPr>
          <w:lang w:val="en-US"/>
        </w:rPr>
        <w:t xml:space="preserve">Inside of the tutoring, the notation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hAnsi="Cambria Math"/>
            <w:lang w:val="en-US"/>
          </w:rPr>
          <m:t>(y)</m:t>
        </m:r>
      </m:oMath>
      <w:r>
        <w:rPr>
          <w:rFonts w:eastAsiaTheme="minorEastAsia"/>
          <w:lang w:val="en-US"/>
        </w:rPr>
        <w:t xml:space="preserve"> was used, hence </w:t>
      </w:r>
      <m:oMath>
        <m:r>
          <w:rPr>
            <w:rFonts w:ascii="Cambria Math" w:hAnsi="Cambria Math"/>
            <w:lang w:val="en-US"/>
          </w:rPr>
          <m:t>g(x,y</m:t>
        </m:r>
        <m:r>
          <w:rPr>
            <w:rFonts w:ascii="Cambria Math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>, which is the usual notation we have.</w:t>
      </w:r>
      <w:r>
        <w:rPr>
          <w:rFonts w:eastAsiaTheme="minorEastAsia"/>
          <w:lang w:val="en-US"/>
        </w:rPr>
        <w:t xml:space="preserve"> </w:t>
      </w:r>
      <w:r>
        <w:rPr>
          <w:lang w:val="en-US"/>
        </w:rPr>
        <w:br w:type="page"/>
      </w:r>
    </w:p>
    <w:p w14:paraId="21C16D17" w14:textId="4CD02FEA" w:rsidR="00C30895" w:rsidRPr="00C30895" w:rsidRDefault="00C30895" w:rsidP="00C30895">
      <w:pPr>
        <w:rPr>
          <w:lang w:val="en-US"/>
        </w:rPr>
      </w:pPr>
      <w:r w:rsidRPr="00C30895">
        <w:rPr>
          <w:lang w:val="en-US"/>
        </w:rPr>
        <w:lastRenderedPageBreak/>
        <w:t>Why this choice</w:t>
      </w:r>
      <w:r w:rsidRPr="00030783">
        <w:rPr>
          <w:lang w:val="en-US"/>
        </w:rPr>
        <w:t xml:space="preserve"> of </w:t>
      </w:r>
      <w:proofErr w:type="gramStart"/>
      <w:r w:rsidRPr="00030783">
        <w:rPr>
          <w:lang w:val="en-US"/>
        </w:rPr>
        <w:t>the helper</w:t>
      </w:r>
      <w:proofErr w:type="gramEnd"/>
      <w:r w:rsidRPr="00030783">
        <w:rPr>
          <w:lang w:val="en-US"/>
        </w:rPr>
        <w:t xml:space="preserve"> function</w:t>
      </w:r>
      <w:r w:rsidRPr="00C30895">
        <w:rPr>
          <w:lang w:val="en-US"/>
        </w:rPr>
        <w:t>?</w:t>
      </w:r>
    </w:p>
    <w:p w14:paraId="1482CD38" w14:textId="77777777" w:rsidR="00C30895" w:rsidRPr="00C30895" w:rsidRDefault="00C30895" w:rsidP="00C30895">
      <w:pPr>
        <w:numPr>
          <w:ilvl w:val="0"/>
          <w:numId w:val="4"/>
        </w:numPr>
        <w:rPr>
          <w:lang w:val="en-US"/>
        </w:rPr>
      </w:pPr>
      <w:r w:rsidRPr="00C30895">
        <w:rPr>
          <w:lang w:val="en-US"/>
        </w:rPr>
        <w:t>When x divides n, we put x*n in the output set</w:t>
      </w:r>
    </w:p>
    <w:p w14:paraId="24A3D842" w14:textId="42B986DF" w:rsidR="00C30895" w:rsidRPr="00030783" w:rsidRDefault="00030783" w:rsidP="00C30895">
      <w:pPr>
        <w:numPr>
          <w:ilvl w:val="0"/>
          <w:numId w:val="4"/>
        </w:numPr>
        <w:rPr>
          <w:lang w:val="en-US"/>
        </w:rPr>
      </w:pPr>
      <w:r w:rsidRPr="00030783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2BB53572" wp14:editId="39DDBBE5">
            <wp:simplePos x="0" y="0"/>
            <wp:positionH relativeFrom="column">
              <wp:posOffset>196850</wp:posOffset>
            </wp:positionH>
            <wp:positionV relativeFrom="paragraph">
              <wp:posOffset>279708</wp:posOffset>
            </wp:positionV>
            <wp:extent cx="5594985" cy="3050540"/>
            <wp:effectExtent l="0" t="0" r="5715" b="0"/>
            <wp:wrapSquare wrapText="bothSides"/>
            <wp:docPr id="97115798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5798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895" w:rsidRPr="00C30895">
        <w:rPr>
          <w:lang w:val="en-US"/>
        </w:rPr>
        <w:t>When x doesn't divide n, we put 1 (ensuring function is total)</w:t>
      </w:r>
    </w:p>
    <w:p w14:paraId="4CAE5713" w14:textId="4DA2AEFD" w:rsidR="00030783" w:rsidRPr="00030783" w:rsidRDefault="00030783" w:rsidP="00CA2588">
      <w:pPr>
        <w:spacing w:line="278" w:lineRule="auto"/>
        <w:rPr>
          <w:lang w:val="en-US"/>
        </w:rPr>
      </w:pPr>
      <w:r w:rsidRPr="00030783">
        <w:rPr>
          <w:lang w:val="en-US"/>
        </w:rPr>
        <w:t xml:space="preserve">Why </w:t>
      </w:r>
      <w:proofErr w:type="gramStart"/>
      <w:r w:rsidRPr="00030783">
        <w:rPr>
          <w:lang w:val="en-US"/>
        </w:rPr>
        <w:t>this</w:t>
      </w:r>
      <w:proofErr w:type="gramEnd"/>
      <w:r w:rsidRPr="00030783">
        <w:rPr>
          <w:lang w:val="en-US"/>
        </w:rPr>
        <w:t xml:space="preserve"> design</w:t>
      </w:r>
      <w:r w:rsidR="00CA2588" w:rsidRPr="00CA2588">
        <w:rPr>
          <w:lang w:val="en-US"/>
        </w:rPr>
        <w:t xml:space="preserve"> of the helper function</w:t>
      </w:r>
      <w:r w:rsidRPr="00030783">
        <w:rPr>
          <w:lang w:val="en-US"/>
        </w:rPr>
        <w:t>?</w:t>
      </w:r>
    </w:p>
    <w:p w14:paraId="574F57EE" w14:textId="77777777" w:rsidR="00030783" w:rsidRPr="00030783" w:rsidRDefault="00030783" w:rsidP="00030783">
      <w:pPr>
        <w:numPr>
          <w:ilvl w:val="0"/>
          <w:numId w:val="5"/>
        </w:numPr>
        <w:rPr>
          <w:lang w:val="en-US"/>
        </w:rPr>
      </w:pPr>
      <w:r w:rsidRPr="00030783">
        <w:rPr>
          <w:lang w:val="en-US"/>
        </w:rPr>
        <w:t xml:space="preserve">When x ≥ n: outputs 2*(x-n), which: </w:t>
      </w:r>
    </w:p>
    <w:p w14:paraId="19ED321C" w14:textId="77777777" w:rsidR="00030783" w:rsidRPr="00030783" w:rsidRDefault="00030783" w:rsidP="00030783">
      <w:pPr>
        <w:numPr>
          <w:ilvl w:val="1"/>
          <w:numId w:val="5"/>
        </w:numPr>
        <w:rPr>
          <w:lang w:val="en-US"/>
        </w:rPr>
      </w:pPr>
      <w:r w:rsidRPr="00030783">
        <w:rPr>
          <w:lang w:val="en-US"/>
        </w:rPr>
        <w:t>Controls domain through x ≥ n condition</w:t>
      </w:r>
    </w:p>
    <w:p w14:paraId="3BA81E2F" w14:textId="77777777" w:rsidR="00030783" w:rsidRPr="00030783" w:rsidRDefault="00030783" w:rsidP="00030783">
      <w:pPr>
        <w:numPr>
          <w:ilvl w:val="1"/>
          <w:numId w:val="5"/>
        </w:numPr>
        <w:rPr>
          <w:lang w:val="en-US"/>
        </w:rPr>
      </w:pPr>
      <w:r w:rsidRPr="00030783">
        <w:rPr>
          <w:lang w:val="en-US"/>
        </w:rPr>
        <w:t>Ensures even outputs by multiplying by 2</w:t>
      </w:r>
    </w:p>
    <w:p w14:paraId="3B9ACBE3" w14:textId="77777777" w:rsidR="00030783" w:rsidRPr="00030783" w:rsidRDefault="00030783" w:rsidP="00030783">
      <w:pPr>
        <w:numPr>
          <w:ilvl w:val="0"/>
          <w:numId w:val="5"/>
        </w:numPr>
      </w:pPr>
      <w:r w:rsidRPr="00030783">
        <w:t>When x &lt; n: undefined (↑)</w:t>
      </w:r>
    </w:p>
    <w:p w14:paraId="20828B55" w14:textId="644B351D" w:rsidR="00CA2588" w:rsidRPr="00CA2588" w:rsidRDefault="00CA2588" w:rsidP="00CA2588">
      <w:pPr>
        <w:rPr>
          <w:lang w:val="en-US"/>
        </w:rPr>
      </w:pPr>
      <w:r>
        <w:rPr>
          <w:lang w:val="en-US"/>
        </w:rPr>
        <w:t>We then make the function computable - t</w:t>
      </w:r>
      <w:r w:rsidRPr="00CA2588">
        <w:rPr>
          <w:lang w:val="en-US"/>
        </w:rPr>
        <w:t>his works because:</w:t>
      </w:r>
    </w:p>
    <w:p w14:paraId="4B27FBA4" w14:textId="77777777" w:rsidR="00CA2588" w:rsidRPr="00CA2588" w:rsidRDefault="00CA2588" w:rsidP="00CA2588">
      <w:pPr>
        <w:numPr>
          <w:ilvl w:val="0"/>
          <w:numId w:val="6"/>
        </w:numPr>
        <w:rPr>
          <w:lang w:val="en-US"/>
        </w:rPr>
      </w:pPr>
      <w:r w:rsidRPr="00CA2588">
        <w:t>μ</w:t>
      </w:r>
      <w:r w:rsidRPr="00CA2588">
        <w:rPr>
          <w:lang w:val="en-US"/>
        </w:rPr>
        <w:t>z.(n-x) will be defined only when x ≥ n</w:t>
      </w:r>
    </w:p>
    <w:p w14:paraId="57EDB285" w14:textId="53AE722D" w:rsidR="00CA2588" w:rsidRDefault="00CA2588" w:rsidP="00CA2588">
      <w:pPr>
        <w:numPr>
          <w:ilvl w:val="0"/>
          <w:numId w:val="6"/>
        </w:numPr>
        <w:rPr>
          <w:lang w:val="en-US"/>
        </w:rPr>
      </w:pPr>
      <w:r w:rsidRPr="00CA2588">
        <w:rPr>
          <w:lang w:val="en-US"/>
        </w:rPr>
        <w:t>2*(x-n) ensures outputs are even</w:t>
      </w:r>
    </w:p>
    <w:p w14:paraId="28E2AD9D" w14:textId="0F25FEDC" w:rsidR="002A037C" w:rsidRDefault="002A037C">
      <w:pPr>
        <w:spacing w:line="278" w:lineRule="auto"/>
        <w:rPr>
          <w:lang w:val="en-US"/>
        </w:rPr>
      </w:pPr>
    </w:p>
    <w:p w14:paraId="17D79D56" w14:textId="77777777" w:rsidR="00AB0CF5" w:rsidRDefault="00AB0CF5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4B32D61E" w14:textId="748F71C7" w:rsidR="002A037C" w:rsidRDefault="00AB0CF5">
      <w:pPr>
        <w:spacing w:line="278" w:lineRule="auto"/>
        <w:rPr>
          <w:lang w:val="en-US"/>
        </w:rPr>
      </w:pPr>
      <w:r w:rsidRPr="002A037C">
        <w:rPr>
          <w:noProof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13669391" wp14:editId="0E402463">
            <wp:simplePos x="0" y="0"/>
            <wp:positionH relativeFrom="column">
              <wp:posOffset>217612</wp:posOffset>
            </wp:positionH>
            <wp:positionV relativeFrom="paragraph">
              <wp:posOffset>4484977</wp:posOffset>
            </wp:positionV>
            <wp:extent cx="5610860" cy="2381885"/>
            <wp:effectExtent l="0" t="0" r="8890" b="0"/>
            <wp:wrapSquare wrapText="bothSides"/>
            <wp:docPr id="2351929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92942" name="Immagine 1" descr="Immagine che contiene testo, schermata, Carattere, numer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37C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4C01CF76" wp14:editId="5E28DC96">
            <wp:simplePos x="0" y="0"/>
            <wp:positionH relativeFrom="column">
              <wp:posOffset>0</wp:posOffset>
            </wp:positionH>
            <wp:positionV relativeFrom="paragraph">
              <wp:posOffset>587872</wp:posOffset>
            </wp:positionV>
            <wp:extent cx="6122035" cy="3953510"/>
            <wp:effectExtent l="0" t="0" r="0" b="8890"/>
            <wp:wrapSquare wrapText="bothSides"/>
            <wp:docPr id="37984864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4864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37C">
        <w:rPr>
          <w:lang w:val="en-US"/>
        </w:rPr>
        <w:t>Concrete example</w:t>
      </w:r>
      <w:r>
        <w:rPr>
          <w:lang w:val="en-US"/>
        </w:rPr>
        <w:t xml:space="preserve"> on how we use the smn-theorem (this we’ll be explored in detail when it </w:t>
      </w:r>
      <w:proofErr w:type="gramStart"/>
      <w:r>
        <w:rPr>
          <w:lang w:val="en-US"/>
        </w:rPr>
        <w:t>will be</w:t>
      </w:r>
      <w:proofErr w:type="gramEnd"/>
      <w:r>
        <w:rPr>
          <w:lang w:val="en-US"/>
        </w:rPr>
        <w:t xml:space="preserve"> relevant)</w:t>
      </w:r>
      <w:r w:rsidR="002A037C">
        <w:rPr>
          <w:lang w:val="en-US"/>
        </w:rPr>
        <w:t>:</w:t>
      </w:r>
    </w:p>
    <w:sectPr w:rsidR="002A037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0682E" w14:textId="77777777" w:rsidR="00C1500A" w:rsidRDefault="00C1500A" w:rsidP="00415F52">
      <w:pPr>
        <w:spacing w:after="0" w:line="240" w:lineRule="auto"/>
      </w:pPr>
      <w:r>
        <w:separator/>
      </w:r>
    </w:p>
  </w:endnote>
  <w:endnote w:type="continuationSeparator" w:id="0">
    <w:p w14:paraId="36EE5102" w14:textId="77777777" w:rsidR="00C1500A" w:rsidRDefault="00C1500A" w:rsidP="00415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131563" w14:textId="77777777" w:rsidR="00C1500A" w:rsidRDefault="00C1500A" w:rsidP="00415F52">
      <w:pPr>
        <w:spacing w:after="0" w:line="240" w:lineRule="auto"/>
      </w:pPr>
      <w:r>
        <w:separator/>
      </w:r>
    </w:p>
  </w:footnote>
  <w:footnote w:type="continuationSeparator" w:id="0">
    <w:p w14:paraId="46EFA6A4" w14:textId="77777777" w:rsidR="00C1500A" w:rsidRDefault="00C1500A" w:rsidP="00415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85084"/>
    <w:multiLevelType w:val="multilevel"/>
    <w:tmpl w:val="33E2C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873A6"/>
    <w:multiLevelType w:val="multilevel"/>
    <w:tmpl w:val="E77E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9C34D2"/>
    <w:multiLevelType w:val="multilevel"/>
    <w:tmpl w:val="144CF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0A52C8"/>
    <w:multiLevelType w:val="multilevel"/>
    <w:tmpl w:val="14A4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2E511A"/>
    <w:multiLevelType w:val="multilevel"/>
    <w:tmpl w:val="54001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650649"/>
    <w:multiLevelType w:val="hybridMultilevel"/>
    <w:tmpl w:val="8E8AB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45C60">
      <w:start w:val="9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D40FD"/>
    <w:multiLevelType w:val="multilevel"/>
    <w:tmpl w:val="C03EA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2528554">
    <w:abstractNumId w:val="5"/>
  </w:num>
  <w:num w:numId="2" w16cid:durableId="379524861">
    <w:abstractNumId w:val="1"/>
  </w:num>
  <w:num w:numId="3" w16cid:durableId="1329288777">
    <w:abstractNumId w:val="2"/>
  </w:num>
  <w:num w:numId="4" w16cid:durableId="2145852775">
    <w:abstractNumId w:val="3"/>
  </w:num>
  <w:num w:numId="5" w16cid:durableId="1709648711">
    <w:abstractNumId w:val="0"/>
  </w:num>
  <w:num w:numId="6" w16cid:durableId="1682777390">
    <w:abstractNumId w:val="4"/>
  </w:num>
  <w:num w:numId="7" w16cid:durableId="19034471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005"/>
    <w:rsid w:val="00030783"/>
    <w:rsid w:val="00083DFD"/>
    <w:rsid w:val="000E2115"/>
    <w:rsid w:val="000F67A2"/>
    <w:rsid w:val="000F7654"/>
    <w:rsid w:val="00126940"/>
    <w:rsid w:val="002835F5"/>
    <w:rsid w:val="002A037C"/>
    <w:rsid w:val="00415F52"/>
    <w:rsid w:val="00460618"/>
    <w:rsid w:val="004C77CC"/>
    <w:rsid w:val="00527CD4"/>
    <w:rsid w:val="00527CD7"/>
    <w:rsid w:val="0062643D"/>
    <w:rsid w:val="00755005"/>
    <w:rsid w:val="007E4FB3"/>
    <w:rsid w:val="007F2309"/>
    <w:rsid w:val="00806E05"/>
    <w:rsid w:val="009069F0"/>
    <w:rsid w:val="00AA074F"/>
    <w:rsid w:val="00AB0CF5"/>
    <w:rsid w:val="00AD7281"/>
    <w:rsid w:val="00BF1B41"/>
    <w:rsid w:val="00C1500A"/>
    <w:rsid w:val="00C30895"/>
    <w:rsid w:val="00CA2588"/>
    <w:rsid w:val="00DD19FB"/>
    <w:rsid w:val="00E109F7"/>
    <w:rsid w:val="00E2120E"/>
    <w:rsid w:val="00ED75C6"/>
    <w:rsid w:val="00F206D4"/>
    <w:rsid w:val="00F7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1E67"/>
  <w15:chartTrackingRefBased/>
  <w15:docId w15:val="{118B26BD-FF37-4E0B-B516-80666EA3D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55005"/>
    <w:pPr>
      <w:spacing w:line="27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755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55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550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55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550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550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550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550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550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550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550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550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5500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5500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5500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5500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5500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5500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550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5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550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55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550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5500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5500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5500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550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5500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55005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15F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15F52"/>
  </w:style>
  <w:style w:type="paragraph" w:styleId="Pidipagina">
    <w:name w:val="footer"/>
    <w:basedOn w:val="Normale"/>
    <w:link w:val="PidipaginaCarattere"/>
    <w:uiPriority w:val="99"/>
    <w:unhideWhenUsed/>
    <w:rsid w:val="00415F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15F52"/>
  </w:style>
  <w:style w:type="character" w:styleId="Collegamentoipertestuale">
    <w:name w:val="Hyperlink"/>
    <w:basedOn w:val="Carpredefinitoparagrafo"/>
    <w:uiPriority w:val="99"/>
    <w:unhideWhenUsed/>
    <w:rsid w:val="000F7654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F7654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AB0CF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1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reddit.com/r/learnmath/comments/nkujlh/cantors_diagonal_argument_vs_hilberts_hotel/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29</cp:revision>
  <dcterms:created xsi:type="dcterms:W3CDTF">2024-11-10T09:17:00Z</dcterms:created>
  <dcterms:modified xsi:type="dcterms:W3CDTF">2024-11-13T19:08:00Z</dcterms:modified>
</cp:coreProperties>
</file>