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we report some mappings: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 -&gt; 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 -&gt;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 -&gt; 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