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6096712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14:paraId="38D3ECC0" w14:textId="4A16F36B" w:rsidR="005F1836" w:rsidRDefault="005F1836">
          <w:pPr>
            <w:pStyle w:val="Titolosommario"/>
          </w:pPr>
          <w:r>
            <w:t>Summary</w:t>
          </w:r>
        </w:p>
        <w:p w14:paraId="5BA701E1" w14:textId="546DAF36" w:rsidR="00286ABA" w:rsidRDefault="005F1836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6543" w:history="1">
            <w:r w:rsidR="00286ABA" w:rsidRPr="00BE6A8F">
              <w:rPr>
                <w:rStyle w:val="Collegamentoipertestuale"/>
                <w:noProof/>
                <w:lang w:val="en-US"/>
              </w:rPr>
              <w:t>Customers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_Toc150516543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310007D4" w14:textId="25100B14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4" w:history="1">
            <w:r w:rsidRPr="00BE6A8F">
              <w:rPr>
                <w:rStyle w:val="Collegamentoipertestuale"/>
                <w:noProof/>
                <w:lang w:val="en-US"/>
              </w:rPr>
              <w:t>Mobisec general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29DA" w14:textId="6FF9FE67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5" w:history="1">
            <w:r w:rsidRPr="00BE6A8F">
              <w:rPr>
                <w:rStyle w:val="Collegamentoipertestuale"/>
                <w:noProof/>
                <w:lang w:val="en-US"/>
              </w:rPr>
              <w:t>Customer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883B" w14:textId="2751CE16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6" w:history="1">
            <w:r w:rsidRPr="00BE6A8F">
              <w:rPr>
                <w:rStyle w:val="Collegamentoipertestuale"/>
                <w:noProof/>
                <w:lang w:val="en-US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18D3" w14:textId="46558B8D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7" w:history="1">
            <w:r w:rsidRPr="00BE6A8F">
              <w:rPr>
                <w:rStyle w:val="Collegamentoipertestuale"/>
                <w:noProof/>
                <w:lang w:val="en-US"/>
              </w:rPr>
              <w:t>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24E0" w14:textId="15E8BB34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8" w:history="1">
            <w:r w:rsidRPr="00BE6A8F">
              <w:rPr>
                <w:rStyle w:val="Collegamentoipertestuale"/>
                <w:noProof/>
                <w:lang w:val="en-US"/>
              </w:rPr>
              <w:t>Customer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977E" w14:textId="0B183223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9" w:history="1">
            <w:r w:rsidRPr="00BE6A8F">
              <w:rPr>
                <w:rStyle w:val="Collegamentoipertestuale"/>
                <w:noProof/>
                <w:lang w:val="en-US"/>
              </w:rPr>
              <w:t>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88C0" w14:textId="7CA1E7A2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0" w:history="1">
            <w:r w:rsidRPr="00BE6A8F">
              <w:rPr>
                <w:rStyle w:val="Collegamentoipertestuale"/>
                <w:noProof/>
                <w:lang w:val="en-US"/>
              </w:rPr>
              <w:t>Customer C</w:t>
            </w:r>
            <w:r w:rsidRPr="00BE6A8F">
              <w:rPr>
                <w:rStyle w:val="Collegamentoipertestuale"/>
                <w:noProof/>
                <w:lang w:val="en-US"/>
              </w:rPr>
              <w:t>o</w:t>
            </w:r>
            <w:r w:rsidRPr="00BE6A8F">
              <w:rPr>
                <w:rStyle w:val="Collegamentoipertestuale"/>
                <w:noProof/>
                <w:lang w:val="en-US"/>
              </w:rPr>
              <w:t>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0EA2" w14:textId="38E49641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1" w:history="1">
            <w:r w:rsidRPr="00BE6A8F">
              <w:rPr>
                <w:rStyle w:val="Collegamentoipertestuale"/>
                <w:noProof/>
                <w:lang w:val="en-US"/>
              </w:rPr>
              <w:t>Customer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315F" w14:textId="23DE015C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2" w:history="1">
            <w:r w:rsidRPr="00BE6A8F">
              <w:rPr>
                <w:rStyle w:val="Collegamentoipertestuale"/>
                <w:noProof/>
              </w:rPr>
              <w:t>Similar companies and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DF27" w14:textId="339AE333" w:rsidR="00286ABA" w:rsidRDefault="00286ABA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3" w:history="1">
            <w:r w:rsidRPr="00BE6A8F">
              <w:rPr>
                <w:rStyle w:val="Collegamentoipertestuale"/>
                <w:noProof/>
                <w:lang w:val="en-US"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CC9B" w14:textId="34CAA779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4" w:history="1">
            <w:r w:rsidRPr="00BE6A8F">
              <w:rPr>
                <w:rStyle w:val="Collegamentoipertestuale"/>
                <w:noProof/>
                <w:lang w:val="en-US"/>
              </w:rPr>
              <w:t>Mobisec DSA – Dynamic Security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56AA" w14:textId="34E93662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5" w:history="1">
            <w:r w:rsidRPr="00BE6A8F">
              <w:rPr>
                <w:rStyle w:val="Collegamentoipertestuale"/>
                <w:noProof/>
                <w:lang w:val="en-US"/>
              </w:rPr>
              <w:t>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7114" w14:textId="08EA3435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6" w:history="1">
            <w:r w:rsidRPr="00BE6A8F">
              <w:rPr>
                <w:rStyle w:val="Collegamentoipertestuale"/>
                <w:noProof/>
                <w:lang w:val="en-US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E461" w14:textId="340E1937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7" w:history="1">
            <w:r w:rsidRPr="00BE6A8F">
              <w:rPr>
                <w:rStyle w:val="Collegamentoipertestuale"/>
                <w:noProof/>
                <w:lang w:val="en-US"/>
              </w:rPr>
              <w:t>Mobisec Hiwave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4E75" w14:textId="7D81F71A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8" w:history="1">
            <w:r w:rsidRPr="00BE6A8F">
              <w:rPr>
                <w:rStyle w:val="Collegamentoipertestuale"/>
                <w:noProof/>
                <w:lang w:val="en-US"/>
              </w:rPr>
              <w:t>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A396" w14:textId="38931EBA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9" w:history="1">
            <w:r w:rsidRPr="00BE6A8F">
              <w:rPr>
                <w:rStyle w:val="Collegamentoipertestuale"/>
                <w:noProof/>
                <w:lang w:val="en-US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9D77" w14:textId="6D4BA4BB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0" w:history="1">
            <w:r w:rsidRPr="00BE6A8F">
              <w:rPr>
                <w:rStyle w:val="Collegamentoipertestuale"/>
                <w:noProof/>
                <w:lang w:val="en-US"/>
              </w:rPr>
              <w:t>Mobisec UEM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AE42" w14:textId="11A32181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1" w:history="1">
            <w:r w:rsidRPr="00BE6A8F">
              <w:rPr>
                <w:rStyle w:val="Collegamentoipertestuale"/>
                <w:noProof/>
                <w:lang w:val="en-US"/>
              </w:rPr>
              <w:t>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CD27" w14:textId="1E16CF83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2" w:history="1">
            <w:r w:rsidRPr="00BE6A8F">
              <w:rPr>
                <w:rStyle w:val="Collegamentoipertestuale"/>
                <w:noProof/>
                <w:lang w:val="en-US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2D54" w14:textId="2E07793B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3" w:history="1">
            <w:r w:rsidRPr="00BE6A8F">
              <w:rPr>
                <w:rStyle w:val="Collegamentoipertestuale"/>
                <w:noProof/>
                <w:lang w:val="en-US"/>
              </w:rPr>
              <w:t>App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D964" w14:textId="190A21C3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4" w:history="1">
            <w:r w:rsidRPr="00BE6A8F">
              <w:rPr>
                <w:rStyle w:val="Collegamentoipertestuale"/>
                <w:noProof/>
                <w:lang w:val="en-US"/>
              </w:rPr>
              <w:t>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9E0E" w14:textId="73DDA368" w:rsidR="00286ABA" w:rsidRDefault="00286ABA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5" w:history="1">
            <w:r w:rsidRPr="00BE6A8F">
              <w:rPr>
                <w:rStyle w:val="Collegamentoipertestuale"/>
                <w:noProof/>
                <w:lang w:val="en-US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58EE" w14:textId="687683A8" w:rsidR="00286ABA" w:rsidRDefault="00286ABA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6" w:history="1">
            <w:r w:rsidRPr="00BE6A8F">
              <w:rPr>
                <w:rStyle w:val="Collegamentoipertestuale"/>
                <w:noProof/>
                <w:lang w:val="en-US"/>
              </w:rPr>
              <w:t>Cybersecurity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4DC6" w14:textId="6016099E" w:rsidR="00286ABA" w:rsidRDefault="00286ABA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7" w:history="1">
            <w:r w:rsidRPr="00BE6A8F">
              <w:rPr>
                <w:rStyle w:val="Collegamentoipertestuale"/>
                <w:noProof/>
                <w:lang w:val="en-US"/>
              </w:rPr>
              <w:t>Summary: Communication Funnel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476F" w14:textId="17D357F5" w:rsidR="005F1836" w:rsidRDefault="005F1836">
          <w:r>
            <w:rPr>
              <w:b/>
              <w:bCs/>
            </w:rPr>
            <w:fldChar w:fldCharType="end"/>
          </w:r>
        </w:p>
      </w:sdtContent>
    </w:sdt>
    <w:p w14:paraId="1C3A423D" w14:textId="3781D239" w:rsidR="005F1836" w:rsidRDefault="005F18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D4C5D8" w14:textId="77777777" w:rsidR="005F1836" w:rsidRDefault="005F18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33AB2" w14:textId="6D852476" w:rsidR="00070652" w:rsidRPr="001F3283" w:rsidRDefault="00070652" w:rsidP="00070652">
      <w:pPr>
        <w:pStyle w:val="Titolo1"/>
        <w:jc w:val="center"/>
        <w:rPr>
          <w:lang w:val="en-US"/>
        </w:rPr>
      </w:pPr>
      <w:bookmarkStart w:id="0" w:name="_Toc150516543"/>
      <w:r w:rsidRPr="001F3283">
        <w:rPr>
          <w:lang w:val="en-US"/>
        </w:rPr>
        <w:lastRenderedPageBreak/>
        <w:t>Customers</w:t>
      </w:r>
      <w:bookmarkEnd w:id="0"/>
    </w:p>
    <w:p w14:paraId="3045502A" w14:textId="78952D9F" w:rsidR="005F1836" w:rsidRDefault="001F3283" w:rsidP="001F3283">
      <w:pPr>
        <w:pStyle w:val="Titolo2"/>
        <w:jc w:val="center"/>
        <w:rPr>
          <w:lang w:val="en-US"/>
        </w:rPr>
      </w:pPr>
      <w:bookmarkStart w:id="1" w:name="_Toc150516544"/>
      <w:r w:rsidRPr="001F3283">
        <w:rPr>
          <w:lang w:val="en-US"/>
        </w:rPr>
        <w:t>Mobisec general</w:t>
      </w:r>
      <w:r>
        <w:rPr>
          <w:lang w:val="en-US"/>
        </w:rPr>
        <w:t xml:space="preserve"> context</w:t>
      </w:r>
      <w:bookmarkEnd w:id="1"/>
    </w:p>
    <w:p w14:paraId="1B3D2AE2" w14:textId="55C7CFB1" w:rsidR="001F3283" w:rsidRPr="001F3283" w:rsidRDefault="001F3283" w:rsidP="001F3283">
      <w:pPr>
        <w:rPr>
          <w:lang w:val="en-US"/>
        </w:rPr>
      </w:pPr>
      <w:r>
        <w:rPr>
          <w:lang w:val="en-US"/>
        </w:rPr>
        <w:t xml:space="preserve">Reference: </w:t>
      </w:r>
      <w:hyperlink r:id="rId6" w:history="1">
        <w:r w:rsidRPr="00AC29B1">
          <w:rPr>
            <w:rStyle w:val="Collegamentoipertestuale"/>
            <w:lang w:val="en-US"/>
          </w:rPr>
          <w:t>https://www.linkedin.com/company/mobisec-italia-srl/?originalSubdomain=it</w:t>
        </w:r>
      </w:hyperlink>
      <w:r>
        <w:rPr>
          <w:lang w:val="en-US"/>
        </w:rPr>
        <w:t xml:space="preserve"> </w:t>
      </w:r>
    </w:p>
    <w:p w14:paraId="680DD3F4" w14:textId="5492B52C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M</w:t>
      </w:r>
      <w:r w:rsidRPr="001F3283">
        <w:rPr>
          <w:lang w:val="en-US"/>
        </w:rPr>
        <w:t>obile Applications Security</w:t>
      </w:r>
    </w:p>
    <w:p w14:paraId="29366384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Mobile Defense Securit</w:t>
      </w:r>
      <w:r>
        <w:rPr>
          <w:lang w:val="en-US"/>
        </w:rPr>
        <w:t>y</w:t>
      </w:r>
    </w:p>
    <w:p w14:paraId="70251CE6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BYOD</w:t>
      </w:r>
    </w:p>
    <w:p w14:paraId="50BBA2F9" w14:textId="07840E4C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Mobile Applications</w:t>
      </w:r>
    </w:p>
    <w:p w14:paraId="28270710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Mobile Business</w:t>
      </w:r>
    </w:p>
    <w:p w14:paraId="04CAF2D2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Device Security</w:t>
      </w:r>
    </w:p>
    <w:p w14:paraId="6ABB4864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Business Intelligence</w:t>
      </w:r>
    </w:p>
    <w:p w14:paraId="705600A1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Unified Endpoint Management</w:t>
      </w:r>
    </w:p>
    <w:p w14:paraId="34D4B1E7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Pr="001F3283">
        <w:rPr>
          <w:lang w:val="en-US"/>
        </w:rPr>
        <w:t>ata monitoring</w:t>
      </w:r>
    </w:p>
    <w:p w14:paraId="799D7949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Pr="001F3283">
        <w:rPr>
          <w:lang w:val="en-US"/>
        </w:rPr>
        <w:t>nti-fraud</w:t>
      </w:r>
    </w:p>
    <w:p w14:paraId="6ED274CC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Predictive Analysis</w:t>
      </w:r>
    </w:p>
    <w:p w14:paraId="1C5729B3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Big Data</w:t>
      </w:r>
    </w:p>
    <w:p w14:paraId="52ADC0EC" w14:textId="5A9C8972" w:rsidR="001F3283" w:rsidRP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IoT, VAPT</w:t>
      </w:r>
      <w:r>
        <w:rPr>
          <w:lang w:val="en-US"/>
        </w:rPr>
        <w:t>/WAPT</w:t>
      </w:r>
      <w:r w:rsidRPr="001F3283">
        <w:rPr>
          <w:lang w:val="en-US"/>
        </w:rPr>
        <w:t xml:space="preserve"> </w:t>
      </w:r>
      <w:r>
        <w:rPr>
          <w:lang w:val="en-US"/>
        </w:rPr>
        <w:t>(</w:t>
      </w:r>
      <w:r w:rsidRPr="001F3283">
        <w:rPr>
          <w:lang w:val="en-US"/>
        </w:rPr>
        <w:t>Vulnerability</w:t>
      </w:r>
      <w:r>
        <w:rPr>
          <w:lang w:val="en-US"/>
        </w:rPr>
        <w:t>/Web Application</w:t>
      </w:r>
      <w:r w:rsidRPr="001F3283">
        <w:rPr>
          <w:lang w:val="en-US"/>
        </w:rPr>
        <w:t xml:space="preserve"> Assessment &amp; Penetration Testing</w:t>
      </w:r>
      <w:r>
        <w:rPr>
          <w:lang w:val="en-US"/>
        </w:rPr>
        <w:t>)</w:t>
      </w:r>
    </w:p>
    <w:p w14:paraId="2DC5F588" w14:textId="31E16DFD" w:rsidR="00070652" w:rsidRPr="005F1836" w:rsidRDefault="00070652" w:rsidP="00070652">
      <w:pPr>
        <w:pStyle w:val="Titolo2"/>
        <w:jc w:val="center"/>
        <w:rPr>
          <w:lang w:val="en-US"/>
        </w:rPr>
      </w:pPr>
      <w:bookmarkStart w:id="2" w:name="_Toc150516545"/>
      <w:r w:rsidRPr="005F1836">
        <w:rPr>
          <w:lang w:val="en-US"/>
        </w:rPr>
        <w:t>Customer profile</w:t>
      </w:r>
      <w:bookmarkEnd w:id="2"/>
    </w:p>
    <w:p w14:paraId="56116925" w14:textId="1D7D4E44" w:rsidR="001F3283" w:rsidRPr="001F3283" w:rsidRDefault="001F3283" w:rsidP="003D5D9D">
      <w:pPr>
        <w:pStyle w:val="Titolo3"/>
        <w:rPr>
          <w:lang w:val="en-US"/>
        </w:rPr>
      </w:pPr>
      <w:bookmarkStart w:id="3" w:name="_Toc150516546"/>
      <w:r>
        <w:rPr>
          <w:lang w:val="en-US"/>
        </w:rPr>
        <w:t>Wh</w:t>
      </w:r>
      <w:r w:rsidR="005C0C14">
        <w:rPr>
          <w:lang w:val="en-US"/>
        </w:rPr>
        <w:t>o</w:t>
      </w:r>
      <w:bookmarkEnd w:id="3"/>
    </w:p>
    <w:p w14:paraId="317B27F6" w14:textId="700A4BF8" w:rsidR="001F3283" w:rsidRP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IT Managers</w:t>
      </w:r>
    </w:p>
    <w:p w14:paraId="3B6C0132" w14:textId="77777777" w:rsidR="001F3283" w:rsidRP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CTOs (Chief Technology Officers)</w:t>
      </w:r>
    </w:p>
    <w:p w14:paraId="3976A319" w14:textId="77777777" w:rsidR="001F3283" w:rsidRP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Information Security Officers</w:t>
      </w:r>
    </w:p>
    <w:p w14:paraId="175BB7F2" w14:textId="77777777" w:rsid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Network Administrators</w:t>
      </w:r>
    </w:p>
    <w:p w14:paraId="5FBCCA43" w14:textId="561A6510" w:rsid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Certifications like</w:t>
      </w:r>
      <w:r w:rsidRPr="00904BA6">
        <w:rPr>
          <w:lang w:val="en-US"/>
        </w:rPr>
        <w:t xml:space="preserve"> CISSP (Certified Information Systems Security Professional) or CompTIA Security+.</w:t>
      </w:r>
    </w:p>
    <w:p w14:paraId="71088364" w14:textId="6B3049C3" w:rsidR="005C0C14" w:rsidRDefault="005C0C14" w:rsidP="003D5D9D">
      <w:pPr>
        <w:pStyle w:val="Titolo3"/>
        <w:rPr>
          <w:lang w:val="en-US"/>
        </w:rPr>
      </w:pPr>
      <w:bookmarkStart w:id="4" w:name="_Toc150516547"/>
      <w:r>
        <w:rPr>
          <w:lang w:val="en-US"/>
        </w:rPr>
        <w:t>What</w:t>
      </w:r>
      <w:bookmarkEnd w:id="4"/>
    </w:p>
    <w:p w14:paraId="0E227B72" w14:textId="77777777" w:rsidR="00692F70" w:rsidRPr="00692F70" w:rsidRDefault="00692F70" w:rsidP="00692F70">
      <w:pPr>
        <w:pStyle w:val="Paragrafoelenco"/>
        <w:numPr>
          <w:ilvl w:val="0"/>
          <w:numId w:val="5"/>
        </w:numPr>
        <w:rPr>
          <w:lang w:val="en-US"/>
        </w:rPr>
      </w:pPr>
      <w:r>
        <w:t>Mobile Device Management (MDM)</w:t>
      </w:r>
    </w:p>
    <w:p w14:paraId="3E60A00E" w14:textId="77777777" w:rsidR="00692F70" w:rsidRPr="00692F70" w:rsidRDefault="00692F70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t>Security Policies</w:t>
      </w:r>
    </w:p>
    <w:p w14:paraId="74095C23" w14:textId="1A2FFF44" w:rsidR="005C0C14" w:rsidRPr="00286ABA" w:rsidRDefault="00692F70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t>Incident Response</w:t>
      </w:r>
    </w:p>
    <w:p w14:paraId="7C2C4391" w14:textId="124647D6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</w:t>
      </w:r>
    </w:p>
    <w:p w14:paraId="21AB9210" w14:textId="370C812A" w:rsidR="00070652" w:rsidRPr="005F1836" w:rsidRDefault="00070652" w:rsidP="00070652">
      <w:pPr>
        <w:pStyle w:val="Titolo2"/>
        <w:jc w:val="center"/>
        <w:rPr>
          <w:lang w:val="en-US"/>
        </w:rPr>
      </w:pPr>
      <w:bookmarkStart w:id="5" w:name="_Toc150516548"/>
      <w:r w:rsidRPr="005F1836">
        <w:rPr>
          <w:lang w:val="en-US"/>
        </w:rPr>
        <w:t xml:space="preserve">Customer </w:t>
      </w:r>
      <w:r w:rsidRPr="005F1836">
        <w:rPr>
          <w:lang w:val="en-US"/>
        </w:rPr>
        <w:t>features</w:t>
      </w:r>
      <w:bookmarkEnd w:id="5"/>
    </w:p>
    <w:p w14:paraId="77CB7634" w14:textId="368AAD7C" w:rsidR="00070652" w:rsidRDefault="005C0C14" w:rsidP="003D5D9D">
      <w:pPr>
        <w:pStyle w:val="Titolo3"/>
        <w:rPr>
          <w:lang w:val="en-US"/>
        </w:rPr>
      </w:pPr>
      <w:bookmarkStart w:id="6" w:name="_Toc150516549"/>
      <w:r>
        <w:rPr>
          <w:lang w:val="en-US"/>
        </w:rPr>
        <w:t>What</w:t>
      </w:r>
      <w:bookmarkEnd w:id="6"/>
    </w:p>
    <w:p w14:paraId="5E2DB522" w14:textId="2C0160BE" w:rsidR="005C0C14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Aware of risk profiles</w:t>
      </w:r>
    </w:p>
    <w:p w14:paraId="474C33C4" w14:textId="006EA75C" w:rsidR="005C0C14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Digital Maturity</w:t>
      </w:r>
    </w:p>
    <w:p w14:paraId="0414AC37" w14:textId="14453101" w:rsidR="005C0C14" w:rsidRPr="001F3283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Startup/Big Company size</w:t>
      </w:r>
    </w:p>
    <w:p w14:paraId="1A8AB943" w14:textId="77777777" w:rsidR="005C0C14" w:rsidRPr="001F3283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CTOs (Chief Technology Officers)</w:t>
      </w:r>
    </w:p>
    <w:p w14:paraId="56F205FF" w14:textId="77777777" w:rsidR="005C0C14" w:rsidRPr="001F3283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Information Security Officers</w:t>
      </w:r>
    </w:p>
    <w:p w14:paraId="64B53486" w14:textId="77777777" w:rsidR="005C0C14" w:rsidRDefault="005C0C14" w:rsidP="00070652">
      <w:pPr>
        <w:rPr>
          <w:lang w:val="en-US"/>
        </w:rPr>
      </w:pPr>
    </w:p>
    <w:p w14:paraId="00705EDA" w14:textId="77777777" w:rsidR="00B17480" w:rsidRDefault="00B17480">
      <w:pPr>
        <w:rPr>
          <w:smallCaps/>
          <w:spacing w:val="5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D0A3E3" w14:textId="3456C92C" w:rsidR="001F3283" w:rsidRPr="005F1836" w:rsidRDefault="001F3283" w:rsidP="001F3283">
      <w:pPr>
        <w:pStyle w:val="Titolo2"/>
        <w:jc w:val="center"/>
        <w:rPr>
          <w:lang w:val="en-US"/>
        </w:rPr>
      </w:pPr>
      <w:bookmarkStart w:id="7" w:name="_Toc150516550"/>
      <w:r w:rsidRPr="005F1836">
        <w:rPr>
          <w:lang w:val="en-US"/>
        </w:rPr>
        <w:lastRenderedPageBreak/>
        <w:t xml:space="preserve">Customer </w:t>
      </w:r>
      <w:r>
        <w:rPr>
          <w:lang w:val="en-US"/>
        </w:rPr>
        <w:t>Communication</w:t>
      </w:r>
      <w:bookmarkEnd w:id="7"/>
    </w:p>
    <w:p w14:paraId="120EDA4A" w14:textId="5ED916A8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Communication Context</w:t>
      </w:r>
    </w:p>
    <w:p w14:paraId="568AF509" w14:textId="5A84CCB0" w:rsidR="001F3283" w:rsidRPr="00E04AB7" w:rsidRDefault="001F3283" w:rsidP="001F3283">
      <w:pPr>
        <w:pStyle w:val="Paragrafoelenco"/>
        <w:numPr>
          <w:ilvl w:val="0"/>
          <w:numId w:val="7"/>
        </w:numPr>
        <w:spacing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t>To</w:t>
      </w:r>
      <w:r w:rsidRPr="00E04AB7">
        <w:rPr>
          <w:lang w:val="en-US"/>
        </w:rPr>
        <w:t xml:space="preserve"> drastically increase brand awareness</w:t>
      </w:r>
    </w:p>
    <w:p w14:paraId="2BE7438C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E04AB7">
        <w:rPr>
          <w:lang w:val="en-US"/>
        </w:rPr>
        <w:t>Presence on the main B2B social channel (Linked</w:t>
      </w:r>
      <w:r>
        <w:rPr>
          <w:lang w:val="en-US"/>
        </w:rPr>
        <w:t>I</w:t>
      </w:r>
      <w:r w:rsidRPr="00E04AB7">
        <w:rPr>
          <w:lang w:val="en-US"/>
        </w:rPr>
        <w:t>n</w:t>
      </w:r>
      <w:r>
        <w:rPr>
          <w:lang w:val="en-US"/>
        </w:rPr>
        <w:t>)</w:t>
      </w:r>
    </w:p>
    <w:p w14:paraId="62170D33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E04AB7">
        <w:rPr>
          <w:lang w:val="en-US"/>
        </w:rPr>
        <w:t>Identification and staffing of a series of trade fairs and industry events for the current year</w:t>
      </w:r>
      <w:r>
        <w:rPr>
          <w:lang w:val="en-US"/>
        </w:rPr>
        <w:t>, while creating gadgets</w:t>
      </w:r>
    </w:p>
    <w:p w14:paraId="29625856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E04AB7">
        <w:rPr>
          <w:lang w:val="en-US"/>
        </w:rPr>
        <w:t>Creation of a simple website is in progress while awaiting the release of the final version</w:t>
      </w:r>
      <w:r>
        <w:rPr>
          <w:lang w:val="en-US"/>
        </w:rPr>
        <w:t xml:space="preserve"> using external companies</w:t>
      </w:r>
    </w:p>
    <w:p w14:paraId="3CE3A9EB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t>Communication with UniPD</w:t>
      </w:r>
    </w:p>
    <w:p w14:paraId="04FA6B93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t>Identification and participation in events, while creating content plans</w:t>
      </w:r>
    </w:p>
    <w:p w14:paraId="7A817E21" w14:textId="232838D4" w:rsidR="001F3283" w:rsidRPr="00286ABA" w:rsidRDefault="001F3283" w:rsidP="00070652">
      <w:pPr>
        <w:pStyle w:val="Paragrafoelenco"/>
        <w:numPr>
          <w:ilvl w:val="0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E04AB7">
        <w:rPr>
          <w:lang w:val="en-US"/>
        </w:rPr>
        <w:t>To increase Mobisec's authority in the cybersecurity sector</w:t>
      </w:r>
    </w:p>
    <w:p w14:paraId="1784BE4A" w14:textId="2B0E99E2" w:rsidR="00286ABA" w:rsidRPr="00286ABA" w:rsidRDefault="00286ABA" w:rsidP="00286ABA">
      <w:pPr>
        <w:pStyle w:val="Titolo3"/>
        <w:rPr>
          <w:b/>
          <w:bCs/>
          <w:lang w:val="en-US"/>
        </w:rPr>
      </w:pPr>
      <w:r>
        <w:rPr>
          <w:lang w:val="en-US"/>
        </w:rPr>
        <w:t xml:space="preserve">Communication </w:t>
      </w:r>
      <w:r>
        <w:rPr>
          <w:lang w:val="en-US"/>
        </w:rPr>
        <w:t>Tactics</w:t>
      </w:r>
    </w:p>
    <w:p w14:paraId="73471BC6" w14:textId="35D7832B" w:rsidR="00070652" w:rsidRPr="005F1836" w:rsidRDefault="00070652" w:rsidP="00070652">
      <w:pPr>
        <w:pStyle w:val="Titolo2"/>
        <w:jc w:val="center"/>
        <w:rPr>
          <w:lang w:val="en-US"/>
        </w:rPr>
      </w:pPr>
      <w:bookmarkStart w:id="8" w:name="_Toc150516551"/>
      <w:r w:rsidRPr="005F1836">
        <w:rPr>
          <w:lang w:val="en-US"/>
        </w:rPr>
        <w:t xml:space="preserve">Customer </w:t>
      </w:r>
      <w:r w:rsidRPr="005F1836">
        <w:rPr>
          <w:lang w:val="en-US"/>
        </w:rPr>
        <w:t>companies</w:t>
      </w:r>
      <w:bookmarkEnd w:id="8"/>
    </w:p>
    <w:p w14:paraId="6E211925" w14:textId="75BD63DF" w:rsidR="005F1836" w:rsidRDefault="005F1836" w:rsidP="005F1836">
      <w:pPr>
        <w:pStyle w:val="Paragrafoelenco"/>
        <w:numPr>
          <w:ilvl w:val="0"/>
          <w:numId w:val="1"/>
        </w:numPr>
      </w:pPr>
      <w:r>
        <w:t>Businesses</w:t>
      </w:r>
      <w:r w:rsidR="00E20389">
        <w:t xml:space="preserve"> and Financial Istitutions</w:t>
      </w:r>
    </w:p>
    <w:p w14:paraId="06CEA1FF" w14:textId="77777777" w:rsidR="005F1836" w:rsidRDefault="005F1836" w:rsidP="005F1836">
      <w:pPr>
        <w:pStyle w:val="Paragrafoelenco"/>
        <w:numPr>
          <w:ilvl w:val="1"/>
          <w:numId w:val="1"/>
        </w:numPr>
      </w:pPr>
      <w:r>
        <w:t>Unicredit</w:t>
      </w:r>
    </w:p>
    <w:p w14:paraId="4029695C" w14:textId="77777777" w:rsidR="005F1836" w:rsidRDefault="005F1836" w:rsidP="005F1836">
      <w:pPr>
        <w:pStyle w:val="Paragrafoelenco"/>
        <w:numPr>
          <w:ilvl w:val="1"/>
          <w:numId w:val="1"/>
        </w:numPr>
      </w:pPr>
      <w:r>
        <w:t>Intesa Sanpaolo</w:t>
      </w:r>
    </w:p>
    <w:p w14:paraId="69B93073" w14:textId="7C1F540D" w:rsidR="00B17480" w:rsidRDefault="00B17480" w:rsidP="005F1836">
      <w:pPr>
        <w:pStyle w:val="Paragrafoelenco"/>
        <w:numPr>
          <w:ilvl w:val="1"/>
          <w:numId w:val="1"/>
        </w:numPr>
      </w:pPr>
      <w:r>
        <w:t>Sara</w:t>
      </w:r>
    </w:p>
    <w:p w14:paraId="691314AC" w14:textId="1998F790" w:rsidR="00B17480" w:rsidRDefault="00B17480" w:rsidP="005F1836">
      <w:pPr>
        <w:pStyle w:val="Paragrafoelenco"/>
        <w:numPr>
          <w:ilvl w:val="1"/>
          <w:numId w:val="1"/>
        </w:numPr>
      </w:pPr>
      <w:r>
        <w:t>Cattolica</w:t>
      </w:r>
    </w:p>
    <w:p w14:paraId="5DA95089" w14:textId="64F73916" w:rsidR="00B17480" w:rsidRDefault="00B17480" w:rsidP="005F1836">
      <w:pPr>
        <w:pStyle w:val="Paragrafoelenco"/>
        <w:numPr>
          <w:ilvl w:val="1"/>
          <w:numId w:val="1"/>
        </w:numPr>
      </w:pPr>
      <w:r>
        <w:t>ING</w:t>
      </w:r>
    </w:p>
    <w:p w14:paraId="2A8A6E97" w14:textId="5EC7AA7B" w:rsidR="00B17480" w:rsidRDefault="00B17480" w:rsidP="005F1836">
      <w:pPr>
        <w:pStyle w:val="Paragrafoelenco"/>
        <w:numPr>
          <w:ilvl w:val="1"/>
          <w:numId w:val="1"/>
        </w:numPr>
      </w:pPr>
      <w:r>
        <w:t>Mooney</w:t>
      </w:r>
    </w:p>
    <w:p w14:paraId="4870CEEE" w14:textId="0E4033EA" w:rsidR="00B17480" w:rsidRDefault="00B17480" w:rsidP="005F1836">
      <w:pPr>
        <w:pStyle w:val="Paragrafoelenco"/>
        <w:numPr>
          <w:ilvl w:val="1"/>
          <w:numId w:val="1"/>
        </w:numPr>
      </w:pPr>
      <w:r>
        <w:t>Flowe</w:t>
      </w:r>
    </w:p>
    <w:p w14:paraId="360B00EF" w14:textId="41BA57FB" w:rsidR="00B17480" w:rsidRDefault="00B17480" w:rsidP="005F1836">
      <w:pPr>
        <w:pStyle w:val="Paragrafoelenco"/>
        <w:numPr>
          <w:ilvl w:val="1"/>
          <w:numId w:val="1"/>
        </w:numPr>
      </w:pPr>
      <w:r>
        <w:t>AMMAN</w:t>
      </w:r>
    </w:p>
    <w:p w14:paraId="0FBBD155" w14:textId="77777777" w:rsidR="005F1836" w:rsidRPr="005F1836" w:rsidRDefault="005F1836" w:rsidP="005F1836">
      <w:pPr>
        <w:pStyle w:val="Paragrafoelenco"/>
        <w:numPr>
          <w:ilvl w:val="0"/>
          <w:numId w:val="1"/>
        </w:numPr>
        <w:rPr>
          <w:lang w:val="en-US"/>
        </w:rPr>
      </w:pPr>
      <w:r w:rsidRPr="005F1836">
        <w:rPr>
          <w:lang w:val="en-US"/>
        </w:rPr>
        <w:t>Startups and Incubators which c</w:t>
      </w:r>
      <w:r>
        <w:rPr>
          <w:lang w:val="en-US"/>
        </w:rPr>
        <w:t>an foster Mobisec</w:t>
      </w:r>
    </w:p>
    <w:p w14:paraId="335A545D" w14:textId="77777777" w:rsidR="005F1836" w:rsidRDefault="005F1836" w:rsidP="005F1836">
      <w:pPr>
        <w:pStyle w:val="Paragrafoelenco"/>
        <w:numPr>
          <w:ilvl w:val="1"/>
          <w:numId w:val="1"/>
        </w:numPr>
      </w:pPr>
      <w:r>
        <w:t>H-FARM</w:t>
      </w:r>
    </w:p>
    <w:p w14:paraId="2B634D40" w14:textId="77777777" w:rsidR="005F1836" w:rsidRDefault="005F1836" w:rsidP="005F1836">
      <w:pPr>
        <w:pStyle w:val="Paragrafoelenco"/>
        <w:numPr>
          <w:ilvl w:val="1"/>
          <w:numId w:val="1"/>
        </w:numPr>
      </w:pPr>
      <w:r>
        <w:t>LVenture Group</w:t>
      </w:r>
    </w:p>
    <w:p w14:paraId="571C49C6" w14:textId="561F38A6" w:rsidR="00070652" w:rsidRDefault="005F1836" w:rsidP="00070652">
      <w:pPr>
        <w:pStyle w:val="Paragrafoelenco"/>
        <w:numPr>
          <w:ilvl w:val="1"/>
          <w:numId w:val="1"/>
        </w:numPr>
      </w:pPr>
      <w:r>
        <w:t>Nana</w:t>
      </w:r>
    </w:p>
    <w:p w14:paraId="085CD7A8" w14:textId="69592E1F" w:rsidR="001F3283" w:rsidRDefault="001F3283" w:rsidP="001F3283">
      <w:pPr>
        <w:pStyle w:val="Titolo2"/>
        <w:jc w:val="center"/>
      </w:pPr>
      <w:bookmarkStart w:id="9" w:name="_Toc150516552"/>
      <w:r>
        <w:t>Similar companies and Partners</w:t>
      </w:r>
      <w:bookmarkEnd w:id="9"/>
    </w:p>
    <w:p w14:paraId="10A84C00" w14:textId="77777777" w:rsidR="001F3283" w:rsidRDefault="001F3283" w:rsidP="001F3283">
      <w:pPr>
        <w:pStyle w:val="Paragrafoelenco"/>
        <w:rPr>
          <w:lang w:val="en-US"/>
        </w:rPr>
      </w:pPr>
    </w:p>
    <w:p w14:paraId="368FFE0D" w14:textId="398A578C" w:rsidR="001F3283" w:rsidRDefault="001F3283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7" w:history="1">
        <w:r w:rsidRPr="001F3283">
          <w:rPr>
            <w:rStyle w:val="Collegamentoipertestuale"/>
            <w:lang w:val="en-US"/>
          </w:rPr>
          <w:t>Check Point Software Technologies</w:t>
        </w:r>
      </w:hyperlink>
    </w:p>
    <w:p w14:paraId="459BFB4F" w14:textId="77777777" w:rsidR="001F3283" w:rsidRDefault="001F3283" w:rsidP="001F3283">
      <w:pPr>
        <w:pStyle w:val="Paragrafoelenco"/>
        <w:numPr>
          <w:ilvl w:val="0"/>
          <w:numId w:val="4"/>
        </w:numPr>
        <w:rPr>
          <w:lang w:val="en-US"/>
        </w:rPr>
      </w:pPr>
      <w:r w:rsidRPr="008B02C6">
        <w:rPr>
          <w:lang w:val="en-US"/>
        </w:rPr>
        <w:t>Zimperium</w:t>
      </w:r>
    </w:p>
    <w:p w14:paraId="0C04DE91" w14:textId="77777777" w:rsidR="001F3283" w:rsidRDefault="001F3283" w:rsidP="001F3283">
      <w:pPr>
        <w:pStyle w:val="Paragrafoelenco"/>
        <w:numPr>
          <w:ilvl w:val="1"/>
          <w:numId w:val="4"/>
        </w:numPr>
        <w:rPr>
          <w:lang w:val="en-US"/>
        </w:rPr>
      </w:pPr>
      <w:hyperlink r:id="rId8" w:history="1">
        <w:r w:rsidRPr="007940B9">
          <w:rPr>
            <w:rStyle w:val="Collegamentoipertestuale"/>
            <w:lang w:val="en-US"/>
          </w:rPr>
          <w:t>https://www.zimperium.com/partners/</w:t>
        </w:r>
      </w:hyperlink>
      <w:r>
        <w:rPr>
          <w:lang w:val="en-US"/>
        </w:rPr>
        <w:t xml:space="preserve"> </w:t>
      </w:r>
    </w:p>
    <w:p w14:paraId="31DB247D" w14:textId="77777777" w:rsidR="001F3283" w:rsidRDefault="001F3283" w:rsidP="001F3283">
      <w:pPr>
        <w:pStyle w:val="Paragrafoelenco"/>
        <w:numPr>
          <w:ilvl w:val="1"/>
          <w:numId w:val="4"/>
        </w:numPr>
        <w:rPr>
          <w:lang w:val="en-US"/>
        </w:rPr>
      </w:pPr>
      <w:hyperlink r:id="rId9" w:history="1">
        <w:r w:rsidRPr="007940B9">
          <w:rPr>
            <w:rStyle w:val="Collegamentoipertestuale"/>
            <w:lang w:val="en-US"/>
          </w:rPr>
          <w:t>https://www.zimperium.com/channels/</w:t>
        </w:r>
      </w:hyperlink>
      <w:r>
        <w:rPr>
          <w:lang w:val="en-US"/>
        </w:rPr>
        <w:t xml:space="preserve"> </w:t>
      </w:r>
    </w:p>
    <w:p w14:paraId="3F1391A6" w14:textId="4BBC8BAE" w:rsidR="001F3283" w:rsidRDefault="001F3283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0" w:history="1">
        <w:r w:rsidRPr="001F3283">
          <w:rPr>
            <w:rStyle w:val="Collegamentoipertestuale"/>
            <w:lang w:val="en-US"/>
          </w:rPr>
          <w:t>Trend Micro</w:t>
        </w:r>
      </w:hyperlink>
    </w:p>
    <w:p w14:paraId="5B64528D" w14:textId="007F900F" w:rsidR="001F3283" w:rsidRPr="001F3283" w:rsidRDefault="001F3283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1" w:history="1">
        <w:r w:rsidRPr="001F3283">
          <w:rPr>
            <w:rStyle w:val="Collegamentoipertestuale"/>
            <w:lang w:val="en-US"/>
          </w:rPr>
          <w:t>Pradeo</w:t>
        </w:r>
      </w:hyperlink>
      <w:r w:rsidRPr="001F3283">
        <w:rPr>
          <w:lang w:val="en-US"/>
        </w:rPr>
        <w:t xml:space="preserve"> </w:t>
      </w:r>
    </w:p>
    <w:p w14:paraId="5092BF3F" w14:textId="7704991D" w:rsidR="001F3283" w:rsidRPr="005C0C14" w:rsidRDefault="001F3283" w:rsidP="005C0C14">
      <w:pPr>
        <w:pStyle w:val="Paragrafoelenco"/>
        <w:numPr>
          <w:ilvl w:val="0"/>
          <w:numId w:val="4"/>
        </w:numPr>
        <w:rPr>
          <w:lang w:val="en-US"/>
        </w:rPr>
      </w:pPr>
      <w:hyperlink r:id="rId12" w:history="1">
        <w:r w:rsidRPr="001F3283">
          <w:rPr>
            <w:rStyle w:val="Collegamentoipertestuale"/>
            <w:lang w:val="en-US"/>
          </w:rPr>
          <w:t>Cylance/Blackberry</w:t>
        </w:r>
      </w:hyperlink>
    </w:p>
    <w:p w14:paraId="28BFB79E" w14:textId="3735E506" w:rsidR="001F3283" w:rsidRDefault="001F3283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3" w:history="1">
        <w:r w:rsidRPr="001F3283">
          <w:rPr>
            <w:rStyle w:val="Collegamentoipertestuale"/>
            <w:lang w:val="en-US"/>
          </w:rPr>
          <w:t>NowSecure</w:t>
        </w:r>
      </w:hyperlink>
    </w:p>
    <w:p w14:paraId="4FD90475" w14:textId="55622E3B" w:rsidR="001F3283" w:rsidRPr="001F3283" w:rsidRDefault="001F3283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4" w:anchor="testimonials" w:history="1">
        <w:r w:rsidRPr="001F3283">
          <w:rPr>
            <w:rStyle w:val="Collegamentoipertestuale"/>
            <w:lang w:val="en-US"/>
          </w:rPr>
          <w:t>Randorisec</w:t>
        </w:r>
      </w:hyperlink>
    </w:p>
    <w:p w14:paraId="113A1A7C" w14:textId="77777777" w:rsidR="00B17480" w:rsidRDefault="00B17480">
      <w:pPr>
        <w:rPr>
          <w:smallCaps/>
          <w:spacing w:val="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9D09A02" w14:textId="24CE164C" w:rsidR="00070652" w:rsidRPr="005F1836" w:rsidRDefault="00070652" w:rsidP="005C0C14">
      <w:pPr>
        <w:pStyle w:val="Titolo1"/>
        <w:jc w:val="center"/>
        <w:rPr>
          <w:lang w:val="en-US"/>
        </w:rPr>
      </w:pPr>
      <w:bookmarkStart w:id="10" w:name="_Toc150516553"/>
      <w:r w:rsidRPr="005F1836">
        <w:rPr>
          <w:lang w:val="en-US"/>
        </w:rPr>
        <w:lastRenderedPageBreak/>
        <w:t>Products</w:t>
      </w:r>
      <w:bookmarkEnd w:id="10"/>
    </w:p>
    <w:p w14:paraId="4F6CDFD2" w14:textId="2AAD2681" w:rsidR="00070652" w:rsidRPr="005F1836" w:rsidRDefault="00070652" w:rsidP="00070652">
      <w:pPr>
        <w:pStyle w:val="Titolo2"/>
        <w:jc w:val="center"/>
        <w:rPr>
          <w:lang w:val="en-US"/>
        </w:rPr>
      </w:pPr>
      <w:bookmarkStart w:id="11" w:name="_Toc150516554"/>
      <w:r w:rsidRPr="005F1836">
        <w:rPr>
          <w:lang w:val="en-US"/>
        </w:rPr>
        <w:t>Mobisec DSA</w:t>
      </w:r>
      <w:r w:rsidR="00B17480">
        <w:rPr>
          <w:lang w:val="en-US"/>
        </w:rPr>
        <w:t xml:space="preserve"> – Dynamic Security Analysis</w:t>
      </w:r>
      <w:bookmarkEnd w:id="11"/>
    </w:p>
    <w:p w14:paraId="63736A46" w14:textId="339F64E1" w:rsidR="005F1836" w:rsidRDefault="005F1836" w:rsidP="003D5D9D">
      <w:pPr>
        <w:pStyle w:val="Titolo3"/>
        <w:rPr>
          <w:lang w:val="en-US"/>
        </w:rPr>
      </w:pPr>
      <w:bookmarkStart w:id="12" w:name="_Toc150516555"/>
      <w:r>
        <w:rPr>
          <w:lang w:val="en-US"/>
        </w:rPr>
        <w:t>What</w:t>
      </w:r>
      <w:bookmarkEnd w:id="12"/>
    </w:p>
    <w:p w14:paraId="06840DCA" w14:textId="206CF50C" w:rsidR="005F1836" w:rsidRDefault="005F1836" w:rsidP="001F3283">
      <w:pPr>
        <w:pStyle w:val="Paragrafoelenco"/>
        <w:numPr>
          <w:ilvl w:val="0"/>
          <w:numId w:val="2"/>
        </w:numPr>
        <w:rPr>
          <w:lang w:val="en-US"/>
        </w:rPr>
      </w:pPr>
      <w:r w:rsidRPr="005F1836">
        <w:rPr>
          <w:lang w:val="en-US"/>
        </w:rPr>
        <w:t>Data monitoring, measurement, management and security</w:t>
      </w:r>
    </w:p>
    <w:p w14:paraId="2E19F3C4" w14:textId="697F2089" w:rsidR="005F1836" w:rsidRPr="005F1836" w:rsidRDefault="005F1836" w:rsidP="001F3283">
      <w:pPr>
        <w:pStyle w:val="Paragrafoelenco"/>
        <w:numPr>
          <w:ilvl w:val="0"/>
          <w:numId w:val="2"/>
        </w:numPr>
        <w:rPr>
          <w:lang w:val="en-US"/>
        </w:rPr>
      </w:pPr>
      <w:r w:rsidRPr="005F1836">
        <w:rPr>
          <w:lang w:val="en-US"/>
        </w:rPr>
        <w:t>Help enterprises to secure, supervise and manage IoT devices, apps, users and dat</w:t>
      </w:r>
      <w:r>
        <w:rPr>
          <w:lang w:val="en-US"/>
        </w:rPr>
        <w:t>a</w:t>
      </w:r>
    </w:p>
    <w:p w14:paraId="79D3B4E3" w14:textId="04EDEA27" w:rsidR="005F1836" w:rsidRPr="005F1836" w:rsidRDefault="005F1836" w:rsidP="003D5D9D">
      <w:pPr>
        <w:pStyle w:val="Titolo3"/>
        <w:rPr>
          <w:lang w:val="en-US"/>
        </w:rPr>
      </w:pPr>
      <w:bookmarkStart w:id="13" w:name="_Toc150516556"/>
      <w:r>
        <w:rPr>
          <w:lang w:val="en-US"/>
        </w:rPr>
        <w:t>Who</w:t>
      </w:r>
      <w:bookmarkEnd w:id="13"/>
    </w:p>
    <w:p w14:paraId="07F69F10" w14:textId="0F26ED89" w:rsidR="00070652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app developers</w:t>
      </w:r>
    </w:p>
    <w:p w14:paraId="091E5CCE" w14:textId="5E74FBEC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Tech startups </w:t>
      </w:r>
    </w:p>
    <w:p w14:paraId="7318031E" w14:textId="62A74484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Financial institutions</w:t>
      </w:r>
    </w:p>
    <w:p w14:paraId="7F3CFE57" w14:textId="49CF0450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E-commerce sites</w:t>
      </w:r>
    </w:p>
    <w:p w14:paraId="6B8AEE27" w14:textId="4D1BD5CB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Government agencies</w:t>
      </w:r>
    </w:p>
    <w:p w14:paraId="259F1828" w14:textId="5496F684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38BEED5C" w14:textId="51AC0D5E" w:rsidR="00070652" w:rsidRPr="005F1836" w:rsidRDefault="00B17480" w:rsidP="00070652">
      <w:pPr>
        <w:pStyle w:val="Titolo2"/>
        <w:jc w:val="center"/>
        <w:rPr>
          <w:lang w:val="en-US"/>
        </w:rPr>
      </w:pPr>
      <w:bookmarkStart w:id="14" w:name="_Toc150516557"/>
      <w:r>
        <w:rPr>
          <w:lang w:val="en-US"/>
        </w:rPr>
        <w:t xml:space="preserve">Mobisec </w:t>
      </w:r>
      <w:r w:rsidR="00070652" w:rsidRPr="005F1836">
        <w:rPr>
          <w:lang w:val="en-US"/>
        </w:rPr>
        <w:t>Hiwave</w:t>
      </w:r>
      <w:bookmarkEnd w:id="14"/>
    </w:p>
    <w:p w14:paraId="073F7A7A" w14:textId="363C888D" w:rsidR="001F3283" w:rsidRDefault="001F3283" w:rsidP="003D5D9D">
      <w:pPr>
        <w:pStyle w:val="Titolo3"/>
        <w:rPr>
          <w:lang w:val="en-US"/>
        </w:rPr>
      </w:pPr>
      <w:bookmarkStart w:id="15" w:name="_Toc150516558"/>
      <w:r>
        <w:rPr>
          <w:lang w:val="en-US"/>
        </w:rPr>
        <w:t>What</w:t>
      </w:r>
      <w:bookmarkEnd w:id="15"/>
    </w:p>
    <w:p w14:paraId="294A3EF6" w14:textId="77777777" w:rsidR="001F3283" w:rsidRDefault="001F3283" w:rsidP="001F3283">
      <w:pPr>
        <w:pStyle w:val="Paragrafoelenco"/>
        <w:numPr>
          <w:ilvl w:val="0"/>
          <w:numId w:val="2"/>
        </w:numPr>
        <w:rPr>
          <w:lang w:val="en-US"/>
        </w:rPr>
      </w:pPr>
      <w:r w:rsidRPr="005F1836">
        <w:rPr>
          <w:lang w:val="en-US"/>
        </w:rPr>
        <w:t>Data monitoring, measurement, management and security</w:t>
      </w:r>
    </w:p>
    <w:p w14:paraId="3BECD1F5" w14:textId="3BF2F244" w:rsidR="001F3283" w:rsidRPr="001F3283" w:rsidRDefault="001F3283" w:rsidP="001F3283">
      <w:pPr>
        <w:pStyle w:val="Paragrafoelenco"/>
        <w:numPr>
          <w:ilvl w:val="0"/>
          <w:numId w:val="2"/>
        </w:numPr>
        <w:rPr>
          <w:lang w:val="en-US"/>
        </w:rPr>
      </w:pPr>
      <w:r w:rsidRPr="005F1836">
        <w:rPr>
          <w:lang w:val="en-US"/>
        </w:rPr>
        <w:t>Help enterprises to secure, supervise and manage IoT devices, apps, users and dat</w:t>
      </w:r>
      <w:r>
        <w:rPr>
          <w:lang w:val="en-US"/>
        </w:rPr>
        <w:t>a</w:t>
      </w:r>
    </w:p>
    <w:p w14:paraId="6C5D40B0" w14:textId="4B4F4D68" w:rsidR="005F1836" w:rsidRPr="005F1836" w:rsidRDefault="001F3283" w:rsidP="003D5D9D">
      <w:pPr>
        <w:pStyle w:val="Titolo3"/>
        <w:rPr>
          <w:lang w:val="en-US"/>
        </w:rPr>
      </w:pPr>
      <w:bookmarkStart w:id="16" w:name="_Toc150516559"/>
      <w:r>
        <w:rPr>
          <w:lang w:val="en-US"/>
        </w:rPr>
        <w:t>Who</w:t>
      </w:r>
      <w:bookmarkEnd w:id="16"/>
    </w:p>
    <w:p w14:paraId="45FD446A" w14:textId="2E401B1F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IoT Device Manufacturers</w:t>
      </w:r>
    </w:p>
    <w:p w14:paraId="20367A8A" w14:textId="0A151C60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Smart Home Solution Providers</w:t>
      </w:r>
    </w:p>
    <w:p w14:paraId="6507C66A" w14:textId="7D19A5DD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Automotive industry</w:t>
      </w:r>
    </w:p>
    <w:p w14:paraId="7653B8E1" w14:textId="66D28F4C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Industrial Automation Companies</w:t>
      </w:r>
    </w:p>
    <w:p w14:paraId="0FA4B49F" w14:textId="2C8BED9A" w:rsidR="00070652" w:rsidRDefault="005F1836" w:rsidP="0007065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Retailers</w:t>
      </w:r>
    </w:p>
    <w:p w14:paraId="51B1E596" w14:textId="025136D9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414A14F2" w14:textId="0DC69E14" w:rsidR="00B17480" w:rsidRPr="005F1836" w:rsidRDefault="00B17480" w:rsidP="00B17480">
      <w:pPr>
        <w:pStyle w:val="Titolo2"/>
        <w:jc w:val="center"/>
        <w:rPr>
          <w:lang w:val="en-US"/>
        </w:rPr>
      </w:pPr>
      <w:bookmarkStart w:id="17" w:name="_Toc150516560"/>
      <w:r>
        <w:rPr>
          <w:lang w:val="en-US"/>
        </w:rPr>
        <w:t>Mobisec UEM</w:t>
      </w:r>
      <w:bookmarkEnd w:id="17"/>
    </w:p>
    <w:p w14:paraId="52125B02" w14:textId="0C08E2DC" w:rsidR="00B17480" w:rsidRDefault="00B17480" w:rsidP="003D5D9D">
      <w:pPr>
        <w:pStyle w:val="Titolo3"/>
        <w:rPr>
          <w:lang w:val="en-US"/>
        </w:rPr>
      </w:pPr>
      <w:bookmarkStart w:id="18" w:name="_Toc150516561"/>
      <w:r>
        <w:rPr>
          <w:lang w:val="en-US"/>
        </w:rPr>
        <w:t>What</w:t>
      </w:r>
      <w:bookmarkEnd w:id="18"/>
    </w:p>
    <w:p w14:paraId="50BA7B04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Comprehensive solution for managing and securing corporate devices.</w:t>
      </w:r>
    </w:p>
    <w:p w14:paraId="1D0E2E35" w14:textId="64325350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Addressing challenges related to device configuration, employee monitoring, and balancing user experience with security</w:t>
      </w:r>
    </w:p>
    <w:p w14:paraId="440F745B" w14:textId="1DAF2BDC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Thorough evaluation of business needs, user profiles, and available apps</w:t>
      </w:r>
    </w:p>
    <w:p w14:paraId="1FEF9D61" w14:textId="476F8E34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Complete security and risk assessment</w:t>
      </w:r>
    </w:p>
    <w:p w14:paraId="46754F4E" w14:textId="65137DF2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Remedial solutions to ensure maximum security</w:t>
      </w:r>
    </w:p>
    <w:p w14:paraId="1D703E9A" w14:textId="79B30D55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Ongoing security maintenance through regular updates and reviews</w:t>
      </w:r>
    </w:p>
    <w:p w14:paraId="4226BA1F" w14:textId="4BF3D3C9" w:rsidR="00B17480" w:rsidRDefault="00B17480" w:rsidP="003D5D9D">
      <w:pPr>
        <w:pStyle w:val="Titolo3"/>
        <w:rPr>
          <w:lang w:val="en-US"/>
        </w:rPr>
      </w:pPr>
      <w:bookmarkStart w:id="19" w:name="_Toc150516562"/>
      <w:r>
        <w:rPr>
          <w:lang w:val="en-US"/>
        </w:rPr>
        <w:t>Who</w:t>
      </w:r>
      <w:bookmarkEnd w:id="19"/>
    </w:p>
    <w:p w14:paraId="1D4DBE5F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Businesses facing challenges in device management and security.</w:t>
      </w:r>
    </w:p>
    <w:p w14:paraId="4A8CF384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Companies requiring in-depth security and risk assessments.</w:t>
      </w:r>
    </w:p>
    <w:p w14:paraId="1C66E0DA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Organizations looking for solutions in device configuration and employee monitoring.</w:t>
      </w:r>
    </w:p>
    <w:p w14:paraId="31CCD321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Any entity seeking a reliable and secure approach to address device-related risks and threats.</w:t>
      </w:r>
    </w:p>
    <w:p w14:paraId="00B1D8B6" w14:textId="77777777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4477C194" w14:textId="77777777" w:rsidR="00B17480" w:rsidRDefault="00B17480">
      <w:pPr>
        <w:rPr>
          <w:smallCaps/>
          <w:spacing w:val="5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304EC69" w14:textId="2518D388" w:rsidR="00070652" w:rsidRPr="005F1836" w:rsidRDefault="005F1836" w:rsidP="005F1836">
      <w:pPr>
        <w:pStyle w:val="Titolo2"/>
        <w:jc w:val="center"/>
        <w:rPr>
          <w:lang w:val="en-US"/>
        </w:rPr>
      </w:pPr>
      <w:bookmarkStart w:id="20" w:name="_Toc150516563"/>
      <w:r w:rsidRPr="005F1836">
        <w:rPr>
          <w:lang w:val="en-US"/>
        </w:rPr>
        <w:lastRenderedPageBreak/>
        <w:t>App Scraping</w:t>
      </w:r>
      <w:bookmarkEnd w:id="20"/>
    </w:p>
    <w:p w14:paraId="13D9F4A9" w14:textId="641092E5" w:rsidR="005F1836" w:rsidRDefault="005C0C14" w:rsidP="003D5D9D">
      <w:pPr>
        <w:pStyle w:val="Titolo3"/>
        <w:rPr>
          <w:lang w:val="en-US"/>
        </w:rPr>
      </w:pPr>
      <w:bookmarkStart w:id="21" w:name="_Toc150516564"/>
      <w:r>
        <w:rPr>
          <w:lang w:val="en-US"/>
        </w:rPr>
        <w:t>What</w:t>
      </w:r>
      <w:bookmarkEnd w:id="21"/>
    </w:p>
    <w:p w14:paraId="25CF7F3B" w14:textId="5E6D6D1D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Tool </w:t>
      </w:r>
      <w:r w:rsidRPr="005C0C14">
        <w:rPr>
          <w:lang w:val="en-US"/>
        </w:rPr>
        <w:t xml:space="preserve">to see what </w:t>
      </w:r>
      <w:r w:rsidRPr="005C0C14">
        <w:rPr>
          <w:lang w:val="en-US"/>
        </w:rPr>
        <w:t xml:space="preserve">active trends </w:t>
      </w:r>
      <w:r>
        <w:rPr>
          <w:lang w:val="en-US"/>
        </w:rPr>
        <w:t>are,</w:t>
      </w:r>
      <w:r w:rsidRPr="005C0C14">
        <w:rPr>
          <w:lang w:val="en-US"/>
        </w:rPr>
        <w:t xml:space="preserve"> </w:t>
      </w:r>
      <w:r>
        <w:rPr>
          <w:lang w:val="en-US"/>
        </w:rPr>
        <w:t>seeing where</w:t>
      </w:r>
      <w:r w:rsidRPr="005C0C14">
        <w:rPr>
          <w:lang w:val="en-US"/>
        </w:rPr>
        <w:t xml:space="preserve"> the market having gaps or could be used also to see where the next app advancements would be going towards. </w:t>
      </w:r>
    </w:p>
    <w:p w14:paraId="421F30ED" w14:textId="538EBC02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Marketing and development firms can use this service to stay ahead in the highly competitive app market by understanding consumer behavior and emerging trends</w:t>
      </w:r>
    </w:p>
    <w:p w14:paraId="3DCDF7B0" w14:textId="0F8F48B9" w:rsidR="005C0C14" w:rsidRDefault="005C0C14" w:rsidP="003D5D9D">
      <w:pPr>
        <w:pStyle w:val="Titolo3"/>
        <w:rPr>
          <w:lang w:val="en-US"/>
        </w:rPr>
      </w:pPr>
      <w:bookmarkStart w:id="22" w:name="_Toc150516565"/>
      <w:r>
        <w:rPr>
          <w:lang w:val="en-US"/>
        </w:rPr>
        <w:t>Who</w:t>
      </w:r>
      <w:bookmarkEnd w:id="22"/>
    </w:p>
    <w:p w14:paraId="3F5855EA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Market Research Firms</w:t>
      </w:r>
    </w:p>
    <w:p w14:paraId="40079B75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App Development Firms</w:t>
      </w:r>
    </w:p>
    <w:p w14:paraId="41593978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Venture Capitalists</w:t>
      </w:r>
    </w:p>
    <w:p w14:paraId="3CECC134" w14:textId="6C05CEB2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Game Development Studios</w:t>
      </w:r>
    </w:p>
    <w:p w14:paraId="52D561E1" w14:textId="77777777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2E88314C" w14:textId="77777777" w:rsidR="00286ABA" w:rsidRPr="00286ABA" w:rsidRDefault="00286ABA" w:rsidP="00286ABA">
      <w:pPr>
        <w:rPr>
          <w:lang w:val="en-US"/>
        </w:rPr>
      </w:pPr>
    </w:p>
    <w:p w14:paraId="2B09BD73" w14:textId="7D16B559" w:rsidR="005F1836" w:rsidRDefault="005F1836" w:rsidP="005F1836">
      <w:pPr>
        <w:pStyle w:val="Titolo2"/>
        <w:jc w:val="center"/>
        <w:rPr>
          <w:lang w:val="en-US"/>
        </w:rPr>
      </w:pPr>
      <w:bookmarkStart w:id="23" w:name="_Toc150516566"/>
      <w:r w:rsidRPr="005F1836">
        <w:rPr>
          <w:lang w:val="en-US"/>
        </w:rPr>
        <w:t>Cybersecurity training</w:t>
      </w:r>
      <w:bookmarkEnd w:id="23"/>
    </w:p>
    <w:p w14:paraId="3CCFDD42" w14:textId="275D5849" w:rsidR="005C0C14" w:rsidRDefault="005C0C14" w:rsidP="005C0C14">
      <w:pPr>
        <w:jc w:val="left"/>
        <w:rPr>
          <w:lang w:val="en-US"/>
        </w:rPr>
      </w:pPr>
      <w:r>
        <w:rPr>
          <w:lang w:val="en-US"/>
        </w:rPr>
        <w:t>What:</w:t>
      </w:r>
    </w:p>
    <w:p w14:paraId="7519D3CC" w14:textId="1E2B2C35" w:rsidR="005C0C14" w:rsidRP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Pr="005C0C14">
        <w:rPr>
          <w:lang w:val="en-US"/>
        </w:rPr>
        <w:t>eneficial for any organization that uses digital systems to have trained staff to mitigate the risk of cyber incidents, reducing potential financial and reputational damage</w:t>
      </w:r>
    </w:p>
    <w:p w14:paraId="4F33C828" w14:textId="13ABB1C7" w:rsidR="005C0C14" w:rsidRDefault="005C0C14" w:rsidP="005C0C14">
      <w:pPr>
        <w:jc w:val="left"/>
        <w:rPr>
          <w:lang w:val="en-US"/>
        </w:rPr>
      </w:pPr>
      <w:r>
        <w:rPr>
          <w:lang w:val="en-US"/>
        </w:rPr>
        <w:t>Who:</w:t>
      </w:r>
    </w:p>
    <w:p w14:paraId="762C4844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Corporate IT Department</w:t>
      </w:r>
      <w:r>
        <w:rPr>
          <w:lang w:val="en-US"/>
        </w:rPr>
        <w:t>s</w:t>
      </w:r>
    </w:p>
    <w:p w14:paraId="2D5B75B1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Human Resources</w:t>
      </w:r>
    </w:p>
    <w:p w14:paraId="354A4435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Educational Institutions</w:t>
      </w:r>
    </w:p>
    <w:p w14:paraId="345715C0" w14:textId="0A48532E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Government Entities</w:t>
      </w:r>
    </w:p>
    <w:p w14:paraId="5DB9DF37" w14:textId="77777777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088C3490" w14:textId="77777777" w:rsidR="00286ABA" w:rsidRPr="00286ABA" w:rsidRDefault="00286ABA" w:rsidP="00286ABA">
      <w:pPr>
        <w:rPr>
          <w:lang w:val="en-US"/>
        </w:rPr>
      </w:pPr>
    </w:p>
    <w:p w14:paraId="458F04DE" w14:textId="4E42C866" w:rsidR="0097618B" w:rsidRDefault="0097618B" w:rsidP="0097618B">
      <w:pPr>
        <w:pStyle w:val="Titolo1"/>
        <w:jc w:val="center"/>
        <w:rPr>
          <w:lang w:val="en-US"/>
        </w:rPr>
      </w:pPr>
      <w:bookmarkStart w:id="24" w:name="_Toc150516567"/>
      <w:r>
        <w:rPr>
          <w:lang w:val="en-US"/>
        </w:rPr>
        <w:t>Summary</w:t>
      </w:r>
      <w:r w:rsidR="00286ABA">
        <w:rPr>
          <w:lang w:val="en-US"/>
        </w:rPr>
        <w:t>: Communication Funnel</w:t>
      </w:r>
      <w:bookmarkEnd w:id="24"/>
    </w:p>
    <w:p w14:paraId="4B57996E" w14:textId="38352CA5" w:rsidR="0097618B" w:rsidRDefault="0097618B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Focus on one product over different niches</w:t>
      </w:r>
    </w:p>
    <w:p w14:paraId="04B3F249" w14:textId="2F4666AA" w:rsidR="0097618B" w:rsidRDefault="0097618B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Hiwave is the most interesting one, thanks to its data retrieval and gathering</w:t>
      </w:r>
    </w:p>
    <w:p w14:paraId="598E80E9" w14:textId="246DA6C5" w:rsidR="0097618B" w:rsidRDefault="0097618B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most import communication channel should reach businesses</w:t>
      </w:r>
      <w:r w:rsidR="00E20389">
        <w:rPr>
          <w:lang w:val="en-US"/>
        </w:rPr>
        <w:t xml:space="preserve"> on the same level</w:t>
      </w:r>
    </w:p>
    <w:p w14:paraId="1A176445" w14:textId="79BDBE67" w:rsidR="000A529D" w:rsidRDefault="000A529D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We need to use passive communication</w:t>
      </w:r>
    </w:p>
    <w:p w14:paraId="19A08D08" w14:textId="73F185D4" w:rsidR="000A529D" w:rsidRDefault="000A529D" w:rsidP="000A529D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Gathering trust building collaborations over time</w:t>
      </w:r>
    </w:p>
    <w:p w14:paraId="5CD4BFCD" w14:textId="3DD0224C" w:rsidR="0097618B" w:rsidRPr="0097618B" w:rsidRDefault="0097618B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In order to analyze new data, given Mobisec hasn’t got that much data, analyze similar companies and their partners in the same business</w:t>
      </w:r>
    </w:p>
    <w:sectPr w:rsidR="0097618B" w:rsidRPr="009761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768"/>
    <w:multiLevelType w:val="hybridMultilevel"/>
    <w:tmpl w:val="6AD25938"/>
    <w:lvl w:ilvl="0" w:tplc="7E8A0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60B2"/>
    <w:multiLevelType w:val="hybridMultilevel"/>
    <w:tmpl w:val="A484F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2DF3"/>
    <w:multiLevelType w:val="hybridMultilevel"/>
    <w:tmpl w:val="DEE80CEE"/>
    <w:lvl w:ilvl="0" w:tplc="A8507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6871"/>
    <w:multiLevelType w:val="hybridMultilevel"/>
    <w:tmpl w:val="15B40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F0E4C"/>
    <w:multiLevelType w:val="multilevel"/>
    <w:tmpl w:val="32F0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848C8"/>
    <w:multiLevelType w:val="hybridMultilevel"/>
    <w:tmpl w:val="D012B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B0E3D"/>
    <w:multiLevelType w:val="multilevel"/>
    <w:tmpl w:val="C72E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C7E2A"/>
    <w:multiLevelType w:val="hybridMultilevel"/>
    <w:tmpl w:val="E28003C4"/>
    <w:lvl w:ilvl="0" w:tplc="A8507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F0FED"/>
    <w:multiLevelType w:val="hybridMultilevel"/>
    <w:tmpl w:val="012649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7394">
    <w:abstractNumId w:val="3"/>
  </w:num>
  <w:num w:numId="2" w16cid:durableId="1650011318">
    <w:abstractNumId w:val="1"/>
  </w:num>
  <w:num w:numId="3" w16cid:durableId="2071534512">
    <w:abstractNumId w:val="7"/>
  </w:num>
  <w:num w:numId="4" w16cid:durableId="915095981">
    <w:abstractNumId w:val="0"/>
  </w:num>
  <w:num w:numId="5" w16cid:durableId="1865753333">
    <w:abstractNumId w:val="5"/>
  </w:num>
  <w:num w:numId="6" w16cid:durableId="762608564">
    <w:abstractNumId w:val="2"/>
  </w:num>
  <w:num w:numId="7" w16cid:durableId="533732857">
    <w:abstractNumId w:val="8"/>
  </w:num>
  <w:num w:numId="8" w16cid:durableId="1519156011">
    <w:abstractNumId w:val="4"/>
  </w:num>
  <w:num w:numId="9" w16cid:durableId="376392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52"/>
    <w:rsid w:val="00070652"/>
    <w:rsid w:val="000A529D"/>
    <w:rsid w:val="000F2E53"/>
    <w:rsid w:val="00120751"/>
    <w:rsid w:val="001F3283"/>
    <w:rsid w:val="00286ABA"/>
    <w:rsid w:val="003D5D9D"/>
    <w:rsid w:val="005C0C14"/>
    <w:rsid w:val="005E7CB7"/>
    <w:rsid w:val="005F1836"/>
    <w:rsid w:val="00692F70"/>
    <w:rsid w:val="0097618B"/>
    <w:rsid w:val="00B17480"/>
    <w:rsid w:val="00DD4D51"/>
    <w:rsid w:val="00E20389"/>
    <w:rsid w:val="00F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4D29"/>
  <w15:chartTrackingRefBased/>
  <w15:docId w15:val="{6F487744-76ED-41FB-A24C-0752CE73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3283"/>
  </w:style>
  <w:style w:type="paragraph" w:styleId="Titolo1">
    <w:name w:val="heading 1"/>
    <w:basedOn w:val="Normale"/>
    <w:next w:val="Normale"/>
    <w:link w:val="Titolo1Carattere"/>
    <w:uiPriority w:val="9"/>
    <w:qFormat/>
    <w:rsid w:val="001F328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328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328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328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328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328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328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328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328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3283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3283"/>
    <w:rPr>
      <w:smallCaps/>
      <w:spacing w:val="5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3283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5F183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F183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F183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F1836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1F3283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3283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3283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3283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3283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3283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3283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3283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F3283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328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F3283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328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3283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F3283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F3283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1F328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328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328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328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3283"/>
    <w:rPr>
      <w:b/>
      <w:bCs/>
      <w:i/>
      <w:iCs/>
    </w:rPr>
  </w:style>
  <w:style w:type="character" w:styleId="Enfasidelicata">
    <w:name w:val="Subtle Emphasis"/>
    <w:uiPriority w:val="19"/>
    <w:qFormat/>
    <w:rsid w:val="001F3283"/>
    <w:rPr>
      <w:i/>
      <w:iCs/>
    </w:rPr>
  </w:style>
  <w:style w:type="character" w:styleId="Enfasiintensa">
    <w:name w:val="Intense Emphasis"/>
    <w:uiPriority w:val="21"/>
    <w:qFormat/>
    <w:rsid w:val="001F3283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F3283"/>
    <w:rPr>
      <w:b/>
      <w:bCs/>
    </w:rPr>
  </w:style>
  <w:style w:type="character" w:styleId="Riferimentointenso">
    <w:name w:val="Intense Reference"/>
    <w:uiPriority w:val="32"/>
    <w:qFormat/>
    <w:rsid w:val="001F3283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F328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3D5D9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mperium.com/partners/" TargetMode="External"/><Relationship Id="rId13" Type="http://schemas.openxmlformats.org/officeDocument/2006/relationships/hyperlink" Target="https://www.nowsecure.com/custom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rtnerlocator.checkpoint.com/" TargetMode="External"/><Relationship Id="rId12" Type="http://schemas.openxmlformats.org/officeDocument/2006/relationships/hyperlink" Target="https://www.blackberry.com/us/en/partners/oem-partne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mobisec-italia-srl/?originalSubdomain=it" TargetMode="External"/><Relationship Id="rId11" Type="http://schemas.openxmlformats.org/officeDocument/2006/relationships/hyperlink" Target="https://www.pradeo.com/it-IT/rete-partn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rendmicro.com/it_it/about/customer-stor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imperium.com/channels/" TargetMode="External"/><Relationship Id="rId14" Type="http://schemas.openxmlformats.org/officeDocument/2006/relationships/hyperlink" Target="https://www.randorisec.fr/abou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3D455-48C1-4201-84F9-A46C9A52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8</cp:revision>
  <cp:lastPrinted>2023-11-10T13:01:00Z</cp:lastPrinted>
  <dcterms:created xsi:type="dcterms:W3CDTF">2023-11-10T11:39:00Z</dcterms:created>
  <dcterms:modified xsi:type="dcterms:W3CDTF">2023-11-10T13:09:00Z</dcterms:modified>
</cp:coreProperties>
</file>