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73D6" w14:textId="5C171F2B" w:rsidR="00120751" w:rsidRDefault="00904535">
      <w:pPr>
        <w:rPr>
          <w:lang w:val="en-US"/>
        </w:rPr>
      </w:pPr>
      <w:r w:rsidRPr="00904535">
        <w:rPr>
          <w:noProof/>
          <w:lang w:val="en-US"/>
        </w:rPr>
        <w:drawing>
          <wp:anchor distT="0" distB="0" distL="114300" distR="114300" simplePos="0" relativeHeight="251658240" behindDoc="0" locked="0" layoutInCell="1" allowOverlap="1" wp14:anchorId="12DD4A12" wp14:editId="245CB80D">
            <wp:simplePos x="0" y="0"/>
            <wp:positionH relativeFrom="column">
              <wp:posOffset>184785</wp:posOffset>
            </wp:positionH>
            <wp:positionV relativeFrom="paragraph">
              <wp:posOffset>194945</wp:posOffset>
            </wp:positionV>
            <wp:extent cx="5448300" cy="2540635"/>
            <wp:effectExtent l="0" t="0" r="0" b="0"/>
            <wp:wrapSquare wrapText="bothSides"/>
            <wp:docPr id="1336010565"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10565" name="Immagine 1" descr="Immagine che contiene testo, schermata, Carattere,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48300" cy="2540635"/>
                    </a:xfrm>
                    <a:prstGeom prst="rect">
                      <a:avLst/>
                    </a:prstGeom>
                  </pic:spPr>
                </pic:pic>
              </a:graphicData>
            </a:graphic>
          </wp:anchor>
        </w:drawing>
      </w:r>
      <w:r w:rsidRPr="00904535">
        <w:rPr>
          <w:lang w:val="en-US"/>
        </w:rPr>
        <w:t>This is a business-to-business</w:t>
      </w:r>
      <w:r>
        <w:rPr>
          <w:lang w:val="en-US"/>
        </w:rPr>
        <w:t xml:space="preserve"> act, so:</w:t>
      </w:r>
    </w:p>
    <w:p w14:paraId="53DB132D" w14:textId="53FAEB06" w:rsidR="00904535" w:rsidRDefault="00904535">
      <w:pPr>
        <w:rPr>
          <w:lang w:val="en-US"/>
        </w:rPr>
      </w:pPr>
    </w:p>
    <w:p w14:paraId="502A6C95" w14:textId="77777777" w:rsidR="00904535" w:rsidRDefault="00904535">
      <w:pPr>
        <w:rPr>
          <w:lang w:val="en-US"/>
        </w:rPr>
      </w:pPr>
    </w:p>
    <w:p w14:paraId="76A87507" w14:textId="77777777" w:rsidR="00904535" w:rsidRDefault="00904535">
      <w:pPr>
        <w:rPr>
          <w:lang w:val="en-US"/>
        </w:rPr>
      </w:pPr>
    </w:p>
    <w:p w14:paraId="5896CB5F" w14:textId="77777777" w:rsidR="00904535" w:rsidRDefault="00904535">
      <w:pPr>
        <w:rPr>
          <w:lang w:val="en-US"/>
        </w:rPr>
      </w:pPr>
    </w:p>
    <w:p w14:paraId="524E3A49" w14:textId="77777777" w:rsidR="00904535" w:rsidRDefault="00904535">
      <w:pPr>
        <w:rPr>
          <w:lang w:val="en-US"/>
        </w:rPr>
      </w:pPr>
    </w:p>
    <w:p w14:paraId="23B8C769" w14:textId="77777777" w:rsidR="00904535" w:rsidRDefault="00904535">
      <w:pPr>
        <w:rPr>
          <w:lang w:val="en-US"/>
        </w:rPr>
      </w:pPr>
    </w:p>
    <w:p w14:paraId="20CC2B14" w14:textId="77777777" w:rsidR="00904535" w:rsidRDefault="00904535">
      <w:pPr>
        <w:rPr>
          <w:lang w:val="en-US"/>
        </w:rPr>
      </w:pPr>
    </w:p>
    <w:p w14:paraId="5627A542" w14:textId="77777777" w:rsidR="00904535" w:rsidRDefault="00904535">
      <w:pPr>
        <w:rPr>
          <w:lang w:val="en-US"/>
        </w:rPr>
      </w:pPr>
    </w:p>
    <w:p w14:paraId="56EA1F8C" w14:textId="77777777" w:rsidR="00904535" w:rsidRDefault="00904535">
      <w:pPr>
        <w:rPr>
          <w:lang w:val="en-US"/>
        </w:rPr>
      </w:pPr>
    </w:p>
    <w:p w14:paraId="3337845B" w14:textId="5D16D90E" w:rsidR="00904535" w:rsidRDefault="00904535">
      <w:pPr>
        <w:rPr>
          <w:lang w:val="en-US"/>
        </w:rPr>
      </w:pPr>
      <w:r w:rsidRPr="00AE54C7">
        <w:rPr>
          <w:u w:val="single"/>
          <w:lang w:val="en-US"/>
        </w:rPr>
        <w:t>Goal</w:t>
      </w:r>
      <w:r>
        <w:rPr>
          <w:lang w:val="en-US"/>
        </w:rPr>
        <w:t>: Identify target audiences and their preferences.</w:t>
      </w:r>
    </w:p>
    <w:p w14:paraId="03AEEB3D" w14:textId="0EECE7EB" w:rsidR="00F80435" w:rsidRPr="00F80435" w:rsidRDefault="00F80435">
      <w:pPr>
        <w:rPr>
          <w:lang w:val="en-US"/>
        </w:rPr>
      </w:pPr>
      <w:r>
        <w:rPr>
          <w:u w:val="single"/>
          <w:lang w:val="en-US"/>
        </w:rPr>
        <w:t>Context</w:t>
      </w:r>
      <w:r>
        <w:rPr>
          <w:lang w:val="en-US"/>
        </w:rPr>
        <w:t xml:space="preserve">: </w:t>
      </w:r>
      <w:r w:rsidR="00AD1EE7">
        <w:rPr>
          <w:lang w:val="en-US"/>
        </w:rPr>
        <w:t>Mobile security</w:t>
      </w:r>
    </w:p>
    <w:p w14:paraId="04A115E9" w14:textId="21B698E2" w:rsidR="00904535" w:rsidRDefault="00AE54C7">
      <w:pPr>
        <w:rPr>
          <w:lang w:val="en-US"/>
        </w:rPr>
      </w:pPr>
      <w:r w:rsidRPr="00AE54C7">
        <w:rPr>
          <w:u w:val="single"/>
          <w:lang w:val="en-US"/>
        </w:rPr>
        <w:t>Areas of Knowledge</w:t>
      </w:r>
      <w:r>
        <w:rPr>
          <w:lang w:val="en-US"/>
        </w:rPr>
        <w:t xml:space="preserve">: </w:t>
      </w:r>
      <w:r w:rsidRPr="00AE54C7">
        <w:rPr>
          <w:lang w:val="en-US"/>
        </w:rPr>
        <w:t>Mobile Applications Security, Mobile Defense Security, BYOD, Mobile Applications, Mobile Business, Device Security, Business Intelligence, Unified Endpoint Management, data monitoring, anti-fraud, Predictive Analysis, Big Data, IoT, VAPT e WAPT</w:t>
      </w:r>
    </w:p>
    <w:p w14:paraId="185BE890" w14:textId="0EC6CF4A" w:rsidR="00AE54C7" w:rsidRDefault="00AE54C7">
      <w:pPr>
        <w:rPr>
          <w:lang w:val="en-US"/>
        </w:rPr>
      </w:pPr>
      <w:r>
        <w:rPr>
          <w:lang w:val="en-US"/>
        </w:rPr>
        <w:t>Let’s carefully go by points</w:t>
      </w:r>
      <w:r w:rsidR="004571AE">
        <w:rPr>
          <w:lang w:val="en-US"/>
        </w:rPr>
        <w:t xml:space="preserve"> to do a good audience analysis:</w:t>
      </w:r>
    </w:p>
    <w:p w14:paraId="4BE11F11" w14:textId="7FCBD34F" w:rsidR="00AE54C7" w:rsidRDefault="00AE54C7" w:rsidP="00AE54C7">
      <w:pPr>
        <w:pStyle w:val="Paragrafoelenco"/>
        <w:numPr>
          <w:ilvl w:val="0"/>
          <w:numId w:val="1"/>
        </w:numPr>
        <w:rPr>
          <w:lang w:val="en-US"/>
        </w:rPr>
      </w:pPr>
      <w:r w:rsidRPr="00AE54C7">
        <w:rPr>
          <w:lang w:val="en-US"/>
        </w:rPr>
        <w:t>Identify your target audience</w:t>
      </w:r>
      <w:r w:rsidR="004571AE">
        <w:rPr>
          <w:lang w:val="en-US"/>
        </w:rPr>
        <w:t xml:space="preserve"> (primary audience)</w:t>
      </w:r>
    </w:p>
    <w:p w14:paraId="1CDB7A8C" w14:textId="4920D67E" w:rsidR="004571AE" w:rsidRDefault="004571AE" w:rsidP="00AE54C7">
      <w:pPr>
        <w:pStyle w:val="Paragrafoelenco"/>
        <w:numPr>
          <w:ilvl w:val="0"/>
          <w:numId w:val="1"/>
        </w:numPr>
        <w:rPr>
          <w:lang w:val="en-US"/>
        </w:rPr>
      </w:pPr>
      <w:r>
        <w:rPr>
          <w:lang w:val="en-US"/>
        </w:rPr>
        <w:t>Organize and understand your data</w:t>
      </w:r>
    </w:p>
    <w:p w14:paraId="4F7243E4" w14:textId="453E80F6" w:rsidR="004571AE" w:rsidRDefault="004571AE" w:rsidP="00AE54C7">
      <w:pPr>
        <w:pStyle w:val="Paragrafoelenco"/>
        <w:numPr>
          <w:ilvl w:val="0"/>
          <w:numId w:val="1"/>
        </w:numPr>
        <w:rPr>
          <w:lang w:val="en-US"/>
        </w:rPr>
      </w:pPr>
      <w:r>
        <w:rPr>
          <w:lang w:val="en-US"/>
        </w:rPr>
        <w:t>Track affinities and interests</w:t>
      </w:r>
    </w:p>
    <w:p w14:paraId="5E70CE7A" w14:textId="15B39878" w:rsidR="004571AE" w:rsidRDefault="004571AE" w:rsidP="00AE54C7">
      <w:pPr>
        <w:pStyle w:val="Paragrafoelenco"/>
        <w:numPr>
          <w:ilvl w:val="0"/>
          <w:numId w:val="1"/>
        </w:numPr>
        <w:rPr>
          <w:lang w:val="en-US"/>
        </w:rPr>
      </w:pPr>
      <w:r>
        <w:rPr>
          <w:lang w:val="en-US"/>
        </w:rPr>
        <w:t>Find new audiences</w:t>
      </w:r>
    </w:p>
    <w:p w14:paraId="0D15E774" w14:textId="4CBCE2B9" w:rsidR="004571AE" w:rsidRPr="00AE54C7" w:rsidRDefault="004571AE" w:rsidP="00AE54C7">
      <w:pPr>
        <w:pStyle w:val="Paragrafoelenco"/>
        <w:numPr>
          <w:ilvl w:val="0"/>
          <w:numId w:val="1"/>
        </w:numPr>
        <w:rPr>
          <w:lang w:val="en-US"/>
        </w:rPr>
      </w:pPr>
      <w:r>
        <w:rPr>
          <w:lang w:val="en-US"/>
        </w:rPr>
        <w:t>Identify buyer personas and influencers</w:t>
      </w:r>
    </w:p>
    <w:p w14:paraId="59728279" w14:textId="0478FFD6" w:rsidR="00AE54C7" w:rsidRDefault="00AE54C7" w:rsidP="00AE54C7">
      <w:pPr>
        <w:pStyle w:val="Paragrafoelenco"/>
        <w:numPr>
          <w:ilvl w:val="0"/>
          <w:numId w:val="1"/>
        </w:numPr>
        <w:rPr>
          <w:lang w:val="en-US"/>
        </w:rPr>
      </w:pPr>
      <w:r w:rsidRPr="00AE54C7">
        <w:rPr>
          <w:lang w:val="en-US"/>
        </w:rPr>
        <w:t>Segment your audience</w:t>
      </w:r>
      <w:r w:rsidR="004571AE">
        <w:rPr>
          <w:lang w:val="en-US"/>
        </w:rPr>
        <w:t xml:space="preserve"> (adapt a message, test it and evaluate)</w:t>
      </w:r>
    </w:p>
    <w:p w14:paraId="472E2D42" w14:textId="65C18816" w:rsidR="00AE54C7" w:rsidRPr="00AE54C7" w:rsidRDefault="00AE54C7" w:rsidP="00AE54C7">
      <w:pPr>
        <w:pStyle w:val="Paragrafoelenco"/>
        <w:numPr>
          <w:ilvl w:val="0"/>
          <w:numId w:val="1"/>
        </w:numPr>
        <w:rPr>
          <w:lang w:val="en-US"/>
        </w:rPr>
      </w:pPr>
      <w:r w:rsidRPr="00AE54C7">
        <w:rPr>
          <w:lang w:val="en-US"/>
        </w:rPr>
        <w:t>Identify priority characteristics</w:t>
      </w:r>
    </w:p>
    <w:p w14:paraId="2144D4C5" w14:textId="135335C6" w:rsidR="00AE54C7" w:rsidRDefault="00904BA6">
      <w:pPr>
        <w:rPr>
          <w:lang w:val="en-US"/>
        </w:rPr>
      </w:pPr>
      <w:r>
        <w:rPr>
          <w:lang w:val="en-US"/>
        </w:rPr>
        <w:t>To</w:t>
      </w:r>
      <w:r w:rsidR="00AD1EE7">
        <w:rPr>
          <w:lang w:val="en-US"/>
        </w:rPr>
        <w:t xml:space="preserve"> identify the target audience, we can use the PDF of Affinity Canvas</w:t>
      </w:r>
      <w:r w:rsidR="003D7D62">
        <w:rPr>
          <w:lang w:val="en-US"/>
        </w:rPr>
        <w:t>, which can allows to build the buyer personas.</w:t>
      </w:r>
    </w:p>
    <w:p w14:paraId="64361186" w14:textId="584CF499" w:rsidR="00904BA6" w:rsidRDefault="00904BA6" w:rsidP="00904BA6">
      <w:pPr>
        <w:pStyle w:val="Paragrafoelenco"/>
        <w:numPr>
          <w:ilvl w:val="0"/>
          <w:numId w:val="2"/>
        </w:numPr>
        <w:rPr>
          <w:lang w:val="en-US"/>
        </w:rPr>
      </w:pPr>
      <w:r>
        <w:rPr>
          <w:lang w:val="en-US"/>
        </w:rPr>
        <w:t>Target audience</w:t>
      </w:r>
    </w:p>
    <w:p w14:paraId="1BC7DE78" w14:textId="39CB86BF" w:rsidR="00904BA6" w:rsidRPr="00904BA6" w:rsidRDefault="00904BA6" w:rsidP="00904BA6">
      <w:pPr>
        <w:rPr>
          <w:lang w:val="en-US"/>
        </w:rPr>
      </w:pPr>
      <w:r>
        <w:rPr>
          <w:lang w:val="en-US"/>
        </w:rPr>
        <w:t>Who are they?</w:t>
      </w:r>
    </w:p>
    <w:p w14:paraId="6CAA3923" w14:textId="156D160F" w:rsidR="00904BA6" w:rsidRPr="00904BA6" w:rsidRDefault="00904BA6" w:rsidP="00904BA6">
      <w:pPr>
        <w:pStyle w:val="Paragrafoelenco"/>
        <w:numPr>
          <w:ilvl w:val="0"/>
          <w:numId w:val="3"/>
        </w:numPr>
        <w:rPr>
          <w:b/>
          <w:bCs/>
          <w:lang w:val="en-US"/>
        </w:rPr>
      </w:pPr>
      <w:r w:rsidRPr="00904BA6">
        <w:rPr>
          <w:b/>
          <w:bCs/>
          <w:lang w:val="en-US"/>
        </w:rPr>
        <w:t>IT Managers</w:t>
      </w:r>
    </w:p>
    <w:p w14:paraId="046420D1" w14:textId="6A174F3D" w:rsidR="00904BA6" w:rsidRPr="00904BA6" w:rsidRDefault="00904BA6" w:rsidP="00904BA6">
      <w:pPr>
        <w:pStyle w:val="Paragrafoelenco"/>
        <w:numPr>
          <w:ilvl w:val="1"/>
          <w:numId w:val="3"/>
        </w:numPr>
        <w:rPr>
          <w:lang w:val="en-US"/>
        </w:rPr>
      </w:pPr>
      <w:r>
        <w:rPr>
          <w:lang w:val="en-US"/>
        </w:rPr>
        <w:t xml:space="preserve">With </w:t>
      </w:r>
      <w:r w:rsidRPr="00904BA6">
        <w:rPr>
          <w:lang w:val="en-US"/>
        </w:rPr>
        <w:t>certifications in cybersecurity and mobile security, such as CISSP (Certified Information Systems Security Professional) or CompTIA Security+.</w:t>
      </w:r>
    </w:p>
    <w:p w14:paraId="5C408438" w14:textId="6949A321" w:rsidR="00904BA6" w:rsidRPr="00904BA6" w:rsidRDefault="00904BA6" w:rsidP="00904BA6">
      <w:pPr>
        <w:pStyle w:val="Paragrafoelenco"/>
        <w:numPr>
          <w:ilvl w:val="0"/>
          <w:numId w:val="3"/>
        </w:numPr>
        <w:rPr>
          <w:b/>
          <w:bCs/>
          <w:lang w:val="en-US"/>
        </w:rPr>
      </w:pPr>
      <w:r w:rsidRPr="00904BA6">
        <w:rPr>
          <w:b/>
          <w:bCs/>
          <w:lang w:val="en-US"/>
        </w:rPr>
        <w:t>CTOs (Chief Technology Officers)</w:t>
      </w:r>
    </w:p>
    <w:p w14:paraId="29A45280" w14:textId="3DBEA4B8" w:rsidR="00904BA6" w:rsidRPr="00904BA6" w:rsidRDefault="00904BA6" w:rsidP="00904BA6">
      <w:pPr>
        <w:pStyle w:val="Paragrafoelenco"/>
        <w:numPr>
          <w:ilvl w:val="0"/>
          <w:numId w:val="3"/>
        </w:numPr>
        <w:rPr>
          <w:b/>
          <w:bCs/>
          <w:lang w:val="en-US"/>
        </w:rPr>
      </w:pPr>
      <w:r w:rsidRPr="00904BA6">
        <w:rPr>
          <w:b/>
          <w:bCs/>
          <w:lang w:val="en-US"/>
        </w:rPr>
        <w:t>Information Security Officers</w:t>
      </w:r>
    </w:p>
    <w:p w14:paraId="77837C69" w14:textId="49041C4D" w:rsidR="00904BA6" w:rsidRDefault="00904BA6" w:rsidP="00904BA6">
      <w:pPr>
        <w:pStyle w:val="Paragrafoelenco"/>
        <w:numPr>
          <w:ilvl w:val="0"/>
          <w:numId w:val="3"/>
        </w:numPr>
        <w:rPr>
          <w:b/>
          <w:bCs/>
          <w:lang w:val="en-US"/>
        </w:rPr>
      </w:pPr>
      <w:r w:rsidRPr="00904BA6">
        <w:rPr>
          <w:b/>
          <w:bCs/>
          <w:lang w:val="en-US"/>
        </w:rPr>
        <w:t>Network Administrators</w:t>
      </w:r>
    </w:p>
    <w:p w14:paraId="07C4EB18" w14:textId="2B3ABE60" w:rsidR="00904BA6" w:rsidRPr="00904BA6" w:rsidRDefault="00904BA6" w:rsidP="00904BA6">
      <w:pPr>
        <w:rPr>
          <w:lang w:val="en-US"/>
        </w:rPr>
      </w:pPr>
      <w:r>
        <w:rPr>
          <w:lang w:val="en-US"/>
        </w:rPr>
        <w:t>In general, I’d say people with technical knowledge of regulations and security, with decision-making power, constantly in search of new updates in the environment to stay up-to-date with the evolving landscape, effectively using metrics and reports to gain advantages.</w:t>
      </w:r>
    </w:p>
    <w:p w14:paraId="71B81862" w14:textId="77777777" w:rsidR="00904BA6" w:rsidRDefault="00904BA6">
      <w:pPr>
        <w:rPr>
          <w:lang w:val="en-US"/>
        </w:rPr>
      </w:pPr>
      <w:r>
        <w:rPr>
          <w:lang w:val="en-US"/>
        </w:rPr>
        <w:br w:type="page"/>
      </w:r>
    </w:p>
    <w:p w14:paraId="3E6C2705" w14:textId="3A588A22" w:rsidR="00904BA6" w:rsidRDefault="00904BA6" w:rsidP="00904BA6">
      <w:pPr>
        <w:rPr>
          <w:lang w:val="en-US"/>
        </w:rPr>
      </w:pPr>
      <w:r>
        <w:rPr>
          <w:lang w:val="en-US"/>
        </w:rPr>
        <w:lastRenderedPageBreak/>
        <w:t>What do they do?</w:t>
      </w:r>
    </w:p>
    <w:p w14:paraId="4A23AC63" w14:textId="5028DAC7" w:rsidR="00904BA6" w:rsidRPr="00904BA6" w:rsidRDefault="00904BA6" w:rsidP="00904BA6">
      <w:pPr>
        <w:pStyle w:val="Paragrafoelenco"/>
        <w:numPr>
          <w:ilvl w:val="0"/>
          <w:numId w:val="3"/>
        </w:numPr>
        <w:rPr>
          <w:b/>
          <w:bCs/>
          <w:lang w:val="en-US"/>
        </w:rPr>
      </w:pPr>
      <w:r w:rsidRPr="00904BA6">
        <w:rPr>
          <w:b/>
          <w:bCs/>
          <w:lang w:val="en-US"/>
        </w:rPr>
        <w:t>Mobile Device Management (MDM)</w:t>
      </w:r>
    </w:p>
    <w:p w14:paraId="55992955" w14:textId="4A5DED7E" w:rsidR="00904BA6" w:rsidRPr="00904BA6" w:rsidRDefault="00904BA6" w:rsidP="00904BA6">
      <w:pPr>
        <w:pStyle w:val="Paragrafoelenco"/>
        <w:numPr>
          <w:ilvl w:val="0"/>
          <w:numId w:val="3"/>
        </w:numPr>
        <w:rPr>
          <w:b/>
          <w:bCs/>
          <w:lang w:val="en-US"/>
        </w:rPr>
      </w:pPr>
      <w:r w:rsidRPr="00904BA6">
        <w:rPr>
          <w:b/>
          <w:bCs/>
          <w:lang w:val="en-US"/>
        </w:rPr>
        <w:t>Security Policies</w:t>
      </w:r>
    </w:p>
    <w:p w14:paraId="3640A93F" w14:textId="2B1D08F1" w:rsidR="00904BA6" w:rsidRDefault="00904BA6" w:rsidP="00904BA6">
      <w:pPr>
        <w:pStyle w:val="Paragrafoelenco"/>
        <w:numPr>
          <w:ilvl w:val="0"/>
          <w:numId w:val="3"/>
        </w:numPr>
        <w:rPr>
          <w:b/>
          <w:bCs/>
          <w:lang w:val="en-US"/>
        </w:rPr>
      </w:pPr>
      <w:r w:rsidRPr="00904BA6">
        <w:rPr>
          <w:b/>
          <w:bCs/>
          <w:lang w:val="en-US"/>
        </w:rPr>
        <w:t>Incident Response</w:t>
      </w:r>
    </w:p>
    <w:p w14:paraId="11EB0A00" w14:textId="77777777" w:rsidR="00E04AB7" w:rsidRPr="00E04AB7" w:rsidRDefault="00E04AB7" w:rsidP="00E04AB7">
      <w:pPr>
        <w:rPr>
          <w:u w:val="single"/>
          <w:lang w:val="en-US"/>
        </w:rPr>
      </w:pPr>
      <w:r w:rsidRPr="00E04AB7">
        <w:rPr>
          <w:u w:val="single"/>
          <w:lang w:val="en-US"/>
        </w:rPr>
        <w:t>Communication objectives</w:t>
      </w:r>
    </w:p>
    <w:p w14:paraId="4B773BEB" w14:textId="162AB008" w:rsidR="00E04AB7" w:rsidRPr="00E04AB7" w:rsidRDefault="00E04AB7" w:rsidP="00E04AB7">
      <w:pPr>
        <w:rPr>
          <w:lang w:val="en-US"/>
        </w:rPr>
      </w:pPr>
      <w:r w:rsidRPr="00E04AB7">
        <w:rPr>
          <w:lang w:val="en-US"/>
        </w:rPr>
        <w:t xml:space="preserve">There are 2 objectives for this challenge: </w:t>
      </w:r>
    </w:p>
    <w:p w14:paraId="7CF31600" w14:textId="77777777" w:rsidR="00E04AB7" w:rsidRPr="00E04AB7" w:rsidRDefault="00E04AB7" w:rsidP="00E04AB7">
      <w:pPr>
        <w:pStyle w:val="Paragrafoelenco"/>
        <w:numPr>
          <w:ilvl w:val="0"/>
          <w:numId w:val="6"/>
        </w:numPr>
        <w:rPr>
          <w:b/>
          <w:bCs/>
          <w:lang w:val="en-US"/>
        </w:rPr>
      </w:pPr>
      <w:r>
        <w:rPr>
          <w:lang w:val="en-US"/>
        </w:rPr>
        <w:t>To</w:t>
      </w:r>
      <w:r w:rsidRPr="00E04AB7">
        <w:rPr>
          <w:lang w:val="en-US"/>
        </w:rPr>
        <w:t xml:space="preserve"> drastically increase brand awareness</w:t>
      </w:r>
    </w:p>
    <w:p w14:paraId="3C558D0A" w14:textId="3055C923" w:rsidR="00E04AB7" w:rsidRPr="00E04AB7" w:rsidRDefault="00E04AB7" w:rsidP="00E04AB7">
      <w:pPr>
        <w:pStyle w:val="Paragrafoelenco"/>
        <w:numPr>
          <w:ilvl w:val="1"/>
          <w:numId w:val="6"/>
        </w:numPr>
        <w:rPr>
          <w:b/>
          <w:bCs/>
          <w:lang w:val="en-US"/>
        </w:rPr>
      </w:pPr>
      <w:r w:rsidRPr="00E04AB7">
        <w:rPr>
          <w:lang w:val="en-US"/>
        </w:rPr>
        <w:t>Presence on the main B2B social channel (Linked</w:t>
      </w:r>
      <w:r w:rsidR="00237155">
        <w:rPr>
          <w:lang w:val="en-US"/>
        </w:rPr>
        <w:t>I</w:t>
      </w:r>
      <w:r w:rsidRPr="00E04AB7">
        <w:rPr>
          <w:lang w:val="en-US"/>
        </w:rPr>
        <w:t>n</w:t>
      </w:r>
      <w:r>
        <w:rPr>
          <w:lang w:val="en-US"/>
        </w:rPr>
        <w:t>)</w:t>
      </w:r>
    </w:p>
    <w:p w14:paraId="0E13F72B" w14:textId="67E29D99" w:rsidR="00E04AB7" w:rsidRPr="00E04AB7" w:rsidRDefault="00E04AB7" w:rsidP="00E04AB7">
      <w:pPr>
        <w:pStyle w:val="Paragrafoelenco"/>
        <w:numPr>
          <w:ilvl w:val="1"/>
          <w:numId w:val="6"/>
        </w:numPr>
        <w:rPr>
          <w:b/>
          <w:bCs/>
          <w:lang w:val="en-US"/>
        </w:rPr>
      </w:pPr>
      <w:r w:rsidRPr="00E04AB7">
        <w:rPr>
          <w:lang w:val="en-US"/>
        </w:rPr>
        <w:t>Identification and staffing of a series of trade fairs and industry events for the current year</w:t>
      </w:r>
      <w:r>
        <w:rPr>
          <w:lang w:val="en-US"/>
        </w:rPr>
        <w:t>, while creating gadgets</w:t>
      </w:r>
    </w:p>
    <w:p w14:paraId="25CCC252" w14:textId="788F0D91" w:rsidR="00E04AB7" w:rsidRPr="00E04AB7" w:rsidRDefault="00E04AB7" w:rsidP="00E04AB7">
      <w:pPr>
        <w:pStyle w:val="Paragrafoelenco"/>
        <w:numPr>
          <w:ilvl w:val="1"/>
          <w:numId w:val="6"/>
        </w:numPr>
        <w:rPr>
          <w:b/>
          <w:bCs/>
          <w:lang w:val="en-US"/>
        </w:rPr>
      </w:pPr>
      <w:r w:rsidRPr="00E04AB7">
        <w:rPr>
          <w:lang w:val="en-US"/>
        </w:rPr>
        <w:t>Creation of a simple website is in progress while awaiting the release of the final version</w:t>
      </w:r>
      <w:r>
        <w:rPr>
          <w:lang w:val="en-US"/>
        </w:rPr>
        <w:t xml:space="preserve"> using external companies</w:t>
      </w:r>
    </w:p>
    <w:p w14:paraId="29989450" w14:textId="502A00AE" w:rsidR="00E04AB7" w:rsidRPr="00E04AB7" w:rsidRDefault="00E04AB7" w:rsidP="00E04AB7">
      <w:pPr>
        <w:pStyle w:val="Paragrafoelenco"/>
        <w:numPr>
          <w:ilvl w:val="1"/>
          <w:numId w:val="6"/>
        </w:numPr>
        <w:rPr>
          <w:b/>
          <w:bCs/>
          <w:lang w:val="en-US"/>
        </w:rPr>
      </w:pPr>
      <w:r>
        <w:rPr>
          <w:lang w:val="en-US"/>
        </w:rPr>
        <w:t>Communication with UniPD</w:t>
      </w:r>
    </w:p>
    <w:p w14:paraId="32945ACF" w14:textId="2B4BA21D" w:rsidR="00E04AB7" w:rsidRPr="00E04AB7" w:rsidRDefault="00E04AB7" w:rsidP="00E04AB7">
      <w:pPr>
        <w:pStyle w:val="Paragrafoelenco"/>
        <w:numPr>
          <w:ilvl w:val="1"/>
          <w:numId w:val="6"/>
        </w:numPr>
        <w:rPr>
          <w:b/>
          <w:bCs/>
          <w:lang w:val="en-US"/>
        </w:rPr>
      </w:pPr>
      <w:r>
        <w:rPr>
          <w:lang w:val="en-US"/>
        </w:rPr>
        <w:t>Identification and participation in events, while creating content plans</w:t>
      </w:r>
    </w:p>
    <w:p w14:paraId="09436E83" w14:textId="3F79F953" w:rsidR="00904BA6" w:rsidRPr="00104394" w:rsidRDefault="00E04AB7" w:rsidP="00E04AB7">
      <w:pPr>
        <w:pStyle w:val="Paragrafoelenco"/>
        <w:numPr>
          <w:ilvl w:val="0"/>
          <w:numId w:val="6"/>
        </w:numPr>
        <w:rPr>
          <w:b/>
          <w:bCs/>
          <w:lang w:val="en-US"/>
        </w:rPr>
      </w:pPr>
      <w:r w:rsidRPr="00E04AB7">
        <w:rPr>
          <w:lang w:val="en-US"/>
        </w:rPr>
        <w:t>To increase Mobisec's authority in the cybersecurity sector</w:t>
      </w:r>
    </w:p>
    <w:p w14:paraId="3159DE03" w14:textId="1255D4B2" w:rsidR="00580FC0" w:rsidRDefault="00580FC0" w:rsidP="00104394">
      <w:pPr>
        <w:rPr>
          <w:lang w:val="en-US"/>
        </w:rPr>
      </w:pPr>
      <w:r>
        <w:rPr>
          <w:lang w:val="en-US"/>
        </w:rPr>
        <w:t>So, given we don’t have that much data about Mobisec, let’s try to “look around” and gather data on possible similar companies (we don’t say competitors here because this is not the market research challenge). We might use this as general points:</w:t>
      </w:r>
    </w:p>
    <w:p w14:paraId="41EEAC3D" w14:textId="7FCADB70" w:rsidR="00580FC0" w:rsidRPr="00580FC0" w:rsidRDefault="00580FC0" w:rsidP="00580FC0">
      <w:pPr>
        <w:pStyle w:val="Paragrafoelenco"/>
        <w:numPr>
          <w:ilvl w:val="0"/>
          <w:numId w:val="17"/>
        </w:numPr>
        <w:rPr>
          <w:lang w:val="en-US"/>
        </w:rPr>
      </w:pPr>
      <w:r w:rsidRPr="00580FC0">
        <w:rPr>
          <w:lang w:val="en-US"/>
        </w:rPr>
        <w:t>Conduct Audience Surveys or Interviews</w:t>
      </w:r>
    </w:p>
    <w:p w14:paraId="054CCA96" w14:textId="7ACFA3EE" w:rsidR="00580FC0" w:rsidRPr="00580FC0" w:rsidRDefault="00580FC0" w:rsidP="00580FC0">
      <w:pPr>
        <w:pStyle w:val="Paragrafoelenco"/>
        <w:numPr>
          <w:ilvl w:val="0"/>
          <w:numId w:val="17"/>
        </w:numPr>
        <w:rPr>
          <w:lang w:val="en-US"/>
        </w:rPr>
      </w:pPr>
      <w:r w:rsidRPr="00580FC0">
        <w:rPr>
          <w:lang w:val="en-US"/>
        </w:rPr>
        <w:t>Collect and Analyze Market Data</w:t>
      </w:r>
    </w:p>
    <w:p w14:paraId="40EE64F0" w14:textId="5012EEDB" w:rsidR="00580FC0" w:rsidRPr="00580FC0" w:rsidRDefault="00580FC0" w:rsidP="00580FC0">
      <w:pPr>
        <w:pStyle w:val="Paragrafoelenco"/>
        <w:numPr>
          <w:ilvl w:val="0"/>
          <w:numId w:val="17"/>
        </w:numPr>
        <w:rPr>
          <w:lang w:val="en-US"/>
        </w:rPr>
      </w:pPr>
      <w:r w:rsidRPr="00580FC0">
        <w:rPr>
          <w:lang w:val="en-US"/>
        </w:rPr>
        <w:t>Define Buyer Personas</w:t>
      </w:r>
    </w:p>
    <w:p w14:paraId="50D35A98" w14:textId="6BF500DA" w:rsidR="00580FC0" w:rsidRPr="00580FC0" w:rsidRDefault="00580FC0" w:rsidP="00580FC0">
      <w:pPr>
        <w:pStyle w:val="Paragrafoelenco"/>
        <w:numPr>
          <w:ilvl w:val="0"/>
          <w:numId w:val="17"/>
        </w:numPr>
        <w:rPr>
          <w:lang w:val="en-US"/>
        </w:rPr>
      </w:pPr>
      <w:r w:rsidRPr="00580FC0">
        <w:rPr>
          <w:lang w:val="en-US"/>
        </w:rPr>
        <w:t>Competitive Analysis</w:t>
      </w:r>
    </w:p>
    <w:p w14:paraId="68D3DAE4" w14:textId="30D3B25D" w:rsidR="00580FC0" w:rsidRPr="00580FC0" w:rsidRDefault="00580FC0" w:rsidP="00580FC0">
      <w:pPr>
        <w:pStyle w:val="Paragrafoelenco"/>
        <w:numPr>
          <w:ilvl w:val="0"/>
          <w:numId w:val="17"/>
        </w:numPr>
        <w:rPr>
          <w:lang w:val="en-US"/>
        </w:rPr>
      </w:pPr>
      <w:r w:rsidRPr="00580FC0">
        <w:rPr>
          <w:lang w:val="en-US"/>
        </w:rPr>
        <w:t>Content Analysis</w:t>
      </w:r>
    </w:p>
    <w:p w14:paraId="563160B8" w14:textId="3D9AB624" w:rsidR="00580FC0" w:rsidRPr="00580FC0" w:rsidRDefault="00580FC0" w:rsidP="00580FC0">
      <w:pPr>
        <w:pStyle w:val="Paragrafoelenco"/>
        <w:numPr>
          <w:ilvl w:val="0"/>
          <w:numId w:val="17"/>
        </w:numPr>
        <w:rPr>
          <w:lang w:val="en-US"/>
        </w:rPr>
      </w:pPr>
      <w:r w:rsidRPr="00580FC0">
        <w:rPr>
          <w:lang w:val="en-US"/>
        </w:rPr>
        <w:t>Content Gap Analysis</w:t>
      </w:r>
    </w:p>
    <w:p w14:paraId="38DBEEBF" w14:textId="22A7CC78" w:rsidR="00580FC0" w:rsidRPr="00580FC0" w:rsidRDefault="00580FC0" w:rsidP="00580FC0">
      <w:pPr>
        <w:pStyle w:val="Paragrafoelenco"/>
        <w:numPr>
          <w:ilvl w:val="0"/>
          <w:numId w:val="17"/>
        </w:numPr>
        <w:rPr>
          <w:lang w:val="en-US"/>
        </w:rPr>
      </w:pPr>
      <w:r w:rsidRPr="00580FC0">
        <w:rPr>
          <w:lang w:val="en-US"/>
        </w:rPr>
        <w:t>Segmentation Strategies</w:t>
      </w:r>
    </w:p>
    <w:p w14:paraId="37C24742" w14:textId="2DA69519" w:rsidR="00580FC0" w:rsidRPr="00580FC0" w:rsidRDefault="00580FC0" w:rsidP="00580FC0">
      <w:pPr>
        <w:pStyle w:val="Paragrafoelenco"/>
        <w:numPr>
          <w:ilvl w:val="0"/>
          <w:numId w:val="17"/>
        </w:numPr>
        <w:rPr>
          <w:lang w:val="en-US"/>
        </w:rPr>
      </w:pPr>
      <w:r w:rsidRPr="00580FC0">
        <w:rPr>
          <w:lang w:val="en-US"/>
        </w:rPr>
        <w:t>Marketing and Communication Channels:</w:t>
      </w:r>
    </w:p>
    <w:p w14:paraId="01324E72" w14:textId="12D15746" w:rsidR="00580FC0" w:rsidRDefault="00580FC0" w:rsidP="00580FC0">
      <w:pPr>
        <w:pStyle w:val="Paragrafoelenco"/>
        <w:numPr>
          <w:ilvl w:val="0"/>
          <w:numId w:val="17"/>
        </w:numPr>
        <w:rPr>
          <w:lang w:val="en-US"/>
        </w:rPr>
      </w:pPr>
      <w:r w:rsidRPr="00580FC0">
        <w:rPr>
          <w:lang w:val="en-US"/>
        </w:rPr>
        <w:t>Continuous Feedback Loop</w:t>
      </w:r>
    </w:p>
    <w:p w14:paraId="18A07592" w14:textId="3BA96088" w:rsidR="008B02C6" w:rsidRPr="008B02C6" w:rsidRDefault="008B02C6" w:rsidP="008B02C6">
      <w:pPr>
        <w:rPr>
          <w:lang w:val="en-US"/>
        </w:rPr>
      </w:pPr>
      <w:r>
        <w:rPr>
          <w:lang w:val="en-US"/>
        </w:rPr>
        <w:t>Possible companies of reference</w:t>
      </w:r>
      <w:r w:rsidR="00CB6A52">
        <w:rPr>
          <w:lang w:val="en-US"/>
        </w:rPr>
        <w:t xml:space="preserve"> and customers which can be analyzed</w:t>
      </w:r>
      <w:r>
        <w:rPr>
          <w:lang w:val="en-US"/>
        </w:rPr>
        <w:t>:</w:t>
      </w:r>
    </w:p>
    <w:p w14:paraId="5AEC1D5B" w14:textId="3ACB4CF7" w:rsidR="008B02C6" w:rsidRDefault="008B02C6" w:rsidP="008B02C6">
      <w:pPr>
        <w:pStyle w:val="Paragrafoelenco"/>
        <w:numPr>
          <w:ilvl w:val="0"/>
          <w:numId w:val="18"/>
        </w:numPr>
        <w:rPr>
          <w:lang w:val="en-US"/>
        </w:rPr>
      </w:pPr>
      <w:r w:rsidRPr="008B02C6">
        <w:rPr>
          <w:lang w:val="en-US"/>
        </w:rPr>
        <w:t>Check Point Software Technologies</w:t>
      </w:r>
    </w:p>
    <w:p w14:paraId="3C5FDFC0" w14:textId="560981AF" w:rsidR="00D31B88" w:rsidRDefault="00D31B88" w:rsidP="00D31B88">
      <w:pPr>
        <w:pStyle w:val="Paragrafoelenco"/>
        <w:numPr>
          <w:ilvl w:val="1"/>
          <w:numId w:val="18"/>
        </w:numPr>
        <w:rPr>
          <w:lang w:val="en-US"/>
        </w:rPr>
      </w:pPr>
      <w:hyperlink r:id="rId6" w:history="1">
        <w:r w:rsidRPr="007940B9">
          <w:rPr>
            <w:rStyle w:val="Collegamentoipertestuale"/>
            <w:lang w:val="en-US"/>
          </w:rPr>
          <w:t>https://partnerlocator.checkpoint.com/</w:t>
        </w:r>
      </w:hyperlink>
      <w:r>
        <w:rPr>
          <w:lang w:val="en-US"/>
        </w:rPr>
        <w:t xml:space="preserve"> </w:t>
      </w:r>
    </w:p>
    <w:p w14:paraId="7F83E7DC" w14:textId="77777777" w:rsidR="008B02C6" w:rsidRDefault="008B02C6" w:rsidP="008B02C6">
      <w:pPr>
        <w:pStyle w:val="Paragrafoelenco"/>
        <w:numPr>
          <w:ilvl w:val="0"/>
          <w:numId w:val="18"/>
        </w:numPr>
        <w:rPr>
          <w:lang w:val="en-US"/>
        </w:rPr>
      </w:pPr>
      <w:r w:rsidRPr="008B02C6">
        <w:rPr>
          <w:lang w:val="en-US"/>
        </w:rPr>
        <w:t>Zimperium</w:t>
      </w:r>
    </w:p>
    <w:p w14:paraId="0E492E18" w14:textId="06516CFC" w:rsidR="00CB6A52" w:rsidRDefault="00CB6A52" w:rsidP="00CB6A52">
      <w:pPr>
        <w:pStyle w:val="Paragrafoelenco"/>
        <w:numPr>
          <w:ilvl w:val="1"/>
          <w:numId w:val="18"/>
        </w:numPr>
        <w:rPr>
          <w:lang w:val="en-US"/>
        </w:rPr>
      </w:pPr>
      <w:hyperlink r:id="rId7" w:history="1">
        <w:r w:rsidRPr="007940B9">
          <w:rPr>
            <w:rStyle w:val="Collegamentoipertestuale"/>
            <w:lang w:val="en-US"/>
          </w:rPr>
          <w:t>https://www.zimperium.com/partners/</w:t>
        </w:r>
      </w:hyperlink>
      <w:r>
        <w:rPr>
          <w:lang w:val="en-US"/>
        </w:rPr>
        <w:t xml:space="preserve"> </w:t>
      </w:r>
    </w:p>
    <w:p w14:paraId="79205BDC" w14:textId="65953C4B" w:rsidR="00D31B88" w:rsidRDefault="00D31B88" w:rsidP="00CB6A52">
      <w:pPr>
        <w:pStyle w:val="Paragrafoelenco"/>
        <w:numPr>
          <w:ilvl w:val="1"/>
          <w:numId w:val="18"/>
        </w:numPr>
        <w:rPr>
          <w:lang w:val="en-US"/>
        </w:rPr>
      </w:pPr>
      <w:hyperlink r:id="rId8" w:history="1">
        <w:r w:rsidRPr="007940B9">
          <w:rPr>
            <w:rStyle w:val="Collegamentoipertestuale"/>
            <w:lang w:val="en-US"/>
          </w:rPr>
          <w:t>https://www.zimperium.com/channels/</w:t>
        </w:r>
      </w:hyperlink>
      <w:r>
        <w:rPr>
          <w:lang w:val="en-US"/>
        </w:rPr>
        <w:t xml:space="preserve"> </w:t>
      </w:r>
    </w:p>
    <w:p w14:paraId="78BCD6A8" w14:textId="345FC16F" w:rsidR="008B02C6" w:rsidRDefault="00A146C6" w:rsidP="008B02C6">
      <w:pPr>
        <w:pStyle w:val="Paragrafoelenco"/>
        <w:numPr>
          <w:ilvl w:val="0"/>
          <w:numId w:val="18"/>
        </w:numPr>
        <w:rPr>
          <w:lang w:val="en-US"/>
        </w:rPr>
      </w:pPr>
      <w:r>
        <w:rPr>
          <w:lang w:val="en-US"/>
        </w:rPr>
        <w:t>Trend Micro</w:t>
      </w:r>
    </w:p>
    <w:p w14:paraId="0CA63295" w14:textId="0FCF0BC9" w:rsidR="00A146C6" w:rsidRPr="00A146C6" w:rsidRDefault="00A146C6" w:rsidP="00A146C6">
      <w:pPr>
        <w:pStyle w:val="Paragrafoelenco"/>
        <w:numPr>
          <w:ilvl w:val="1"/>
          <w:numId w:val="18"/>
        </w:numPr>
        <w:rPr>
          <w:lang w:val="en-US"/>
        </w:rPr>
      </w:pPr>
      <w:hyperlink r:id="rId9" w:history="1">
        <w:r w:rsidRPr="007940B9">
          <w:rPr>
            <w:rStyle w:val="Collegamentoipertestuale"/>
            <w:lang w:val="en-US"/>
          </w:rPr>
          <w:t>https://www.trendmicro.com/it_it/about/customer-stories.html</w:t>
        </w:r>
      </w:hyperlink>
      <w:r>
        <w:rPr>
          <w:lang w:val="en-US"/>
        </w:rPr>
        <w:t xml:space="preserve"> </w:t>
      </w:r>
    </w:p>
    <w:p w14:paraId="21EB93D1" w14:textId="7C16C352" w:rsidR="00A146C6" w:rsidRDefault="00A146C6" w:rsidP="008B02C6">
      <w:pPr>
        <w:pStyle w:val="Paragrafoelenco"/>
        <w:numPr>
          <w:ilvl w:val="0"/>
          <w:numId w:val="18"/>
        </w:numPr>
        <w:rPr>
          <w:lang w:val="en-US"/>
        </w:rPr>
      </w:pPr>
      <w:r>
        <w:rPr>
          <w:lang w:val="en-US"/>
        </w:rPr>
        <w:t>Lookout</w:t>
      </w:r>
    </w:p>
    <w:p w14:paraId="24948530" w14:textId="33015F46" w:rsidR="002057D3" w:rsidRDefault="002057D3" w:rsidP="008B02C6">
      <w:pPr>
        <w:pStyle w:val="Paragrafoelenco"/>
        <w:numPr>
          <w:ilvl w:val="0"/>
          <w:numId w:val="18"/>
        </w:numPr>
        <w:rPr>
          <w:lang w:val="en-US"/>
        </w:rPr>
      </w:pPr>
      <w:r>
        <w:rPr>
          <w:lang w:val="en-US"/>
        </w:rPr>
        <w:t>Pradeo</w:t>
      </w:r>
    </w:p>
    <w:p w14:paraId="59731D95" w14:textId="0E39BE57" w:rsidR="002057D3" w:rsidRDefault="002057D3" w:rsidP="002057D3">
      <w:pPr>
        <w:pStyle w:val="Paragrafoelenco"/>
        <w:numPr>
          <w:ilvl w:val="1"/>
          <w:numId w:val="18"/>
        </w:numPr>
        <w:rPr>
          <w:lang w:val="en-US"/>
        </w:rPr>
      </w:pPr>
      <w:hyperlink r:id="rId10" w:history="1">
        <w:r w:rsidRPr="007940B9">
          <w:rPr>
            <w:rStyle w:val="Collegamentoipertestuale"/>
            <w:lang w:val="en-US"/>
          </w:rPr>
          <w:t>https://www.pradeo.com/it-IT/rete-partner</w:t>
        </w:r>
      </w:hyperlink>
      <w:r>
        <w:rPr>
          <w:lang w:val="en-US"/>
        </w:rPr>
        <w:t xml:space="preserve"> </w:t>
      </w:r>
    </w:p>
    <w:p w14:paraId="13924892" w14:textId="4412CEA4" w:rsidR="00580FC0" w:rsidRDefault="00A146C6" w:rsidP="008B02C6">
      <w:pPr>
        <w:pStyle w:val="Paragrafoelenco"/>
        <w:numPr>
          <w:ilvl w:val="0"/>
          <w:numId w:val="18"/>
        </w:numPr>
        <w:rPr>
          <w:lang w:val="en-US"/>
        </w:rPr>
      </w:pPr>
      <w:r>
        <w:rPr>
          <w:lang w:val="en-US"/>
        </w:rPr>
        <w:t>Cylance/Blackberry</w:t>
      </w:r>
    </w:p>
    <w:p w14:paraId="7B64C7BD" w14:textId="7618C120" w:rsidR="00A146C6" w:rsidRDefault="00A146C6" w:rsidP="00A146C6">
      <w:pPr>
        <w:pStyle w:val="Paragrafoelenco"/>
        <w:numPr>
          <w:ilvl w:val="1"/>
          <w:numId w:val="18"/>
        </w:numPr>
        <w:rPr>
          <w:lang w:val="en-US"/>
        </w:rPr>
      </w:pPr>
      <w:hyperlink r:id="rId11" w:history="1">
        <w:r w:rsidRPr="007940B9">
          <w:rPr>
            <w:rStyle w:val="Collegamentoipertestuale"/>
            <w:lang w:val="en-US"/>
          </w:rPr>
          <w:t>https://www.blackberry.com/us/en/partners/oem-partners</w:t>
        </w:r>
      </w:hyperlink>
      <w:r>
        <w:rPr>
          <w:lang w:val="en-US"/>
        </w:rPr>
        <w:t xml:space="preserve"> </w:t>
      </w:r>
    </w:p>
    <w:p w14:paraId="7B31747B" w14:textId="17F89794" w:rsidR="001C3F19" w:rsidRDefault="001C3F19" w:rsidP="001C3F19">
      <w:pPr>
        <w:pStyle w:val="Paragrafoelenco"/>
        <w:numPr>
          <w:ilvl w:val="0"/>
          <w:numId w:val="18"/>
        </w:numPr>
        <w:rPr>
          <w:lang w:val="en-US"/>
        </w:rPr>
      </w:pPr>
      <w:r>
        <w:rPr>
          <w:lang w:val="en-US"/>
        </w:rPr>
        <w:t>NowSecure</w:t>
      </w:r>
    </w:p>
    <w:p w14:paraId="297AA98C" w14:textId="26A43B6B" w:rsidR="001C3F19" w:rsidRDefault="001C3F19" w:rsidP="001C3F19">
      <w:pPr>
        <w:pStyle w:val="Paragrafoelenco"/>
        <w:numPr>
          <w:ilvl w:val="1"/>
          <w:numId w:val="18"/>
        </w:numPr>
        <w:rPr>
          <w:lang w:val="en-US"/>
        </w:rPr>
      </w:pPr>
      <w:hyperlink r:id="rId12" w:history="1">
        <w:r w:rsidRPr="007940B9">
          <w:rPr>
            <w:rStyle w:val="Collegamentoipertestuale"/>
            <w:lang w:val="en-US"/>
          </w:rPr>
          <w:t>https://www.nowsecure.com/customers/</w:t>
        </w:r>
      </w:hyperlink>
      <w:r>
        <w:rPr>
          <w:lang w:val="en-US"/>
        </w:rPr>
        <w:t xml:space="preserve"> </w:t>
      </w:r>
    </w:p>
    <w:p w14:paraId="6EBA58CC" w14:textId="2C7E9841" w:rsidR="00995857" w:rsidRDefault="00995857" w:rsidP="00995857">
      <w:pPr>
        <w:pStyle w:val="Paragrafoelenco"/>
        <w:numPr>
          <w:ilvl w:val="0"/>
          <w:numId w:val="18"/>
        </w:numPr>
        <w:rPr>
          <w:lang w:val="en-US"/>
        </w:rPr>
      </w:pPr>
      <w:r>
        <w:rPr>
          <w:lang w:val="en-US"/>
        </w:rPr>
        <w:t>Randorisec</w:t>
      </w:r>
    </w:p>
    <w:p w14:paraId="16F08E21" w14:textId="4EC42956" w:rsidR="00995857" w:rsidRDefault="00995857" w:rsidP="00995857">
      <w:pPr>
        <w:pStyle w:val="Paragrafoelenco"/>
        <w:numPr>
          <w:ilvl w:val="1"/>
          <w:numId w:val="18"/>
        </w:numPr>
        <w:rPr>
          <w:lang w:val="en-US"/>
        </w:rPr>
      </w:pPr>
      <w:hyperlink r:id="rId13" w:history="1">
        <w:r w:rsidRPr="007940B9">
          <w:rPr>
            <w:rStyle w:val="Collegamentoipertestuale"/>
            <w:lang w:val="en-US"/>
          </w:rPr>
          <w:t>https://www.randorisec.fr/about/#testimonials</w:t>
        </w:r>
      </w:hyperlink>
      <w:r>
        <w:rPr>
          <w:lang w:val="en-US"/>
        </w:rPr>
        <w:t xml:space="preserve"> </w:t>
      </w:r>
    </w:p>
    <w:p w14:paraId="5507EC43" w14:textId="647E8711" w:rsidR="00545905" w:rsidRPr="00545905" w:rsidRDefault="00545905" w:rsidP="00545905">
      <w:pPr>
        <w:rPr>
          <w:lang w:val="en-US"/>
        </w:rPr>
      </w:pPr>
      <w:r>
        <w:rPr>
          <w:lang w:val="en-US"/>
        </w:rPr>
        <w:lastRenderedPageBreak/>
        <w:t xml:space="preserve">Analyzing all of this, we come to another conclusion: companies which are bigger and bigger with expertise and further network links inside the environment. </w:t>
      </w:r>
    </w:p>
    <w:sectPr w:rsidR="00545905" w:rsidRPr="00545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768"/>
    <w:multiLevelType w:val="hybridMultilevel"/>
    <w:tmpl w:val="6AD25938"/>
    <w:lvl w:ilvl="0" w:tplc="7E8A0B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E5F5C"/>
    <w:multiLevelType w:val="multilevel"/>
    <w:tmpl w:val="188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C5EF8"/>
    <w:multiLevelType w:val="multilevel"/>
    <w:tmpl w:val="279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8688A"/>
    <w:multiLevelType w:val="hybridMultilevel"/>
    <w:tmpl w:val="1B5294F2"/>
    <w:lvl w:ilvl="0" w:tplc="DB60A84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250FA5"/>
    <w:multiLevelType w:val="hybridMultilevel"/>
    <w:tmpl w:val="58201F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211262B"/>
    <w:multiLevelType w:val="multilevel"/>
    <w:tmpl w:val="166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C5770"/>
    <w:multiLevelType w:val="hybridMultilevel"/>
    <w:tmpl w:val="68120A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6977F0"/>
    <w:multiLevelType w:val="multilevel"/>
    <w:tmpl w:val="254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848C8"/>
    <w:multiLevelType w:val="hybridMultilevel"/>
    <w:tmpl w:val="D012BD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A87DD8"/>
    <w:multiLevelType w:val="multilevel"/>
    <w:tmpl w:val="2E8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CF03DD"/>
    <w:multiLevelType w:val="multilevel"/>
    <w:tmpl w:val="D67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63027A"/>
    <w:multiLevelType w:val="hybridMultilevel"/>
    <w:tmpl w:val="0AFCD0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4B7028"/>
    <w:multiLevelType w:val="multilevel"/>
    <w:tmpl w:val="F790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74345"/>
    <w:multiLevelType w:val="hybridMultilevel"/>
    <w:tmpl w:val="E722A94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EA3DF1"/>
    <w:multiLevelType w:val="multilevel"/>
    <w:tmpl w:val="07B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BB7E41"/>
    <w:multiLevelType w:val="multilevel"/>
    <w:tmpl w:val="91A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73C60"/>
    <w:multiLevelType w:val="multilevel"/>
    <w:tmpl w:val="D0E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6F0FED"/>
    <w:multiLevelType w:val="hybridMultilevel"/>
    <w:tmpl w:val="0126494E"/>
    <w:lvl w:ilvl="0" w:tplc="04100011">
      <w:start w:val="1"/>
      <w:numFmt w:val="decimal"/>
      <w:lvlText w:val="%1)"/>
      <w:lvlJc w:val="left"/>
      <w:pPr>
        <w:ind w:left="720" w:hanging="360"/>
      </w:pPr>
      <w:rPr>
        <w:rFonts w:hint="default"/>
        <w:b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88974517">
    <w:abstractNumId w:val="11"/>
  </w:num>
  <w:num w:numId="2" w16cid:durableId="1210190282">
    <w:abstractNumId w:val="4"/>
  </w:num>
  <w:num w:numId="3" w16cid:durableId="1865753333">
    <w:abstractNumId w:val="8"/>
  </w:num>
  <w:num w:numId="4" w16cid:durableId="56823656">
    <w:abstractNumId w:val="14"/>
  </w:num>
  <w:num w:numId="5" w16cid:durableId="755324799">
    <w:abstractNumId w:val="3"/>
  </w:num>
  <w:num w:numId="6" w16cid:durableId="533732857">
    <w:abstractNumId w:val="17"/>
  </w:num>
  <w:num w:numId="7" w16cid:durableId="1448768458">
    <w:abstractNumId w:val="12"/>
  </w:num>
  <w:num w:numId="8" w16cid:durableId="1073744505">
    <w:abstractNumId w:val="16"/>
  </w:num>
  <w:num w:numId="9" w16cid:durableId="707265283">
    <w:abstractNumId w:val="15"/>
  </w:num>
  <w:num w:numId="10" w16cid:durableId="967130897">
    <w:abstractNumId w:val="10"/>
  </w:num>
  <w:num w:numId="11" w16cid:durableId="1849758045">
    <w:abstractNumId w:val="9"/>
  </w:num>
  <w:num w:numId="12" w16cid:durableId="146165745">
    <w:abstractNumId w:val="7"/>
  </w:num>
  <w:num w:numId="13" w16cid:durableId="1134566475">
    <w:abstractNumId w:val="1"/>
  </w:num>
  <w:num w:numId="14" w16cid:durableId="1086226224">
    <w:abstractNumId w:val="5"/>
  </w:num>
  <w:num w:numId="15" w16cid:durableId="1446461517">
    <w:abstractNumId w:val="2"/>
  </w:num>
  <w:num w:numId="16" w16cid:durableId="1504200924">
    <w:abstractNumId w:val="13"/>
  </w:num>
  <w:num w:numId="17" w16cid:durableId="2097748507">
    <w:abstractNumId w:val="6"/>
  </w:num>
  <w:num w:numId="18" w16cid:durableId="91509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4"/>
    <w:rsid w:val="00014FD5"/>
    <w:rsid w:val="00072FBF"/>
    <w:rsid w:val="000F2E53"/>
    <w:rsid w:val="00104394"/>
    <w:rsid w:val="00120751"/>
    <w:rsid w:val="001C3F19"/>
    <w:rsid w:val="002057D3"/>
    <w:rsid w:val="00237155"/>
    <w:rsid w:val="003D7D62"/>
    <w:rsid w:val="004571AE"/>
    <w:rsid w:val="00545905"/>
    <w:rsid w:val="00580FC0"/>
    <w:rsid w:val="00754D74"/>
    <w:rsid w:val="008B02C6"/>
    <w:rsid w:val="00904535"/>
    <w:rsid w:val="00904BA6"/>
    <w:rsid w:val="00995857"/>
    <w:rsid w:val="00A146C6"/>
    <w:rsid w:val="00AD1EE7"/>
    <w:rsid w:val="00AE54C7"/>
    <w:rsid w:val="00CB6A52"/>
    <w:rsid w:val="00D31B88"/>
    <w:rsid w:val="00E04AB7"/>
    <w:rsid w:val="00F80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6B54"/>
  <w15:chartTrackingRefBased/>
  <w15:docId w15:val="{A45FD1BC-B37F-4CCA-AEBD-AAC0728D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C7"/>
    <w:pPr>
      <w:ind w:left="720"/>
      <w:contextualSpacing/>
    </w:pPr>
  </w:style>
  <w:style w:type="character" w:styleId="Collegamentoipertestuale">
    <w:name w:val="Hyperlink"/>
    <w:basedOn w:val="Carpredefinitoparagrafo"/>
    <w:uiPriority w:val="99"/>
    <w:unhideWhenUsed/>
    <w:rsid w:val="00A146C6"/>
    <w:rPr>
      <w:color w:val="0563C1" w:themeColor="hyperlink"/>
      <w:u w:val="single"/>
    </w:rPr>
  </w:style>
  <w:style w:type="character" w:styleId="Menzionenonrisolta">
    <w:name w:val="Unresolved Mention"/>
    <w:basedOn w:val="Carpredefinitoparagrafo"/>
    <w:uiPriority w:val="99"/>
    <w:semiHidden/>
    <w:unhideWhenUsed/>
    <w:rsid w:val="00A14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7077">
      <w:bodyDiv w:val="1"/>
      <w:marLeft w:val="0"/>
      <w:marRight w:val="0"/>
      <w:marTop w:val="0"/>
      <w:marBottom w:val="0"/>
      <w:divBdr>
        <w:top w:val="none" w:sz="0" w:space="0" w:color="auto"/>
        <w:left w:val="none" w:sz="0" w:space="0" w:color="auto"/>
        <w:bottom w:val="none" w:sz="0" w:space="0" w:color="auto"/>
        <w:right w:val="none" w:sz="0" w:space="0" w:color="auto"/>
      </w:divBdr>
    </w:div>
    <w:div w:id="187526464">
      <w:bodyDiv w:val="1"/>
      <w:marLeft w:val="0"/>
      <w:marRight w:val="0"/>
      <w:marTop w:val="0"/>
      <w:marBottom w:val="0"/>
      <w:divBdr>
        <w:top w:val="none" w:sz="0" w:space="0" w:color="auto"/>
        <w:left w:val="none" w:sz="0" w:space="0" w:color="auto"/>
        <w:bottom w:val="none" w:sz="0" w:space="0" w:color="auto"/>
        <w:right w:val="none" w:sz="0" w:space="0" w:color="auto"/>
      </w:divBdr>
    </w:div>
    <w:div w:id="239025265">
      <w:bodyDiv w:val="1"/>
      <w:marLeft w:val="0"/>
      <w:marRight w:val="0"/>
      <w:marTop w:val="0"/>
      <w:marBottom w:val="0"/>
      <w:divBdr>
        <w:top w:val="none" w:sz="0" w:space="0" w:color="auto"/>
        <w:left w:val="none" w:sz="0" w:space="0" w:color="auto"/>
        <w:bottom w:val="none" w:sz="0" w:space="0" w:color="auto"/>
        <w:right w:val="none" w:sz="0" w:space="0" w:color="auto"/>
      </w:divBdr>
    </w:div>
    <w:div w:id="425928421">
      <w:bodyDiv w:val="1"/>
      <w:marLeft w:val="0"/>
      <w:marRight w:val="0"/>
      <w:marTop w:val="0"/>
      <w:marBottom w:val="0"/>
      <w:divBdr>
        <w:top w:val="none" w:sz="0" w:space="0" w:color="auto"/>
        <w:left w:val="none" w:sz="0" w:space="0" w:color="auto"/>
        <w:bottom w:val="none" w:sz="0" w:space="0" w:color="auto"/>
        <w:right w:val="none" w:sz="0" w:space="0" w:color="auto"/>
      </w:divBdr>
    </w:div>
    <w:div w:id="813375126">
      <w:bodyDiv w:val="1"/>
      <w:marLeft w:val="0"/>
      <w:marRight w:val="0"/>
      <w:marTop w:val="0"/>
      <w:marBottom w:val="0"/>
      <w:divBdr>
        <w:top w:val="none" w:sz="0" w:space="0" w:color="auto"/>
        <w:left w:val="none" w:sz="0" w:space="0" w:color="auto"/>
        <w:bottom w:val="none" w:sz="0" w:space="0" w:color="auto"/>
        <w:right w:val="none" w:sz="0" w:space="0" w:color="auto"/>
      </w:divBdr>
    </w:div>
    <w:div w:id="861165095">
      <w:bodyDiv w:val="1"/>
      <w:marLeft w:val="0"/>
      <w:marRight w:val="0"/>
      <w:marTop w:val="0"/>
      <w:marBottom w:val="0"/>
      <w:divBdr>
        <w:top w:val="none" w:sz="0" w:space="0" w:color="auto"/>
        <w:left w:val="none" w:sz="0" w:space="0" w:color="auto"/>
        <w:bottom w:val="none" w:sz="0" w:space="0" w:color="auto"/>
        <w:right w:val="none" w:sz="0" w:space="0" w:color="auto"/>
      </w:divBdr>
    </w:div>
    <w:div w:id="1042436539">
      <w:bodyDiv w:val="1"/>
      <w:marLeft w:val="0"/>
      <w:marRight w:val="0"/>
      <w:marTop w:val="0"/>
      <w:marBottom w:val="0"/>
      <w:divBdr>
        <w:top w:val="none" w:sz="0" w:space="0" w:color="auto"/>
        <w:left w:val="none" w:sz="0" w:space="0" w:color="auto"/>
        <w:bottom w:val="none" w:sz="0" w:space="0" w:color="auto"/>
        <w:right w:val="none" w:sz="0" w:space="0" w:color="auto"/>
      </w:divBdr>
    </w:div>
    <w:div w:id="1260721991">
      <w:bodyDiv w:val="1"/>
      <w:marLeft w:val="0"/>
      <w:marRight w:val="0"/>
      <w:marTop w:val="0"/>
      <w:marBottom w:val="0"/>
      <w:divBdr>
        <w:top w:val="none" w:sz="0" w:space="0" w:color="auto"/>
        <w:left w:val="none" w:sz="0" w:space="0" w:color="auto"/>
        <w:bottom w:val="none" w:sz="0" w:space="0" w:color="auto"/>
        <w:right w:val="none" w:sz="0" w:space="0" w:color="auto"/>
      </w:divBdr>
    </w:div>
    <w:div w:id="1660645582">
      <w:bodyDiv w:val="1"/>
      <w:marLeft w:val="0"/>
      <w:marRight w:val="0"/>
      <w:marTop w:val="0"/>
      <w:marBottom w:val="0"/>
      <w:divBdr>
        <w:top w:val="none" w:sz="0" w:space="0" w:color="auto"/>
        <w:left w:val="none" w:sz="0" w:space="0" w:color="auto"/>
        <w:bottom w:val="none" w:sz="0" w:space="0" w:color="auto"/>
        <w:right w:val="none" w:sz="0" w:space="0" w:color="auto"/>
      </w:divBdr>
    </w:div>
    <w:div w:id="18005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mperium.com/channels/" TargetMode="External"/><Relationship Id="rId13" Type="http://schemas.openxmlformats.org/officeDocument/2006/relationships/hyperlink" Target="https://www.randorisec.fr/about/#testimonials" TargetMode="External"/><Relationship Id="rId3" Type="http://schemas.openxmlformats.org/officeDocument/2006/relationships/settings" Target="settings.xml"/><Relationship Id="rId7" Type="http://schemas.openxmlformats.org/officeDocument/2006/relationships/hyperlink" Target="https://www.zimperium.com/partners/" TargetMode="External"/><Relationship Id="rId12" Type="http://schemas.openxmlformats.org/officeDocument/2006/relationships/hyperlink" Target="https://www.nowsecure.com/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locator.checkpoint.com/" TargetMode="External"/><Relationship Id="rId11" Type="http://schemas.openxmlformats.org/officeDocument/2006/relationships/hyperlink" Target="https://www.blackberry.com/us/en/partners/oem-partn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adeo.com/it-IT/rete-partner" TargetMode="External"/><Relationship Id="rId4" Type="http://schemas.openxmlformats.org/officeDocument/2006/relationships/webSettings" Target="webSettings.xml"/><Relationship Id="rId9" Type="http://schemas.openxmlformats.org/officeDocument/2006/relationships/hyperlink" Target="https://www.trendmicro.com/it_it/about/customer-stories.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3130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13</cp:revision>
  <dcterms:created xsi:type="dcterms:W3CDTF">2023-10-28T05:27:00Z</dcterms:created>
  <dcterms:modified xsi:type="dcterms:W3CDTF">2023-10-31T18:25:00Z</dcterms:modified>
</cp:coreProperties>
</file>