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799A" w14:textId="4807F1F3" w:rsidR="00120751" w:rsidRDefault="00D01846" w:rsidP="00D01846">
      <w:r>
        <w:t>Non c’è la certezza di generare il messaggio</w:t>
      </w:r>
    </w:p>
    <w:p w14:paraId="39638C40" w14:textId="3376055A" w:rsidR="00D01846" w:rsidRDefault="00D01846" w:rsidP="00D01846">
      <w:r>
        <w:t>In alcune applicazioni questo può essere un problema per generare un dispositivo fake all’interno di una trasmissione. Si va nell’ambito physical layer per attribuire proprietà del segnale per capire la provenienza del segnale ricevuto è stato inviato dalla stessa entità che fa il claim.</w:t>
      </w:r>
    </w:p>
    <w:p w14:paraId="545DD191" w14:textId="1F584BE4" w:rsidR="00D01846" w:rsidRDefault="00D01846" w:rsidP="00D01846">
      <w:r>
        <w:t>Generazione del segnale</w:t>
      </w:r>
    </w:p>
    <w:p w14:paraId="331DCFFB" w14:textId="0429D4E8" w:rsidR="00D01846" w:rsidRDefault="00D01846" w:rsidP="00D01846">
      <w:r>
        <w:t>Ricezione del segnale</w:t>
      </w:r>
    </w:p>
    <w:p w14:paraId="0C8AA06B" w14:textId="1E54194B" w:rsidR="00D01846" w:rsidRDefault="00D01846" w:rsidP="00D01846">
      <w:r>
        <w:t>(Survey – Primo paper – Varie considerazioni)</w:t>
      </w:r>
    </w:p>
    <w:p w14:paraId="2820BF96" w14:textId="22510FFC" w:rsidR="00D01846" w:rsidRDefault="00D01846" w:rsidP="00D01846">
      <w:r>
        <w:t>(Paper PyCra)</w:t>
      </w:r>
    </w:p>
    <w:p w14:paraId="33112458" w14:textId="02A3369B" w:rsidR="00D01846" w:rsidRDefault="00D01846" w:rsidP="00D01846">
      <w:r>
        <w:t>Paper del microfono e il segnale riceve un segnale diverso/alterato</w:t>
      </w:r>
    </w:p>
    <w:p w14:paraId="2492306A" w14:textId="43BE59AA" w:rsidR="00D01846" w:rsidRDefault="00D01846" w:rsidP="00D01846">
      <w:r>
        <w:t>Si può fare autenticazione sul dato misurato dal sensore</w:t>
      </w:r>
    </w:p>
    <w:p w14:paraId="463D5641" w14:textId="2DA4EEC1" w:rsidR="00D01846" w:rsidRDefault="00D01846" w:rsidP="00D01846">
      <w:r>
        <w:t>(Gli altri paper controllano più il fatto di ricevere il segnale più da un device piuttosto che da un altro)</w:t>
      </w:r>
    </w:p>
    <w:p w14:paraId="5413C7E3" w14:textId="13C930F9" w:rsidR="00D01846" w:rsidRDefault="00D01846" w:rsidP="00D01846">
      <w:r>
        <w:t>Per progetti più pratici:</w:t>
      </w:r>
    </w:p>
    <w:p w14:paraId="4BC9B743" w14:textId="50222884" w:rsidR="00D01846" w:rsidRDefault="00D01846" w:rsidP="00D01846">
      <w:pPr>
        <w:pStyle w:val="Paragrafoelenco"/>
        <w:numPr>
          <w:ilvl w:val="0"/>
          <w:numId w:val="1"/>
        </w:numPr>
      </w:pPr>
      <w:r>
        <w:t>lavorare le proprietà del segnale in base al canale di comunicazione</w:t>
      </w:r>
    </w:p>
    <w:p w14:paraId="474DED8A" w14:textId="038FE512" w:rsidR="00D01846" w:rsidRDefault="00D01846" w:rsidP="00D01846">
      <w:pPr>
        <w:pStyle w:val="Paragrafoelenco"/>
        <w:numPr>
          <w:ilvl w:val="0"/>
          <w:numId w:val="1"/>
        </w:numPr>
      </w:pPr>
      <w:r>
        <w:t>sfrutto la randomicità tra canale e ricevitore piuttosto che attaccante/ricevitore</w:t>
      </w:r>
    </w:p>
    <w:p w14:paraId="052689F2" w14:textId="240EE710" w:rsidR="00D01846" w:rsidRDefault="00D01846" w:rsidP="00D01846">
      <w:r>
        <w:t>Altri metodi con ML:</w:t>
      </w:r>
    </w:p>
    <w:p w14:paraId="57E14D09" w14:textId="482DF998" w:rsidR="00D01846" w:rsidRDefault="00D01846" w:rsidP="00D01846">
      <w:pPr>
        <w:pStyle w:val="Paragrafoelenco"/>
        <w:numPr>
          <w:ilvl w:val="0"/>
          <w:numId w:val="1"/>
        </w:numPr>
      </w:pPr>
      <w:r>
        <w:t>RF Fingerprinting per l’hardware (i dispositivi sono diversi a livello pratico/fattuale dato dal fatto di avere differenze a livello di tempo/segnali)</w:t>
      </w:r>
    </w:p>
    <w:p w14:paraId="50306206" w14:textId="2ACEA39A" w:rsidR="00E549CC" w:rsidRDefault="00E549CC" w:rsidP="00E549CC">
      <w:pPr>
        <w:pStyle w:val="Paragrafoelenco"/>
        <w:numPr>
          <w:ilvl w:val="1"/>
          <w:numId w:val="1"/>
        </w:numPr>
      </w:pPr>
      <w:r>
        <w:t xml:space="preserve">Ci sta diverso lavoro ma occorre capire le features </w:t>
      </w:r>
    </w:p>
    <w:p w14:paraId="111845EE" w14:textId="4FE4A997" w:rsidR="00E549CC" w:rsidRDefault="00E549CC" w:rsidP="00E549CC">
      <w:pPr>
        <w:pStyle w:val="Paragrafoelenco"/>
        <w:numPr>
          <w:ilvl w:val="1"/>
          <w:numId w:val="1"/>
        </w:numPr>
      </w:pPr>
      <w:r>
        <w:t>Ricerca più che altro – prendere qualcosa già presente in letteratura e fare test feature per feature – capire cosa è stato fatto</w:t>
      </w:r>
    </w:p>
    <w:p w14:paraId="6B7540C5" w14:textId="72513947" w:rsidR="00D01846" w:rsidRDefault="00D01846" w:rsidP="00D01846">
      <w:r>
        <w:t>Possibilità pratica</w:t>
      </w:r>
    </w:p>
    <w:p w14:paraId="24753364" w14:textId="0F7A1609" w:rsidR="00D01846" w:rsidRDefault="00D01846" w:rsidP="00D01846">
      <w:pPr>
        <w:pStyle w:val="Paragrafoelenco"/>
        <w:numPr>
          <w:ilvl w:val="0"/>
          <w:numId w:val="1"/>
        </w:numPr>
      </w:pPr>
      <w:r>
        <w:t>Ambito Bluetooth (lavora su quelle frequenze)</w:t>
      </w:r>
    </w:p>
    <w:p w14:paraId="5FB64757" w14:textId="176D07FF" w:rsidR="00E549CC" w:rsidRDefault="00E549CC" w:rsidP="00E549CC">
      <w:r>
        <w:t>Per febbraio:</w:t>
      </w:r>
    </w:p>
    <w:p w14:paraId="26BB6F17" w14:textId="347B81E6" w:rsidR="00E549CC" w:rsidRDefault="00E549CC" w:rsidP="00E549CC">
      <w:pPr>
        <w:pStyle w:val="Paragrafoelenco"/>
        <w:numPr>
          <w:ilvl w:val="0"/>
          <w:numId w:val="1"/>
        </w:numPr>
      </w:pPr>
      <w:r>
        <w:t>prendere una serie di dispositivi e simulare</w:t>
      </w:r>
    </w:p>
    <w:p w14:paraId="237C2AE2" w14:textId="335C9EE9" w:rsidR="00E549CC" w:rsidRDefault="00E549CC" w:rsidP="00E549CC">
      <w:pPr>
        <w:pStyle w:val="Paragrafoelenco"/>
        <w:numPr>
          <w:ilvl w:val="0"/>
          <w:numId w:val="1"/>
        </w:numPr>
      </w:pPr>
      <w:r>
        <w:t>simulazione</w:t>
      </w:r>
    </w:p>
    <w:p w14:paraId="5B8FBA93" w14:textId="77777777" w:rsidR="00D01846" w:rsidRDefault="00D01846" w:rsidP="00D01846"/>
    <w:sectPr w:rsidR="00D018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719E8"/>
    <w:multiLevelType w:val="hybridMultilevel"/>
    <w:tmpl w:val="7F08D9F6"/>
    <w:lvl w:ilvl="0" w:tplc="7E9232C8">
      <w:numFmt w:val="bullet"/>
      <w:lvlText w:val=""/>
      <w:lvlJc w:val="left"/>
      <w:pPr>
        <w:ind w:left="408" w:hanging="360"/>
      </w:pPr>
      <w:rPr>
        <w:rFonts w:ascii="Wingdings" w:eastAsiaTheme="minorHAnsi" w:hAnsi="Wingdings" w:cstheme="minorBidi" w:hint="default"/>
      </w:rPr>
    </w:lvl>
    <w:lvl w:ilvl="1" w:tplc="04100003" w:tentative="1">
      <w:start w:val="1"/>
      <w:numFmt w:val="bullet"/>
      <w:lvlText w:val="o"/>
      <w:lvlJc w:val="left"/>
      <w:pPr>
        <w:ind w:left="1128" w:hanging="360"/>
      </w:pPr>
      <w:rPr>
        <w:rFonts w:ascii="Courier New" w:hAnsi="Courier New" w:cs="Courier New" w:hint="default"/>
      </w:rPr>
    </w:lvl>
    <w:lvl w:ilvl="2" w:tplc="04100005" w:tentative="1">
      <w:start w:val="1"/>
      <w:numFmt w:val="bullet"/>
      <w:lvlText w:val=""/>
      <w:lvlJc w:val="left"/>
      <w:pPr>
        <w:ind w:left="1848" w:hanging="360"/>
      </w:pPr>
      <w:rPr>
        <w:rFonts w:ascii="Wingdings" w:hAnsi="Wingdings" w:hint="default"/>
      </w:rPr>
    </w:lvl>
    <w:lvl w:ilvl="3" w:tplc="04100001" w:tentative="1">
      <w:start w:val="1"/>
      <w:numFmt w:val="bullet"/>
      <w:lvlText w:val=""/>
      <w:lvlJc w:val="left"/>
      <w:pPr>
        <w:ind w:left="2568" w:hanging="360"/>
      </w:pPr>
      <w:rPr>
        <w:rFonts w:ascii="Symbol" w:hAnsi="Symbol" w:hint="default"/>
      </w:rPr>
    </w:lvl>
    <w:lvl w:ilvl="4" w:tplc="04100003" w:tentative="1">
      <w:start w:val="1"/>
      <w:numFmt w:val="bullet"/>
      <w:lvlText w:val="o"/>
      <w:lvlJc w:val="left"/>
      <w:pPr>
        <w:ind w:left="3288" w:hanging="360"/>
      </w:pPr>
      <w:rPr>
        <w:rFonts w:ascii="Courier New" w:hAnsi="Courier New" w:cs="Courier New" w:hint="default"/>
      </w:rPr>
    </w:lvl>
    <w:lvl w:ilvl="5" w:tplc="04100005" w:tentative="1">
      <w:start w:val="1"/>
      <w:numFmt w:val="bullet"/>
      <w:lvlText w:val=""/>
      <w:lvlJc w:val="left"/>
      <w:pPr>
        <w:ind w:left="4008" w:hanging="360"/>
      </w:pPr>
      <w:rPr>
        <w:rFonts w:ascii="Wingdings" w:hAnsi="Wingdings" w:hint="default"/>
      </w:rPr>
    </w:lvl>
    <w:lvl w:ilvl="6" w:tplc="04100001" w:tentative="1">
      <w:start w:val="1"/>
      <w:numFmt w:val="bullet"/>
      <w:lvlText w:val=""/>
      <w:lvlJc w:val="left"/>
      <w:pPr>
        <w:ind w:left="4728" w:hanging="360"/>
      </w:pPr>
      <w:rPr>
        <w:rFonts w:ascii="Symbol" w:hAnsi="Symbol" w:hint="default"/>
      </w:rPr>
    </w:lvl>
    <w:lvl w:ilvl="7" w:tplc="04100003" w:tentative="1">
      <w:start w:val="1"/>
      <w:numFmt w:val="bullet"/>
      <w:lvlText w:val="o"/>
      <w:lvlJc w:val="left"/>
      <w:pPr>
        <w:ind w:left="5448" w:hanging="360"/>
      </w:pPr>
      <w:rPr>
        <w:rFonts w:ascii="Courier New" w:hAnsi="Courier New" w:cs="Courier New" w:hint="default"/>
      </w:rPr>
    </w:lvl>
    <w:lvl w:ilvl="8" w:tplc="04100005" w:tentative="1">
      <w:start w:val="1"/>
      <w:numFmt w:val="bullet"/>
      <w:lvlText w:val=""/>
      <w:lvlJc w:val="left"/>
      <w:pPr>
        <w:ind w:left="6168" w:hanging="360"/>
      </w:pPr>
      <w:rPr>
        <w:rFonts w:ascii="Wingdings" w:hAnsi="Wingdings" w:hint="default"/>
      </w:rPr>
    </w:lvl>
  </w:abstractNum>
  <w:abstractNum w:abstractNumId="1" w15:restartNumberingAfterBreak="0">
    <w:nsid w:val="7C6923CE"/>
    <w:multiLevelType w:val="hybridMultilevel"/>
    <w:tmpl w:val="64D258BA"/>
    <w:lvl w:ilvl="0" w:tplc="FE6ABE20">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9227752">
    <w:abstractNumId w:val="1"/>
  </w:num>
  <w:num w:numId="2" w16cid:durableId="211805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46"/>
    <w:rsid w:val="000F2E53"/>
    <w:rsid w:val="00120751"/>
    <w:rsid w:val="00AB4AF5"/>
    <w:rsid w:val="00D01846"/>
    <w:rsid w:val="00E549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EA62"/>
  <w15:chartTrackingRefBased/>
  <w15:docId w15:val="{C08EAB26-097F-4E50-A87A-548E96AD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01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01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0184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0184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0184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0184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0184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0184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0184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0184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0184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0184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0184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0184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0184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0184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0184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01846"/>
    <w:rPr>
      <w:rFonts w:eastAsiaTheme="majorEastAsia" w:cstheme="majorBidi"/>
      <w:color w:val="272727" w:themeColor="text1" w:themeTint="D8"/>
    </w:rPr>
  </w:style>
  <w:style w:type="paragraph" w:styleId="Titolo">
    <w:name w:val="Title"/>
    <w:basedOn w:val="Normale"/>
    <w:next w:val="Normale"/>
    <w:link w:val="TitoloCarattere"/>
    <w:uiPriority w:val="10"/>
    <w:qFormat/>
    <w:rsid w:val="00D01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0184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0184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0184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0184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01846"/>
    <w:rPr>
      <w:i/>
      <w:iCs/>
      <w:color w:val="404040" w:themeColor="text1" w:themeTint="BF"/>
    </w:rPr>
  </w:style>
  <w:style w:type="paragraph" w:styleId="Paragrafoelenco">
    <w:name w:val="List Paragraph"/>
    <w:basedOn w:val="Normale"/>
    <w:uiPriority w:val="34"/>
    <w:qFormat/>
    <w:rsid w:val="00D01846"/>
    <w:pPr>
      <w:ind w:left="720"/>
      <w:contextualSpacing/>
    </w:pPr>
  </w:style>
  <w:style w:type="character" w:styleId="Enfasiintensa">
    <w:name w:val="Intense Emphasis"/>
    <w:basedOn w:val="Carpredefinitoparagrafo"/>
    <w:uiPriority w:val="21"/>
    <w:qFormat/>
    <w:rsid w:val="00D01846"/>
    <w:rPr>
      <w:i/>
      <w:iCs/>
      <w:color w:val="0F4761" w:themeColor="accent1" w:themeShade="BF"/>
    </w:rPr>
  </w:style>
  <w:style w:type="paragraph" w:styleId="Citazioneintensa">
    <w:name w:val="Intense Quote"/>
    <w:basedOn w:val="Normale"/>
    <w:next w:val="Normale"/>
    <w:link w:val="CitazioneintensaCarattere"/>
    <w:uiPriority w:val="30"/>
    <w:qFormat/>
    <w:rsid w:val="00D01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01846"/>
    <w:rPr>
      <w:i/>
      <w:iCs/>
      <w:color w:val="0F4761" w:themeColor="accent1" w:themeShade="BF"/>
    </w:rPr>
  </w:style>
  <w:style w:type="character" w:styleId="Riferimentointenso">
    <w:name w:val="Intense Reference"/>
    <w:basedOn w:val="Carpredefinitoparagrafo"/>
    <w:uiPriority w:val="32"/>
    <w:qFormat/>
    <w:rsid w:val="00D01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cp:revision>
  <dcterms:created xsi:type="dcterms:W3CDTF">2023-12-18T11:03:00Z</dcterms:created>
  <dcterms:modified xsi:type="dcterms:W3CDTF">2023-12-18T11:21:00Z</dcterms:modified>
</cp:coreProperties>
</file>