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413DD" w14:textId="2D2CC18D" w:rsidR="00120751" w:rsidRDefault="001D37A5">
      <w:r w:rsidRPr="001D37A5">
        <w:rPr>
          <w:noProof/>
        </w:rPr>
        <w:drawing>
          <wp:inline distT="0" distB="0" distL="0" distR="0" wp14:anchorId="290A01F6" wp14:editId="70293ACF">
            <wp:extent cx="6120130" cy="3203575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0CAC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#insieme dei prodotti</w:t>
      </w:r>
    </w:p>
    <w:p w14:paraId="3EFB22C3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#insieme delle materie prime</w:t>
      </w:r>
    </w:p>
    <w:p w14:paraId="43716B7B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13522F3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#costo di produzione</w:t>
      </w:r>
    </w:p>
    <w:p w14:paraId="1E8AB93E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#profitto unitario</w:t>
      </w:r>
    </w:p>
    <w:p w14:paraId="4AF147D4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#costo fisso</w:t>
      </w:r>
    </w:p>
    <w:p w14:paraId="255D74B9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B{J};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#materia prima disponibile</w:t>
      </w:r>
    </w:p>
    <w:p w14:paraId="0D53957B" w14:textId="77777777" w:rsidR="00A83B4C" w:rsidRP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A83B4C">
        <w:rPr>
          <w:rFonts w:ascii="Courier New" w:hAnsi="Courier New" w:cs="Courier New"/>
          <w:b/>
          <w:bCs/>
          <w:color w:val="7F0055"/>
          <w:sz w:val="20"/>
          <w:szCs w:val="20"/>
          <w:lang w:val="en-GB"/>
        </w:rPr>
        <w:t>param</w:t>
      </w:r>
      <w:r w:rsidRPr="00A83B4C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A83B4C">
        <w:rPr>
          <w:rFonts w:ascii="Courier New" w:hAnsi="Courier New" w:cs="Courier New"/>
          <w:color w:val="000000"/>
          <w:sz w:val="20"/>
          <w:szCs w:val="20"/>
          <w:lang w:val="en-GB"/>
        </w:rPr>
        <w:t>A{I,</w:t>
      </w:r>
      <w:r w:rsidRPr="00A83B4C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A83B4C">
        <w:rPr>
          <w:rFonts w:ascii="Courier New" w:hAnsi="Courier New" w:cs="Courier New"/>
          <w:color w:val="000000"/>
          <w:sz w:val="20"/>
          <w:szCs w:val="20"/>
          <w:lang w:val="en-GB"/>
        </w:rPr>
        <w:t>J};</w:t>
      </w:r>
    </w:p>
    <w:p w14:paraId="5A9A52F8" w14:textId="77777777" w:rsidR="00A83B4C" w:rsidRP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A83B4C">
        <w:rPr>
          <w:rFonts w:ascii="Courier New" w:hAnsi="Courier New" w:cs="Courier New"/>
          <w:b/>
          <w:bCs/>
          <w:color w:val="7F0055"/>
          <w:sz w:val="20"/>
          <w:szCs w:val="20"/>
          <w:lang w:val="en-GB"/>
        </w:rPr>
        <w:t>param</w:t>
      </w:r>
      <w:r w:rsidRPr="00A83B4C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A83B4C">
        <w:rPr>
          <w:rFonts w:ascii="Courier New" w:hAnsi="Courier New" w:cs="Courier New"/>
          <w:color w:val="000000"/>
          <w:sz w:val="20"/>
          <w:szCs w:val="20"/>
          <w:lang w:val="en-GB"/>
        </w:rPr>
        <w:t>W;</w:t>
      </w:r>
      <w:r w:rsidRPr="00A83B4C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A83B4C">
        <w:rPr>
          <w:rFonts w:ascii="Courier New" w:hAnsi="Courier New" w:cs="Courier New"/>
          <w:color w:val="3F7F5F"/>
          <w:sz w:val="20"/>
          <w:szCs w:val="20"/>
          <w:lang w:val="en-GB"/>
        </w:rPr>
        <w:t>#budget</w:t>
      </w:r>
    </w:p>
    <w:p w14:paraId="6D6DD247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default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#costante</w:t>
      </w:r>
    </w:p>
    <w:p w14:paraId="2928D3FF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59AE30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x{I}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integer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7C2507" w14:textId="24B25299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y{I}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37AFB" w:rsidRPr="00137AFB">
        <w:rPr>
          <w:rFonts w:ascii="Courier New" w:hAnsi="Courier New" w:cs="Courier New"/>
          <w:b/>
          <w:bCs/>
          <w:color w:val="7F0055"/>
          <w:sz w:val="20"/>
          <w:szCs w:val="20"/>
        </w:rPr>
        <w:t>binary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2A56339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DC47EA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maximize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costo: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P[i]*x[i];</w:t>
      </w:r>
    </w:p>
    <w:p w14:paraId="66BFBD6A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materiaprima{j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A[i,j]*x[i]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B[j];</w:t>
      </w:r>
    </w:p>
    <w:p w14:paraId="64D26A71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costo_fisso: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(C[i]*x[i]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F[i]*y[i])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W;</w:t>
      </w:r>
    </w:p>
    <w:p w14:paraId="47A2D1E5" w14:textId="774A5035" w:rsidR="001D37A5" w:rsidRDefault="00A83B4C" w:rsidP="00A83B4C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bigM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M*y[i];</w:t>
      </w:r>
    </w:p>
    <w:p w14:paraId="324E18E7" w14:textId="1B8F7697" w:rsidR="00A83B4C" w:rsidRDefault="00370EC1" w:rsidP="00A83B4C">
      <w:pPr>
        <w:rPr>
          <w:rFonts w:ascii="Courier New" w:hAnsi="Courier New" w:cs="Courier New"/>
          <w:color w:val="000000"/>
          <w:sz w:val="20"/>
          <w:szCs w:val="20"/>
        </w:rPr>
      </w:pPr>
      <w:r w:rsidRPr="00370EC1">
        <w:rPr>
          <w:noProof/>
        </w:rPr>
        <w:drawing>
          <wp:inline distT="0" distB="0" distL="0" distR="0" wp14:anchorId="69C53B05" wp14:editId="3F942FE5">
            <wp:extent cx="6120130" cy="589280"/>
            <wp:effectExtent l="0" t="0" r="0" b="12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1863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bicicletta,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monopattino;</w:t>
      </w:r>
    </w:p>
    <w:p w14:paraId="1EB44BC8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ruote,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tubi,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bulloni;</w:t>
      </w:r>
    </w:p>
    <w:p w14:paraId="05CC0BE2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F07E4B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5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15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monopattino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20;</w:t>
      </w:r>
    </w:p>
    <w:p w14:paraId="4829EEFE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15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monopattino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25;</w:t>
      </w:r>
    </w:p>
    <w:p w14:paraId="0BC267E9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7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8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9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monopattino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10;</w:t>
      </w:r>
    </w:p>
    <w:p w14:paraId="3C18FCC2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ruote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tubi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6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bulloni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8;</w:t>
      </w:r>
    </w:p>
    <w:p w14:paraId="25A57146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100;</w:t>
      </w:r>
    </w:p>
    <w:p w14:paraId="56F75941" w14:textId="4393F6DD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ruote</w:t>
      </w:r>
      <w:r>
        <w:rPr>
          <w:rFonts w:ascii="Courier New" w:hAnsi="Courier New" w:cs="Courier New"/>
          <w:sz w:val="20"/>
          <w:szCs w:val="20"/>
        </w:rPr>
        <w:tab/>
      </w:r>
      <w:r w:rsidR="00BB64E4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tubi</w:t>
      </w:r>
      <w:r>
        <w:rPr>
          <w:rFonts w:ascii="Courier New" w:hAnsi="Courier New" w:cs="Courier New"/>
          <w:sz w:val="20"/>
          <w:szCs w:val="20"/>
        </w:rPr>
        <w:tab/>
      </w:r>
      <w:r w:rsidR="00BB64E4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bulloni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6A27EFBF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3</w:t>
      </w:r>
    </w:p>
    <w:p w14:paraId="19256A20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5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6</w:t>
      </w:r>
    </w:p>
    <w:p w14:paraId="4B650B24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bicicletta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7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8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9</w:t>
      </w:r>
    </w:p>
    <w:p w14:paraId="6FE75AB0" w14:textId="2A927837" w:rsidR="0055106B" w:rsidRDefault="0055106B" w:rsidP="0055106B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monopattino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10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11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12</w:t>
      </w:r>
    </w:p>
    <w:p w14:paraId="26A4CD55" w14:textId="2720B324" w:rsidR="0055106B" w:rsidRDefault="0055106B" w:rsidP="0055106B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DD5768C" w14:textId="77777777" w:rsidR="00F34A25" w:rsidRDefault="00F34A25" w:rsidP="0055106B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</w:p>
    <w:p w14:paraId="3B480733" w14:textId="77777777" w:rsidR="00F34A25" w:rsidRDefault="00F34A25" w:rsidP="0055106B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</w:p>
    <w:p w14:paraId="0E7E0608" w14:textId="109D465B" w:rsidR="001B1896" w:rsidRDefault="001B1896" w:rsidP="0055106B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  <w:r w:rsidRPr="001B1896"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77AE08AC" wp14:editId="7CA0BF7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490595"/>
            <wp:effectExtent l="0" t="0" r="0" b="0"/>
            <wp:wrapSquare wrapText="bothSides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0E466" w14:textId="1C7071CA" w:rsidR="00FD64D9" w:rsidRPr="00D7415C" w:rsidRDefault="00FD64D9" w:rsidP="00D7415C">
      <w:r w:rsidRPr="00D7415C">
        <w:t>Nell’ordine riportiamo:</w:t>
      </w:r>
    </w:p>
    <w:p w14:paraId="3DFF4A6A" w14:textId="02D6078C" w:rsidR="00FD64D9" w:rsidRPr="00D7415C" w:rsidRDefault="00FD64D9" w:rsidP="00D7415C">
      <w:pPr>
        <w:pStyle w:val="Paragrafoelenco"/>
        <w:numPr>
          <w:ilvl w:val="0"/>
          <w:numId w:val="2"/>
        </w:numPr>
      </w:pPr>
      <w:r w:rsidRPr="00D7415C">
        <w:t>File .mod</w:t>
      </w:r>
    </w:p>
    <w:p w14:paraId="2DE53920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#prodotti (aranciata e concentrato)</w:t>
      </w:r>
    </w:p>
    <w:p w14:paraId="4DCD41D0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#risorse (acqua minerale e arance)</w:t>
      </w:r>
    </w:p>
    <w:p w14:paraId="5662A373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255948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B{J};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#risorsa disponibile</w:t>
      </w:r>
    </w:p>
    <w:p w14:paraId="30DEE537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#ricavo unitario prodotto</w:t>
      </w:r>
    </w:p>
    <w:p w14:paraId="720C4273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A{I,J};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#quantità "j" consumata per unità di prodotto "i"</w:t>
      </w:r>
    </w:p>
    <w:p w14:paraId="5B5E1CF4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899B20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x{I}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integer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#quantità di prodotto da produrre</w:t>
      </w:r>
    </w:p>
    <w:p w14:paraId="6E10F656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C727AC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maximize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ricavo: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R[i]*x[i];</w:t>
      </w:r>
    </w:p>
    <w:p w14:paraId="4249B0A6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soddisfazione{j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A[i,j]*x[i]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B[j];</w:t>
      </w:r>
    </w:p>
    <w:p w14:paraId="31CF67F6" w14:textId="77777777" w:rsidR="00FD64D9" w:rsidRDefault="00FD64D9" w:rsidP="00FD64D9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</w:p>
    <w:p w14:paraId="4EF6873C" w14:textId="3177EE4D" w:rsidR="00D7415C" w:rsidRPr="00D7415C" w:rsidRDefault="00FD64D9" w:rsidP="00D7415C">
      <w:pPr>
        <w:pStyle w:val="Paragrafoelenco"/>
        <w:numPr>
          <w:ilvl w:val="0"/>
          <w:numId w:val="2"/>
        </w:numPr>
      </w:pPr>
      <w:r w:rsidRPr="00D7415C">
        <w:t>File .dat</w:t>
      </w:r>
    </w:p>
    <w:p w14:paraId="1B989148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#convertendo tutti pesi in Kg (grammi/tonnellate)</w:t>
      </w:r>
    </w:p>
    <w:p w14:paraId="470A3D37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DB3A73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aranciata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concentrato;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#prodotti</w:t>
      </w:r>
    </w:p>
    <w:p w14:paraId="6B5E34F4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acqua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arance;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#risorse</w:t>
      </w:r>
    </w:p>
    <w:p w14:paraId="18225321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DBCE69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acqua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arance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1000;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#disponibilità risorse</w:t>
      </w:r>
    </w:p>
    <w:p w14:paraId="468A7F8A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aranciata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0.80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concentrato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#ricavi</w:t>
      </w:r>
    </w:p>
    <w:p w14:paraId="4A4BB277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50A5732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acqua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arance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08BFFC73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aranciata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0.5</w:t>
      </w:r>
    </w:p>
    <w:p w14:paraId="48446EBD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concentrato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0.5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5</w:t>
      </w:r>
    </w:p>
    <w:p w14:paraId="685F0367" w14:textId="045933E3" w:rsidR="00D7415C" w:rsidRDefault="00D7415C" w:rsidP="00D7415C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7305B62" w14:textId="77777777" w:rsidR="00D7415C" w:rsidRDefault="00D7415C" w:rsidP="00D7415C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</w:p>
    <w:p w14:paraId="268C698E" w14:textId="77777777" w:rsidR="009520BC" w:rsidRDefault="009520BC" w:rsidP="00D7415C">
      <w:pPr>
        <w:spacing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286751B5" w14:textId="77777777" w:rsidR="00DF0497" w:rsidRDefault="00DF0497" w:rsidP="00D7415C">
      <w:pPr>
        <w:spacing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5454605E" w14:textId="77777777" w:rsidR="00DF0497" w:rsidRDefault="00DF0497" w:rsidP="00D7415C">
      <w:pPr>
        <w:spacing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49B431B9" w14:textId="1EB657D6" w:rsidR="009520BC" w:rsidRDefault="009520BC" w:rsidP="00D7415C">
      <w:pPr>
        <w:spacing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520BC">
        <w:rPr>
          <w:rFonts w:ascii="Courier New" w:hAnsi="Courier New" w:cs="Courier New"/>
          <w:noProof/>
          <w:color w:val="000000"/>
          <w:sz w:val="20"/>
          <w:szCs w:val="20"/>
          <w:lang w:val="en-GB"/>
        </w:rPr>
        <w:lastRenderedPageBreak/>
        <w:drawing>
          <wp:inline distT="0" distB="0" distL="0" distR="0" wp14:anchorId="303EECEF" wp14:editId="2DF53BED">
            <wp:extent cx="6120130" cy="3357880"/>
            <wp:effectExtent l="0" t="0" r="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44A0" w14:textId="77777777" w:rsidR="00DF0497" w:rsidRDefault="00DF0497" w:rsidP="00D7415C">
      <w:pPr>
        <w:spacing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38C4D48B" w14:textId="40F8CB32" w:rsidR="00DF0497" w:rsidRPr="00DF0497" w:rsidRDefault="00DF0497" w:rsidP="00DF0497">
      <w:pPr>
        <w:pStyle w:val="Paragrafoelenco"/>
        <w:numPr>
          <w:ilvl w:val="0"/>
          <w:numId w:val="2"/>
        </w:numPr>
        <w:rPr>
          <w:lang w:val="en-GB"/>
        </w:rPr>
      </w:pPr>
      <w:r w:rsidRPr="00DF0497">
        <w:rPr>
          <w:lang w:val="en-GB"/>
        </w:rPr>
        <w:t>File .mod</w:t>
      </w:r>
    </w:p>
    <w:p w14:paraId="05CC4E68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#linee</w:t>
      </w:r>
    </w:p>
    <w:p w14:paraId="09E8AA0D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#prodotti</w:t>
      </w:r>
    </w:p>
    <w:p w14:paraId="3DD06607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E6E1F2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#costi fissi linea</w:t>
      </w:r>
    </w:p>
    <w:p w14:paraId="7A770516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C{I,J};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#costi orari linea/prodotto</w:t>
      </w:r>
    </w:p>
    <w:p w14:paraId="430B06B7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A{I,J};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#produttività oraria linea/prodotto</w:t>
      </w:r>
    </w:p>
    <w:p w14:paraId="190D7FB6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B{J};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#richiesta minima linea</w:t>
      </w:r>
    </w:p>
    <w:p w14:paraId="35E92BCE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#capacità per linea</w:t>
      </w:r>
    </w:p>
    <w:p w14:paraId="4D424AA3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363007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default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10000;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#big-M constraint rispetto ai parametri D</w:t>
      </w:r>
    </w:p>
    <w:p w14:paraId="50DD23BB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B096B3" w14:textId="77777777" w:rsidR="00DF0497" w:rsidRP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DF0497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var</w:t>
      </w:r>
      <w:r w:rsidRPr="00DF0497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DF0497">
        <w:rPr>
          <w:rFonts w:ascii="Courier New" w:hAnsi="Courier New" w:cs="Courier New"/>
          <w:color w:val="000000"/>
          <w:sz w:val="20"/>
          <w:szCs w:val="20"/>
          <w:lang w:val="de-DE"/>
        </w:rPr>
        <w:t>x{I,</w:t>
      </w:r>
      <w:r w:rsidRPr="00DF0497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DF0497">
        <w:rPr>
          <w:rFonts w:ascii="Courier New" w:hAnsi="Courier New" w:cs="Courier New"/>
          <w:color w:val="000000"/>
          <w:sz w:val="20"/>
          <w:szCs w:val="20"/>
          <w:lang w:val="de-DE"/>
        </w:rPr>
        <w:t>J}</w:t>
      </w:r>
      <w:r w:rsidRPr="00DF0497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DF0497">
        <w:rPr>
          <w:rFonts w:ascii="Courier New" w:hAnsi="Courier New" w:cs="Courier New"/>
          <w:color w:val="000000"/>
          <w:sz w:val="20"/>
          <w:szCs w:val="20"/>
          <w:lang w:val="de-DE"/>
        </w:rPr>
        <w:t>&gt;=0</w:t>
      </w:r>
      <w:r w:rsidRPr="00DF0497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DF0497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integer</w:t>
      </w:r>
      <w:r w:rsidRPr="00DF0497">
        <w:rPr>
          <w:rFonts w:ascii="Courier New" w:hAnsi="Courier New" w:cs="Courier New"/>
          <w:color w:val="000000"/>
          <w:sz w:val="20"/>
          <w:szCs w:val="20"/>
          <w:lang w:val="de-DE"/>
        </w:rPr>
        <w:t>;</w:t>
      </w:r>
    </w:p>
    <w:p w14:paraId="679232BB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y{I}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binary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B12ABD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C189B3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minimize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costo: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</w:t>
      </w:r>
    </w:p>
    <w:p w14:paraId="24CC6761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C[i,j]*x[i,j]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F[i]*y[i];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14:paraId="50A6B56D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produttivita{j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A[i,j]*x[i,j]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B[j];</w:t>
      </w:r>
    </w:p>
    <w:p w14:paraId="268AF17D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capacita{i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D[i];</w:t>
      </w:r>
    </w:p>
    <w:p w14:paraId="3B5F088D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viaggi{i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M*y[i];</w:t>
      </w:r>
    </w:p>
    <w:p w14:paraId="24CBDF66" w14:textId="70B45334" w:rsidR="00DF0497" w:rsidRDefault="00283D27" w:rsidP="00DF0497">
      <w:pPr>
        <w:rPr>
          <w:noProof/>
        </w:rPr>
      </w:pPr>
      <w:r w:rsidRPr="00283D27">
        <w:rPr>
          <w:noProof/>
        </w:rPr>
        <w:lastRenderedPageBreak/>
        <w:drawing>
          <wp:inline distT="0" distB="0" distL="0" distR="0" wp14:anchorId="50E8F04B" wp14:editId="5B21BBA3">
            <wp:extent cx="6120130" cy="2638425"/>
            <wp:effectExtent l="0" t="0" r="0" b="9525"/>
            <wp:docPr id="5" name="Immagine 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avol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5C26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linea2;</w:t>
      </w:r>
    </w:p>
    <w:p w14:paraId="55EECE22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biciclette;</w:t>
      </w:r>
    </w:p>
    <w:p w14:paraId="4566CE43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03A700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15;</w:t>
      </w:r>
    </w:p>
    <w:p w14:paraId="6B2A697D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800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900;</w:t>
      </w:r>
    </w:p>
    <w:p w14:paraId="551DCCFB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4D9AAA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300;</w:t>
      </w:r>
    </w:p>
    <w:p w14:paraId="033351AA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D09B6E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(tr):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linea1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linea2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77E7BF66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6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5</w:t>
      </w:r>
    </w:p>
    <w:p w14:paraId="10A6A73D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3</w:t>
      </w:r>
    </w:p>
    <w:p w14:paraId="646A9A50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biciclette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</w:t>
      </w:r>
    </w:p>
    <w:p w14:paraId="68AED004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56F2B4F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DD20DB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(tr):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linea1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linea2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12426361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3</w:t>
      </w:r>
    </w:p>
    <w:p w14:paraId="17EB3058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5</w:t>
      </w:r>
    </w:p>
    <w:p w14:paraId="34AA6AF9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biciclette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6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7</w:t>
      </w:r>
    </w:p>
    <w:p w14:paraId="7A2112D1" w14:textId="783E166C" w:rsidR="00027789" w:rsidRDefault="00027789" w:rsidP="00027789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1B35019" w14:textId="77777777" w:rsidR="00F95D55" w:rsidRDefault="00F95D5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14:paraId="5CA6C430" w14:textId="53522202" w:rsidR="00F95D55" w:rsidRDefault="00F95D55" w:rsidP="00027789">
      <w:pPr>
        <w:rPr>
          <w:rFonts w:ascii="Courier New" w:hAnsi="Courier New" w:cs="Courier New"/>
          <w:color w:val="000000"/>
          <w:sz w:val="20"/>
          <w:szCs w:val="20"/>
        </w:rPr>
      </w:pPr>
      <w:r w:rsidRPr="007C3244">
        <w:rPr>
          <w:rFonts w:eastAsiaTheme="minor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F1F4AD1" wp14:editId="603C65B0">
            <wp:simplePos x="0" y="0"/>
            <wp:positionH relativeFrom="page">
              <wp:posOffset>3859530</wp:posOffset>
            </wp:positionH>
            <wp:positionV relativeFrom="paragraph">
              <wp:posOffset>0</wp:posOffset>
            </wp:positionV>
            <wp:extent cx="3662680" cy="2348865"/>
            <wp:effectExtent l="0" t="0" r="0" b="0"/>
            <wp:wrapSquare wrapText="bothSides"/>
            <wp:docPr id="308" name="Immagine 30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magine 308" descr="Immagine che contiene test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7EB8">
        <w:rPr>
          <w:rFonts w:eastAsiaTheme="minorEastAsia"/>
          <w:noProof/>
        </w:rPr>
        <w:drawing>
          <wp:anchor distT="0" distB="0" distL="114300" distR="114300" simplePos="0" relativeHeight="251660288" behindDoc="0" locked="0" layoutInCell="1" allowOverlap="1" wp14:anchorId="68A07156" wp14:editId="0822EE24">
            <wp:simplePos x="0" y="0"/>
            <wp:positionH relativeFrom="column">
              <wp:posOffset>-266700</wp:posOffset>
            </wp:positionH>
            <wp:positionV relativeFrom="paragraph">
              <wp:posOffset>0</wp:posOffset>
            </wp:positionV>
            <wp:extent cx="3317875" cy="2197100"/>
            <wp:effectExtent l="0" t="0" r="0" b="0"/>
            <wp:wrapSquare wrapText="bothSides"/>
            <wp:docPr id="307" name="Immagine 30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magine 307" descr="Immagine che contiene test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70ED5" w14:textId="175DA69D" w:rsidR="00F95D55" w:rsidRDefault="00F95D55" w:rsidP="00027789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PC.mod:</w:t>
      </w:r>
    </w:p>
    <w:p w14:paraId="0815EC47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set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 xml:space="preserve">#stabilimenti </w:t>
      </w:r>
      <w:r>
        <w:rPr>
          <w:rFonts w:ascii="Courier New" w:hAnsi="Courier New" w:cs="Courier New"/>
          <w:color w:val="3F7F5F"/>
        </w:rPr>
        <w:t>–</w:t>
      </w:r>
      <w:r w:rsidRPr="00454F57">
        <w:rPr>
          <w:rFonts w:ascii="Courier New" w:hAnsi="Courier New" w:cs="Courier New"/>
          <w:color w:val="3F7F5F"/>
        </w:rPr>
        <w:t xml:space="preserve"> S</w:t>
      </w:r>
    </w:p>
    <w:p w14:paraId="085813F0" w14:textId="7ECD93BF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set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 xml:space="preserve">#banche </w:t>
      </w:r>
      <w:r>
        <w:rPr>
          <w:rFonts w:ascii="Courier New" w:hAnsi="Courier New" w:cs="Courier New"/>
          <w:color w:val="3F7F5F"/>
        </w:rPr>
        <w:t>–</w:t>
      </w:r>
      <w:r w:rsidRPr="00454F57">
        <w:rPr>
          <w:rFonts w:ascii="Courier New" w:hAnsi="Courier New" w:cs="Courier New"/>
          <w:color w:val="3F7F5F"/>
        </w:rPr>
        <w:t xml:space="preserve"> B</w:t>
      </w:r>
    </w:p>
    <w:p w14:paraId="36018D8B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param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A{I};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>#capacità produttive</w:t>
      </w:r>
    </w:p>
    <w:p w14:paraId="749FDF8A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param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B{J};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>#richieste</w:t>
      </w:r>
    </w:p>
    <w:p w14:paraId="344FAD5D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param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W{I};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>#costi produttivi</w:t>
      </w:r>
    </w:p>
    <w:p w14:paraId="6FBAA8EA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param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C{I,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>#costi</w:t>
      </w:r>
    </w:p>
    <w:p w14:paraId="66EF1AEE" w14:textId="77777777" w:rsidR="00F95D55" w:rsidRPr="00655F8B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655F8B">
        <w:rPr>
          <w:rFonts w:ascii="Courier New" w:hAnsi="Courier New" w:cs="Courier New"/>
          <w:b/>
          <w:bCs/>
          <w:color w:val="7F0055"/>
        </w:rPr>
        <w:t>var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x{I,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J}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b/>
          <w:bCs/>
          <w:color w:val="7F0055"/>
        </w:rPr>
        <w:t>integer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&gt;=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0;</w:t>
      </w:r>
    </w:p>
    <w:p w14:paraId="7DE91B76" w14:textId="77777777" w:rsidR="00F95D55" w:rsidRPr="00B85E3F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85E3F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B85E3F">
        <w:rPr>
          <w:rFonts w:ascii="Courier New" w:hAnsi="Courier New" w:cs="Courier New"/>
          <w:lang w:val="en-US"/>
        </w:rPr>
        <w:t xml:space="preserve"> </w:t>
      </w:r>
      <w:r w:rsidRPr="00B85E3F">
        <w:rPr>
          <w:rFonts w:ascii="Courier New" w:hAnsi="Courier New" w:cs="Courier New"/>
          <w:color w:val="000000"/>
          <w:lang w:val="en-US"/>
        </w:rPr>
        <w:t>stab_bil</w:t>
      </w:r>
      <w:r w:rsidRPr="00B85E3F">
        <w:rPr>
          <w:rFonts w:ascii="Courier New" w:hAnsi="Courier New" w:cs="Courier New"/>
          <w:lang w:val="en-US"/>
        </w:rPr>
        <w:t xml:space="preserve"> </w:t>
      </w:r>
      <w:r w:rsidRPr="00B85E3F">
        <w:rPr>
          <w:rFonts w:ascii="Courier New" w:hAnsi="Courier New" w:cs="Courier New"/>
          <w:b/>
          <w:bCs/>
          <w:color w:val="7F0055"/>
          <w:lang w:val="en-US"/>
        </w:rPr>
        <w:t xml:space="preserve">symbolic </w:t>
      </w:r>
      <w:r>
        <w:rPr>
          <w:rFonts w:ascii="Courier New" w:hAnsi="Courier New" w:cs="Courier New"/>
          <w:b/>
          <w:bCs/>
          <w:color w:val="7F0055"/>
          <w:lang w:val="en-US"/>
        </w:rPr>
        <w:t xml:space="preserve">in </w:t>
      </w:r>
      <w:r>
        <w:rPr>
          <w:rFonts w:ascii="Courier New" w:hAnsi="Courier New" w:cs="Courier New"/>
          <w:color w:val="000000"/>
          <w:lang w:val="en-US"/>
        </w:rPr>
        <w:t>S</w:t>
      </w:r>
      <w:r w:rsidRPr="00B85E3F">
        <w:rPr>
          <w:rFonts w:ascii="Courier New" w:hAnsi="Courier New" w:cs="Courier New"/>
          <w:color w:val="000000"/>
          <w:lang w:val="en-US"/>
        </w:rPr>
        <w:t>;</w:t>
      </w:r>
      <w:r w:rsidRPr="00B85E3F">
        <w:rPr>
          <w:rFonts w:ascii="Courier New" w:hAnsi="Courier New" w:cs="Courier New"/>
          <w:lang w:val="en-US"/>
        </w:rPr>
        <w:t xml:space="preserve"> </w:t>
      </w:r>
      <w:r w:rsidRPr="00B85E3F">
        <w:rPr>
          <w:rFonts w:ascii="Courier New" w:hAnsi="Courier New" w:cs="Courier New"/>
          <w:color w:val="3F7F5F"/>
          <w:lang w:val="en-US"/>
        </w:rPr>
        <w:t xml:space="preserve">#Per mettere </w:t>
      </w:r>
      <w:r>
        <w:rPr>
          <w:rFonts w:ascii="Courier New" w:hAnsi="Courier New" w:cs="Courier New"/>
          <w:color w:val="3F7F5F"/>
          <w:lang w:val="en-US"/>
        </w:rPr>
        <w:t>‘</w:t>
      </w:r>
      <w:r w:rsidRPr="00B85E3F">
        <w:rPr>
          <w:rFonts w:ascii="Courier New" w:hAnsi="Courier New" w:cs="Courier New"/>
          <w:color w:val="3F7F5F"/>
          <w:lang w:val="en-US"/>
        </w:rPr>
        <w:t>it</w:t>
      </w:r>
      <w:r>
        <w:rPr>
          <w:rFonts w:ascii="Courier New" w:hAnsi="Courier New" w:cs="Courier New"/>
          <w:color w:val="3F7F5F"/>
          <w:lang w:val="en-US"/>
        </w:rPr>
        <w:t>’</w:t>
      </w:r>
      <w:r w:rsidRPr="00B85E3F">
        <w:rPr>
          <w:rFonts w:ascii="Courier New" w:hAnsi="Courier New" w:cs="Courier New"/>
          <w:color w:val="3F7F5F"/>
          <w:lang w:val="en-US"/>
        </w:rPr>
        <w:t xml:space="preserve"> all</w:t>
      </w:r>
      <w:r>
        <w:rPr>
          <w:rFonts w:ascii="Courier New" w:hAnsi="Courier New" w:cs="Courier New"/>
          <w:color w:val="3F7F5F"/>
          <w:lang w:val="en-US"/>
        </w:rPr>
        <w:t>’</w:t>
      </w:r>
      <w:r w:rsidRPr="00B85E3F">
        <w:rPr>
          <w:rFonts w:ascii="Courier New" w:hAnsi="Courier New" w:cs="Courier New"/>
          <w:color w:val="3F7F5F"/>
          <w:lang w:val="en-US"/>
        </w:rPr>
        <w:t xml:space="preserve">interno delle variabili </w:t>
      </w:r>
      <w:r w:rsidRPr="00E72DEA">
        <w:rPr>
          <w:rFonts w:ascii="Courier New" w:hAnsi="Courier New" w:cs="Courier New"/>
          <w:color w:val="3F7F5F"/>
          <w:lang w:val="en-US"/>
        </w:rPr>
        <w:sym w:font="Wingdings" w:char="F0E0"/>
      </w:r>
      <w:r w:rsidRPr="00B85E3F">
        <w:rPr>
          <w:rFonts w:ascii="Courier New" w:hAnsi="Courier New" w:cs="Courier New"/>
          <w:color w:val="3F7F5F"/>
          <w:lang w:val="en-US"/>
        </w:rPr>
        <w:t xml:space="preserve"> expected number</w:t>
      </w:r>
    </w:p>
    <w:p w14:paraId="72CF797F" w14:textId="77777777" w:rsidR="00F95D55" w:rsidRPr="00655F8B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655F8B">
        <w:rPr>
          <w:rFonts w:ascii="Courier New" w:hAnsi="Courier New" w:cs="Courier New"/>
          <w:b/>
          <w:bCs/>
          <w:color w:val="7F0055"/>
        </w:rPr>
        <w:t>param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bil1;</w:t>
      </w:r>
    </w:p>
    <w:p w14:paraId="4D7E577E" w14:textId="2FAA07DD" w:rsidR="00F95D55" w:rsidRPr="00655F8B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655F8B">
        <w:rPr>
          <w:rFonts w:ascii="Courier New" w:hAnsi="Courier New" w:cs="Courier New"/>
          <w:b/>
          <w:bCs/>
          <w:color w:val="7F0055"/>
        </w:rPr>
        <w:t>param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bil2;</w:t>
      </w:r>
    </w:p>
    <w:p w14:paraId="02EF593D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minimize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costo: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sum</w:t>
      </w:r>
      <w:r w:rsidRPr="00454F57">
        <w:rPr>
          <w:rFonts w:ascii="Courier New" w:hAnsi="Courier New" w:cs="Courier New"/>
          <w:color w:val="000000"/>
        </w:rPr>
        <w:t>{i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I,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</w:t>
      </w:r>
    </w:p>
    <w:p w14:paraId="333F322F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color w:val="000000"/>
        </w:rPr>
        <w:t>(W[i]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+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C[i,j])*x[i,j];</w:t>
      </w:r>
    </w:p>
    <w:p w14:paraId="1A74F152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s.t.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produzione{i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I}: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sum</w:t>
      </w:r>
      <w:r w:rsidRPr="00454F57">
        <w:rPr>
          <w:rFonts w:ascii="Courier New" w:hAnsi="Courier New" w:cs="Courier New"/>
          <w:color w:val="000000"/>
        </w:rPr>
        <w:t>{j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x[i,j]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&lt;=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A[i];</w:t>
      </w:r>
    </w:p>
    <w:p w14:paraId="17231A17" w14:textId="28FC7E55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s.t.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domanda{j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J}: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sum</w:t>
      </w:r>
      <w:r w:rsidRPr="00454F57">
        <w:rPr>
          <w:rFonts w:ascii="Courier New" w:hAnsi="Courier New" w:cs="Courier New"/>
          <w:color w:val="000000"/>
        </w:rPr>
        <w:t>{i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I}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x[i,j]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=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B[j];</w:t>
      </w:r>
    </w:p>
    <w:p w14:paraId="38AC9283" w14:textId="77777777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color w:val="3F7F5F"/>
        </w:rPr>
      </w:pPr>
      <w:r w:rsidRPr="00454F57">
        <w:rPr>
          <w:rFonts w:ascii="Courier New" w:hAnsi="Courier New" w:cs="Courier New"/>
          <w:color w:val="3F7F5F"/>
        </w:rPr>
        <w:t>#Introduciamo i due vincoli di bilanciamento aggiuntivi</w:t>
      </w:r>
    </w:p>
    <w:p w14:paraId="4F7D813B" w14:textId="77777777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color w:val="3F7F5F"/>
        </w:rPr>
      </w:pPr>
      <w:r w:rsidRPr="00EE37B5">
        <w:rPr>
          <w:rFonts w:ascii="Courier New" w:hAnsi="Courier New" w:cs="Courier New"/>
          <w:color w:val="3F7F5F"/>
        </w:rPr>
        <w:t xml:space="preserve">#Inseriamo ‘it’ </w:t>
      </w:r>
      <w:r>
        <w:rPr>
          <w:rFonts w:ascii="Courier New" w:hAnsi="Courier New" w:cs="Courier New"/>
          <w:color w:val="3F7F5F"/>
        </w:rPr>
        <w:t>perché</w:t>
      </w:r>
      <w:r w:rsidRPr="00FB78DD">
        <w:rPr>
          <w:rFonts w:ascii="Courier New" w:hAnsi="Courier New" w:cs="Courier New"/>
          <w:color w:val="3F7F5F"/>
        </w:rPr>
        <w:t xml:space="preserve"> è</w:t>
      </w:r>
      <w:r>
        <w:rPr>
          <w:rFonts w:ascii="Courier New" w:hAnsi="Courier New" w:cs="Courier New"/>
          <w:color w:val="3F7F5F"/>
        </w:rPr>
        <w:t xml:space="preserve"> parte di un insieme, ma è una stringa</w:t>
      </w:r>
    </w:p>
    <w:p w14:paraId="1CD3A5E1" w14:textId="77777777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color w:val="3F7F5F"/>
        </w:rPr>
      </w:pPr>
      <w:r>
        <w:rPr>
          <w:rFonts w:ascii="Courier New" w:hAnsi="Courier New" w:cs="Courier New"/>
          <w:color w:val="3F7F5F"/>
        </w:rPr>
        <w:t>#Per fare in modo che AMPL non dipenda dal tipo stringa,</w:t>
      </w:r>
    </w:p>
    <w:p w14:paraId="7E8F5C5C" w14:textId="77777777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color w:val="3F7F5F"/>
        </w:rPr>
      </w:pPr>
      <w:r>
        <w:rPr>
          <w:rFonts w:ascii="Courier New" w:hAnsi="Courier New" w:cs="Courier New"/>
          <w:color w:val="3F7F5F"/>
        </w:rPr>
        <w:t xml:space="preserve">#inseriamo un parametro simbolico “stab_bil”, tale che </w:t>
      </w:r>
    </w:p>
    <w:p w14:paraId="5CD73B64" w14:textId="77777777" w:rsidR="00F95D55" w:rsidRPr="00EE37B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color w:val="3F7F5F"/>
        </w:rPr>
      </w:pPr>
      <w:r>
        <w:rPr>
          <w:rFonts w:ascii="Courier New" w:hAnsi="Courier New" w:cs="Courier New"/>
          <w:color w:val="3F7F5F"/>
        </w:rPr>
        <w:t>#non venga visto solo come numero</w:t>
      </w:r>
    </w:p>
    <w:p w14:paraId="480E62D7" w14:textId="77777777" w:rsidR="00F95D55" w:rsidRPr="00685A2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de-DE"/>
        </w:rPr>
      </w:pPr>
      <w:r w:rsidRPr="00685A27">
        <w:rPr>
          <w:rFonts w:ascii="Courier New" w:hAnsi="Courier New" w:cs="Courier New"/>
          <w:b/>
          <w:bCs/>
          <w:color w:val="7F0055"/>
          <w:lang w:val="de-DE"/>
        </w:rPr>
        <w:t>s.t.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bilan1: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b/>
          <w:bCs/>
          <w:color w:val="7F0055"/>
          <w:lang w:val="de-DE"/>
        </w:rPr>
        <w:t>sum</w:t>
      </w:r>
      <w:r w:rsidRPr="00685A27">
        <w:rPr>
          <w:rFonts w:ascii="Courier New" w:hAnsi="Courier New" w:cs="Courier New"/>
          <w:color w:val="000000"/>
          <w:lang w:val="de-DE"/>
        </w:rPr>
        <w:t>{j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b/>
          <w:bCs/>
          <w:color w:val="7F0055"/>
          <w:lang w:val="de-DE"/>
        </w:rPr>
        <w:t>in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J}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x[stab_bil,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j]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&gt;=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0.25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*</w:t>
      </w:r>
    </w:p>
    <w:p w14:paraId="791A6756" w14:textId="542BA7FF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685A27">
        <w:rPr>
          <w:rFonts w:ascii="Courier New" w:hAnsi="Courier New" w:cs="Courier New"/>
          <w:lang w:val="de-DE"/>
        </w:rPr>
        <w:tab/>
      </w:r>
      <w:r w:rsidRPr="00454F57">
        <w:rPr>
          <w:rFonts w:ascii="Courier New" w:hAnsi="Courier New" w:cs="Courier New"/>
          <w:b/>
          <w:bCs/>
          <w:color w:val="7F0055"/>
        </w:rPr>
        <w:t>sum</w:t>
      </w:r>
      <w:r w:rsidRPr="00454F57">
        <w:rPr>
          <w:rFonts w:ascii="Courier New" w:hAnsi="Courier New" w:cs="Courier New"/>
          <w:color w:val="000000"/>
        </w:rPr>
        <w:t>{i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I,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x[i,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j];</w:t>
      </w:r>
    </w:p>
    <w:p w14:paraId="29D8BE53" w14:textId="7B0A4413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53E28982" w14:textId="77777777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04FB3DD0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FB78DD">
        <w:rPr>
          <w:rFonts w:ascii="Courier New" w:hAnsi="Courier New" w:cs="Courier New"/>
          <w:color w:val="3F7F5F"/>
        </w:rPr>
        <w:lastRenderedPageBreak/>
        <w:t>#</w:t>
      </w:r>
      <w:r>
        <w:rPr>
          <w:rFonts w:ascii="Courier New" w:hAnsi="Courier New" w:cs="Courier New"/>
          <w:color w:val="3F7F5F"/>
        </w:rPr>
        <w:t>Attenzione che, a livello di insieme, deve essere escluso ‘it’</w:t>
      </w:r>
    </w:p>
    <w:p w14:paraId="357F19DF" w14:textId="77777777" w:rsidR="00F95D55" w:rsidRPr="00E72DEA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s.t.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bilan2{i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I: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!=</w:t>
      </w:r>
      <w:r w:rsidRPr="00454F57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2A00FF"/>
        </w:rPr>
        <w:t>‘it’</w:t>
      </w:r>
      <w:r w:rsidRPr="00E72DEA">
        <w:rPr>
          <w:rFonts w:ascii="Courier New" w:hAnsi="Courier New" w:cs="Courier New"/>
          <w:color w:val="000000"/>
        </w:rPr>
        <w:t>}: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b/>
          <w:bCs/>
          <w:color w:val="7F0055"/>
        </w:rPr>
        <w:t>sum</w:t>
      </w:r>
      <w:r w:rsidRPr="00E72DEA">
        <w:rPr>
          <w:rFonts w:ascii="Courier New" w:hAnsi="Courier New" w:cs="Courier New"/>
          <w:color w:val="000000"/>
        </w:rPr>
        <w:t>{j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b/>
          <w:bCs/>
          <w:color w:val="7F0055"/>
        </w:rPr>
        <w:t>in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J}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x[</w:t>
      </w:r>
      <w:r w:rsidRPr="00E72DEA">
        <w:rPr>
          <w:rFonts w:ascii="Courier New" w:hAnsi="Courier New" w:cs="Courier New"/>
          <w:color w:val="2A00FF"/>
        </w:rPr>
        <w:t>‘it’</w:t>
      </w:r>
      <w:r w:rsidRPr="00E72DEA">
        <w:rPr>
          <w:rFonts w:ascii="Courier New" w:hAnsi="Courier New" w:cs="Courier New"/>
          <w:color w:val="000000"/>
        </w:rPr>
        <w:t>,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j]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&gt;=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0.30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*</w:t>
      </w:r>
    </w:p>
    <w:p w14:paraId="566DB0B4" w14:textId="34C21CC4" w:rsidR="00F95D55" w:rsidRPr="00F95D55" w:rsidRDefault="00F95D55" w:rsidP="00F95D55">
      <w:pPr>
        <w:rPr>
          <w:rFonts w:eastAsiaTheme="minorEastAsia"/>
          <w:sz w:val="20"/>
          <w:szCs w:val="20"/>
        </w:rPr>
      </w:pPr>
      <w:r w:rsidRPr="00E72DEA">
        <w:rPr>
          <w:rFonts w:ascii="Courier New" w:hAnsi="Courier New" w:cs="Courier New"/>
        </w:rPr>
        <w:tab/>
      </w:r>
      <w:r w:rsidRPr="00454F57">
        <w:rPr>
          <w:rFonts w:ascii="Courier New" w:hAnsi="Courier New" w:cs="Courier New"/>
          <w:b/>
          <w:bCs/>
          <w:color w:val="7F0055"/>
        </w:rPr>
        <w:t>sum</w:t>
      </w:r>
      <w:r w:rsidRPr="00454F57">
        <w:rPr>
          <w:rFonts w:ascii="Courier New" w:hAnsi="Courier New" w:cs="Courier New"/>
          <w:color w:val="000000"/>
        </w:rPr>
        <w:t>{j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x[i,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j];</w:t>
      </w:r>
    </w:p>
    <w:p w14:paraId="090E1EB0" w14:textId="15D64B32" w:rsidR="00F95D55" w:rsidRDefault="00F95D55" w:rsidP="00F95D55">
      <w:r>
        <w:t xml:space="preserve">La modifica del file </w:t>
      </w:r>
      <w:r>
        <w:rPr>
          <w:i/>
          <w:iCs/>
        </w:rPr>
        <w:t>pc.dat</w:t>
      </w:r>
      <w:r>
        <w:t xml:space="preserve"> avviene come segue, introducendo anche i parametri:</w:t>
      </w:r>
    </w:p>
    <w:p w14:paraId="7DBBF1FE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set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I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it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ch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fr;</w:t>
      </w:r>
    </w:p>
    <w:p w14:paraId="5869B000" w14:textId="590F7549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set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J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bi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uc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av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cs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bc;</w:t>
      </w:r>
    </w:p>
    <w:p w14:paraId="6991C677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A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it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10000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ch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20000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fr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10000;</w:t>
      </w:r>
    </w:p>
    <w:p w14:paraId="4358249A" w14:textId="78343BC8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B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bi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7100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uc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3400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av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9700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cs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5200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bc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3050;</w:t>
      </w:r>
    </w:p>
    <w:p w14:paraId="1CA9BC9F" w14:textId="06E669A9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W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it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220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ch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180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fr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200;</w:t>
      </w:r>
    </w:p>
    <w:p w14:paraId="36B5F242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3F7F5F"/>
          <w:lang w:val="en-US"/>
        </w:rPr>
        <w:t xml:space="preserve">#param : </w:t>
      </w:r>
      <w:r w:rsidRPr="00454F57">
        <w:rPr>
          <w:rFonts w:ascii="Courier New" w:hAnsi="Courier New" w:cs="Courier New"/>
          <w:color w:val="3F7F5F"/>
          <w:lang w:val="en-US"/>
        </w:rPr>
        <w:tab/>
      </w:r>
      <w:r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>w</w:t>
      </w:r>
      <w:r w:rsidRPr="00454F57">
        <w:rPr>
          <w:rFonts w:ascii="Courier New" w:hAnsi="Courier New" w:cs="Courier New"/>
          <w:color w:val="3F7F5F"/>
          <w:lang w:val="en-US"/>
        </w:rPr>
        <w:tab/>
        <w:t xml:space="preserve">a := </w:t>
      </w:r>
    </w:p>
    <w:p w14:paraId="7D1BA74A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3F7F5F"/>
          <w:lang w:val="en-US"/>
        </w:rPr>
        <w:t>#it</w:t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  <w:t>220</w:t>
      </w:r>
      <w:r w:rsidRPr="00454F57">
        <w:rPr>
          <w:rFonts w:ascii="Courier New" w:hAnsi="Courier New" w:cs="Courier New"/>
          <w:color w:val="3F7F5F"/>
          <w:lang w:val="en-US"/>
        </w:rPr>
        <w:tab/>
        <w:t>10000</w:t>
      </w:r>
    </w:p>
    <w:p w14:paraId="28EDAF81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3F7F5F"/>
          <w:lang w:val="en-US"/>
        </w:rPr>
        <w:t>#ch</w:t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  <w:t>100</w:t>
      </w:r>
      <w:r w:rsidRPr="00454F57">
        <w:rPr>
          <w:rFonts w:ascii="Courier New" w:hAnsi="Courier New" w:cs="Courier New"/>
          <w:color w:val="3F7F5F"/>
          <w:lang w:val="en-US"/>
        </w:rPr>
        <w:tab/>
        <w:t>20000</w:t>
      </w:r>
    </w:p>
    <w:p w14:paraId="69027922" w14:textId="38B1A8AC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3F7F5F"/>
          <w:lang w:val="en-US"/>
        </w:rPr>
        <w:t>#fr</w:t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  <w:t>200</w:t>
      </w:r>
      <w:r w:rsidRPr="00454F57">
        <w:rPr>
          <w:rFonts w:ascii="Courier New" w:hAnsi="Courier New" w:cs="Courier New"/>
          <w:color w:val="3F7F5F"/>
          <w:lang w:val="en-US"/>
        </w:rPr>
        <w:tab/>
        <w:t>10000</w:t>
      </w:r>
    </w:p>
    <w:p w14:paraId="1EEDEDA3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C: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bi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uc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av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cs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bc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</w:p>
    <w:p w14:paraId="28C2495A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000000"/>
          <w:lang w:val="en-US"/>
        </w:rPr>
        <w:t>it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5.5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7.5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6.9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8.0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10.3</w:t>
      </w:r>
    </w:p>
    <w:p w14:paraId="4084D1F2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000000"/>
          <w:lang w:val="en-US"/>
        </w:rPr>
        <w:t>ch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15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14.3</w:t>
      </w:r>
      <w:r w:rsidRPr="00454F57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13.0</w:t>
      </w:r>
      <w:r w:rsidRPr="00454F57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16.4</w:t>
      </w:r>
      <w:r w:rsidRPr="00454F57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5.0</w:t>
      </w:r>
    </w:p>
    <w:p w14:paraId="4276F8FF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000000"/>
          <w:lang w:val="en-US"/>
        </w:rPr>
        <w:t>fr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6.0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7.8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6.3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6.8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11.0</w:t>
      </w:r>
    </w:p>
    <w:p w14:paraId="1C0B7353" w14:textId="12A09D3D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000000"/>
          <w:lang w:val="en-US"/>
        </w:rPr>
        <w:t>;</w:t>
      </w:r>
    </w:p>
    <w:p w14:paraId="7E53F950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stab_bil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2A00FF"/>
          <w:lang w:val="en-US"/>
        </w:rPr>
        <w:t>‘</w:t>
      </w:r>
      <w:r w:rsidRPr="00454F57">
        <w:rPr>
          <w:rFonts w:ascii="Courier New" w:hAnsi="Courier New" w:cs="Courier New"/>
          <w:color w:val="2A00FF"/>
          <w:lang w:val="en-US"/>
        </w:rPr>
        <w:t>it</w:t>
      </w:r>
      <w:r>
        <w:rPr>
          <w:rFonts w:ascii="Courier New" w:hAnsi="Courier New" w:cs="Courier New"/>
          <w:color w:val="2A00FF"/>
          <w:lang w:val="en-US"/>
        </w:rPr>
        <w:t>’</w:t>
      </w:r>
      <w:r w:rsidRPr="00454F57">
        <w:rPr>
          <w:rFonts w:ascii="Courier New" w:hAnsi="Courier New" w:cs="Courier New"/>
          <w:color w:val="000000"/>
          <w:lang w:val="en-US"/>
        </w:rPr>
        <w:t>;</w:t>
      </w:r>
    </w:p>
    <w:p w14:paraId="76905ACF" w14:textId="77777777" w:rsidR="00F95D55" w:rsidRPr="007505B4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7505B4">
        <w:rPr>
          <w:rFonts w:ascii="Courier New" w:hAnsi="Courier New" w:cs="Courier New"/>
          <w:b/>
          <w:bCs/>
          <w:color w:val="7F0055"/>
        </w:rPr>
        <w:t>param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bil1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:=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0.25;</w:t>
      </w:r>
    </w:p>
    <w:p w14:paraId="1AF8B502" w14:textId="692BBBA5" w:rsidR="00F95D55" w:rsidRPr="007505B4" w:rsidRDefault="00F95D55" w:rsidP="00F95D55">
      <w:pPr>
        <w:rPr>
          <w:rFonts w:ascii="Courier New" w:hAnsi="Courier New" w:cs="Courier New"/>
          <w:color w:val="000000"/>
        </w:rPr>
      </w:pPr>
      <w:r w:rsidRPr="007505B4">
        <w:rPr>
          <w:rFonts w:ascii="Courier New" w:hAnsi="Courier New" w:cs="Courier New"/>
          <w:b/>
          <w:bCs/>
          <w:color w:val="7F0055"/>
        </w:rPr>
        <w:t>param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bil2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:=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0.30;</w:t>
      </w:r>
    </w:p>
    <w:p w14:paraId="00EF2220" w14:textId="331F223A" w:rsidR="00F95D55" w:rsidRPr="007505B4" w:rsidRDefault="00F95D55">
      <w:pPr>
        <w:rPr>
          <w:rFonts w:ascii="Courier New" w:hAnsi="Courier New" w:cs="Courier New"/>
          <w:color w:val="000000"/>
          <w:sz w:val="20"/>
          <w:szCs w:val="20"/>
        </w:rPr>
      </w:pPr>
      <w:r w:rsidRPr="006924AF">
        <w:rPr>
          <w:noProof/>
        </w:rPr>
        <w:drawing>
          <wp:anchor distT="0" distB="0" distL="114300" distR="114300" simplePos="0" relativeHeight="251663360" behindDoc="0" locked="0" layoutInCell="1" allowOverlap="1" wp14:anchorId="455DC7E7" wp14:editId="238950E0">
            <wp:simplePos x="0" y="0"/>
            <wp:positionH relativeFrom="page">
              <wp:posOffset>3973195</wp:posOffset>
            </wp:positionH>
            <wp:positionV relativeFrom="paragraph">
              <wp:posOffset>245745</wp:posOffset>
            </wp:positionV>
            <wp:extent cx="3510915" cy="2376170"/>
            <wp:effectExtent l="0" t="0" r="0" b="5080"/>
            <wp:wrapSquare wrapText="bothSides"/>
            <wp:docPr id="311" name="Immagine 31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magine 311" descr="Immagine che contiene tavo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779">
        <w:rPr>
          <w:noProof/>
        </w:rPr>
        <w:drawing>
          <wp:anchor distT="0" distB="0" distL="114300" distR="114300" simplePos="0" relativeHeight="251664384" behindDoc="0" locked="0" layoutInCell="1" allowOverlap="1" wp14:anchorId="306AF77F" wp14:editId="16F52B9B">
            <wp:simplePos x="0" y="0"/>
            <wp:positionH relativeFrom="page">
              <wp:posOffset>140970</wp:posOffset>
            </wp:positionH>
            <wp:positionV relativeFrom="paragraph">
              <wp:posOffset>249555</wp:posOffset>
            </wp:positionV>
            <wp:extent cx="3638550" cy="2429510"/>
            <wp:effectExtent l="0" t="0" r="0" b="8890"/>
            <wp:wrapSquare wrapText="bothSides"/>
            <wp:docPr id="319" name="Immagine 31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magine 319" descr="Immagine che contiene tavo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49786" w14:textId="4C70DF4A" w:rsidR="00F95D55" w:rsidRPr="007505B4" w:rsidRDefault="00F95D55" w:rsidP="00027789">
      <w:pPr>
        <w:rPr>
          <w:rFonts w:ascii="Courier New" w:hAnsi="Courier New" w:cs="Courier New"/>
          <w:color w:val="000000"/>
          <w:sz w:val="20"/>
          <w:szCs w:val="20"/>
        </w:rPr>
      </w:pPr>
    </w:p>
    <w:p w14:paraId="2132FA05" w14:textId="136362BB" w:rsidR="00F95D55" w:rsidRPr="007505B4" w:rsidRDefault="00F95D55">
      <w:pPr>
        <w:rPr>
          <w:rFonts w:ascii="Courier New" w:hAnsi="Courier New" w:cs="Courier New"/>
          <w:color w:val="000000"/>
          <w:sz w:val="20"/>
          <w:szCs w:val="20"/>
        </w:rPr>
      </w:pPr>
      <w:r w:rsidRPr="007505B4"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14:paraId="4E9705A2" w14:textId="3203E54D" w:rsidR="00F05EB7" w:rsidRPr="00F05EB7" w:rsidRDefault="00F05EB7" w:rsidP="00F05EB7">
      <w:r>
        <w:lastRenderedPageBreak/>
        <w:t>File .mod</w:t>
      </w:r>
    </w:p>
    <w:p w14:paraId="7D24108D" w14:textId="0F3DBD62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PRODOTTI;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#I</w:t>
      </w:r>
    </w:p>
    <w:p w14:paraId="6B9BEB5A" w14:textId="77777777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RISORSE;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#J</w:t>
      </w:r>
    </w:p>
    <w:p w14:paraId="57A0DEE5" w14:textId="77777777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prezzo{PRODOTTI};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#p{I}</w:t>
      </w:r>
    </w:p>
    <w:p w14:paraId="5193D321" w14:textId="77777777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consumo_risorse{RISORSE,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PRODOTTI};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#A{</w:t>
      </w:r>
      <w:r>
        <w:rPr>
          <w:rFonts w:ascii="Courier New" w:hAnsi="Courier New" w:cs="Courier New"/>
          <w:color w:val="3F7F5F"/>
          <w:sz w:val="20"/>
          <w:szCs w:val="20"/>
        </w:rPr>
        <w:t>J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,</w:t>
      </w:r>
      <w:r>
        <w:rPr>
          <w:rFonts w:ascii="Courier New" w:hAnsi="Courier New" w:cs="Courier New"/>
          <w:color w:val="3F7F5F"/>
          <w:sz w:val="20"/>
          <w:szCs w:val="20"/>
        </w:rPr>
        <w:t>I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}</w:t>
      </w:r>
    </w:p>
    <w:p w14:paraId="2F176DF5" w14:textId="77777777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disp{RISORSE};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#d{J}</w:t>
      </w:r>
    </w:p>
    <w:p w14:paraId="30E22918" w14:textId="77777777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x{PRODOTTI};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#x{I}</w:t>
      </w:r>
    </w:p>
    <w:p w14:paraId="6F4F566E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maximize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ricavo: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PRODOTTI}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prezzo[j]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x[j];</w:t>
      </w:r>
    </w:p>
    <w:p w14:paraId="51B3BC8F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v_disp{i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RISORSE}:</w:t>
      </w:r>
    </w:p>
    <w:p w14:paraId="7755AADD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PRODOTTI}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consumo_risorse[i,j]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x[j]</w:t>
      </w:r>
    </w:p>
    <w:p w14:paraId="2C88D639" w14:textId="77777777" w:rsidR="00F05EB7" w:rsidRDefault="00F05EB7" w:rsidP="00F05EB7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disp[i];</w:t>
      </w:r>
    </w:p>
    <w:p w14:paraId="07D3AE6E" w14:textId="0B57BCBD" w:rsidR="00F05EB7" w:rsidRPr="00F05EB7" w:rsidRDefault="00F05EB7" w:rsidP="00027789">
      <w:r>
        <w:t>File .dat</w:t>
      </w:r>
    </w:p>
    <w:p w14:paraId="2A556185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PRODOTTI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fondente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gianduia;</w:t>
      </w:r>
    </w:p>
    <w:p w14:paraId="755AC358" w14:textId="5A8082D4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RISORSE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zucchero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cacao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lavoro;</w:t>
      </w:r>
    </w:p>
    <w:p w14:paraId="3604EE25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prezzo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fondente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24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gianduia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14;</w:t>
      </w:r>
    </w:p>
    <w:p w14:paraId="7630DFEC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consumo_risorse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fondente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gianduia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4C0B62CF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zucchero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3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</w:p>
    <w:p w14:paraId="6BDA85A0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cacao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</w:t>
      </w:r>
    </w:p>
    <w:p w14:paraId="39453094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lavoro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</w:t>
      </w:r>
    </w:p>
    <w:p w14:paraId="2E657582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559CA9B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disp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zucchero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1200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cacao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lavoro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700;</w:t>
      </w:r>
    </w:p>
    <w:p w14:paraId="3FF04F97" w14:textId="7295837E" w:rsidR="00F05EB7" w:rsidRPr="007505B4" w:rsidRDefault="00F05EB7" w:rsidP="00F05EB7">
      <w:pPr>
        <w:rPr>
          <w:lang w:val="en-US"/>
        </w:rPr>
      </w:pPr>
      <w:r w:rsidRPr="007505B4">
        <w:rPr>
          <w:lang w:val="en-US"/>
        </w:rPr>
        <w:t>File .run</w:t>
      </w:r>
    </w:p>
    <w:p w14:paraId="46EBE4B5" w14:textId="77777777" w:rsidR="00F05EB7" w:rsidRP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5EB7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reset</w:t>
      </w:r>
      <w:r w:rsidRPr="00F05EB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2B1BE9B" w14:textId="77777777" w:rsidR="00F05EB7" w:rsidRPr="00B96282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15B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option</w:t>
      </w:r>
      <w:r w:rsidRPr="00115B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15B48">
        <w:rPr>
          <w:rFonts w:ascii="Courier New" w:hAnsi="Courier New" w:cs="Courier New"/>
          <w:color w:val="000000"/>
          <w:sz w:val="20"/>
          <w:szCs w:val="20"/>
          <w:lang w:val="en-US"/>
        </w:rPr>
        <w:t>solver</w:t>
      </w:r>
      <w:r w:rsidRPr="00115B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15B48">
        <w:rPr>
          <w:rFonts w:ascii="Courier New" w:hAnsi="Courier New" w:cs="Courier New"/>
          <w:color w:val="2A00FF"/>
          <w:sz w:val="20"/>
          <w:szCs w:val="20"/>
          <w:lang w:val="en-US"/>
        </w:rPr>
        <w:t>cplex</w:t>
      </w:r>
      <w:r w:rsidRPr="00115B4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7EA2BC1" w14:textId="77777777" w:rsidR="00F05EB7" w:rsidRPr="00115B48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15B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model</w:t>
      </w:r>
      <w:r w:rsidRPr="00115B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15B48">
        <w:rPr>
          <w:rFonts w:ascii="Courier New" w:hAnsi="Courier New" w:cs="Courier New"/>
          <w:color w:val="2A00FF"/>
          <w:sz w:val="20"/>
          <w:szCs w:val="20"/>
          <w:lang w:val="en-US"/>
        </w:rPr>
        <w:t>mixopt2.mod</w:t>
      </w:r>
      <w:r w:rsidRPr="00115B4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D9D7716" w14:textId="77777777" w:rsidR="00F05EB7" w:rsidRPr="00115B48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15B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data</w:t>
      </w:r>
      <w:r w:rsidRPr="00115B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15B48">
        <w:rPr>
          <w:rFonts w:ascii="Courier New" w:hAnsi="Courier New" w:cs="Courier New"/>
          <w:color w:val="2A00FF"/>
          <w:sz w:val="20"/>
          <w:szCs w:val="20"/>
          <w:lang w:val="en-US"/>
        </w:rPr>
        <w:t>mixopt_creme.dat</w:t>
      </w:r>
      <w:r w:rsidRPr="00115B4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CEE5704" w14:textId="77777777" w:rsidR="00F05EB7" w:rsidRPr="00115B48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15B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solve</w:t>
      </w:r>
      <w:r w:rsidRPr="00115B4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E8D0DFE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display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ricavo,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x;</w:t>
      </w:r>
    </w:p>
    <w:p w14:paraId="6CE27693" w14:textId="296D3436" w:rsidR="007A73C2" w:rsidRDefault="007A73C2">
      <w:r>
        <w:br w:type="page"/>
      </w:r>
    </w:p>
    <w:p w14:paraId="5D78D528" w14:textId="43858362" w:rsidR="00F05EB7" w:rsidRDefault="007A73C2" w:rsidP="00F05EB7">
      <w:r w:rsidRPr="007A73C2">
        <w:rPr>
          <w:noProof/>
        </w:rPr>
        <w:lastRenderedPageBreak/>
        <w:drawing>
          <wp:inline distT="0" distB="0" distL="0" distR="0" wp14:anchorId="72C366B8" wp14:editId="726E590F">
            <wp:extent cx="5140037" cy="3236816"/>
            <wp:effectExtent l="0" t="0" r="3810" b="1905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506" cy="323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326C" w14:textId="11A989D4" w:rsidR="007505B4" w:rsidRDefault="007505B4" w:rsidP="00F05EB7">
      <w:r>
        <w:t>Nell’ordine: file .mod, .run e .dat</w:t>
      </w:r>
    </w:p>
    <w:p w14:paraId="02DBA249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#fornitori</w:t>
      </w:r>
    </w:p>
    <w:p w14:paraId="3EED69EA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#materie prime</w:t>
      </w:r>
    </w:p>
    <w:p w14:paraId="350513F9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K;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#prodotti</w:t>
      </w:r>
    </w:p>
    <w:p w14:paraId="1EDBF965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P{K};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#prezzo di vendita</w:t>
      </w:r>
    </w:p>
    <w:p w14:paraId="77FB6B88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C{I,J};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#costo unitario materia prima</w:t>
      </w:r>
    </w:p>
    <w:p w14:paraId="03594A6E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#costo fisso</w:t>
      </w:r>
    </w:p>
    <w:p w14:paraId="1389018E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Q{J,K};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#quantità materia consumata</w:t>
      </w:r>
    </w:p>
    <w:p w14:paraId="0A0D62C8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#limite massimo acquisti fornitore</w:t>
      </w:r>
    </w:p>
    <w:p w14:paraId="3E933CFE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B;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3F7F5F"/>
          <w:sz w:val="20"/>
          <w:szCs w:val="20"/>
          <w:lang w:val="en-US"/>
        </w:rPr>
        <w:t>#budget</w:t>
      </w:r>
    </w:p>
    <w:p w14:paraId="3197A7CD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var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x{K}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integer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&gt;=0;</w:t>
      </w:r>
    </w:p>
    <w:p w14:paraId="220D40E9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var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y{I,J}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integer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&gt;=0;</w:t>
      </w:r>
    </w:p>
    <w:p w14:paraId="717FF186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var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z{I}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binary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;</w:t>
      </w:r>
    </w:p>
    <w:p w14:paraId="54619B70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</w:p>
    <w:p w14:paraId="3F94F7F9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maximize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ricavo: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sum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{k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in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K}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P[k]*x[k];</w:t>
      </w:r>
    </w:p>
    <w:p w14:paraId="50F9CE98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limite{i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C[i,j]*y[i,j]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F[i]*z[i]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B;</w:t>
      </w:r>
    </w:p>
    <w:p w14:paraId="1A776D78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quantita{j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{k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K}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Q[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j,k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x[k];</w:t>
      </w:r>
    </w:p>
    <w:p w14:paraId="3C265FA3" w14:textId="51F9BE3A" w:rsidR="007A73C2" w:rsidRDefault="007505B4" w:rsidP="007505B4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acquisti{i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z[i];</w:t>
      </w:r>
    </w:p>
    <w:p w14:paraId="7503A570" w14:textId="27EEB459" w:rsidR="007505B4" w:rsidRDefault="007505B4" w:rsidP="007505B4">
      <w:pPr>
        <w:rPr>
          <w:rFonts w:ascii="Courier New" w:hAnsi="Courier New" w:cs="Courier New"/>
          <w:color w:val="000000"/>
          <w:sz w:val="20"/>
          <w:szCs w:val="20"/>
        </w:rPr>
      </w:pPr>
    </w:p>
    <w:p w14:paraId="1247A9DE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#3 fornitori, 2 materie prime, 3 prodotti</w:t>
      </w:r>
    </w:p>
    <w:p w14:paraId="624C59FA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forn1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forn2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forn3;</w:t>
      </w:r>
    </w:p>
    <w:p w14:paraId="2624ABBB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set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mat1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mat2;</w:t>
      </w:r>
    </w:p>
    <w:p w14:paraId="67DCEB97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set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prod2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prod3;</w:t>
      </w:r>
    </w:p>
    <w:p w14:paraId="2146E4B6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C0E053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10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prod2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20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prod3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30;</w:t>
      </w:r>
    </w:p>
    <w:p w14:paraId="7D6AB18E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20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forn2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30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forn3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40;</w:t>
      </w:r>
    </w:p>
    <w:p w14:paraId="012A99E3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100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forn2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200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forn3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300;</w:t>
      </w:r>
    </w:p>
    <w:p w14:paraId="5A5E5256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5000;</w:t>
      </w:r>
    </w:p>
    <w:p w14:paraId="6F8981E9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949B6B1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(tr):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forn2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forn3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</w:p>
    <w:p w14:paraId="6BF25F44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mat1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10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20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30</w:t>
      </w:r>
    </w:p>
    <w:p w14:paraId="4C3DB208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mat2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40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50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60</w:t>
      </w:r>
    </w:p>
    <w:p w14:paraId="75E3C055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;</w:t>
      </w:r>
    </w:p>
    <w:p w14:paraId="3D567E81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</w:p>
    <w:p w14:paraId="3A3FFDFE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param</w:t>
      </w:r>
      <w:r w:rsidRPr="007505B4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Q</w:t>
      </w:r>
      <w:r w:rsidRPr="007505B4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(tr):</w:t>
      </w:r>
      <w:r w:rsidRPr="007505B4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mat1</w:t>
      </w:r>
      <w:r w:rsidRPr="007505B4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mat2</w:t>
      </w:r>
      <w:r w:rsidRPr="007505B4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:=</w:t>
      </w:r>
    </w:p>
    <w:p w14:paraId="43FFDF07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prod1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5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10</w:t>
      </w:r>
    </w:p>
    <w:p w14:paraId="4A1BDCA5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prod2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15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20</w:t>
      </w:r>
    </w:p>
    <w:p w14:paraId="29EC7C43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prod3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25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30</w:t>
      </w:r>
    </w:p>
    <w:p w14:paraId="7067D367" w14:textId="301931E1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19B507D" w14:textId="4E6BBDC0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65B4FA3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7837409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reset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9077321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option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solver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2A00FF"/>
          <w:sz w:val="20"/>
          <w:szCs w:val="20"/>
          <w:lang w:val="en-US"/>
        </w:rPr>
        <w:t>cplex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DD8AE79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model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test.mod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AA50F7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data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file.dat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F0FAFC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solve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B897B26" w14:textId="13D95491" w:rsidR="007505B4" w:rsidRPr="00F05EB7" w:rsidRDefault="007505B4" w:rsidP="007505B4">
      <w:r>
        <w:rPr>
          <w:rFonts w:ascii="Courier New" w:hAnsi="Courier New" w:cs="Courier New"/>
          <w:b/>
          <w:bCs/>
          <w:color w:val="7F0055"/>
          <w:sz w:val="20"/>
          <w:szCs w:val="20"/>
        </w:rPr>
        <w:t>display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ricavo,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x;</w:t>
      </w:r>
    </w:p>
    <w:p w14:paraId="0A05BA87" w14:textId="77777777" w:rsidR="00F05EB7" w:rsidRPr="00F05EB7" w:rsidRDefault="00F05EB7" w:rsidP="00027789">
      <w:pPr>
        <w:rPr>
          <w:rFonts w:ascii="Courier New" w:hAnsi="Courier New" w:cs="Courier New"/>
          <w:color w:val="000000"/>
          <w:sz w:val="20"/>
          <w:szCs w:val="20"/>
        </w:rPr>
      </w:pPr>
    </w:p>
    <w:sectPr w:rsidR="00F05EB7" w:rsidRPr="00F05EB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BE5051"/>
    <w:multiLevelType w:val="hybridMultilevel"/>
    <w:tmpl w:val="C93A6616"/>
    <w:lvl w:ilvl="0" w:tplc="05001F14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7F7354"/>
    <w:multiLevelType w:val="hybridMultilevel"/>
    <w:tmpl w:val="D2524CF4"/>
    <w:lvl w:ilvl="0" w:tplc="AEA46FE2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2478426">
    <w:abstractNumId w:val="0"/>
  </w:num>
  <w:num w:numId="2" w16cid:durableId="8727700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704"/>
    <w:rsid w:val="00027789"/>
    <w:rsid w:val="000F2E53"/>
    <w:rsid w:val="00120751"/>
    <w:rsid w:val="00137AFB"/>
    <w:rsid w:val="001B1896"/>
    <w:rsid w:val="001D37A5"/>
    <w:rsid w:val="00283D27"/>
    <w:rsid w:val="00370EC1"/>
    <w:rsid w:val="00515F55"/>
    <w:rsid w:val="0055106B"/>
    <w:rsid w:val="006A1B6D"/>
    <w:rsid w:val="007505B4"/>
    <w:rsid w:val="007A6704"/>
    <w:rsid w:val="007A73C2"/>
    <w:rsid w:val="009520BC"/>
    <w:rsid w:val="00A61266"/>
    <w:rsid w:val="00A83B4C"/>
    <w:rsid w:val="00BB64E4"/>
    <w:rsid w:val="00D7415C"/>
    <w:rsid w:val="00DF0497"/>
    <w:rsid w:val="00E90707"/>
    <w:rsid w:val="00F05EB7"/>
    <w:rsid w:val="00F34A25"/>
    <w:rsid w:val="00F95D55"/>
    <w:rsid w:val="00FD6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F73FF"/>
  <w15:chartTrackingRefBased/>
  <w15:docId w15:val="{EE31857E-2E0D-4EE4-9F94-F534F7FD9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05EB7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D64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869</Words>
  <Characters>4955</Characters>
  <Application>Microsoft Office Word</Application>
  <DocSecurity>0</DocSecurity>
  <Lines>41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23</cp:revision>
  <dcterms:created xsi:type="dcterms:W3CDTF">2022-11-02T21:00:00Z</dcterms:created>
  <dcterms:modified xsi:type="dcterms:W3CDTF">2022-11-30T21:17:00Z</dcterms:modified>
</cp:coreProperties>
</file>