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wdp" ContentType="image/vnd.ms-photo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54BED2" w14:textId="63AD2481" w:rsidR="005C0547" w:rsidRDefault="002A2F71" w:rsidP="00324716">
      <w:pPr>
        <w:jc w:val="center"/>
        <w:rPr>
          <w:b/>
        </w:rPr>
      </w:pPr>
      <w:r>
        <w:rPr>
          <w:b/>
          <w:sz w:val="52"/>
        </w:rPr>
        <w:t>Introduzione</w:t>
      </w:r>
    </w:p>
    <w:p w14:paraId="18B9D799" w14:textId="77777777" w:rsidR="005C0547" w:rsidRDefault="005C0547" w:rsidP="00CD6BF5">
      <w:pPr>
        <w:rPr>
          <w:b/>
        </w:rPr>
      </w:pPr>
    </w:p>
    <w:p w14:paraId="23145241" w14:textId="3640FD22" w:rsidR="006D347E" w:rsidRPr="00B43B5B" w:rsidRDefault="00B43B5B" w:rsidP="00B43B5B">
      <w:pPr>
        <w:rPr>
          <w:sz w:val="28"/>
        </w:rPr>
      </w:pPr>
      <w:r>
        <w:rPr>
          <w:b/>
          <w:sz w:val="32"/>
        </w:rPr>
        <w:t>Sistemi O</w:t>
      </w:r>
      <w:r w:rsidRPr="00B43B5B">
        <w:rPr>
          <w:b/>
          <w:sz w:val="32"/>
        </w:rPr>
        <w:t xml:space="preserve">perativi </w:t>
      </w:r>
      <w:r>
        <w:rPr>
          <w:b/>
          <w:sz w:val="28"/>
        </w:rPr>
        <w:t xml:space="preserve">- </w:t>
      </w:r>
      <w:r w:rsidRPr="00B43B5B">
        <w:rPr>
          <w:b/>
          <w:sz w:val="28"/>
        </w:rPr>
        <w:t>d</w:t>
      </w:r>
      <w:r w:rsidR="00CD6BF5" w:rsidRPr="00B43B5B">
        <w:rPr>
          <w:b/>
          <w:sz w:val="28"/>
        </w:rPr>
        <w:t xml:space="preserve">efinizione di S/O </w:t>
      </w:r>
    </w:p>
    <w:p w14:paraId="0386AFFC" w14:textId="459DEC87" w:rsidR="006D347E" w:rsidRDefault="00457641" w:rsidP="00CD6BF5">
      <w:r>
        <w:t>Il sistema o</w:t>
      </w:r>
      <w:r w:rsidR="006D347E">
        <w:t xml:space="preserve">perativo ha due funzionalità: estende la macchina e gestisce le risorse. </w:t>
      </w:r>
    </w:p>
    <w:p w14:paraId="79D09317" w14:textId="03738EA9" w:rsidR="00CD6BF5" w:rsidRDefault="006D347E" w:rsidP="00CD6BF5">
      <w:r>
        <w:t xml:space="preserve">E’ un </w:t>
      </w:r>
      <w:r w:rsidR="00CD6BF5">
        <w:t xml:space="preserve">insieme di utilità progettate per… </w:t>
      </w:r>
    </w:p>
    <w:p w14:paraId="2E1E8276" w14:textId="7A527470" w:rsidR="00CD6BF5" w:rsidRDefault="00CD6BF5" w:rsidP="00CD6BF5">
      <w:r>
        <w:t xml:space="preserve">1. </w:t>
      </w:r>
      <w:r w:rsidRPr="006D347E">
        <w:rPr>
          <w:u w:val="single"/>
        </w:rPr>
        <w:t xml:space="preserve">Offrire all’utente un’astrazione più semplice e potente della macchina assembler </w:t>
      </w:r>
    </w:p>
    <w:p w14:paraId="637FAED9" w14:textId="2A77461D" w:rsidR="00CD6BF5" w:rsidRDefault="00CD6BF5" w:rsidP="0029341F">
      <w:pPr>
        <w:ind w:left="708"/>
      </w:pPr>
      <w:r>
        <w:t xml:space="preserve">• Concetto di “macchina virtuale” </w:t>
      </w:r>
      <w:r w:rsidR="009114EA">
        <w:t>(macchi</w:t>
      </w:r>
      <w:r w:rsidR="00AF318D">
        <w:t xml:space="preserve">na estesa) che sia più facile da programmare </w:t>
      </w:r>
      <w:r w:rsidR="009114EA">
        <w:t>dell’hardware sottostante.</w:t>
      </w:r>
    </w:p>
    <w:p w14:paraId="3463ADB3" w14:textId="77777777" w:rsidR="00CD6BF5" w:rsidRDefault="00CD6BF5" w:rsidP="0029341F">
      <w:pPr>
        <w:ind w:left="708"/>
      </w:pPr>
      <w:r>
        <w:t xml:space="preserve">– ambiente virtuale dove eseguire applicazioni </w:t>
      </w:r>
    </w:p>
    <w:p w14:paraId="6F0B70F5" w14:textId="77777777" w:rsidR="00CD6BF5" w:rsidRDefault="00CD6BF5" w:rsidP="0029341F">
      <w:pPr>
        <w:ind w:left="708"/>
      </w:pPr>
      <w:r>
        <w:t xml:space="preserve">– originariamente per sistemi multi-utente </w:t>
      </w:r>
    </w:p>
    <w:p w14:paraId="0F9A26C3" w14:textId="6EE8194E" w:rsidR="00CD6BF5" w:rsidRDefault="00CD6BF5" w:rsidP="0029341F">
      <w:pPr>
        <w:ind w:left="708"/>
      </w:pPr>
      <w:r>
        <w:t>• Più semplice da usare (es., senza bisogno di con</w:t>
      </w:r>
      <w:r w:rsidR="00AF318D">
        <w:t>oscenze di microprogrammazione) senza che il programmatore debba preoccuparsi le caratteristiche a basso livello dell’hardware.</w:t>
      </w:r>
    </w:p>
    <w:p w14:paraId="1B549CE2" w14:textId="6FD7B036" w:rsidR="00CD6BF5" w:rsidRDefault="00CD6BF5" w:rsidP="0029341F">
      <w:pPr>
        <w:ind w:left="708"/>
      </w:pPr>
      <w:r>
        <w:t xml:space="preserve">• Più potente (es., usando la memoria secondaria per realizzare una più ampia memoria principale virtuale) </w:t>
      </w:r>
    </w:p>
    <w:p w14:paraId="3810E734" w14:textId="4849E313" w:rsidR="00CD6BF5" w:rsidRDefault="00CD6BF5" w:rsidP="00CD6BF5">
      <w:r>
        <w:t xml:space="preserve">2. </w:t>
      </w:r>
      <w:r w:rsidRPr="00AF318D">
        <w:rPr>
          <w:u w:val="single"/>
        </w:rPr>
        <w:t xml:space="preserve">Gestire in maniera ottimale le risorse fisiche e logiche dell’elaboratore </w:t>
      </w:r>
    </w:p>
    <w:p w14:paraId="4F996D17" w14:textId="5EB0378B" w:rsidR="009C1F74" w:rsidRDefault="00A267E3" w:rsidP="0029341F">
      <w:pPr>
        <w:ind w:left="708"/>
      </w:pPr>
      <w:r>
        <w:t xml:space="preserve">• </w:t>
      </w:r>
      <w:r w:rsidR="00722ED9">
        <w:t>Gestione delle risorse risorse rispetto al tempo e allo spazio:</w:t>
      </w:r>
    </w:p>
    <w:p w14:paraId="6C283CC5" w14:textId="6943BB00" w:rsidR="00722ED9" w:rsidRDefault="00722ED9" w:rsidP="00722ED9">
      <w:pPr>
        <w:pStyle w:val="Paragrafoelenco"/>
        <w:numPr>
          <w:ilvl w:val="0"/>
          <w:numId w:val="4"/>
        </w:numPr>
      </w:pPr>
      <w:r>
        <w:t>rispetto al tempo: programmi o utenti diversi fanno a turno per usare una risorsa (CPU)</w:t>
      </w:r>
    </w:p>
    <w:p w14:paraId="2615836A" w14:textId="394D65B6" w:rsidR="00722ED9" w:rsidRDefault="00722ED9" w:rsidP="00722ED9">
      <w:pPr>
        <w:pStyle w:val="Paragrafoelenco"/>
        <w:numPr>
          <w:ilvl w:val="0"/>
          <w:numId w:val="4"/>
        </w:numPr>
      </w:pPr>
      <w:r>
        <w:t>rispetto allo spazio: invece di alternarsi ad ognuno viene assegnata parte della risorsa (memoria, disco rigido, ecc)</w:t>
      </w:r>
    </w:p>
    <w:p w14:paraId="5741939A" w14:textId="4BFAED49" w:rsidR="00CD6BF5" w:rsidRDefault="00A267E3" w:rsidP="0029341F">
      <w:pPr>
        <w:ind w:left="708"/>
      </w:pPr>
      <w:r>
        <w:t>Ottimalità e</w:t>
      </w:r>
      <w:r w:rsidR="00CD6BF5">
        <w:t xml:space="preserve"> la minimizz</w:t>
      </w:r>
      <w:r w:rsidR="0029341F">
        <w:t xml:space="preserve">azione dei tempi di attesa e la </w:t>
      </w:r>
      <w:r w:rsidR="00CD6BF5">
        <w:t>massimizzazione dei lavori svolti per unità di tempo</w:t>
      </w:r>
    </w:p>
    <w:p w14:paraId="26C658C9" w14:textId="77777777" w:rsidR="005C0547" w:rsidRDefault="005C0547" w:rsidP="00CD6BF5"/>
    <w:p w14:paraId="65A8B1D8" w14:textId="47D2EC47" w:rsidR="00CD6BF5" w:rsidRPr="00722ED9" w:rsidRDefault="002B1FFC" w:rsidP="00CD6BF5">
      <w:pPr>
        <w:rPr>
          <w:sz w:val="28"/>
        </w:rPr>
      </w:pPr>
      <w:r w:rsidRPr="00B43B5B">
        <w:rPr>
          <w:b/>
          <w:sz w:val="32"/>
        </w:rPr>
        <w:t>P</w:t>
      </w:r>
      <w:r w:rsidR="00CD6BF5" w:rsidRPr="00B43B5B">
        <w:rPr>
          <w:b/>
          <w:sz w:val="32"/>
        </w:rPr>
        <w:t>rocess</w:t>
      </w:r>
      <w:r w:rsidRPr="00B43B5B">
        <w:rPr>
          <w:b/>
          <w:sz w:val="32"/>
        </w:rPr>
        <w:t xml:space="preserve">i </w:t>
      </w:r>
      <w:r w:rsidR="00B43B5B">
        <w:rPr>
          <w:b/>
          <w:sz w:val="28"/>
        </w:rPr>
        <w:t>– definizione di processo</w:t>
      </w:r>
    </w:p>
    <w:p w14:paraId="6C7DCF07" w14:textId="79E7090E" w:rsidR="00CD6BF5" w:rsidRDefault="00CD6BF5" w:rsidP="00CD6BF5">
      <w:r>
        <w:t xml:space="preserve">Un processo è un </w:t>
      </w:r>
      <w:r w:rsidRPr="00E50B0C">
        <w:rPr>
          <w:u w:val="single"/>
        </w:rPr>
        <w:t>programm</w:t>
      </w:r>
      <w:r w:rsidR="00E50B0C" w:rsidRPr="00E50B0C">
        <w:rPr>
          <w:u w:val="single"/>
        </w:rPr>
        <w:t>a in esecuzione</w:t>
      </w:r>
      <w:r w:rsidR="00E50B0C">
        <w:t xml:space="preserve"> e corrisponde a:</w:t>
      </w:r>
    </w:p>
    <w:p w14:paraId="66D40F2C" w14:textId="345F9293" w:rsidR="00CD6BF5" w:rsidRDefault="00CD6BF5" w:rsidP="00E50B0C">
      <w:pPr>
        <w:pStyle w:val="Paragrafoelenco"/>
        <w:numPr>
          <w:ilvl w:val="0"/>
          <w:numId w:val="2"/>
        </w:numPr>
      </w:pPr>
      <w:r>
        <w:t xml:space="preserve"> L’insieme ordinato di stati assunti dal programma nel corso dell’esecuzione (sulla sua macchina virtuale) </w:t>
      </w:r>
      <w:r w:rsidR="00E50B0C">
        <w:t>- P</w:t>
      </w:r>
      <w:r>
        <w:t>rocesso come “</w:t>
      </w:r>
      <w:r w:rsidRPr="00A473AA">
        <w:rPr>
          <w:b/>
        </w:rPr>
        <w:t>automa a stati</w:t>
      </w:r>
      <w:r>
        <w:t xml:space="preserve">” </w:t>
      </w:r>
    </w:p>
    <w:p w14:paraId="41E366B5" w14:textId="520CB9A6" w:rsidR="00CD6BF5" w:rsidRDefault="00CD6BF5" w:rsidP="00E50B0C">
      <w:pPr>
        <w:pStyle w:val="Paragrafoelenco"/>
        <w:numPr>
          <w:ilvl w:val="0"/>
          <w:numId w:val="2"/>
        </w:numPr>
      </w:pPr>
      <w:r>
        <w:t xml:space="preserve">L’insieme ordinato delle azioni effettuate dal programma nel corso dell’esecuzione (sulla sua macchina virtuale) </w:t>
      </w:r>
      <w:r w:rsidR="00E50B0C">
        <w:t>-</w:t>
      </w:r>
      <w:r>
        <w:t xml:space="preserve"> Processo come “</w:t>
      </w:r>
      <w:r w:rsidRPr="00A473AA">
        <w:rPr>
          <w:b/>
        </w:rPr>
        <w:t>attore</w:t>
      </w:r>
      <w:r>
        <w:t xml:space="preserve">” (operatore di azioni) </w:t>
      </w:r>
    </w:p>
    <w:p w14:paraId="4BC2985D" w14:textId="32C2C8B7" w:rsidR="00CD6BF5" w:rsidRDefault="00CD6BF5" w:rsidP="00CD6BF5"/>
    <w:p w14:paraId="035C12F0" w14:textId="77777777" w:rsidR="00CD6BF5" w:rsidRPr="00B43B5B" w:rsidRDefault="00CD6BF5" w:rsidP="00CD6BF5">
      <w:pPr>
        <w:rPr>
          <w:b/>
          <w:sz w:val="28"/>
        </w:rPr>
      </w:pPr>
      <w:r w:rsidRPr="00B43B5B">
        <w:rPr>
          <w:b/>
          <w:sz w:val="28"/>
        </w:rPr>
        <w:t xml:space="preserve">Realizzazione di processo </w:t>
      </w:r>
    </w:p>
    <w:p w14:paraId="3E2E803E" w14:textId="68401842" w:rsidR="00CD6BF5" w:rsidRDefault="00E50B0C" w:rsidP="00CD6BF5">
      <w:r>
        <w:t>Spazio di indirizzamento logico:</w:t>
      </w:r>
    </w:p>
    <w:p w14:paraId="19C15585" w14:textId="61410A83" w:rsidR="00CD6BF5" w:rsidRDefault="00CD6BF5" w:rsidP="00CD6BF5">
      <w:r>
        <w:t xml:space="preserve">– La memoria della macchina virtuale che il processo può leggere e scrivere – Memoria virtuale organizzata a pagine e/o segmenti </w:t>
      </w:r>
    </w:p>
    <w:p w14:paraId="28FA948D" w14:textId="77777777" w:rsidR="00CD6BF5" w:rsidRDefault="00CD6BF5" w:rsidP="00923B97">
      <w:pPr>
        <w:ind w:left="708"/>
      </w:pPr>
      <w:r>
        <w:t xml:space="preserve">• Programma eseguibile </w:t>
      </w:r>
    </w:p>
    <w:p w14:paraId="18BA255A" w14:textId="173D3D5A" w:rsidR="00CD6BF5" w:rsidRDefault="00CD6BF5" w:rsidP="00923B97">
      <w:pPr>
        <w:ind w:left="708"/>
      </w:pPr>
      <w:r>
        <w:t xml:space="preserve">• Dati del programma – Organizzazione dell’informazione in forma di file </w:t>
      </w:r>
    </w:p>
    <w:p w14:paraId="603BA2AD" w14:textId="1955CE01" w:rsidR="00CD6BF5" w:rsidRDefault="00CD6BF5" w:rsidP="00E50B0C">
      <w:pPr>
        <w:ind w:left="708"/>
      </w:pPr>
      <w:r>
        <w:t xml:space="preserve">• Aree di lavoro </w:t>
      </w:r>
    </w:p>
    <w:p w14:paraId="6C76FAB1" w14:textId="77777777" w:rsidR="00923B97" w:rsidRDefault="00923B97" w:rsidP="00CD6BF5"/>
    <w:p w14:paraId="6ADCA3D5" w14:textId="70043520" w:rsidR="00CD6BF5" w:rsidRPr="00B43B5B" w:rsidRDefault="00923B97" w:rsidP="00CD6BF5">
      <w:pPr>
        <w:rPr>
          <w:b/>
          <w:sz w:val="28"/>
        </w:rPr>
      </w:pPr>
      <w:r w:rsidRPr="00B43B5B">
        <w:rPr>
          <w:b/>
          <w:sz w:val="28"/>
        </w:rPr>
        <w:t xml:space="preserve">Caratteristiche di processi </w:t>
      </w:r>
    </w:p>
    <w:p w14:paraId="76CE069E" w14:textId="77E60593" w:rsidR="00CD6BF5" w:rsidRDefault="00CD6BF5" w:rsidP="00CD6BF5">
      <w:r>
        <w:t>In un sistema coes</w:t>
      </w:r>
      <w:r w:rsidR="00E50B0C">
        <w:t xml:space="preserve">istono processi utente e di S/O. </w:t>
      </w:r>
      <w:r>
        <w:t>Possono cooperare tra l</w:t>
      </w:r>
      <w:r w:rsidR="00E50B0C">
        <w:t>oro ma hanno privilegi diversi, i</w:t>
      </w:r>
      <w:r>
        <w:t xml:space="preserve"> processi avanzano concorrentemente </w:t>
      </w:r>
    </w:p>
    <w:p w14:paraId="1DF9F41E" w14:textId="4E70CCFD" w:rsidR="00CD6BF5" w:rsidRDefault="00CD6BF5" w:rsidP="00CD6BF5">
      <w:r>
        <w:t xml:space="preserve">Il S/O assegna loro le risorse necessarie secondo diverse politiche di ordinamento </w:t>
      </w:r>
    </w:p>
    <w:p w14:paraId="1916D806" w14:textId="77777777" w:rsidR="00CD6BF5" w:rsidRDefault="00CD6BF5" w:rsidP="00923B97">
      <w:pPr>
        <w:ind w:left="708"/>
      </w:pPr>
      <w:r>
        <w:t xml:space="preserve">• A divisione di tempo </w:t>
      </w:r>
    </w:p>
    <w:p w14:paraId="30B4D7D8" w14:textId="77C3E7C1" w:rsidR="00CD6BF5" w:rsidRDefault="00CD6BF5" w:rsidP="00923B97">
      <w:pPr>
        <w:ind w:left="708"/>
      </w:pPr>
      <w:r>
        <w:t xml:space="preserve">• A livello di priorità (urgenza)  </w:t>
      </w:r>
    </w:p>
    <w:p w14:paraId="7E807C7E" w14:textId="0EF4A2E0" w:rsidR="00923B97" w:rsidRDefault="00CD6BF5" w:rsidP="00CD6BF5">
      <w:r>
        <w:t>I processi possono dover comunicare e sincronizzarsi tra</w:t>
      </w:r>
      <w:r w:rsidR="00923B97">
        <w:t xml:space="preserve"> </w:t>
      </w:r>
      <w:r w:rsidR="00E50B0C">
        <w:t>loro.</w:t>
      </w:r>
      <w:r>
        <w:t xml:space="preserve"> Il S/O deve fornire i meccanismi e i servizi necessari </w:t>
      </w:r>
      <w:r w:rsidR="00E50B0C">
        <w:t>.</w:t>
      </w:r>
    </w:p>
    <w:p w14:paraId="753D58FC" w14:textId="77777777" w:rsidR="007F2206" w:rsidRDefault="00CD6BF5" w:rsidP="00CD6BF5">
      <w:r>
        <w:t>Un proce</w:t>
      </w:r>
      <w:r w:rsidR="00E50B0C">
        <w:t>sso può creare processi “figli”</w:t>
      </w:r>
    </w:p>
    <w:p w14:paraId="75D9961A" w14:textId="4D8BAFAF" w:rsidR="00CD6BF5" w:rsidRDefault="00923B97" w:rsidP="00CD6BF5">
      <w:r>
        <w:t>– Esempio: u</w:t>
      </w:r>
      <w:r w:rsidR="00CD6BF5">
        <w:t>n processo interprete di comandi (shell) lancia un processo figlio pe</w:t>
      </w:r>
      <w:r w:rsidR="00E50B0C">
        <w:t>r eseguire un comando di utente.</w:t>
      </w:r>
    </w:p>
    <w:p w14:paraId="1459397C" w14:textId="77777777" w:rsidR="00E50B0C" w:rsidRDefault="00E50B0C" w:rsidP="00CD6BF5"/>
    <w:p w14:paraId="7DD766BD" w14:textId="77777777" w:rsidR="00E50B0C" w:rsidRDefault="00E50B0C" w:rsidP="00CD6BF5"/>
    <w:p w14:paraId="376063CC" w14:textId="4B444695" w:rsidR="00CD6BF5" w:rsidRDefault="00CD6BF5" w:rsidP="00CD6BF5">
      <w:r>
        <w:t xml:space="preserve">I processi vengono </w:t>
      </w:r>
    </w:p>
    <w:p w14:paraId="07E168CC" w14:textId="77777777" w:rsidR="00CD6BF5" w:rsidRDefault="00CD6BF5" w:rsidP="00923B97">
      <w:pPr>
        <w:ind w:left="708"/>
      </w:pPr>
      <w:r>
        <w:t xml:space="preserve">– </w:t>
      </w:r>
      <w:r w:rsidRPr="00923B97">
        <w:rPr>
          <w:b/>
        </w:rPr>
        <w:t>Creati</w:t>
      </w:r>
      <w:r>
        <w:t xml:space="preserve"> per eseguire un lavoro </w:t>
      </w:r>
    </w:p>
    <w:p w14:paraId="6D7E0BDC" w14:textId="77777777" w:rsidR="00CD6BF5" w:rsidRDefault="00CD6BF5" w:rsidP="00923B97">
      <w:pPr>
        <w:ind w:left="708"/>
      </w:pPr>
      <w:r>
        <w:t xml:space="preserve">– </w:t>
      </w:r>
      <w:r w:rsidRPr="00923B97">
        <w:rPr>
          <w:b/>
        </w:rPr>
        <w:t>Sospesi</w:t>
      </w:r>
      <w:r>
        <w:t xml:space="preserve"> per consentire l’esecuzione di altri processi </w:t>
      </w:r>
    </w:p>
    <w:p w14:paraId="1799E824" w14:textId="77777777" w:rsidR="00CD6BF5" w:rsidRDefault="00CD6BF5" w:rsidP="00923B97">
      <w:pPr>
        <w:ind w:left="708"/>
      </w:pPr>
      <w:r>
        <w:t xml:space="preserve">– </w:t>
      </w:r>
      <w:r w:rsidRPr="00923B97">
        <w:rPr>
          <w:b/>
        </w:rPr>
        <w:t>Terminati</w:t>
      </w:r>
      <w:r>
        <w:t xml:space="preserve"> al compimento del lavoro assegnato </w:t>
      </w:r>
    </w:p>
    <w:p w14:paraId="1F47D091" w14:textId="50B17A82" w:rsidR="00CD6BF5" w:rsidRDefault="00CD6BF5" w:rsidP="00B6610F">
      <w:pPr>
        <w:ind w:left="708"/>
      </w:pPr>
      <w:r>
        <w:t>• Un processo figlio che sopravvive alla terminazione del</w:t>
      </w:r>
      <w:r w:rsidR="00923B97">
        <w:t xml:space="preserve"> </w:t>
      </w:r>
      <w:r>
        <w:t xml:space="preserve">processo padre è detto “orfano” e può essere molto dannoso </w:t>
      </w:r>
    </w:p>
    <w:p w14:paraId="603C3CE6" w14:textId="77777777" w:rsidR="005C0547" w:rsidRDefault="005C0547" w:rsidP="00CD6BF5"/>
    <w:p w14:paraId="56DDCFB6" w14:textId="2248DC68" w:rsidR="00CD6BF5" w:rsidRPr="00B43B5B" w:rsidRDefault="00CD6BF5" w:rsidP="00CD6BF5">
      <w:pPr>
        <w:rPr>
          <w:b/>
          <w:sz w:val="28"/>
        </w:rPr>
      </w:pPr>
      <w:r w:rsidRPr="00B43B5B">
        <w:rPr>
          <w:b/>
          <w:sz w:val="28"/>
        </w:rPr>
        <w:t xml:space="preserve">Stati di avanzamento di processo </w:t>
      </w:r>
    </w:p>
    <w:p w14:paraId="16764E63" w14:textId="632E5D4E" w:rsidR="00CD6BF5" w:rsidRDefault="00923B97" w:rsidP="00CD6BF5">
      <w:r>
        <w:rPr>
          <w:noProof/>
          <w:lang w:eastAsia="it-IT"/>
        </w:rPr>
        <w:drawing>
          <wp:inline distT="0" distB="0" distL="0" distR="0" wp14:anchorId="04BE5BB9" wp14:editId="5818C464">
            <wp:extent cx="3564416" cy="1764972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hermata 2016-06-21 alle 17.27.00.png"/>
                    <pic:cNvPicPr/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280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contrast="6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1416" cy="1783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98D63" w14:textId="279C4940" w:rsidR="00CD6BF5" w:rsidRDefault="00CD6BF5" w:rsidP="00CD6BF5"/>
    <w:p w14:paraId="0EC3CA94" w14:textId="77777777" w:rsidR="005C0547" w:rsidRDefault="005C0547" w:rsidP="00CD6BF5"/>
    <w:p w14:paraId="2381D00C" w14:textId="4EB8488B" w:rsidR="00CD6BF5" w:rsidRPr="00B43B5B" w:rsidRDefault="00923B97" w:rsidP="00CD6BF5">
      <w:pPr>
        <w:rPr>
          <w:sz w:val="28"/>
        </w:rPr>
      </w:pPr>
      <w:r w:rsidRPr="00B43B5B">
        <w:rPr>
          <w:b/>
          <w:sz w:val="28"/>
        </w:rPr>
        <w:t xml:space="preserve">Gestore dei processi </w:t>
      </w:r>
    </w:p>
    <w:p w14:paraId="5CA832BE" w14:textId="0218C8CA" w:rsidR="00CD6BF5" w:rsidRDefault="00CD6BF5" w:rsidP="00CD6BF5">
      <w:r>
        <w:t>Costituisce il cuore o nucleo del S/O (</w:t>
      </w:r>
      <w:r w:rsidRPr="00B6610F">
        <w:rPr>
          <w:b/>
        </w:rPr>
        <w:t>kernel</w:t>
      </w:r>
      <w:r>
        <w:t xml:space="preserve">) – Gestisce ed assicura l’avanzamento dei processi </w:t>
      </w:r>
    </w:p>
    <w:p w14:paraId="561F199C" w14:textId="77777777" w:rsidR="00923B97" w:rsidRDefault="00CD6BF5" w:rsidP="00923B97">
      <w:pPr>
        <w:ind w:left="708"/>
      </w:pPr>
      <w:r>
        <w:t xml:space="preserve">• Stato di avanzamento </w:t>
      </w:r>
      <w:r w:rsidR="00923B97">
        <w:t xml:space="preserve"> </w:t>
      </w:r>
    </w:p>
    <w:p w14:paraId="1D93E80C" w14:textId="02265A61" w:rsidR="00CD6BF5" w:rsidRDefault="00CD6BF5" w:rsidP="00923B97">
      <w:pPr>
        <w:ind w:left="1416"/>
      </w:pPr>
      <w:r>
        <w:t xml:space="preserve">– In esecuzione, pronto per l’esecuzione, sospeso in attesa di un evento (una comunicazione, la disponibilità di una risorsa, …) </w:t>
      </w:r>
    </w:p>
    <w:p w14:paraId="1D96C1AB" w14:textId="184625A6" w:rsidR="00CD6BF5" w:rsidRDefault="00CD6BF5" w:rsidP="00923B97">
      <w:pPr>
        <w:ind w:left="708"/>
      </w:pPr>
      <w:r>
        <w:t xml:space="preserve">• La scelta del processo da eseguire ad un dato istante si chiama ordinamento (scheduling) </w:t>
      </w:r>
    </w:p>
    <w:p w14:paraId="3B909011" w14:textId="77777777" w:rsidR="00CD6BF5" w:rsidRDefault="00CD6BF5" w:rsidP="00923B97">
      <w:pPr>
        <w:ind w:left="708"/>
      </w:pPr>
      <w:r>
        <w:t xml:space="preserve">• Il gestore decide il cambio di stato dei processi </w:t>
      </w:r>
    </w:p>
    <w:p w14:paraId="33F3B8F0" w14:textId="77777777" w:rsidR="00CD6BF5" w:rsidRDefault="00CD6BF5" w:rsidP="00923B97">
      <w:pPr>
        <w:ind w:left="1416"/>
      </w:pPr>
      <w:r>
        <w:t xml:space="preserve">– Per divisione di tempo </w:t>
      </w:r>
    </w:p>
    <w:p w14:paraId="280AA415" w14:textId="77777777" w:rsidR="00CD6BF5" w:rsidRDefault="00CD6BF5" w:rsidP="00923B97">
      <w:pPr>
        <w:ind w:left="1416"/>
      </w:pPr>
      <w:r>
        <w:t xml:space="preserve">– Per trattamento di eventi (es., risorsa libera / occupata) </w:t>
      </w:r>
    </w:p>
    <w:p w14:paraId="44098384" w14:textId="77777777" w:rsidR="00CD6BF5" w:rsidRDefault="00CD6BF5" w:rsidP="00CD6BF5"/>
    <w:p w14:paraId="3C073F76" w14:textId="0B9EA727" w:rsidR="00CD6BF5" w:rsidRDefault="00923B97" w:rsidP="00CD6BF5">
      <w:r>
        <w:t>Compiti del nucleo di S/O:</w:t>
      </w:r>
    </w:p>
    <w:p w14:paraId="7D1A69E8" w14:textId="77777777" w:rsidR="00CD6BF5" w:rsidRDefault="00CD6BF5" w:rsidP="00CD6BF5">
      <w:r>
        <w:t xml:space="preserve">– Gestire l’avanzamento dei processi </w:t>
      </w:r>
    </w:p>
    <w:p w14:paraId="795DD387" w14:textId="77777777" w:rsidR="00CD6BF5" w:rsidRDefault="00CD6BF5" w:rsidP="00923B97">
      <w:pPr>
        <w:ind w:firstLine="708"/>
      </w:pPr>
      <w:r>
        <w:t xml:space="preserve">• Registrando ogni transizione nel loro stato di attivazione </w:t>
      </w:r>
    </w:p>
    <w:p w14:paraId="5EE3F915" w14:textId="607F40AF" w:rsidR="00CD6BF5" w:rsidRDefault="00CD6BF5" w:rsidP="00CD6BF5">
      <w:r>
        <w:t xml:space="preserve">– Gestire le interruzioni esterne (all’esecuzione corrente) causate da </w:t>
      </w:r>
    </w:p>
    <w:p w14:paraId="6AD79343" w14:textId="77777777" w:rsidR="00CD6BF5" w:rsidRDefault="00CD6BF5" w:rsidP="00923B97">
      <w:pPr>
        <w:ind w:left="708"/>
      </w:pPr>
      <w:r>
        <w:t xml:space="preserve">• Eventi di I/O </w:t>
      </w:r>
    </w:p>
    <w:p w14:paraId="128F983C" w14:textId="0CE15849" w:rsidR="00CD6BF5" w:rsidRDefault="00CD6BF5" w:rsidP="00923B97">
      <w:pPr>
        <w:ind w:left="708"/>
      </w:pPr>
      <w:r>
        <w:t xml:space="preserve">• Situazioni anomale rilevate da altri processi o componenti del S/O </w:t>
      </w:r>
    </w:p>
    <w:p w14:paraId="7D42DBDB" w14:textId="411EFA01" w:rsidR="005C0547" w:rsidRDefault="00CD6BF5" w:rsidP="00CD6BF5">
      <w:r>
        <w:t xml:space="preserve">– Consentire ai processi di accedere a risorse di sistema e di attendere eventi </w:t>
      </w:r>
    </w:p>
    <w:p w14:paraId="08F967E2" w14:textId="77777777" w:rsidR="005C0547" w:rsidRDefault="005C0547" w:rsidP="00CD6BF5"/>
    <w:p w14:paraId="19A96092" w14:textId="083F3E3A" w:rsidR="00CD6BF5" w:rsidRDefault="00CD6BF5" w:rsidP="00CD6BF5">
      <w:r>
        <w:t xml:space="preserve"> La politica di ordinamento deve essere equa </w:t>
      </w:r>
      <w:r w:rsidR="00CE5AC2">
        <w:t xml:space="preserve">(fair </w:t>
      </w:r>
      <w:r w:rsidR="001F40D3">
        <w:sym w:font="Symbol" w:char="F0AE"/>
      </w:r>
      <w:r>
        <w:t xml:space="preserve"> fairness) </w:t>
      </w:r>
    </w:p>
    <w:p w14:paraId="6C78E71F" w14:textId="24C014EF" w:rsidR="00CD6BF5" w:rsidRDefault="00CD6BF5" w:rsidP="00D55877">
      <w:pPr>
        <w:ind w:left="708"/>
      </w:pPr>
      <w:r>
        <w:t xml:space="preserve">– Processi pronti per eseguire devono avere l'opportunità di farlo </w:t>
      </w:r>
    </w:p>
    <w:p w14:paraId="51732589" w14:textId="77EFD077" w:rsidR="00CD6BF5" w:rsidRDefault="00CD6BF5" w:rsidP="00D55877">
      <w:pPr>
        <w:ind w:left="708"/>
      </w:pPr>
      <w:r>
        <w:t xml:space="preserve">– Processi in attesa di risorse devono avere l'opportunità di accederle </w:t>
      </w:r>
    </w:p>
    <w:p w14:paraId="7A7D86B0" w14:textId="6C00A3C0" w:rsidR="00CD6BF5" w:rsidRDefault="00CD6BF5" w:rsidP="00CD6BF5">
      <w:r>
        <w:t xml:space="preserve">I meccanismi e servizi di comunicazione e sincronizzazione devono essere efficaci </w:t>
      </w:r>
    </w:p>
    <w:p w14:paraId="60DF9668" w14:textId="05A37D0A" w:rsidR="00CD6BF5" w:rsidRDefault="00D55877" w:rsidP="00CD6BF5">
      <w:r>
        <w:tab/>
      </w:r>
      <w:r w:rsidR="00CD6BF5">
        <w:t xml:space="preserve"> il destinatario in un tempo breve e in modo sicuro</w:t>
      </w:r>
    </w:p>
    <w:p w14:paraId="513C0E74" w14:textId="77777777" w:rsidR="005C0547" w:rsidRDefault="005C0547" w:rsidP="00CD6BF5"/>
    <w:p w14:paraId="08034F5C" w14:textId="77777777" w:rsidR="005C0547" w:rsidRDefault="005C0547" w:rsidP="00CD6BF5"/>
    <w:p w14:paraId="74C9CA88" w14:textId="77777777" w:rsidR="00B6610F" w:rsidRDefault="00B6610F" w:rsidP="00CD6BF5">
      <w:pPr>
        <w:rPr>
          <w:b/>
          <w:sz w:val="28"/>
        </w:rPr>
      </w:pPr>
    </w:p>
    <w:p w14:paraId="0BDBA775" w14:textId="77777777" w:rsidR="00A473AA" w:rsidRDefault="00A473AA" w:rsidP="00CD6BF5">
      <w:pPr>
        <w:rPr>
          <w:b/>
          <w:sz w:val="28"/>
        </w:rPr>
      </w:pPr>
    </w:p>
    <w:p w14:paraId="2C97D47F" w14:textId="77777777" w:rsidR="00B6610F" w:rsidRDefault="00B6610F" w:rsidP="00CD6BF5">
      <w:pPr>
        <w:rPr>
          <w:b/>
          <w:sz w:val="28"/>
        </w:rPr>
      </w:pPr>
    </w:p>
    <w:p w14:paraId="3B1D9D54" w14:textId="08053FB6" w:rsidR="00CD6BF5" w:rsidRPr="00B6610F" w:rsidRDefault="00B43B5B" w:rsidP="00CD6BF5">
      <w:pPr>
        <w:rPr>
          <w:sz w:val="28"/>
        </w:rPr>
      </w:pPr>
      <w:r w:rsidRPr="00B43B5B">
        <w:rPr>
          <w:b/>
          <w:sz w:val="32"/>
        </w:rPr>
        <w:t xml:space="preserve">Risorse </w:t>
      </w:r>
      <w:r>
        <w:rPr>
          <w:b/>
          <w:sz w:val="28"/>
        </w:rPr>
        <w:t>- d</w:t>
      </w:r>
      <w:r w:rsidR="00CD6BF5" w:rsidRPr="00B6610F">
        <w:rPr>
          <w:b/>
          <w:sz w:val="28"/>
        </w:rPr>
        <w:t xml:space="preserve">efinizione di risorsa </w:t>
      </w:r>
    </w:p>
    <w:p w14:paraId="68EF58B6" w14:textId="23F79683" w:rsidR="00CD6BF5" w:rsidRDefault="00CD6BF5" w:rsidP="00CD6BF5">
      <w:r>
        <w:t xml:space="preserve">Risorsa è qualsiasi elemento fisico (hardware) o logico (realizzato a software) necessario alla creazione, esecuzione e avanzamento di </w:t>
      </w:r>
      <w:r w:rsidR="009C3D15">
        <w:t>processi.</w:t>
      </w:r>
    </w:p>
    <w:p w14:paraId="412B1CAE" w14:textId="3477DA60" w:rsidR="00CD6BF5" w:rsidRDefault="009C3D15" w:rsidP="00CD6BF5">
      <w:r>
        <w:t>Le risorse possono essere:</w:t>
      </w:r>
    </w:p>
    <w:p w14:paraId="1F311890" w14:textId="5F095D3A" w:rsidR="00CD6BF5" w:rsidRDefault="00CD6BF5" w:rsidP="00D55877">
      <w:pPr>
        <w:ind w:left="708"/>
      </w:pPr>
      <w:r>
        <w:t xml:space="preserve">– Durevoli (es., CPU) </w:t>
      </w:r>
    </w:p>
    <w:p w14:paraId="36775FFD" w14:textId="054A6453" w:rsidR="00CD6BF5" w:rsidRDefault="00CD6BF5" w:rsidP="00D55877">
      <w:pPr>
        <w:ind w:left="708"/>
      </w:pPr>
      <w:r>
        <w:t xml:space="preserve">– Consumabili (es., memoria fisica) </w:t>
      </w:r>
    </w:p>
    <w:p w14:paraId="4A01B596" w14:textId="11F766FF" w:rsidR="00CD6BF5" w:rsidRDefault="00CD6BF5" w:rsidP="00D55877">
      <w:pPr>
        <w:ind w:left="708"/>
      </w:pPr>
      <w:r>
        <w:t xml:space="preserve">– Ad accesso divisibile o indivisibile </w:t>
      </w:r>
    </w:p>
    <w:p w14:paraId="3EA0254B" w14:textId="77777777" w:rsidR="00CD6BF5" w:rsidRDefault="00CD6BF5" w:rsidP="00D55877">
      <w:pPr>
        <w:ind w:left="1416"/>
      </w:pPr>
      <w:r>
        <w:t xml:space="preserve">• Divisibile se tollera alternanza con accessi di altri processi </w:t>
      </w:r>
    </w:p>
    <w:p w14:paraId="20C37402" w14:textId="77777777" w:rsidR="00CD6BF5" w:rsidRDefault="00CD6BF5" w:rsidP="00D55877">
      <w:pPr>
        <w:ind w:left="1416"/>
      </w:pPr>
      <w:r>
        <w:t xml:space="preserve">• Indivisibili se non tollera alternanza durante l’uso </w:t>
      </w:r>
    </w:p>
    <w:p w14:paraId="6F85C972" w14:textId="5B3709DE" w:rsidR="00CD6BF5" w:rsidRDefault="00CD6BF5" w:rsidP="00D55877">
      <w:pPr>
        <w:ind w:left="708"/>
      </w:pPr>
      <w:r>
        <w:t xml:space="preserve">– Ad accesso individuale o molteplice </w:t>
      </w:r>
    </w:p>
    <w:p w14:paraId="4C69E356" w14:textId="15433941" w:rsidR="00B43B5B" w:rsidRDefault="00CD6BF5" w:rsidP="00B43B5B">
      <w:pPr>
        <w:ind w:left="708" w:firstLine="708"/>
      </w:pPr>
      <w:r>
        <w:t xml:space="preserve">• Molteplicità fisica o logica (virtualizzata) </w:t>
      </w:r>
    </w:p>
    <w:p w14:paraId="4EFDCCBB" w14:textId="77777777" w:rsidR="00D55877" w:rsidRDefault="00D55877" w:rsidP="00CD6BF5"/>
    <w:p w14:paraId="7F87A8A4" w14:textId="77777777" w:rsidR="00CD6BF5" w:rsidRPr="00B6610F" w:rsidRDefault="00CD6BF5" w:rsidP="00CD6BF5">
      <w:pPr>
        <w:rPr>
          <w:b/>
          <w:u w:val="single"/>
        </w:rPr>
      </w:pPr>
      <w:r w:rsidRPr="00B6610F">
        <w:rPr>
          <w:b/>
          <w:u w:val="single"/>
        </w:rPr>
        <w:t xml:space="preserve">Risorsa CPU </w:t>
      </w:r>
    </w:p>
    <w:p w14:paraId="2622FA22" w14:textId="34D6E4AE" w:rsidR="00CD6BF5" w:rsidRDefault="00CD6BF5" w:rsidP="00CD6BF5">
      <w:r>
        <w:t>Risorsa indispensabile per l’avanzamento di tutti i processi</w:t>
      </w:r>
      <w:r w:rsidR="00D55877">
        <w:t>.</w:t>
      </w:r>
      <w:r>
        <w:t xml:space="preserve"> </w:t>
      </w:r>
    </w:p>
    <w:p w14:paraId="6029700A" w14:textId="41C1FF82" w:rsidR="00CD6BF5" w:rsidRDefault="00CD6BF5" w:rsidP="00CD6BF5">
      <w:r>
        <w:t xml:space="preserve">A livello fisico (hardware) corrisponde alla </w:t>
      </w:r>
      <w:r w:rsidR="00D55877">
        <w:t>CPU.</w:t>
      </w:r>
    </w:p>
    <w:p w14:paraId="335D406D" w14:textId="793FF5C6" w:rsidR="00CD6BF5" w:rsidRDefault="00CD6BF5" w:rsidP="00CD6BF5">
      <w:r>
        <w:t xml:space="preserve">A livello logico (sotto gestione software) può essere vista come una macchina </w:t>
      </w:r>
      <w:r w:rsidR="00D55877">
        <w:t>virtuale.</w:t>
      </w:r>
    </w:p>
    <w:p w14:paraId="51A4477E" w14:textId="75015370" w:rsidR="00CD6BF5" w:rsidRDefault="00CD6BF5" w:rsidP="00CD6BF5">
      <w:r>
        <w:t>Offert</w:t>
      </w:r>
      <w:r w:rsidR="00D55877">
        <w:t>a dal S/O alle sue applicazioni.</w:t>
      </w:r>
    </w:p>
    <w:p w14:paraId="78BBF668" w14:textId="77777777" w:rsidR="005C0547" w:rsidRPr="00B6610F" w:rsidRDefault="005C0547" w:rsidP="00CD6BF5">
      <w:pPr>
        <w:rPr>
          <w:u w:val="single"/>
        </w:rPr>
      </w:pPr>
    </w:p>
    <w:p w14:paraId="067AEAB8" w14:textId="119ABFC7" w:rsidR="00CD6BF5" w:rsidRPr="00B6610F" w:rsidRDefault="00CD6BF5" w:rsidP="00CD6BF5">
      <w:pPr>
        <w:rPr>
          <w:u w:val="single"/>
        </w:rPr>
      </w:pPr>
      <w:r w:rsidRPr="00B6610F">
        <w:rPr>
          <w:b/>
          <w:u w:val="single"/>
        </w:rPr>
        <w:t xml:space="preserve">Risorsa memoria </w:t>
      </w:r>
    </w:p>
    <w:p w14:paraId="38ED7FA9" w14:textId="77777777" w:rsidR="00D55877" w:rsidRDefault="00CD6BF5" w:rsidP="00CD6BF5">
      <w:r>
        <w:t xml:space="preserve">Scrittura: risorsa ad accesso individuale </w:t>
      </w:r>
    </w:p>
    <w:p w14:paraId="3A92C641" w14:textId="0A47575B" w:rsidR="00CD6BF5" w:rsidRDefault="00CD6BF5" w:rsidP="00CD6BF5">
      <w:r>
        <w:t xml:space="preserve">Lettura: risorsa ad accesso multiplo </w:t>
      </w:r>
    </w:p>
    <w:p w14:paraId="4100116E" w14:textId="241C0582" w:rsidR="00CD6BF5" w:rsidRDefault="00CD6BF5" w:rsidP="00CD6BF5">
      <w:r>
        <w:t>La gestione software la virtualizza (usandola insieme alla memoria secondaria) attribuendone l’accesso ai vari processi secondo particolari</w:t>
      </w:r>
      <w:r w:rsidR="00D55877">
        <w:t xml:space="preserve"> </w:t>
      </w:r>
      <w:r w:rsidR="009C3D15">
        <w:t>politiche.</w:t>
      </w:r>
    </w:p>
    <w:p w14:paraId="3AA98499" w14:textId="4D4F4505" w:rsidR="00CD6BF5" w:rsidRDefault="00CD6BF5" w:rsidP="00CD6BF5">
      <w:r>
        <w:t>Se virtualizzata, diventa riutilizzabile e</w:t>
      </w:r>
      <w:r w:rsidR="00D55877">
        <w:t xml:space="preserve"> </w:t>
      </w:r>
      <w:r>
        <w:t xml:space="preserve">prerilasciabile </w:t>
      </w:r>
    </w:p>
    <w:p w14:paraId="1450C10B" w14:textId="77777777" w:rsidR="00CD6BF5" w:rsidRDefault="00CD6BF5" w:rsidP="00D55877">
      <w:pPr>
        <w:ind w:left="708"/>
      </w:pPr>
      <w:r>
        <w:t xml:space="preserve">– Altrimenti consumabile e indivisibile </w:t>
      </w:r>
    </w:p>
    <w:p w14:paraId="23CB7679" w14:textId="2A03094C" w:rsidR="00CD6BF5" w:rsidRDefault="00CD6BF5" w:rsidP="00D55877">
      <w:pPr>
        <w:ind w:left="708"/>
      </w:pPr>
      <w:r>
        <w:t>– Gestione velocizzata con l’utilizzo di supporto</w:t>
      </w:r>
      <w:r w:rsidR="00D55877">
        <w:t xml:space="preserve"> </w:t>
      </w:r>
      <w:r>
        <w:t xml:space="preserve">hardware </w:t>
      </w:r>
    </w:p>
    <w:p w14:paraId="4F8CC3EB" w14:textId="77777777" w:rsidR="00CD6BF5" w:rsidRPr="00D55877" w:rsidRDefault="00CD6BF5" w:rsidP="00CD6BF5">
      <w:pPr>
        <w:rPr>
          <w:b/>
        </w:rPr>
      </w:pPr>
    </w:p>
    <w:p w14:paraId="6DFD8A7F" w14:textId="77777777" w:rsidR="00CD6BF5" w:rsidRPr="00B6610F" w:rsidRDefault="00CD6BF5" w:rsidP="00CD6BF5">
      <w:pPr>
        <w:rPr>
          <w:b/>
          <w:u w:val="single"/>
        </w:rPr>
      </w:pPr>
      <w:r w:rsidRPr="00B6610F">
        <w:rPr>
          <w:b/>
          <w:u w:val="single"/>
        </w:rPr>
        <w:t xml:space="preserve">Risorsa I/O </w:t>
      </w:r>
    </w:p>
    <w:p w14:paraId="4BD88156" w14:textId="7F61F0E0" w:rsidR="00CD6BF5" w:rsidRDefault="00CD6BF5" w:rsidP="00CD6BF5">
      <w:r>
        <w:t>Risorse generalmente riutilizzabili, non prerilas</w:t>
      </w:r>
      <w:r w:rsidR="00D55877">
        <w:t>ciabili, ad accesso individuale.</w:t>
      </w:r>
    </w:p>
    <w:p w14:paraId="2BF56C74" w14:textId="4C6D4299" w:rsidR="00CD6BF5" w:rsidRDefault="00CD6BF5" w:rsidP="00CD6BF5">
      <w:r>
        <w:t>La gestione software ne facilita l’impiego nascondendone le caratteristiche hardware</w:t>
      </w:r>
      <w:r w:rsidR="00D55877">
        <w:t xml:space="preserve"> e uniformandone il trattamento.</w:t>
      </w:r>
    </w:p>
    <w:p w14:paraId="1CB6AF60" w14:textId="26431E7A" w:rsidR="00CD6BF5" w:rsidRDefault="00CD6BF5" w:rsidP="00CD6BF5">
      <w:r>
        <w:t xml:space="preserve">L’accesso fisico ha bisogno di utilizzare programmi proprietari e specifici – BIOS </w:t>
      </w:r>
    </w:p>
    <w:p w14:paraId="74171C07" w14:textId="77777777" w:rsidR="00CD6BF5" w:rsidRDefault="00CD6BF5" w:rsidP="00CD6BF5"/>
    <w:p w14:paraId="620C131B" w14:textId="77777777" w:rsidR="009C3D15" w:rsidRDefault="009C3D15" w:rsidP="00CD6BF5"/>
    <w:p w14:paraId="0445EC92" w14:textId="77777777" w:rsidR="009C3D15" w:rsidRDefault="009C3D15" w:rsidP="00CD6BF5"/>
    <w:p w14:paraId="1FEDDCED" w14:textId="49B48106" w:rsidR="00CD6BF5" w:rsidRPr="00B6610F" w:rsidRDefault="00CD6BF5" w:rsidP="00CD6BF5">
      <w:pPr>
        <w:rPr>
          <w:sz w:val="28"/>
        </w:rPr>
      </w:pPr>
      <w:r w:rsidRPr="00B6610F">
        <w:rPr>
          <w:b/>
          <w:sz w:val="28"/>
        </w:rPr>
        <w:t xml:space="preserve">Caricamento del S/O </w:t>
      </w:r>
    </w:p>
    <w:p w14:paraId="338B0818" w14:textId="0C6F73C8" w:rsidR="00CD6BF5" w:rsidRDefault="00D55877" w:rsidP="00CD6BF5">
      <w:r>
        <w:t>Il S/O può risiedere:</w:t>
      </w:r>
    </w:p>
    <w:p w14:paraId="7646EF8D" w14:textId="77777777" w:rsidR="00CD6BF5" w:rsidRDefault="00CD6BF5" w:rsidP="00CD6BF5">
      <w:r>
        <w:t xml:space="preserve">• Permanentemente in ROM </w:t>
      </w:r>
    </w:p>
    <w:p w14:paraId="10607B75" w14:textId="2543CAE4" w:rsidR="00CD6BF5" w:rsidRDefault="00CD6BF5" w:rsidP="00D55877">
      <w:pPr>
        <w:ind w:left="708"/>
      </w:pPr>
      <w:r>
        <w:t>– Soluzione tipica di sistemi di controllo industriale e di</w:t>
      </w:r>
      <w:r w:rsidR="00D55877">
        <w:t xml:space="preserve"> </w:t>
      </w:r>
      <w:r>
        <w:t xml:space="preserve">sistemi dedicati </w:t>
      </w:r>
    </w:p>
    <w:p w14:paraId="1DBBE817" w14:textId="6561652F" w:rsidR="00CD6BF5" w:rsidRDefault="00CD6BF5" w:rsidP="00CD6BF5">
      <w:r>
        <w:t xml:space="preserve">• In memoria secondaria per essere caricato (tutto o in parte) in RAM all’attivazione di sistema (bootstrap) </w:t>
      </w:r>
    </w:p>
    <w:p w14:paraId="4CC38057" w14:textId="440E23DE" w:rsidR="00CD6BF5" w:rsidRDefault="00CD6BF5" w:rsidP="00D55877">
      <w:pPr>
        <w:ind w:left="708"/>
      </w:pPr>
      <w:r>
        <w:t>– Adatto a sistemi di elevata complessità oppure</w:t>
      </w:r>
      <w:r w:rsidR="00D55877">
        <w:t xml:space="preserve"> </w:t>
      </w:r>
      <w:r>
        <w:t>predisposti al controllo (alternativo) da parte di più</w:t>
      </w:r>
      <w:r w:rsidR="00D55877">
        <w:t xml:space="preserve"> </w:t>
      </w:r>
      <w:r>
        <w:t xml:space="preserve">istanze di S/O </w:t>
      </w:r>
    </w:p>
    <w:p w14:paraId="67A9833D" w14:textId="12A24F4A" w:rsidR="005C0547" w:rsidRDefault="00CD6BF5" w:rsidP="00B6610F">
      <w:pPr>
        <w:ind w:left="708"/>
      </w:pPr>
      <w:r>
        <w:t xml:space="preserve">– In ROM risiede solo il caricatore di sistema (bootstrap loader) </w:t>
      </w:r>
    </w:p>
    <w:p w14:paraId="6D1CB2E5" w14:textId="77777777" w:rsidR="005C0547" w:rsidRDefault="005C0547" w:rsidP="00CD6BF5"/>
    <w:p w14:paraId="57BFDF62" w14:textId="77777777" w:rsidR="00B6610F" w:rsidRDefault="00B6610F" w:rsidP="00CD6BF5">
      <w:pPr>
        <w:rPr>
          <w:b/>
          <w:sz w:val="28"/>
        </w:rPr>
      </w:pPr>
    </w:p>
    <w:p w14:paraId="76E984DF" w14:textId="77777777" w:rsidR="00B6610F" w:rsidRDefault="00B6610F" w:rsidP="00CD6BF5">
      <w:pPr>
        <w:rPr>
          <w:b/>
          <w:sz w:val="28"/>
        </w:rPr>
      </w:pPr>
    </w:p>
    <w:p w14:paraId="779B49C8" w14:textId="77777777" w:rsidR="00B6610F" w:rsidRDefault="00B6610F" w:rsidP="00CD6BF5">
      <w:pPr>
        <w:rPr>
          <w:b/>
          <w:sz w:val="28"/>
        </w:rPr>
      </w:pPr>
    </w:p>
    <w:p w14:paraId="1B6A77B8" w14:textId="77777777" w:rsidR="00B6610F" w:rsidRDefault="00B6610F" w:rsidP="00CD6BF5">
      <w:pPr>
        <w:rPr>
          <w:b/>
          <w:sz w:val="28"/>
        </w:rPr>
      </w:pPr>
    </w:p>
    <w:p w14:paraId="5E7F7D46" w14:textId="77777777" w:rsidR="00B6610F" w:rsidRDefault="00B6610F" w:rsidP="00CD6BF5">
      <w:pPr>
        <w:rPr>
          <w:b/>
          <w:sz w:val="28"/>
        </w:rPr>
      </w:pPr>
    </w:p>
    <w:p w14:paraId="3F4534A2" w14:textId="4C0B46D7" w:rsidR="00CD6BF5" w:rsidRPr="00B6610F" w:rsidRDefault="00CD6BF5" w:rsidP="00CD6BF5">
      <w:pPr>
        <w:rPr>
          <w:sz w:val="28"/>
        </w:rPr>
      </w:pPr>
      <w:r w:rsidRPr="00B6610F">
        <w:rPr>
          <w:b/>
          <w:sz w:val="28"/>
        </w:rPr>
        <w:t>Sta</w:t>
      </w:r>
      <w:r w:rsidR="00D55877" w:rsidRPr="00B6610F">
        <w:rPr>
          <w:b/>
          <w:sz w:val="28"/>
        </w:rPr>
        <w:t xml:space="preserve">ti di avanzamento di processo </w:t>
      </w:r>
    </w:p>
    <w:p w14:paraId="5D00F122" w14:textId="61FA45E0" w:rsidR="00CD6BF5" w:rsidRDefault="00D55877" w:rsidP="00CD6BF5">
      <w:r>
        <w:rPr>
          <w:noProof/>
          <w:lang w:eastAsia="it-IT"/>
        </w:rPr>
        <w:drawing>
          <wp:inline distT="0" distB="0" distL="0" distR="0" wp14:anchorId="59577B17" wp14:editId="73B03ACF">
            <wp:extent cx="3213735" cy="2161967"/>
            <wp:effectExtent l="0" t="0" r="12065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hermata 2016-06-21 alle 18.42.41.png"/>
                    <pic:cNvPicPr/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0"/>
                              </a14:imgEffect>
                              <a14:imgEffect>
                                <a14:brightnessContrast bright="33000" contrast="5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2628" cy="2194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F8DBB" w14:textId="77777777" w:rsidR="00CD6BF5" w:rsidRDefault="00CD6BF5" w:rsidP="00CD6BF5"/>
    <w:p w14:paraId="31C9EDA2" w14:textId="77777777" w:rsidR="00D55877" w:rsidRDefault="00D55877" w:rsidP="00CD6BF5"/>
    <w:p w14:paraId="22A3BF81" w14:textId="023A058C" w:rsidR="00CD6BF5" w:rsidRPr="00D55877" w:rsidRDefault="00D55877" w:rsidP="00CD6BF5">
      <w:pPr>
        <w:rPr>
          <w:b/>
        </w:rPr>
      </w:pPr>
      <w:r w:rsidRPr="00D55877">
        <w:rPr>
          <w:b/>
        </w:rPr>
        <w:t xml:space="preserve">Stati </w:t>
      </w:r>
    </w:p>
    <w:p w14:paraId="7EF67E38" w14:textId="7CF71FD4" w:rsidR="00CD6BF5" w:rsidRDefault="00A45C2F" w:rsidP="00D55877">
      <w:pPr>
        <w:pStyle w:val="Paragrafoelenco"/>
        <w:numPr>
          <w:ilvl w:val="0"/>
          <w:numId w:val="3"/>
        </w:numPr>
      </w:pPr>
      <w:r w:rsidRPr="00B6610F">
        <w:rPr>
          <w:b/>
        </w:rPr>
        <w:t>DISATTIVATO</w:t>
      </w:r>
      <w:r>
        <w:t>:</w:t>
      </w:r>
    </w:p>
    <w:p w14:paraId="48C74BC7" w14:textId="77777777" w:rsidR="00CD6BF5" w:rsidRDefault="00CD6BF5" w:rsidP="00CD6BF5">
      <w:r>
        <w:t xml:space="preserve">Il programma è in memoria secondaria. Unsupervisore lo carica in memoria mediante unachiamata di sistema che crea una struttura di </w:t>
      </w:r>
    </w:p>
    <w:p w14:paraId="20B2FF24" w14:textId="77777777" w:rsidR="00CD6BF5" w:rsidRDefault="00CD6BF5" w:rsidP="00CD6BF5">
      <w:r>
        <w:t xml:space="preserve">controllo di processo (Process Control Block, PCB) </w:t>
      </w:r>
    </w:p>
    <w:p w14:paraId="35B5B561" w14:textId="5002A3C8" w:rsidR="00CD6BF5" w:rsidRDefault="00A45C2F" w:rsidP="00A45C2F">
      <w:pPr>
        <w:pStyle w:val="Paragrafoelenco"/>
        <w:numPr>
          <w:ilvl w:val="0"/>
          <w:numId w:val="3"/>
        </w:numPr>
      </w:pPr>
      <w:r w:rsidRPr="00B6610F">
        <w:rPr>
          <w:b/>
        </w:rPr>
        <w:t>PRONTO</w:t>
      </w:r>
      <w:r>
        <w:t>:</w:t>
      </w:r>
    </w:p>
    <w:p w14:paraId="5E0192FA" w14:textId="77777777" w:rsidR="00CD6BF5" w:rsidRDefault="00CD6BF5" w:rsidP="00CD6BF5">
      <w:r>
        <w:t xml:space="preserve">Il processo, pronto per l’esecuzione, rimane in attesadel suo turno </w:t>
      </w:r>
    </w:p>
    <w:p w14:paraId="5BA607CE" w14:textId="35AAC5AA" w:rsidR="00CD6BF5" w:rsidRDefault="00A45C2F" w:rsidP="00A45C2F">
      <w:pPr>
        <w:pStyle w:val="Paragrafoelenco"/>
        <w:numPr>
          <w:ilvl w:val="0"/>
          <w:numId w:val="3"/>
        </w:numPr>
      </w:pPr>
      <w:r w:rsidRPr="00B6610F">
        <w:rPr>
          <w:b/>
        </w:rPr>
        <w:t>ESECUZIONE</w:t>
      </w:r>
      <w:r>
        <w:t>:</w:t>
      </w:r>
    </w:p>
    <w:p w14:paraId="4D4B9736" w14:textId="736DD861" w:rsidR="00CD6BF5" w:rsidRDefault="00CD6BF5" w:rsidP="00CD6BF5">
      <w:r>
        <w:t xml:space="preserve">Il processore è stato attribuito al processoselezionato, la cui esecuzione avanza </w:t>
      </w:r>
    </w:p>
    <w:p w14:paraId="62C1E4C6" w14:textId="72FC17CA" w:rsidR="00CD6BF5" w:rsidRDefault="00A45C2F" w:rsidP="00A45C2F">
      <w:pPr>
        <w:pStyle w:val="Paragrafoelenco"/>
        <w:numPr>
          <w:ilvl w:val="0"/>
          <w:numId w:val="3"/>
        </w:numPr>
      </w:pPr>
      <w:r w:rsidRPr="00B6610F">
        <w:rPr>
          <w:b/>
        </w:rPr>
        <w:t>ATTESA</w:t>
      </w:r>
      <w:r>
        <w:t>:</w:t>
      </w:r>
    </w:p>
    <w:p w14:paraId="6AB83E75" w14:textId="716D49FB" w:rsidR="00CD6BF5" w:rsidRDefault="00CD6BF5" w:rsidP="00CD6BF5">
      <w:r>
        <w:t xml:space="preserve">Il processo è sospeso in attesa di una risorsa attualmente non disponibile o di un evento non ancora verificatosi </w:t>
      </w:r>
    </w:p>
    <w:p w14:paraId="0AD9213D" w14:textId="1BEE5F6D" w:rsidR="00CD6BF5" w:rsidRDefault="00A45C2F" w:rsidP="00A45C2F">
      <w:pPr>
        <w:pStyle w:val="Paragrafoelenco"/>
        <w:numPr>
          <w:ilvl w:val="0"/>
          <w:numId w:val="3"/>
        </w:numPr>
      </w:pPr>
      <w:r w:rsidRPr="00B6610F">
        <w:rPr>
          <w:b/>
        </w:rPr>
        <w:t>TERMINATO</w:t>
      </w:r>
      <w:r>
        <w:t>:</w:t>
      </w:r>
    </w:p>
    <w:p w14:paraId="2EDAAB65" w14:textId="1096770F" w:rsidR="00CD6BF5" w:rsidRDefault="00CD6BF5" w:rsidP="00CD6BF5">
      <w:r>
        <w:t xml:space="preserve">Il processo ha concluso regolarmente le sue operazioni e si predispone ad abbandonare la sua macchina virtuale </w:t>
      </w:r>
    </w:p>
    <w:p w14:paraId="1D5AF28C" w14:textId="776231AB" w:rsidR="00CD6BF5" w:rsidRDefault="00CD6BF5" w:rsidP="00CD6BF5"/>
    <w:p w14:paraId="5BF5BF71" w14:textId="77777777" w:rsidR="00B6610F" w:rsidRDefault="00B6610F" w:rsidP="00CD6BF5"/>
    <w:p w14:paraId="3A0755B1" w14:textId="7A37F35D" w:rsidR="00CD6BF5" w:rsidRPr="00A45C2F" w:rsidRDefault="00A45C2F" w:rsidP="00CD6BF5">
      <w:pPr>
        <w:rPr>
          <w:b/>
        </w:rPr>
      </w:pPr>
      <w:r w:rsidRPr="00A45C2F">
        <w:rPr>
          <w:b/>
        </w:rPr>
        <w:t xml:space="preserve">Transizioni </w:t>
      </w:r>
    </w:p>
    <w:p w14:paraId="466F45B6" w14:textId="050F568F" w:rsidR="00CD6BF5" w:rsidRPr="00A45C2F" w:rsidRDefault="00CD6BF5" w:rsidP="00A45C2F">
      <w:pPr>
        <w:pStyle w:val="Paragrafoelenco"/>
        <w:numPr>
          <w:ilvl w:val="0"/>
          <w:numId w:val="3"/>
        </w:numPr>
        <w:rPr>
          <w:b/>
        </w:rPr>
      </w:pPr>
      <w:r w:rsidRPr="00A45C2F">
        <w:rPr>
          <w:b/>
        </w:rPr>
        <w:t xml:space="preserve">Crea() </w:t>
      </w:r>
    </w:p>
    <w:p w14:paraId="5AE98178" w14:textId="6C9845F5" w:rsidR="00CD6BF5" w:rsidRDefault="00CD6BF5" w:rsidP="00CD6BF5">
      <w:r>
        <w:t>Assegna una macchina virtuale a un nuovo processo, aggiornando la lista dei processi</w:t>
      </w:r>
      <w:r w:rsidR="00A45C2F">
        <w:t xml:space="preserve"> </w:t>
      </w:r>
      <w:r>
        <w:t xml:space="preserve">pronti (ready list) </w:t>
      </w:r>
    </w:p>
    <w:p w14:paraId="4B18BDAC" w14:textId="70CD099B" w:rsidR="00CD6BF5" w:rsidRPr="00A45C2F" w:rsidRDefault="00CD6BF5" w:rsidP="00A45C2F">
      <w:pPr>
        <w:pStyle w:val="Paragrafoelenco"/>
        <w:numPr>
          <w:ilvl w:val="0"/>
          <w:numId w:val="3"/>
        </w:numPr>
        <w:rPr>
          <w:b/>
        </w:rPr>
      </w:pPr>
      <w:r w:rsidRPr="00A45C2F">
        <w:rPr>
          <w:b/>
        </w:rPr>
        <w:t xml:space="preserve">Avvia() </w:t>
      </w:r>
    </w:p>
    <w:p w14:paraId="7107A49F" w14:textId="28C0AC7C" w:rsidR="00CD6BF5" w:rsidRDefault="00CD6BF5" w:rsidP="00CD6BF5">
      <w:r>
        <w:t xml:space="preserve">Manda in esecuzione il primo processo della lista dei pronti </w:t>
      </w:r>
    </w:p>
    <w:p w14:paraId="4D436E2F" w14:textId="74CCBEAB" w:rsidR="00CD6BF5" w:rsidRPr="00A45C2F" w:rsidRDefault="00CD6BF5" w:rsidP="00A45C2F">
      <w:pPr>
        <w:pStyle w:val="Paragrafoelenco"/>
        <w:numPr>
          <w:ilvl w:val="0"/>
          <w:numId w:val="3"/>
        </w:numPr>
        <w:rPr>
          <w:b/>
        </w:rPr>
      </w:pPr>
      <w:r w:rsidRPr="00A45C2F">
        <w:rPr>
          <w:b/>
        </w:rPr>
        <w:t xml:space="preserve">Sospendi() </w:t>
      </w:r>
    </w:p>
    <w:p w14:paraId="2E9CD756" w14:textId="43ED234D" w:rsidR="00CD6BF5" w:rsidRDefault="00CD6BF5" w:rsidP="00CD6BF5">
      <w:r>
        <w:t>Il processo in esecuzione ha esaurito il suo</w:t>
      </w:r>
      <w:r w:rsidR="00A45C2F">
        <w:t xml:space="preserve"> </w:t>
      </w:r>
      <w:r>
        <w:t xml:space="preserve">quanto di tempo e torna in fondo alla lista dei pronti </w:t>
      </w:r>
    </w:p>
    <w:p w14:paraId="51FDD8AE" w14:textId="7E3A35A4" w:rsidR="00CD6BF5" w:rsidRPr="00A45C2F" w:rsidRDefault="00CD6BF5" w:rsidP="00A45C2F">
      <w:pPr>
        <w:pStyle w:val="Paragrafoelenco"/>
        <w:numPr>
          <w:ilvl w:val="0"/>
          <w:numId w:val="3"/>
        </w:numPr>
        <w:rPr>
          <w:b/>
        </w:rPr>
      </w:pPr>
      <w:r w:rsidRPr="00A45C2F">
        <w:rPr>
          <w:b/>
        </w:rPr>
        <w:t xml:space="preserve">Attendi() </w:t>
      </w:r>
    </w:p>
    <w:p w14:paraId="126E6E45" w14:textId="0C530044" w:rsidR="00CD6BF5" w:rsidRDefault="00CD6BF5" w:rsidP="00CD6BF5">
      <w:r>
        <w:t>Il processo richiede l’uso di una risorsa o l’arrivo di un</w:t>
      </w:r>
      <w:r w:rsidR="00A45C2F">
        <w:t xml:space="preserve"> </w:t>
      </w:r>
      <w:r>
        <w:t>evento e viene sospeso se la risorsa è occupa</w:t>
      </w:r>
      <w:r w:rsidR="00A45C2F">
        <w:t xml:space="preserve">ta o se l’evento non si è ancora </w:t>
      </w:r>
      <w:r>
        <w:t xml:space="preserve">verificato </w:t>
      </w:r>
    </w:p>
    <w:p w14:paraId="3189057D" w14:textId="06692820" w:rsidR="00CD6BF5" w:rsidRPr="00A45C2F" w:rsidRDefault="00CD6BF5" w:rsidP="00A45C2F">
      <w:pPr>
        <w:pStyle w:val="Paragrafoelenco"/>
        <w:numPr>
          <w:ilvl w:val="0"/>
          <w:numId w:val="3"/>
        </w:numPr>
        <w:rPr>
          <w:b/>
        </w:rPr>
      </w:pPr>
      <w:r w:rsidRPr="00A45C2F">
        <w:rPr>
          <w:b/>
        </w:rPr>
        <w:t xml:space="preserve">Notifica() </w:t>
      </w:r>
    </w:p>
    <w:p w14:paraId="70A45DA1" w14:textId="4B705581" w:rsidR="00CD6BF5" w:rsidRDefault="00CD6BF5" w:rsidP="00CD6BF5">
      <w:r>
        <w:t>La risorsa richiesta dal processo bloccato è di nuovo</w:t>
      </w:r>
      <w:r w:rsidR="00A45C2F">
        <w:t xml:space="preserve"> </w:t>
      </w:r>
      <w:r>
        <w:t>libera o l’evento atteso si è verificato. Il processo</w:t>
      </w:r>
      <w:r w:rsidR="00A45C2F">
        <w:t xml:space="preserve"> </w:t>
      </w:r>
      <w:r>
        <w:t xml:space="preserve">ritorna nella lista dei pronti </w:t>
      </w:r>
    </w:p>
    <w:p w14:paraId="6CA8E5CB" w14:textId="59663628" w:rsidR="00CD6BF5" w:rsidRPr="00A45C2F" w:rsidRDefault="00CD6BF5" w:rsidP="00A45C2F">
      <w:pPr>
        <w:pStyle w:val="Paragrafoelenco"/>
        <w:numPr>
          <w:ilvl w:val="0"/>
          <w:numId w:val="3"/>
        </w:numPr>
        <w:rPr>
          <w:b/>
        </w:rPr>
      </w:pPr>
      <w:r w:rsidRPr="00A45C2F">
        <w:rPr>
          <w:b/>
        </w:rPr>
        <w:t xml:space="preserve">Termina() </w:t>
      </w:r>
    </w:p>
    <w:p w14:paraId="268483C6" w14:textId="52EDAF0F" w:rsidR="00CD6BF5" w:rsidRDefault="00CD6BF5" w:rsidP="00CD6BF5">
      <w:r>
        <w:t>Il processo in esecuzione termina il suo lavoro e</w:t>
      </w:r>
      <w:r w:rsidR="00A45C2F">
        <w:t xml:space="preserve"> </w:t>
      </w:r>
      <w:r>
        <w:t xml:space="preserve">rilascia la macchina virtuale </w:t>
      </w:r>
    </w:p>
    <w:p w14:paraId="2F8D1865" w14:textId="77777777" w:rsidR="00A45C2F" w:rsidRDefault="00A45C2F" w:rsidP="00CD6BF5"/>
    <w:p w14:paraId="0361C086" w14:textId="77777777" w:rsidR="00A45C2F" w:rsidRDefault="00A45C2F" w:rsidP="00CD6BF5"/>
    <w:p w14:paraId="6E8E88B6" w14:textId="77777777" w:rsidR="00B6610F" w:rsidRDefault="00B6610F" w:rsidP="00CD6BF5"/>
    <w:p w14:paraId="1DCFDA4F" w14:textId="77777777" w:rsidR="00CD6BF5" w:rsidRPr="00B43B5B" w:rsidRDefault="00CD6BF5" w:rsidP="00CD6BF5">
      <w:pPr>
        <w:rPr>
          <w:b/>
          <w:sz w:val="32"/>
        </w:rPr>
      </w:pPr>
      <w:r w:rsidRPr="00B43B5B">
        <w:rPr>
          <w:b/>
          <w:sz w:val="32"/>
        </w:rPr>
        <w:t xml:space="preserve">Strutture di rappresentazione </w:t>
      </w:r>
    </w:p>
    <w:p w14:paraId="55D6F9E0" w14:textId="6DA6AB38" w:rsidR="00CD6BF5" w:rsidRDefault="00CD6BF5" w:rsidP="00CD6BF5">
      <w:r>
        <w:t>Modello di processo realizzato tramite struttura a tabella</w:t>
      </w:r>
      <w:r w:rsidR="00A45C2F">
        <w:t xml:space="preserve"> </w:t>
      </w:r>
      <w:r>
        <w:t>(Proc</w:t>
      </w:r>
      <w:r w:rsidR="009C3D15">
        <w:t>ess Table) – Array di strutture.</w:t>
      </w:r>
    </w:p>
    <w:p w14:paraId="4289431C" w14:textId="2BE17736" w:rsidR="00CD6BF5" w:rsidRDefault="00CD6BF5" w:rsidP="00CD6BF5">
      <w:r>
        <w:t xml:space="preserve">Ogni processo è rappresentato da un descrittore (Process Control Block) contenente </w:t>
      </w:r>
      <w:r w:rsidR="00A45C2F">
        <w:t>:</w:t>
      </w:r>
    </w:p>
    <w:p w14:paraId="06C7F859" w14:textId="03A722CB" w:rsidR="00CD6BF5" w:rsidRDefault="00CD6BF5" w:rsidP="00A45C2F">
      <w:pPr>
        <w:ind w:left="708"/>
      </w:pPr>
      <w:r>
        <w:t xml:space="preserve">– Identificatore del processo </w:t>
      </w:r>
    </w:p>
    <w:p w14:paraId="4C8145D9" w14:textId="3DEE86DC" w:rsidR="00CD6BF5" w:rsidRDefault="00CD6BF5" w:rsidP="00A45C2F">
      <w:pPr>
        <w:ind w:left="708"/>
      </w:pPr>
      <w:r>
        <w:t xml:space="preserve">– Contesto di esecuzione (stato interno) del processo </w:t>
      </w:r>
    </w:p>
    <w:p w14:paraId="32901076" w14:textId="02B879D8" w:rsidR="00CD6BF5" w:rsidRDefault="00CD6BF5" w:rsidP="00A45C2F">
      <w:pPr>
        <w:ind w:left="708"/>
      </w:pPr>
      <w:r>
        <w:t xml:space="preserve">– Stato di avanzamento del processo </w:t>
      </w:r>
    </w:p>
    <w:p w14:paraId="78DDF1A5" w14:textId="7A2717BA" w:rsidR="00CD6BF5" w:rsidRDefault="00CD6BF5" w:rsidP="00A45C2F">
      <w:pPr>
        <w:ind w:left="708"/>
      </w:pPr>
      <w:r>
        <w:t xml:space="preserve">– Priorità (iniziale ed attuale) </w:t>
      </w:r>
    </w:p>
    <w:p w14:paraId="1E19F03A" w14:textId="48C6269E" w:rsidR="00CD6BF5" w:rsidRDefault="00CD6BF5" w:rsidP="00A45C2F">
      <w:pPr>
        <w:ind w:left="708"/>
      </w:pPr>
      <w:r>
        <w:t xml:space="preserve">– Diritti di accesso alle risorse e privilegi </w:t>
      </w:r>
    </w:p>
    <w:p w14:paraId="7A716C51" w14:textId="74C46977" w:rsidR="00CD6BF5" w:rsidRDefault="00CD6BF5" w:rsidP="00A45C2F">
      <w:pPr>
        <w:ind w:left="708"/>
      </w:pPr>
      <w:r>
        <w:t xml:space="preserve">– Puntatore al PCB del processo padre e degli eventuali processifigli </w:t>
      </w:r>
    </w:p>
    <w:p w14:paraId="21BE3B30" w14:textId="6EAC9620" w:rsidR="00CD6BF5" w:rsidRDefault="00CD6BF5" w:rsidP="00A45C2F">
      <w:pPr>
        <w:ind w:left="708"/>
      </w:pPr>
      <w:r>
        <w:t xml:space="preserve">– Puntatore alla lista delle </w:t>
      </w:r>
      <w:r w:rsidR="00A45C2F">
        <w:t xml:space="preserve">risorse assegnate alla macchina </w:t>
      </w:r>
      <w:r>
        <w:t>virtuale</w:t>
      </w:r>
      <w:r w:rsidR="00A45C2F">
        <w:t xml:space="preserve"> </w:t>
      </w:r>
      <w:r>
        <w:t xml:space="preserve">del processo </w:t>
      </w:r>
    </w:p>
    <w:p w14:paraId="49CDC223" w14:textId="33AC655F" w:rsidR="00CD6BF5" w:rsidRDefault="00CD6BF5" w:rsidP="002B1FFC">
      <w:pPr>
        <w:ind w:left="708"/>
      </w:pPr>
      <w:r>
        <w:t xml:space="preserve">– … Vedi Fig. 2.4 nel libro </w:t>
      </w:r>
    </w:p>
    <w:p w14:paraId="77B9BFC8" w14:textId="77777777" w:rsidR="002B1FFC" w:rsidRDefault="002B1FFC" w:rsidP="00CD6BF5"/>
    <w:p w14:paraId="3BD7E30E" w14:textId="5B1CE44A" w:rsidR="00CD6BF5" w:rsidRPr="00A45C2F" w:rsidRDefault="00CD6BF5" w:rsidP="00CD6BF5">
      <w:pPr>
        <w:rPr>
          <w:b/>
        </w:rPr>
      </w:pPr>
      <w:r w:rsidRPr="00A45C2F">
        <w:rPr>
          <w:b/>
        </w:rPr>
        <w:t xml:space="preserve">Campi di una Process Table </w:t>
      </w:r>
      <w:r w:rsidR="00B6610F">
        <w:rPr>
          <w:b/>
        </w:rPr>
        <w:t xml:space="preserve">                            </w:t>
      </w:r>
      <w:r w:rsidR="00B6610F" w:rsidRPr="00A45C2F">
        <w:rPr>
          <w:b/>
        </w:rPr>
        <w:t xml:space="preserve">Passi principali seguenti interrupt </w:t>
      </w:r>
    </w:p>
    <w:p w14:paraId="642E7337" w14:textId="49C25CC3" w:rsidR="00CD6BF5" w:rsidRDefault="00A45C2F" w:rsidP="00CD6BF5">
      <w:r>
        <w:rPr>
          <w:noProof/>
          <w:lang w:eastAsia="it-IT"/>
        </w:rPr>
        <w:drawing>
          <wp:inline distT="0" distB="0" distL="0" distR="0" wp14:anchorId="310F3DB7" wp14:editId="7A1621B4">
            <wp:extent cx="2581522" cy="1414698"/>
            <wp:effectExtent l="0" t="0" r="9525" b="825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hermata 2016-06-21 alle 18.47.50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8665" cy="1429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610F" w:rsidRPr="00B6610F">
        <w:rPr>
          <w:noProof/>
          <w:lang w:eastAsia="it-IT"/>
        </w:rPr>
        <w:drawing>
          <wp:inline distT="0" distB="0" distL="0" distR="0" wp14:anchorId="406D7C48" wp14:editId="0D7F79B1">
            <wp:extent cx="3652785" cy="1377725"/>
            <wp:effectExtent l="0" t="0" r="508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hermata 2016-06-21 alle 18.48.1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919" cy="1393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93A3E" w14:textId="77777777" w:rsidR="00CD6BF5" w:rsidRDefault="00CD6BF5" w:rsidP="00CD6BF5"/>
    <w:p w14:paraId="2BFF466E" w14:textId="77777777" w:rsidR="002B1FFC" w:rsidRDefault="002B1FFC" w:rsidP="00CD6BF5"/>
    <w:p w14:paraId="5AED2ED4" w14:textId="77777777" w:rsidR="00CD6BF5" w:rsidRPr="009C3D15" w:rsidRDefault="00CD6BF5" w:rsidP="00CD6BF5">
      <w:pPr>
        <w:rPr>
          <w:b/>
          <w:sz w:val="28"/>
        </w:rPr>
      </w:pPr>
      <w:r w:rsidRPr="009C3D15">
        <w:rPr>
          <w:b/>
          <w:sz w:val="28"/>
        </w:rPr>
        <w:t xml:space="preserve">Ordinamento di processi </w:t>
      </w:r>
    </w:p>
    <w:p w14:paraId="0769E9C5" w14:textId="3323640C" w:rsidR="00CD6BF5" w:rsidRDefault="00CD6BF5" w:rsidP="00CD6BF5">
      <w:r>
        <w:t xml:space="preserve">Diversi metodi utili per determinare quando porre un processo in stato di esecuzione in sostituzione di un altro (switch) </w:t>
      </w:r>
    </w:p>
    <w:p w14:paraId="15B7F850" w14:textId="6FC1E0A5" w:rsidR="00CD6BF5" w:rsidRDefault="00CD6BF5" w:rsidP="00CD6BF5">
      <w:r>
        <w:t xml:space="preserve">– </w:t>
      </w:r>
      <w:r w:rsidRPr="002061B5">
        <w:rPr>
          <w:b/>
        </w:rPr>
        <w:t>Scambio cooperativo</w:t>
      </w:r>
      <w:r>
        <w:t xml:space="preserve"> (cooperative o non pre-emptive switching) </w:t>
      </w:r>
    </w:p>
    <w:p w14:paraId="265BB4AB" w14:textId="57F16292" w:rsidR="00CD6BF5" w:rsidRDefault="00CD6BF5" w:rsidP="002061B5">
      <w:pPr>
        <w:ind w:firstLine="708"/>
      </w:pPr>
      <w:r>
        <w:t>• Il processo in esecuzione decide</w:t>
      </w:r>
      <w:r w:rsidR="002061B5">
        <w:t xml:space="preserve"> quando passare il controllo al </w:t>
      </w:r>
      <w:r>
        <w:t>proc</w:t>
      </w:r>
      <w:r w:rsidR="009C3D15">
        <w:t>esso successivo – Windows 3.1</w:t>
      </w:r>
    </w:p>
    <w:p w14:paraId="47E70780" w14:textId="5A9C1080" w:rsidR="00CD6BF5" w:rsidRDefault="00CD6BF5" w:rsidP="00CD6BF5">
      <w:r>
        <w:t xml:space="preserve">– </w:t>
      </w:r>
      <w:r w:rsidRPr="002061B5">
        <w:rPr>
          <w:b/>
        </w:rPr>
        <w:t>Scambio a prerilascio</w:t>
      </w:r>
      <w:r>
        <w:t>: il processo in esecuzione viene rimpiazzata da</w:t>
      </w:r>
      <w:r w:rsidR="002061B5">
        <w:t>:</w:t>
      </w:r>
      <w:r>
        <w:t xml:space="preserve"> </w:t>
      </w:r>
    </w:p>
    <w:p w14:paraId="76DAC6FD" w14:textId="725F5416" w:rsidR="00CD6BF5" w:rsidRDefault="00CD6BF5" w:rsidP="002061B5">
      <w:pPr>
        <w:ind w:left="708"/>
      </w:pPr>
      <w:r>
        <w:t xml:space="preserve">• Un processo pronto a priorità maggiore (priority-based pre-emptive </w:t>
      </w:r>
      <w:r w:rsidR="002061B5">
        <w:t xml:space="preserve">switching) </w:t>
      </w:r>
      <w:r w:rsidR="002061B5">
        <w:sym w:font="Symbol" w:char="F0AE"/>
      </w:r>
      <w:r>
        <w:t xml:space="preserve"> Sistemi detti “a tempo reale” </w:t>
      </w:r>
    </w:p>
    <w:p w14:paraId="175A2F16" w14:textId="3EFEB6CF" w:rsidR="00CD6BF5" w:rsidRDefault="00CD6BF5" w:rsidP="002061B5">
      <w:pPr>
        <w:ind w:left="708"/>
      </w:pPr>
      <w:r>
        <w:t xml:space="preserve">• All’esaurimento del suo quanto di tempo (time-sharing pre-emptive </w:t>
      </w:r>
      <w:r w:rsidR="002061B5">
        <w:t xml:space="preserve">switching) </w:t>
      </w:r>
      <w:r w:rsidR="002061B5">
        <w:sym w:font="Symbol" w:char="F0AE"/>
      </w:r>
      <w:r>
        <w:t xml:space="preserve"> Unix, Windows NT (misti)</w:t>
      </w:r>
    </w:p>
    <w:p w14:paraId="63F20BD9" w14:textId="77777777" w:rsidR="005C0547" w:rsidRDefault="005C0547" w:rsidP="00CD6BF5"/>
    <w:p w14:paraId="4CCE65CE" w14:textId="4B71B322" w:rsidR="00CD6BF5" w:rsidRPr="00B43B5B" w:rsidRDefault="002061B5" w:rsidP="00CD6BF5">
      <w:pPr>
        <w:rPr>
          <w:sz w:val="32"/>
        </w:rPr>
      </w:pPr>
      <w:r w:rsidRPr="00B43B5B">
        <w:rPr>
          <w:b/>
          <w:sz w:val="32"/>
        </w:rPr>
        <w:t>Dispatcher</w:t>
      </w:r>
    </w:p>
    <w:p w14:paraId="708FC6AB" w14:textId="71BCDCB3" w:rsidR="00CD6BF5" w:rsidRDefault="00CD6BF5" w:rsidP="00CD6BF5">
      <w:r>
        <w:t>Il componente che avvia processi all’esecuzione (ma</w:t>
      </w:r>
      <w:r w:rsidR="002061B5">
        <w:t xml:space="preserve"> </w:t>
      </w:r>
      <w:r>
        <w:t xml:space="preserve">non il selettore, scheduler!) viene detto dispatcher </w:t>
      </w:r>
    </w:p>
    <w:p w14:paraId="72202CD9" w14:textId="756BBFC1" w:rsidR="00CD6BF5" w:rsidRDefault="00CD6BF5" w:rsidP="002061B5">
      <w:pPr>
        <w:ind w:left="708"/>
      </w:pPr>
      <w:r>
        <w:t xml:space="preserve">– Deve essere molto efficiente perché gestisce ogni scambio </w:t>
      </w:r>
    </w:p>
    <w:p w14:paraId="2325083D" w14:textId="001118DA" w:rsidR="00CD6BF5" w:rsidRDefault="00CD6BF5" w:rsidP="002061B5">
      <w:pPr>
        <w:ind w:left="708"/>
      </w:pPr>
      <w:r>
        <w:t>– Deve salvare il contesto del proces</w:t>
      </w:r>
      <w:r w:rsidR="009C3D15">
        <w:t>so in uscita, installare quello</w:t>
      </w:r>
      <w:r w:rsidR="002061B5">
        <w:t xml:space="preserve"> </w:t>
      </w:r>
      <w:r>
        <w:t xml:space="preserve">del processo in entrata (context switch) e affidargli il controllo </w:t>
      </w:r>
      <w:r w:rsidR="002061B5">
        <w:t>della CPU</w:t>
      </w:r>
      <w:r>
        <w:t xml:space="preserve"> </w:t>
      </w:r>
    </w:p>
    <w:p w14:paraId="5EB9D54A" w14:textId="77777777" w:rsidR="00CD6BF5" w:rsidRDefault="00CD6BF5" w:rsidP="00CD6BF5">
      <w:r>
        <w:t xml:space="preserve">L’efficienza del dispatcher si misura in </w:t>
      </w:r>
    </w:p>
    <w:p w14:paraId="7F41E541" w14:textId="63D2A209" w:rsidR="00CD6BF5" w:rsidRDefault="00CD6BF5" w:rsidP="002061B5">
      <w:pPr>
        <w:ind w:left="708"/>
      </w:pPr>
      <w:r>
        <w:t xml:space="preserve">– Percentuale di utilizzo della CPU </w:t>
      </w:r>
    </w:p>
    <w:p w14:paraId="3B87797D" w14:textId="229F2C95" w:rsidR="00CD6BF5" w:rsidRDefault="00CD6BF5" w:rsidP="002061B5">
      <w:pPr>
        <w:ind w:left="708"/>
      </w:pPr>
      <w:r>
        <w:t xml:space="preserve">– Numero di processi avviati all’esecuzione per unità di tempo </w:t>
      </w:r>
    </w:p>
    <w:p w14:paraId="5324B712" w14:textId="2AF31327" w:rsidR="005C0547" w:rsidRDefault="00CD6BF5" w:rsidP="009C3D15">
      <w:pPr>
        <w:ind w:left="708"/>
      </w:pPr>
      <w:r>
        <w:t xml:space="preserve">– Durata di permanenza di un processo in stato di pronto </w:t>
      </w:r>
    </w:p>
    <w:p w14:paraId="0C810DEE" w14:textId="08EDE465" w:rsidR="00CD6BF5" w:rsidRDefault="00CD6BF5" w:rsidP="00CD6BF5">
      <w:r>
        <w:t>I processi in stato di pronto sono accodati in una</w:t>
      </w:r>
      <w:r w:rsidR="00F20FBD">
        <w:t xml:space="preserve"> </w:t>
      </w:r>
      <w:r>
        <w:t>struttura dett</w:t>
      </w:r>
      <w:r w:rsidR="002061B5">
        <w:t>a lista dei pronti (</w:t>
      </w:r>
      <w:r w:rsidR="002061B5" w:rsidRPr="009C3D15">
        <w:rPr>
          <w:b/>
        </w:rPr>
        <w:t>ready list</w:t>
      </w:r>
      <w:r w:rsidR="002061B5">
        <w:t>).</w:t>
      </w:r>
    </w:p>
    <w:p w14:paraId="4E001A62" w14:textId="4A327C3C" w:rsidR="00CD6BF5" w:rsidRDefault="00CD6BF5" w:rsidP="00CD6BF5">
      <w:r>
        <w:t>La più semplice gestione della lista è con tecnica a coda</w:t>
      </w:r>
      <w:r w:rsidR="009C3D15">
        <w:t xml:space="preserve"> </w:t>
      </w:r>
      <w:r>
        <w:t>(</w:t>
      </w:r>
      <w:r w:rsidRPr="009C3D15">
        <w:rPr>
          <w:b/>
        </w:rPr>
        <w:t>First-Come-Fir</w:t>
      </w:r>
      <w:r w:rsidR="002061B5" w:rsidRPr="009C3D15">
        <w:rPr>
          <w:b/>
        </w:rPr>
        <w:t>st-Served</w:t>
      </w:r>
      <w:r w:rsidR="002061B5">
        <w:t>, FCFS).</w:t>
      </w:r>
    </w:p>
    <w:p w14:paraId="2D9F97B1" w14:textId="704B8125" w:rsidR="00CD6BF5" w:rsidRDefault="00CD6BF5" w:rsidP="002061B5">
      <w:pPr>
        <w:ind w:left="708"/>
      </w:pPr>
      <w:r>
        <w:t xml:space="preserve">– Il primo processo ad entrare in coda sarà anche il primo avviato all’esecuzione </w:t>
      </w:r>
    </w:p>
    <w:p w14:paraId="1C0FE0C8" w14:textId="76EF9B02" w:rsidR="00CD6BF5" w:rsidRDefault="00CD6BF5" w:rsidP="002061B5">
      <w:pPr>
        <w:ind w:left="708"/>
      </w:pPr>
      <w:r>
        <w:t xml:space="preserve">– Facile da realizzare e da gestire </w:t>
      </w:r>
    </w:p>
    <w:p w14:paraId="7D659C88" w14:textId="33B39474" w:rsidR="00CD6BF5" w:rsidRDefault="00CD6BF5" w:rsidP="007F2206">
      <w:pPr>
        <w:ind w:left="708"/>
      </w:pPr>
      <w:r>
        <w:t xml:space="preserve">– La garanzia di esecuzione di altri processi (fairness) dipende dalla politica di scambio </w:t>
      </w:r>
      <w:r w:rsidR="002061B5">
        <w:t>-</w:t>
      </w:r>
      <w:r>
        <w:t xml:space="preserve"> Lo scambio </w:t>
      </w:r>
      <w:r w:rsidR="007F2206">
        <w:t xml:space="preserve">cooperativo non offre garanzie </w:t>
      </w:r>
    </w:p>
    <w:p w14:paraId="3858EB38" w14:textId="3D6F7BE5" w:rsidR="00CD6BF5" w:rsidRDefault="00CD6BF5" w:rsidP="00CD6BF5">
      <w:r>
        <w:t>Le attività di un processo tipicamente comprendono sequenze di azioni eseguibili dalla CPU intervalla</w:t>
      </w:r>
      <w:r w:rsidR="009C3D15">
        <w:t>te da sequenze di azioni di I/O.</w:t>
      </w:r>
    </w:p>
    <w:p w14:paraId="464488A7" w14:textId="064F0B93" w:rsidR="00CD6BF5" w:rsidRDefault="00CD6BF5" w:rsidP="00CD6BF5">
      <w:r>
        <w:t xml:space="preserve">I processi si possono dunque classificare in </w:t>
      </w:r>
    </w:p>
    <w:p w14:paraId="537353BC" w14:textId="0591AEBB" w:rsidR="00CD6BF5" w:rsidRDefault="002061B5" w:rsidP="002061B5">
      <w:pPr>
        <w:ind w:left="708"/>
      </w:pPr>
      <w:r>
        <w:t>– CPU-bound:</w:t>
      </w:r>
      <w:r w:rsidR="00CD6BF5">
        <w:t xml:space="preserve"> Comprendenti attività sulla CPU e di durata molto lunga </w:t>
      </w:r>
    </w:p>
    <w:p w14:paraId="26D007F7" w14:textId="53E3482C" w:rsidR="00CD6BF5" w:rsidRDefault="002061B5" w:rsidP="002061B5">
      <w:pPr>
        <w:ind w:left="708"/>
      </w:pPr>
      <w:r>
        <w:t>– I/O-bound:</w:t>
      </w:r>
      <w:r w:rsidR="00CD6BF5">
        <w:t xml:space="preserve"> Comprendenti attività di breve durata sulla CPU, intervallateda attività di I/O molto lunghe </w:t>
      </w:r>
    </w:p>
    <w:p w14:paraId="2971E784" w14:textId="3587065C" w:rsidR="00CD6BF5" w:rsidRDefault="00CD6BF5" w:rsidP="00CD6BF5">
      <w:r>
        <w:t xml:space="preserve">La tecnica FCFS penalizza i processi della classe I/O-bound </w:t>
      </w:r>
    </w:p>
    <w:p w14:paraId="26DD3A18" w14:textId="77777777" w:rsidR="002061B5" w:rsidRDefault="002061B5" w:rsidP="00CD6BF5"/>
    <w:p w14:paraId="0E07105B" w14:textId="4C926759" w:rsidR="00CD6BF5" w:rsidRDefault="00CD6BF5" w:rsidP="00CD6BF5">
      <w:r>
        <w:t>Imponendo la suddivisione di tempo (</w:t>
      </w:r>
      <w:r w:rsidRPr="002B1FFC">
        <w:rPr>
          <w:b/>
        </w:rPr>
        <w:t>time-sharing)</w:t>
      </w:r>
      <w:r>
        <w:t xml:space="preserve"> sulla politica FCFS si deriva una tecnica di rotazione detta </w:t>
      </w:r>
      <w:r w:rsidR="002061B5" w:rsidRPr="002B1FFC">
        <w:rPr>
          <w:b/>
        </w:rPr>
        <w:t>round-robin</w:t>
      </w:r>
      <w:r w:rsidR="002061B5">
        <w:t>.</w:t>
      </w:r>
    </w:p>
    <w:p w14:paraId="5BCFF380" w14:textId="594F6482" w:rsidR="00CD6BF5" w:rsidRDefault="002B1FFC" w:rsidP="00CD6BF5">
      <w:r>
        <w:rPr>
          <w:noProof/>
          <w:lang w:eastAsia="it-IT"/>
        </w:rPr>
        <w:drawing>
          <wp:anchor distT="0" distB="0" distL="114300" distR="114300" simplePos="0" relativeHeight="251658240" behindDoc="0" locked="0" layoutInCell="1" allowOverlap="1" wp14:anchorId="38F37227" wp14:editId="1CA1B8EF">
            <wp:simplePos x="0" y="0"/>
            <wp:positionH relativeFrom="column">
              <wp:posOffset>1156335</wp:posOffset>
            </wp:positionH>
            <wp:positionV relativeFrom="paragraph">
              <wp:posOffset>247015</wp:posOffset>
            </wp:positionV>
            <wp:extent cx="3199765" cy="640715"/>
            <wp:effectExtent l="0" t="0" r="635" b="0"/>
            <wp:wrapSquare wrapText="bothSides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hermata 2016-06-21 alle 18.52.58.png"/>
                    <pic:cNvPicPr/>
                  </pic:nvPicPr>
                  <pic:blipFill>
                    <a:blip r:embed="rId1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harpenSoften amount="64000"/>
                              </a14:imgEffect>
                              <a14:imgEffect>
                                <a14:colorTemperature colorTemp="2409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bright="24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9765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6BF5">
        <w:t xml:space="preserve">Vediamone l’applicazione su tre processi A, B e C con tempi di esecuzione 2, 5 e 10 ms e quanto di tempo 2 ms </w:t>
      </w:r>
    </w:p>
    <w:p w14:paraId="6ABD0DA4" w14:textId="2E60F979" w:rsidR="00CD6BF5" w:rsidRDefault="00CD6BF5" w:rsidP="00CD6BF5"/>
    <w:p w14:paraId="754C1A00" w14:textId="77777777" w:rsidR="002B1FFC" w:rsidRDefault="002B1FFC" w:rsidP="00CD6BF5"/>
    <w:p w14:paraId="7135F820" w14:textId="77777777" w:rsidR="002B1FFC" w:rsidRDefault="002B1FFC" w:rsidP="00CD6BF5"/>
    <w:p w14:paraId="0ADEFBFB" w14:textId="77777777" w:rsidR="005C0547" w:rsidRDefault="005C0547" w:rsidP="00CD6BF5"/>
    <w:p w14:paraId="2014DFEA" w14:textId="7B3DBDA7" w:rsidR="00CD6BF5" w:rsidRDefault="00CD6BF5" w:rsidP="00CD6BF5">
      <w:r w:rsidRPr="002061B5">
        <w:rPr>
          <w:b/>
        </w:rPr>
        <w:t xml:space="preserve">Politica a rotazione con priorità </w:t>
      </w:r>
    </w:p>
    <w:p w14:paraId="5C4BA421" w14:textId="7D7D5ED3" w:rsidR="00CD6BF5" w:rsidRDefault="00593F24" w:rsidP="00CD6BF5">
      <w:r>
        <w:rPr>
          <w:noProof/>
          <w:lang w:eastAsia="it-IT"/>
        </w:rPr>
        <w:drawing>
          <wp:inline distT="0" distB="0" distL="0" distR="0" wp14:anchorId="4DABB50B" wp14:editId="5F12D1A8">
            <wp:extent cx="2832735" cy="1413295"/>
            <wp:effectExtent l="0" t="0" r="0" b="952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hermata 2016-06-21 alle 18.53.31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635" cy="1436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32D65" w14:textId="77777777" w:rsidR="00F20FBD" w:rsidRDefault="00F20FBD" w:rsidP="00CD6BF5"/>
    <w:p w14:paraId="4528210B" w14:textId="0E0E4601" w:rsidR="00CD6BF5" w:rsidRPr="00F20FBD" w:rsidRDefault="00593F24" w:rsidP="00CD6BF5">
      <w:r w:rsidRPr="00593F24">
        <w:rPr>
          <w:b/>
        </w:rPr>
        <w:t xml:space="preserve">Dispatcher </w:t>
      </w:r>
      <w:r w:rsidR="00B43B5B">
        <w:rPr>
          <w:b/>
        </w:rPr>
        <w:t>- 2</w:t>
      </w:r>
    </w:p>
    <w:p w14:paraId="6836D54A" w14:textId="5444120F" w:rsidR="00CD6BF5" w:rsidRDefault="00CD6BF5" w:rsidP="00CD6BF5">
      <w:r>
        <w:t>A ogni singolo processo possiamo attribuire una priorità</w:t>
      </w:r>
      <w:r w:rsidR="00593F24">
        <w:t xml:space="preserve"> </w:t>
      </w:r>
      <w:r>
        <w:t>individuale che denota il suo livello di privilegio nel</w:t>
      </w:r>
      <w:r w:rsidR="00593F24">
        <w:t xml:space="preserve"> sistema.</w:t>
      </w:r>
    </w:p>
    <w:p w14:paraId="3D10521E" w14:textId="0AA1ABC1" w:rsidR="00CD6BF5" w:rsidRDefault="00CD6BF5" w:rsidP="00CD6BF5">
      <w:r>
        <w:t>Processi diversi possono poi essere categorizzati per</w:t>
      </w:r>
      <w:r w:rsidR="002B1FFC">
        <w:t xml:space="preserve"> </w:t>
      </w:r>
      <w:r>
        <w:t>attributi (p</w:t>
      </w:r>
      <w:r w:rsidR="00593F24">
        <w:t>.es., CPU-bound, I/O-bound).</w:t>
      </w:r>
    </w:p>
    <w:p w14:paraId="2DB2D76C" w14:textId="7746B6CB" w:rsidR="00CD6BF5" w:rsidRDefault="00CD6BF5" w:rsidP="00CD6BF5">
      <w:r>
        <w:t>Possiamo allora istituire una coda per ciascuna</w:t>
      </w:r>
      <w:r w:rsidR="002B1FFC">
        <w:t xml:space="preserve"> </w:t>
      </w:r>
      <w:r>
        <w:t xml:space="preserve">categoria di </w:t>
      </w:r>
      <w:r w:rsidR="00593F24">
        <w:t>processo e ordinarla a priorità.</w:t>
      </w:r>
    </w:p>
    <w:p w14:paraId="161AC9F5" w14:textId="6EDF85FA" w:rsidR="00CD6BF5" w:rsidRDefault="00CD6BF5" w:rsidP="00CD6BF5">
      <w:r>
        <w:t>Stabiliamo poi una politica di ordinamen</w:t>
      </w:r>
      <w:r w:rsidR="00593F24">
        <w:t>to tra code</w:t>
      </w:r>
      <w:r w:rsidR="002B1FFC">
        <w:t xml:space="preserve"> </w:t>
      </w:r>
      <w:r w:rsidR="00593F24">
        <w:t>(p.es.: round-robin).</w:t>
      </w:r>
    </w:p>
    <w:p w14:paraId="6CC53620" w14:textId="6901B079" w:rsidR="00CD6BF5" w:rsidRDefault="00CD6BF5" w:rsidP="00CD6BF5">
      <w:r>
        <w:t xml:space="preserve">Otteniamo una politica di ordinamento a livelli </w:t>
      </w:r>
    </w:p>
    <w:p w14:paraId="17E80F7C" w14:textId="1023A7F5" w:rsidR="00CD6BF5" w:rsidRDefault="00CD6BF5" w:rsidP="002B1FFC">
      <w:pPr>
        <w:ind w:firstLine="708"/>
      </w:pPr>
      <w:r>
        <w:t xml:space="preserve">– Rotazione tra code e con priorità entro ciascuna coda </w:t>
      </w:r>
    </w:p>
    <w:p w14:paraId="3CA6C557" w14:textId="77777777" w:rsidR="00CD6BF5" w:rsidRDefault="00CD6BF5" w:rsidP="00CD6BF5"/>
    <w:p w14:paraId="0231E6C4" w14:textId="6139AD25" w:rsidR="00CD6BF5" w:rsidRDefault="00CD6BF5" w:rsidP="00CD6BF5">
      <w:r>
        <w:t xml:space="preserve">Possiamo anche facilmente (e utilmente) definire una politica duale alla precedente </w:t>
      </w:r>
    </w:p>
    <w:p w14:paraId="61F4866F" w14:textId="7CB4532F" w:rsidR="00CD6BF5" w:rsidRDefault="00CD6BF5" w:rsidP="00593F24">
      <w:pPr>
        <w:ind w:left="708"/>
      </w:pPr>
      <w:r>
        <w:t xml:space="preserve">– Istituiamo una coda per ogni livello di priorità attribuita ai processi </w:t>
      </w:r>
    </w:p>
    <w:p w14:paraId="7CD64BCD" w14:textId="77777777" w:rsidR="00CD6BF5" w:rsidRDefault="00CD6BF5" w:rsidP="00593F24">
      <w:pPr>
        <w:ind w:left="708"/>
      </w:pPr>
      <w:r>
        <w:t xml:space="preserve">– Selezioniamo la coda a priorità più elevata </w:t>
      </w:r>
    </w:p>
    <w:p w14:paraId="27F262D6" w14:textId="2CE81DBF" w:rsidR="00CD6BF5" w:rsidRDefault="00CD6BF5" w:rsidP="00593F24">
      <w:pPr>
        <w:ind w:left="708"/>
      </w:pPr>
      <w:r>
        <w:t xml:space="preserve">– Applichiamo la politica a rotazione (round-robin) sul processo selezionato </w:t>
      </w:r>
    </w:p>
    <w:p w14:paraId="18C66956" w14:textId="77777777" w:rsidR="00CD6BF5" w:rsidRDefault="00CD6BF5" w:rsidP="00593F24">
      <w:pPr>
        <w:ind w:left="708"/>
      </w:pPr>
      <w:r>
        <w:t xml:space="preserve">– Otteniamo la politica a priorità con rotazione </w:t>
      </w:r>
    </w:p>
    <w:p w14:paraId="07CB7F16" w14:textId="5FCA02F9" w:rsidR="00CD6BF5" w:rsidRDefault="00CD6BF5" w:rsidP="00593F24">
      <w:pPr>
        <w:ind w:left="708"/>
      </w:pPr>
      <w:r>
        <w:t xml:space="preserve">• Selezione prioritaria tra code e a rotazione equa entro ciascuna coda </w:t>
      </w:r>
    </w:p>
    <w:p w14:paraId="29C2C116" w14:textId="77777777" w:rsidR="00F20FBD" w:rsidRDefault="00F20FBD" w:rsidP="00CD6BF5">
      <w:pPr>
        <w:rPr>
          <w:b/>
        </w:rPr>
      </w:pPr>
    </w:p>
    <w:p w14:paraId="449929A4" w14:textId="64F3C26E" w:rsidR="00CD6BF5" w:rsidRPr="005C0547" w:rsidRDefault="00CD6BF5" w:rsidP="00CD6BF5">
      <w:r w:rsidRPr="00593F24">
        <w:rPr>
          <w:b/>
        </w:rPr>
        <w:t xml:space="preserve">Politica a priorità con rotazione </w:t>
      </w:r>
    </w:p>
    <w:p w14:paraId="4995AA90" w14:textId="07A7B504" w:rsidR="000B7103" w:rsidRDefault="002B1FFC">
      <w:r w:rsidRPr="002B1FFC">
        <w:drawing>
          <wp:inline distT="0" distB="0" distL="0" distR="0" wp14:anchorId="3C6A0BBE" wp14:editId="394F27FD">
            <wp:extent cx="3051919" cy="1379110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hermata 2016-06-21 alle 18.55.11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977" cy="139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B7103" w:rsidSect="007F2206">
      <w:headerReference w:type="default" r:id="rId18"/>
      <w:footerReference w:type="even" r:id="rId19"/>
      <w:footerReference w:type="default" r:id="rId20"/>
      <w:pgSz w:w="11900" w:h="16840"/>
      <w:pgMar w:top="720" w:right="720" w:bottom="720" w:left="72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327314" w14:textId="77777777" w:rsidR="00917CAF" w:rsidRDefault="00917CAF" w:rsidP="00CD6BF5">
      <w:r>
        <w:separator/>
      </w:r>
    </w:p>
  </w:endnote>
  <w:endnote w:type="continuationSeparator" w:id="0">
    <w:p w14:paraId="4DAED2F3" w14:textId="77777777" w:rsidR="00917CAF" w:rsidRDefault="00917CAF" w:rsidP="00CD6B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5DF376" w14:textId="77777777" w:rsidR="007F2206" w:rsidRDefault="007F2206" w:rsidP="00BF6985">
    <w:pPr>
      <w:pStyle w:val="Pidipagina"/>
      <w:framePr w:wrap="none" w:vAnchor="text" w:hAnchor="margin" w:xAlign="center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618CFDC0" w14:textId="77777777" w:rsidR="007F2206" w:rsidRDefault="007F2206" w:rsidP="00BF6985">
    <w:pPr>
      <w:pStyle w:val="Pidipagina"/>
      <w:framePr w:wrap="none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3B229031" w14:textId="77777777" w:rsidR="007F2206" w:rsidRDefault="007F2206" w:rsidP="007F2206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EFA8E1" w14:textId="77777777" w:rsidR="007F2206" w:rsidRPr="007F2206" w:rsidRDefault="007F2206" w:rsidP="007F2206">
    <w:pPr>
      <w:pStyle w:val="Pidipagina"/>
      <w:framePr w:wrap="none" w:vAnchor="text" w:hAnchor="margin" w:xAlign="center" w:y="1"/>
      <w:rPr>
        <w:rStyle w:val="Numeropagina"/>
        <w:color w:val="BDD6EE" w:themeColor="accent1" w:themeTint="66"/>
      </w:rPr>
    </w:pPr>
    <w:r w:rsidRPr="007F2206">
      <w:rPr>
        <w:rStyle w:val="Numeropagina"/>
        <w:color w:val="BDD6EE" w:themeColor="accent1" w:themeTint="66"/>
      </w:rPr>
      <w:fldChar w:fldCharType="begin"/>
    </w:r>
    <w:r w:rsidRPr="007F2206">
      <w:rPr>
        <w:rStyle w:val="Numeropagina"/>
        <w:color w:val="BDD6EE" w:themeColor="accent1" w:themeTint="66"/>
      </w:rPr>
      <w:instrText xml:space="preserve">PAGE  </w:instrText>
    </w:r>
    <w:r w:rsidRPr="007F2206">
      <w:rPr>
        <w:rStyle w:val="Numeropagina"/>
        <w:color w:val="BDD6EE" w:themeColor="accent1" w:themeTint="66"/>
      </w:rPr>
      <w:fldChar w:fldCharType="separate"/>
    </w:r>
    <w:r w:rsidR="00917CAF">
      <w:rPr>
        <w:rStyle w:val="Numeropagina"/>
        <w:noProof/>
        <w:color w:val="BDD6EE" w:themeColor="accent1" w:themeTint="66"/>
      </w:rPr>
      <w:t>1</w:t>
    </w:r>
    <w:r w:rsidRPr="007F2206">
      <w:rPr>
        <w:rStyle w:val="Numeropagina"/>
        <w:color w:val="BDD6EE" w:themeColor="accent1" w:themeTint="66"/>
      </w:rPr>
      <w:fldChar w:fldCharType="end"/>
    </w:r>
  </w:p>
  <w:p w14:paraId="1CDCAC9F" w14:textId="77777777" w:rsidR="00324716" w:rsidRDefault="00324716" w:rsidP="007F2206">
    <w:pPr>
      <w:pStyle w:val="Pidipagina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B44715" w14:textId="77777777" w:rsidR="00917CAF" w:rsidRDefault="00917CAF" w:rsidP="00CD6BF5">
      <w:r>
        <w:separator/>
      </w:r>
    </w:p>
  </w:footnote>
  <w:footnote w:type="continuationSeparator" w:id="0">
    <w:p w14:paraId="099AAA80" w14:textId="77777777" w:rsidR="00917CAF" w:rsidRDefault="00917CAF" w:rsidP="00CD6BF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C1CF38" w14:textId="0B20931E" w:rsidR="00CD6BF5" w:rsidRPr="00324716" w:rsidRDefault="002A2F71">
    <w:pPr>
      <w:pStyle w:val="Intestazione"/>
      <w:rPr>
        <w:color w:val="BDD6EE" w:themeColor="accent1" w:themeTint="66"/>
      </w:rPr>
    </w:pPr>
    <w:r w:rsidRPr="00324716">
      <w:rPr>
        <w:color w:val="BDD6EE" w:themeColor="accent1" w:themeTint="66"/>
      </w:rPr>
      <w:ptab w:relativeTo="margin" w:alignment="center" w:leader="none"/>
    </w:r>
    <w:r w:rsidRPr="00324716">
      <w:rPr>
        <w:color w:val="BDD6EE" w:themeColor="accent1" w:themeTint="66"/>
      </w:rPr>
      <w:t>Sistemi Operativi</w:t>
    </w:r>
    <w:r w:rsidRPr="00324716">
      <w:rPr>
        <w:color w:val="BDD6EE" w:themeColor="accent1" w:themeTint="66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D55DB4"/>
    <w:multiLevelType w:val="hybridMultilevel"/>
    <w:tmpl w:val="55D688B4"/>
    <w:lvl w:ilvl="0" w:tplc="73724570">
      <w:start w:val="1"/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DE58AB"/>
    <w:multiLevelType w:val="hybridMultilevel"/>
    <w:tmpl w:val="B2EA33FA"/>
    <w:lvl w:ilvl="0" w:tplc="9280C22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207D1A"/>
    <w:multiLevelType w:val="hybridMultilevel"/>
    <w:tmpl w:val="B47C80F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CF65B2"/>
    <w:multiLevelType w:val="hybridMultilevel"/>
    <w:tmpl w:val="5FB87F5A"/>
    <w:lvl w:ilvl="0" w:tplc="88B61CC6">
      <w:start w:val="2"/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7E107B1D"/>
    <w:multiLevelType w:val="hybridMultilevel"/>
    <w:tmpl w:val="B218E33A"/>
    <w:lvl w:ilvl="0" w:tplc="0728EA7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4"/>
  <w:defaultTabStop w:val="708"/>
  <w:hyphenationZone w:val="283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C7A"/>
    <w:rsid w:val="000B7103"/>
    <w:rsid w:val="001A6583"/>
    <w:rsid w:val="001F40D3"/>
    <w:rsid w:val="002061B5"/>
    <w:rsid w:val="0029341F"/>
    <w:rsid w:val="002A2F71"/>
    <w:rsid w:val="002B1FFC"/>
    <w:rsid w:val="00324716"/>
    <w:rsid w:val="00457641"/>
    <w:rsid w:val="005727C3"/>
    <w:rsid w:val="00593F24"/>
    <w:rsid w:val="005C0547"/>
    <w:rsid w:val="006D347E"/>
    <w:rsid w:val="00722ED9"/>
    <w:rsid w:val="007829F2"/>
    <w:rsid w:val="00790D58"/>
    <w:rsid w:val="007F2206"/>
    <w:rsid w:val="008B29C5"/>
    <w:rsid w:val="009114EA"/>
    <w:rsid w:val="00917CAF"/>
    <w:rsid w:val="00923B97"/>
    <w:rsid w:val="009673A0"/>
    <w:rsid w:val="009C1F74"/>
    <w:rsid w:val="009C3D15"/>
    <w:rsid w:val="00A267E3"/>
    <w:rsid w:val="00A45C2F"/>
    <w:rsid w:val="00A473AA"/>
    <w:rsid w:val="00AF318D"/>
    <w:rsid w:val="00B37712"/>
    <w:rsid w:val="00B43B5B"/>
    <w:rsid w:val="00B6610F"/>
    <w:rsid w:val="00CD6BF5"/>
    <w:rsid w:val="00CE5AC2"/>
    <w:rsid w:val="00CF5FBA"/>
    <w:rsid w:val="00D23E40"/>
    <w:rsid w:val="00D4212B"/>
    <w:rsid w:val="00D55877"/>
    <w:rsid w:val="00E50B0C"/>
    <w:rsid w:val="00E76C7A"/>
    <w:rsid w:val="00F20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2062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CD6BF5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D6BF5"/>
  </w:style>
  <w:style w:type="paragraph" w:styleId="Pidipagina">
    <w:name w:val="footer"/>
    <w:basedOn w:val="Normale"/>
    <w:link w:val="PidipaginaCarattere"/>
    <w:uiPriority w:val="99"/>
    <w:unhideWhenUsed/>
    <w:rsid w:val="00CD6BF5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D6BF5"/>
  </w:style>
  <w:style w:type="character" w:styleId="Numeropagina">
    <w:name w:val="page number"/>
    <w:basedOn w:val="Carpredefinitoparagrafo"/>
    <w:uiPriority w:val="99"/>
    <w:semiHidden/>
    <w:unhideWhenUsed/>
    <w:rsid w:val="00CD6BF5"/>
  </w:style>
  <w:style w:type="paragraph" w:styleId="Paragrafoelenco">
    <w:name w:val="List Paragraph"/>
    <w:basedOn w:val="Normale"/>
    <w:uiPriority w:val="34"/>
    <w:qFormat/>
    <w:rsid w:val="007829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microsoft.com/office/2007/relationships/hdphoto" Target="media/hdphoto1.wdp"/><Relationship Id="rId20" Type="http://schemas.openxmlformats.org/officeDocument/2006/relationships/footer" Target="footer2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microsoft.com/office/2007/relationships/hdphoto" Target="media/hdphoto2.wdp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microsoft.com/office/2007/relationships/hdphoto" Target="media/hdphoto3.wdp"/><Relationship Id="rId16" Type="http://schemas.openxmlformats.org/officeDocument/2006/relationships/image" Target="media/image6.jpeg"/><Relationship Id="rId17" Type="http://schemas.openxmlformats.org/officeDocument/2006/relationships/image" Target="media/image7.png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C13CA4F-C9A7-AB46-9DED-38D1629E1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6</Pages>
  <Words>1643</Words>
  <Characters>9646</Characters>
  <Application>Microsoft Macintosh Word</Application>
  <DocSecurity>0</DocSecurity>
  <Lines>267</Lines>
  <Paragraphs>205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Parma</dc:creator>
  <cp:keywords/>
  <dc:description/>
  <cp:lastModifiedBy>Lisa Parma</cp:lastModifiedBy>
  <cp:revision>8</cp:revision>
  <cp:lastPrinted>2016-06-24T14:19:00Z</cp:lastPrinted>
  <dcterms:created xsi:type="dcterms:W3CDTF">2016-06-21T14:41:00Z</dcterms:created>
  <dcterms:modified xsi:type="dcterms:W3CDTF">2016-06-24T14:23:00Z</dcterms:modified>
</cp:coreProperties>
</file>