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E3341" w14:textId="511A2FDF" w:rsidR="00DE7E88" w:rsidRDefault="00DE7E88"/>
    <w:p w14:paraId="6AC652EA" w14:textId="77777777" w:rsidR="00FB13A1" w:rsidRDefault="00FB13A1" w:rsidP="00FB13A1">
      <w:pPr>
        <w:spacing w:after="160" w:line="259" w:lineRule="auto"/>
        <w:jc w:val="center"/>
        <w:rPr>
          <w:b/>
          <w:bCs/>
          <w:iCs/>
        </w:rPr>
      </w:pPr>
      <w:r>
        <w:rPr>
          <w:b/>
          <w:bCs/>
          <w:iCs/>
        </w:rPr>
        <w:t>Attenzione</w:t>
      </w:r>
    </w:p>
    <w:p w14:paraId="0A81E665" w14:textId="017D7DDE" w:rsidR="00DE7E88" w:rsidRDefault="00FB13A1" w:rsidP="00FB13A1">
      <w:pPr>
        <w:spacing w:after="160" w:line="259" w:lineRule="auto"/>
        <w:rPr>
          <w:iCs/>
        </w:rPr>
      </w:pPr>
      <w:r>
        <w:rPr>
          <w:iCs/>
        </w:rPr>
        <w:t xml:space="preserve">Il seguente file sarà progressivamente aggiornato, in quanto sia utile come guida personale che possibilmente utile a vari studenti. Sono presenti tutte le fonti e riferimenti e, si spera, possa essere utile in un marasma burocratico che anche qui ci si ritrova a dover affrontare. Come per altri miei file, si cercherà di renderlo semplice (possibilmente, per davvero, </w:t>
      </w:r>
      <w:r>
        <w:rPr>
          <w:i/>
        </w:rPr>
        <w:t>as you might know at this point I’d say</w:t>
      </w:r>
      <w:r>
        <w:rPr>
          <w:iCs/>
        </w:rPr>
        <w:t>).</w:t>
      </w:r>
      <w:r w:rsidR="00DE7E88">
        <w:rPr>
          <w:iCs/>
        </w:rPr>
        <w:br w:type="page"/>
      </w:r>
    </w:p>
    <w:bookmarkStart w:id="0" w:name="_Toc126771984" w:displacedByCustomXml="next"/>
    <w:sdt>
      <w:sdtPr>
        <w:id w:val="-703095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64E5E4C" w14:textId="3622AB23" w:rsidR="00FB13A1" w:rsidRDefault="00FB13A1">
          <w:pPr>
            <w:pStyle w:val="Titolosommario"/>
          </w:pPr>
          <w:r>
            <w:t>Sommario</w:t>
          </w:r>
        </w:p>
        <w:p w14:paraId="227E3C57" w14:textId="318C3E85" w:rsidR="00FB13A1" w:rsidRDefault="00FB13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72320" w:history="1">
            <w:r w:rsidRPr="00D72B26">
              <w:rPr>
                <w:rStyle w:val="Collegamentoipertestuale"/>
                <w:noProof/>
              </w:rPr>
              <w:t>Appunti incontro formativo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D9751" w14:textId="7733829D" w:rsidR="00FB13A1" w:rsidRDefault="00FB13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6772321" w:history="1">
            <w:r w:rsidRPr="00D72B26">
              <w:rPr>
                <w:rStyle w:val="Collegamentoipertestuale"/>
                <w:noProof/>
              </w:rPr>
              <w:t>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E3BA" w14:textId="25ADD32E" w:rsidR="00FB13A1" w:rsidRDefault="00FB13A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6772322" w:history="1">
            <w:r w:rsidRPr="00D72B26">
              <w:rPr>
                <w:rStyle w:val="Collegamentoipertestuale"/>
                <w:noProof/>
              </w:rPr>
              <w:t>SIAGAS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_Toc126772322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40D6" w14:textId="188B615B" w:rsidR="00FB13A1" w:rsidRDefault="00FB13A1">
          <w:r>
            <w:rPr>
              <w:b/>
              <w:bCs/>
            </w:rPr>
            <w:fldChar w:fldCharType="end"/>
          </w:r>
        </w:p>
      </w:sdtContent>
    </w:sdt>
    <w:p w14:paraId="6EE29A82" w14:textId="77777777" w:rsidR="00FB13A1" w:rsidRDefault="00FB13A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422283" w14:textId="74AB68DB" w:rsidR="00DE7E88" w:rsidRDefault="00DE7E88" w:rsidP="00DE7E88">
      <w:pPr>
        <w:pStyle w:val="Titolo1"/>
      </w:pPr>
      <w:bookmarkStart w:id="1" w:name="_Toc126772320"/>
      <w:r>
        <w:lastRenderedPageBreak/>
        <w:t>Appunti incontro formativo stage</w:t>
      </w:r>
      <w:bookmarkEnd w:id="0"/>
      <w:bookmarkEnd w:id="1"/>
    </w:p>
    <w:p w14:paraId="114B5CFA" w14:textId="77777777" w:rsidR="00DE7E88" w:rsidRDefault="00DE7E88" w:rsidP="00D22A43">
      <w:pPr>
        <w:rPr>
          <w:iCs/>
        </w:rPr>
      </w:pPr>
    </w:p>
    <w:p w14:paraId="44F665C0" w14:textId="15017DC1" w:rsidR="00D22A43" w:rsidRDefault="00D22A43" w:rsidP="00D22A43">
      <w:pPr>
        <w:rPr>
          <w:iCs/>
        </w:rPr>
      </w:pPr>
      <w:r>
        <w:rPr>
          <w:iCs/>
        </w:rPr>
        <w:t xml:space="preserve">Lo stage/internship/tirocinio fa parte del piano di studi (con un certo periodo e un certo numero di crediti, che sono tolti da altri corsi dentro il CCS) ed è obbligatorio per l’esame di laurea. Viene inteso come attività formativa, applicando le proprie competenze nel mondo reale. </w:t>
      </w:r>
    </w:p>
    <w:p w14:paraId="3BAA5B4E" w14:textId="77777777" w:rsidR="00D22A43" w:rsidRDefault="00D22A43" w:rsidP="00D22A43">
      <w:pPr>
        <w:rPr>
          <w:iCs/>
        </w:rPr>
      </w:pPr>
      <w:r>
        <w:rPr>
          <w:iCs/>
        </w:rPr>
        <w:t xml:space="preserve">Normalmente, come in informatica del mondo vero, si fa qualcosa simile a cose già conosciute, ma anche no naturalmente. </w:t>
      </w:r>
    </w:p>
    <w:p w14:paraId="117D9009" w14:textId="77777777" w:rsidR="00D22A43" w:rsidRDefault="00D22A43" w:rsidP="00D22A43">
      <w:pPr>
        <w:rPr>
          <w:iCs/>
        </w:rPr>
      </w:pPr>
    </w:p>
    <w:p w14:paraId="190B74CD" w14:textId="77777777" w:rsidR="00D22A43" w:rsidRDefault="00D22A43" w:rsidP="00D22A43">
      <w:pPr>
        <w:rPr>
          <w:iCs/>
        </w:rPr>
      </w:pPr>
      <w:r>
        <w:rPr>
          <w:iCs/>
        </w:rPr>
        <w:t xml:space="preserve">La tesi, fatta alla fine del percorso formativo, dimostra le competenze acquisite prima e dopo il percorso regolare per dimostrare il merito dell’esame di laurea. Non è produrre scienza, ma dimostrare di essere capace di affrontare problemi soggettivamente nuovi con un metodo scientifico (basato sulle abilità pregresse/acquisite). Lo stage pesa 11 crediti per il vecchio ordinamento, 12 per il nuovo. </w:t>
      </w:r>
    </w:p>
    <w:p w14:paraId="678C938B" w14:textId="77777777" w:rsidR="00D22A43" w:rsidRDefault="00D22A43" w:rsidP="00D22A43">
      <w:pPr>
        <w:rPr>
          <w:rFonts w:eastAsiaTheme="minorEastAsia"/>
          <w:iCs/>
        </w:rPr>
      </w:pPr>
      <w:r>
        <w:rPr>
          <w:iCs/>
        </w:rPr>
        <w:t xml:space="preserve">Lo stage pesa </w:t>
      </w:r>
      <m:oMath>
        <m:r>
          <w:rPr>
            <w:rFonts w:ascii="Cambria Math" w:hAnsi="Cambria Math"/>
          </w:rPr>
          <m:t>12*25</m:t>
        </m:r>
        <m:r>
          <w:rPr>
            <w:rFonts w:ascii="Cambria Math" w:eastAsiaTheme="minorEastAsia" w:hAnsi="Cambria Math"/>
          </w:rPr>
          <m:t>=300</m:t>
        </m:r>
      </m:oMath>
      <w:r>
        <w:rPr>
          <w:rFonts w:eastAsiaTheme="minorEastAsia"/>
          <w:iCs/>
        </w:rPr>
        <w:t xml:space="preserve"> ore; </w:t>
      </w:r>
      <m:oMath>
        <m:r>
          <w:rPr>
            <w:rFonts w:ascii="Cambria Math" w:hAnsi="Cambria Math"/>
          </w:rPr>
          <m:t>11*25</m:t>
        </m:r>
        <m:r>
          <w:rPr>
            <w:rFonts w:ascii="Cambria Math" w:eastAsiaTheme="minorEastAsia" w:hAnsi="Cambria Math"/>
          </w:rPr>
          <m:t>=275</m:t>
        </m:r>
      </m:oMath>
      <w:r>
        <w:rPr>
          <w:rFonts w:eastAsiaTheme="minorEastAsia"/>
          <w:iCs/>
        </w:rPr>
        <w:t xml:space="preserve"> ore; parliamo quindi di poco meno di 8 settimane, in linea di massima. Esso viene approssimato per eccesso al limite invalicabile a 8 settimane lavorative a tempo pieno (non più né meno). </w:t>
      </w:r>
    </w:p>
    <w:p w14:paraId="170528BF" w14:textId="77777777" w:rsidR="00D22A43" w:rsidRDefault="00D22A43" w:rsidP="00D22A43">
      <w:pPr>
        <w:rPr>
          <w:rFonts w:eastAsiaTheme="minorEastAsia"/>
          <w:iCs/>
        </w:rPr>
      </w:pPr>
    </w:p>
    <w:p w14:paraId="3BF8D46B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Essendo attività full immersion, il tempo viene misurato direttamente da noi. Viene svolta normalmente alla fine del percorso, dato che è full time (essendo fatta all’esterno). Anche se manca una materia, lo stage è fatta a tempo pieno e non lascia spazio per alcuna altra attività di studio. </w:t>
      </w:r>
    </w:p>
    <w:p w14:paraId="53F9ED14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Lo stage, a livello di curriculum, è un’attività che ne fa parte. </w:t>
      </w:r>
    </w:p>
    <w:p w14:paraId="3608FACC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>Il curriculum è uno strumento di presentazione:</w:t>
      </w:r>
    </w:p>
    <w:p w14:paraId="118A387B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 w:rsidRPr="006B188C">
        <w:rPr>
          <w:rFonts w:eastAsiaTheme="minorEastAsia"/>
          <w:iCs/>
        </w:rPr>
        <w:t>a livello anagrafico</w:t>
      </w:r>
      <w:r>
        <w:rPr>
          <w:rFonts w:eastAsiaTheme="minorEastAsia"/>
          <w:iCs/>
        </w:rPr>
        <w:t>;</w:t>
      </w:r>
    </w:p>
    <w:p w14:paraId="7EA58E63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 w:rsidRPr="006B188C">
        <w:rPr>
          <w:rFonts w:eastAsiaTheme="minorEastAsia"/>
          <w:iCs/>
        </w:rPr>
        <w:t>cosa so fare (a livello di competenze) di rilevante e concreto</w:t>
      </w:r>
      <w:r>
        <w:rPr>
          <w:rFonts w:eastAsiaTheme="minorEastAsia"/>
          <w:iCs/>
        </w:rPr>
        <w:t>;</w:t>
      </w:r>
    </w:p>
    <w:p w14:paraId="305465A6" w14:textId="77777777" w:rsidR="00D22A43" w:rsidRPr="006B188C" w:rsidRDefault="00D22A43" w:rsidP="00D22A43">
      <w:pPr>
        <w:pStyle w:val="Paragrafoelenco"/>
        <w:numPr>
          <w:ilvl w:val="1"/>
          <w:numId w:val="1"/>
        </w:numPr>
        <w:rPr>
          <w:rFonts w:eastAsiaTheme="minorEastAsia"/>
          <w:iCs/>
        </w:rPr>
      </w:pPr>
      <w:r w:rsidRPr="006B188C">
        <w:rPr>
          <w:rFonts w:eastAsiaTheme="minorEastAsia"/>
          <w:iCs/>
        </w:rPr>
        <w:t>non si parla di esami passati, ma le competenze, per un informatico, si parla di progetti reali, cose fatte, attività informatiche svolte (cose visibili fatte)</w:t>
      </w:r>
      <w:r>
        <w:rPr>
          <w:rFonts w:eastAsiaTheme="minorEastAsia"/>
          <w:iCs/>
        </w:rPr>
        <w:t>;</w:t>
      </w:r>
    </w:p>
    <w:p w14:paraId="30CC6A8C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 w:rsidRPr="006B188C">
        <w:rPr>
          <w:rFonts w:eastAsiaTheme="minorEastAsia"/>
          <w:iCs/>
        </w:rPr>
        <w:t>cosa sto cercando (ambiti culturali di interesse)</w:t>
      </w:r>
      <w:r>
        <w:rPr>
          <w:rFonts w:eastAsiaTheme="minorEastAsia"/>
          <w:iCs/>
        </w:rPr>
        <w:t>.</w:t>
      </w:r>
    </w:p>
    <w:p w14:paraId="2D203D26" w14:textId="77777777" w:rsidR="00D22A43" w:rsidRDefault="00D22A43" w:rsidP="00D22A43">
      <w:pPr>
        <w:rPr>
          <w:rFonts w:eastAsiaTheme="minorEastAsia"/>
          <w:iCs/>
        </w:rPr>
      </w:pPr>
    </w:p>
    <w:p w14:paraId="48D6AECD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>L’università intende 1500 ore individuali di lavoro sia per studenti che per studenti-lavoratori (ovviamente, è obbligatorio anche per loro).</w:t>
      </w:r>
    </w:p>
    <w:p w14:paraId="6EFCB9B3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>Lo stage è un’attività individuale che si attiva in modo asincrono (ognuno decide quando, dato che non è attività d’aula), rispetto alla fine (quand’è che mi voglio laureare) e rispetto all’inizio (quand’è che posso attivare lo stage).</w:t>
      </w:r>
    </w:p>
    <w:p w14:paraId="706CEFF3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Occorre capire quando laurearsi, in quanto serve il giusto calcolo a livello di tempo. </w:t>
      </w:r>
    </w:p>
    <w:p w14:paraId="1E3E3B16" w14:textId="77777777" w:rsidR="00D22A43" w:rsidRDefault="00D22A43" w:rsidP="00D22A43">
      <w:pPr>
        <w:rPr>
          <w:rFonts w:eastAsiaTheme="minorEastAsia"/>
          <w:iCs/>
        </w:rPr>
      </w:pPr>
    </w:p>
    <w:p w14:paraId="546D6D91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>Quando si accede all’esame di laurea:</w:t>
      </w:r>
    </w:p>
    <w:p w14:paraId="051144D2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occorre aver acquisito tutti i crediti formativi entro 15 giorni dall’appello di laurea</w:t>
      </w:r>
    </w:p>
    <w:p w14:paraId="0289EA69" w14:textId="77777777" w:rsidR="00D22A43" w:rsidRDefault="00D22A43" w:rsidP="00D22A43">
      <w:pPr>
        <w:rPr>
          <w:rFonts w:eastAsiaTheme="minorEastAsia"/>
          <w:iCs/>
        </w:rPr>
      </w:pPr>
    </w:p>
    <w:p w14:paraId="7FF26182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>Quando sapere quando ci sono gli appelli di laurea:</w:t>
      </w:r>
    </w:p>
    <w:p w14:paraId="1093AE3F" w14:textId="77777777" w:rsidR="00D22A43" w:rsidRDefault="00000000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hyperlink r:id="rId8" w:history="1">
        <w:r w:rsidR="00D22A43" w:rsidRPr="006155C5">
          <w:rPr>
            <w:rStyle w:val="Collegamentoipertestuale"/>
            <w:rFonts w:eastAsiaTheme="minorEastAsia"/>
            <w:iCs/>
          </w:rPr>
          <w:t>https://informatica.math.unipd.it/laurea/laurea/</w:t>
        </w:r>
      </w:hyperlink>
      <w:r w:rsidR="00D22A43">
        <w:rPr>
          <w:rFonts w:eastAsiaTheme="minorEastAsia"/>
          <w:iCs/>
        </w:rPr>
        <w:t xml:space="preserve"> (in fondo alla pagina)</w:t>
      </w:r>
    </w:p>
    <w:p w14:paraId="0C904E3A" w14:textId="77777777" w:rsidR="00D22A43" w:rsidRDefault="00D22A43" w:rsidP="00D22A43">
      <w:pPr>
        <w:rPr>
          <w:rFonts w:eastAsiaTheme="minorEastAsia"/>
          <w:iCs/>
        </w:rPr>
      </w:pPr>
    </w:p>
    <w:p w14:paraId="1715C869" w14:textId="77777777" w:rsidR="00D22A43" w:rsidRPr="008858ED" w:rsidRDefault="00D22A43" w:rsidP="00D22A43">
      <w:pPr>
        <w:rPr>
          <w:rFonts w:eastAsiaTheme="minorEastAsia"/>
          <w:iCs/>
        </w:rPr>
      </w:pPr>
      <w:r w:rsidRPr="008858ED">
        <w:rPr>
          <w:rFonts w:eastAsiaTheme="minorEastAsia"/>
          <w:iCs/>
        </w:rPr>
        <w:t>Lo stage deve essere chiuso/approvato all’interno del libretto e possiede una sua valutazione</w:t>
      </w:r>
    </w:p>
    <w:p w14:paraId="39B6269B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I</w:t>
      </w:r>
      <w:r w:rsidRPr="00DB1EE0">
        <w:rPr>
          <w:rFonts w:eastAsiaTheme="minorEastAsia"/>
          <w:iCs/>
        </w:rPr>
        <w:t xml:space="preserve">n Uniweb viene definito come “Approvato” quando passato. Produce crediti attraverso svolgimento, completamento e lo stato detto. </w:t>
      </w:r>
    </w:p>
    <w:p w14:paraId="1BF3E692" w14:textId="77777777" w:rsidR="00D22A43" w:rsidRDefault="00D22A43" w:rsidP="00D22A43">
      <w:pPr>
        <w:rPr>
          <w:rFonts w:eastAsiaTheme="minorEastAsia"/>
          <w:iCs/>
        </w:rPr>
      </w:pPr>
    </w:p>
    <w:p w14:paraId="76E135D8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>Le parti dello stage:</w:t>
      </w:r>
    </w:p>
    <w:p w14:paraId="38DB9242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Entità esterna (certifica che la persona abbia svolto lo stage, attraverso il tutor aziendale)</w:t>
      </w:r>
    </w:p>
    <w:p w14:paraId="5A86D24E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Entità interna (docente che svolge il ruolo di relatore e accompagna lo studente alla prova finale, definito/a anche come tutor interno)</w:t>
      </w:r>
    </w:p>
    <w:p w14:paraId="013EDC7F" w14:textId="77777777" w:rsidR="00D22A43" w:rsidRDefault="00D22A43" w:rsidP="00D22A43">
      <w:pPr>
        <w:pStyle w:val="Paragrafoelenco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Approva la proposta dello stage, riceve informazioni sullo stage regolarmente e conferma la validità di quest’ultimo</w:t>
      </w:r>
    </w:p>
    <w:p w14:paraId="639DA5AA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31E94712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Entità di approvazione degli stage (interagisce con tutor interno ed esterno e conferma la validità dello stage)</w:t>
      </w:r>
    </w:p>
    <w:p w14:paraId="5D585A73" w14:textId="77777777" w:rsidR="00D22A43" w:rsidRDefault="00D22A43" w:rsidP="00D22A43">
      <w:pPr>
        <w:pStyle w:val="Paragrafoelenco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Ci mette almeno 2 giorni lavorativi; essa serve a certificare l’uscita dall’ambiente di studio</w:t>
      </w:r>
    </w:p>
    <w:p w14:paraId="2192D09C" w14:textId="77777777" w:rsidR="00D22A43" w:rsidRPr="009C6437" w:rsidRDefault="00D22A43" w:rsidP="00D22A43">
      <w:pPr>
        <w:pStyle w:val="Paragrafoelenco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Per questo motivo, viene fatto un corso sulla sicurezza</w:t>
      </w:r>
    </w:p>
    <w:p w14:paraId="1859BA8E" w14:textId="77777777" w:rsidR="00D22A43" w:rsidRPr="009C6437" w:rsidRDefault="00D22A43" w:rsidP="00D22A43">
      <w:pPr>
        <w:rPr>
          <w:rFonts w:eastAsiaTheme="minorEastAsia"/>
          <w:iCs/>
        </w:rPr>
      </w:pPr>
    </w:p>
    <w:p w14:paraId="455690CF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>La durata dello stage:</w:t>
      </w:r>
    </w:p>
    <w:p w14:paraId="24FE2A05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Max 8 settimane consecutive (se svolto a tempo pieno)</w:t>
      </w:r>
    </w:p>
    <w:p w14:paraId="459ECCF8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Può essere svolto a tempo parziale, ma con attenzione (con pianificazione reale e continua, non ottimistica e con dei margini)</w:t>
      </w:r>
    </w:p>
    <w:p w14:paraId="782A270C" w14:textId="77777777" w:rsidR="00D22A43" w:rsidRDefault="00D22A43" w:rsidP="00D22A43">
      <w:pPr>
        <w:rPr>
          <w:rFonts w:eastAsiaTheme="minorEastAsia"/>
          <w:iCs/>
        </w:rPr>
      </w:pPr>
    </w:p>
    <w:p w14:paraId="0428F937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Quindi: 10 (o poco più giorni) dall’appello di laurea meno (-) 8 settimane </w:t>
      </w:r>
    </w:p>
    <w:p w14:paraId="32ED5E37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Es. dal 3 di luglio rispetto al 15 luglio di laurea = primo di maggio (o fine aprile, esagerando)</w:t>
      </w:r>
    </w:p>
    <w:p w14:paraId="57443667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Chi attiva lo stage in quel momento, deve soddisfare le condizioni per poterlo fare</w:t>
      </w:r>
    </w:p>
    <w:p w14:paraId="6EE7DFC3" w14:textId="77777777" w:rsidR="00D22A43" w:rsidRDefault="00D22A43" w:rsidP="00D22A43">
      <w:pPr>
        <w:rPr>
          <w:rFonts w:eastAsiaTheme="minorEastAsia"/>
          <w:iCs/>
        </w:rPr>
      </w:pPr>
    </w:p>
    <w:p w14:paraId="50802D95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>Se durante lo stage devo fare l’esame X:</w:t>
      </w:r>
    </w:p>
    <w:p w14:paraId="60617CC7" w14:textId="77777777" w:rsidR="00D22A43" w:rsidRPr="00C934CF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Ovviamente, ciò viene giustificato e ammesso dallo stage stesso</w:t>
      </w:r>
    </w:p>
    <w:p w14:paraId="16FCBB5B" w14:textId="77777777" w:rsidR="00D22A43" w:rsidRDefault="00D22A43" w:rsidP="00D22A43">
      <w:pPr>
        <w:rPr>
          <w:rFonts w:eastAsiaTheme="minorEastAsia"/>
          <w:iCs/>
        </w:rPr>
      </w:pPr>
    </w:p>
    <w:p w14:paraId="78AC5C76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>Condizioni per lo stage:</w:t>
      </w:r>
    </w:p>
    <w:p w14:paraId="076402DF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Calcolare i tempi detti considerando che si tratta di attività a tempo pieno non compatibile con il fare altro</w:t>
      </w:r>
    </w:p>
    <w:p w14:paraId="22CEDCFC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Rispetto di atti amministrativi all’inizio e alla fine (tutor interno, tutor esterno e approvatore stage)</w:t>
      </w:r>
    </w:p>
    <w:p w14:paraId="75007D52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L’evidenza (stato “Approvato”) dell’aver svolto lo stage viene dato da SIAGAS, in cui le tre parti dette controfirmano il modulo di attivazione (che deve essere generato prima)</w:t>
      </w:r>
    </w:p>
    <w:p w14:paraId="2ED4A176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Il modulo di attivazione impegna l’entità ospitante, l’ateneo e viene recepito dal corso di studi</w:t>
      </w:r>
    </w:p>
    <w:p w14:paraId="2E42EA49" w14:textId="77777777" w:rsidR="00D22A43" w:rsidRDefault="00D22A43" w:rsidP="00D22A43">
      <w:pPr>
        <w:pStyle w:val="Paragrafoelenco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Viene generata una firma digitale per convalidare questo modulo</w:t>
      </w:r>
    </w:p>
    <w:p w14:paraId="5822B1C2" w14:textId="77777777" w:rsidR="00D22A43" w:rsidRDefault="00D22A43" w:rsidP="00D22A43">
      <w:pPr>
        <w:pStyle w:val="Paragrafoelenco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Vengono date le informazioni anagrafiche e di massima per l’attivazione dello stage</w:t>
      </w:r>
    </w:p>
    <w:p w14:paraId="460A4501" w14:textId="77777777" w:rsidR="00D22A43" w:rsidRDefault="00D22A43" w:rsidP="00D22A43">
      <w:pPr>
        <w:pStyle w:val="Paragrafoelenco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Esso comprende anche una firma digitale nostra, presente in un portale UniPD</w:t>
      </w:r>
    </w:p>
    <w:p w14:paraId="130615ED" w14:textId="77777777" w:rsidR="00D22A43" w:rsidRDefault="00D22A43" w:rsidP="00D22A43">
      <w:pPr>
        <w:pStyle w:val="Paragrafoelenco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Periodo con azienda: forse 7-10 giorni di scambio dell’organizzazione</w:t>
      </w:r>
    </w:p>
    <w:p w14:paraId="6B83E16A" w14:textId="77777777" w:rsidR="00D22A43" w:rsidRPr="0004315A" w:rsidRDefault="00D22A43" w:rsidP="00D22A43">
      <w:pPr>
        <w:pStyle w:val="Paragrafoelenco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La discussione con questa è in carta intestata dell’azienda</w:t>
      </w:r>
    </w:p>
    <w:p w14:paraId="3D6B81D0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Il modulo di conclusione riguarda solo lo studente ed il corso di studi (evidenza dei crediti dello stage)</w:t>
      </w:r>
    </w:p>
    <w:p w14:paraId="605FEE63" w14:textId="77777777" w:rsidR="00D22A43" w:rsidRDefault="00D22A43" w:rsidP="00D22A43">
      <w:pPr>
        <w:rPr>
          <w:rFonts w:eastAsiaTheme="minorEastAsia"/>
          <w:iCs/>
        </w:rPr>
      </w:pPr>
    </w:p>
    <w:p w14:paraId="5B494665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>Informazioni sul dove svolgere lo stage:</w:t>
      </w:r>
    </w:p>
    <w:p w14:paraId="251E8941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Le aziende da cercare devono svolgere uno stage di tipo “curricolare”</w:t>
      </w:r>
    </w:p>
    <w:p w14:paraId="1F84400F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Non è un’attività finalizzata all’assunzione, ma a fine didattico </w:t>
      </w:r>
    </w:p>
    <w:p w14:paraId="2F9A30D4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Deve essere un’attività che si avvicina ai nostri interessi, essendo un’esperienza significativa e che merita di essere aggiunta nel curriculum</w:t>
      </w:r>
    </w:p>
    <w:p w14:paraId="49500364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Per aiutarci nella scelta, c’è un evento annuale a fine marzo con aziende esterne che cercano personale (almeno 70/80 aziende partecipano)</w:t>
      </w:r>
    </w:p>
    <w:p w14:paraId="1D9EED05" w14:textId="77777777" w:rsidR="00D22A43" w:rsidRDefault="00D22A43" w:rsidP="00D22A43">
      <w:pPr>
        <w:rPr>
          <w:rFonts w:eastAsiaTheme="minorEastAsia"/>
          <w:iCs/>
        </w:rPr>
      </w:pPr>
    </w:p>
    <w:p w14:paraId="74F79C8C" w14:textId="77777777" w:rsidR="00D22A43" w:rsidRPr="0088320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Lo stage è </w:t>
      </w:r>
      <w:r>
        <w:rPr>
          <w:rFonts w:eastAsiaTheme="minorEastAsia"/>
          <w:i/>
        </w:rPr>
        <w:t>formativo</w:t>
      </w:r>
      <w:r>
        <w:rPr>
          <w:rFonts w:eastAsiaTheme="minorEastAsia"/>
          <w:iCs/>
        </w:rPr>
        <w:t>:</w:t>
      </w:r>
    </w:p>
    <w:p w14:paraId="5A3DAEDA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È assicurativamente regolato (presso un’organizzazione che ha convenzione ad ospitare sancita con l’Università di Padova e dura 5 anni; questa deve esistere </w:t>
      </w:r>
      <w:r>
        <w:rPr>
          <w:rFonts w:eastAsiaTheme="minorEastAsia"/>
          <w:i/>
        </w:rPr>
        <w:t>prima</w:t>
      </w:r>
      <w:r>
        <w:rPr>
          <w:rFonts w:eastAsiaTheme="minorEastAsia"/>
          <w:iCs/>
        </w:rPr>
        <w:t xml:space="preserve"> che lo stage abbia luogo</w:t>
      </w:r>
    </w:p>
    <w:p w14:paraId="0B69D51D" w14:textId="77777777" w:rsidR="00D22A43" w:rsidRDefault="00D22A43" w:rsidP="00D22A43">
      <w:pPr>
        <w:pStyle w:val="Paragrafoelenco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Normalmente, questa impiega 2 settimane ad essere stipulata (indagine amministrativa + procedura di firma e registrazione)</w:t>
      </w:r>
    </w:p>
    <w:p w14:paraId="76216CEF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Ha un interesse nostro e non siamo dipendenti</w:t>
      </w:r>
    </w:p>
    <w:p w14:paraId="7B5CFDE3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Non è un tempo deciso da loro e potremmo non venire pagati; quantomeno, si può avere un rimborso spese oppure una retribuzione (a discrezione dell’azienda)</w:t>
      </w:r>
    </w:p>
    <w:p w14:paraId="3984F16A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Non c’è un vincolo geografico; se azienda estera (purché abbia convenzione con UniPD), dipende dal tipo di azienda e purché si rispetti il periodo di 8 settimane (può essere difficile)</w:t>
      </w:r>
    </w:p>
    <w:p w14:paraId="3C2E4467" w14:textId="77777777" w:rsidR="00D22A43" w:rsidRDefault="00D22A43" w:rsidP="00D22A43">
      <w:pPr>
        <w:rPr>
          <w:rFonts w:eastAsiaTheme="minorEastAsia"/>
          <w:iCs/>
        </w:rPr>
      </w:pPr>
    </w:p>
    <w:p w14:paraId="5602F58A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4A928BF8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Per chi già lavora:</w:t>
      </w:r>
    </w:p>
    <w:p w14:paraId="731084F4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Si parla direttamente con Tullio, parlando singolarmente della singola situazione</w:t>
      </w:r>
    </w:p>
    <w:p w14:paraId="5BC97901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Chiaramente, anche la persona che lavora, è tenuta a fare lo stage</w:t>
      </w:r>
    </w:p>
    <w:p w14:paraId="5B33F8A6" w14:textId="77777777" w:rsidR="00D22A43" w:rsidRDefault="00D22A43" w:rsidP="00D22A43">
      <w:pPr>
        <w:rPr>
          <w:rFonts w:eastAsiaTheme="minorEastAsia"/>
          <w:iCs/>
        </w:rPr>
      </w:pPr>
    </w:p>
    <w:p w14:paraId="73D6D79C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>Per partecipare all’esame di laurea, occorre una tesi.</w:t>
      </w:r>
    </w:p>
    <w:p w14:paraId="141A7DAD" w14:textId="77777777" w:rsidR="00D22A43" w:rsidRPr="0064119E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 w:rsidRPr="0064119E">
        <w:rPr>
          <w:rFonts w:eastAsiaTheme="minorEastAsia"/>
          <w:iCs/>
        </w:rPr>
        <w:t>Essa è la relazione finale di stage, cioè il documento in cui lo studente, supervisionato dal proprio relatore, descrive in modo intelligente e formativo le esperienze avute e quanto fatto.</w:t>
      </w:r>
    </w:p>
    <w:p w14:paraId="57540F04" w14:textId="77777777" w:rsidR="00D22A43" w:rsidRDefault="00D22A43" w:rsidP="00D22A43">
      <w:pPr>
        <w:pStyle w:val="Paragrafoelenco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Esso è un documento ufficiale ed è di proprietà dello studente ed è pubblico per definizione</w:t>
      </w:r>
    </w:p>
    <w:p w14:paraId="4ED0FCFF" w14:textId="77777777" w:rsidR="00D22A43" w:rsidRDefault="00D22A43" w:rsidP="00D22A43">
      <w:pPr>
        <w:pStyle w:val="Paragrafoelenco"/>
        <w:numPr>
          <w:ilvl w:val="1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Come tali, non si hanno dati sensibili</w:t>
      </w:r>
    </w:p>
    <w:p w14:paraId="428695BB" w14:textId="77777777" w:rsidR="00D22A43" w:rsidRDefault="00D22A43" w:rsidP="00D22A43">
      <w:pPr>
        <w:rPr>
          <w:rFonts w:eastAsiaTheme="minorEastAsia"/>
          <w:iCs/>
        </w:rPr>
      </w:pPr>
    </w:p>
    <w:p w14:paraId="402B11A2" w14:textId="77777777" w:rsidR="00D22A43" w:rsidRDefault="00D22A43" w:rsidP="00D22A4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Rispetto al progetto di SWE, si concorda tra colleghi rispetto ad un certo momento; quando si cerca lo stage; lo stato di avanzamento viene documentato in modo reale e concreto con Cardin e Tullio. </w:t>
      </w:r>
    </w:p>
    <w:p w14:paraId="6202FA1F" w14:textId="09FFAD86" w:rsidR="00120751" w:rsidRDefault="00120751"/>
    <w:p w14:paraId="5D14623D" w14:textId="6454343A" w:rsidR="0075329E" w:rsidRDefault="0075329E">
      <w:r>
        <w:t>Siti di riferimento:</w:t>
      </w:r>
    </w:p>
    <w:p w14:paraId="0D6477D4" w14:textId="3BCF2379" w:rsidR="0075329E" w:rsidRDefault="0075329E" w:rsidP="0075329E">
      <w:pPr>
        <w:pStyle w:val="Paragrafoelenco"/>
        <w:numPr>
          <w:ilvl w:val="0"/>
          <w:numId w:val="1"/>
        </w:numPr>
      </w:pPr>
      <w:r>
        <w:t>Informazioni</w:t>
      </w:r>
    </w:p>
    <w:p w14:paraId="0C67A1F6" w14:textId="56EF3A34" w:rsidR="0075329E" w:rsidRDefault="00000000" w:rsidP="0075329E">
      <w:pPr>
        <w:pStyle w:val="Paragrafoelenco"/>
        <w:numPr>
          <w:ilvl w:val="1"/>
          <w:numId w:val="1"/>
        </w:numPr>
        <w:rPr>
          <w:rFonts w:eastAsiaTheme="minorEastAsia"/>
          <w:iCs/>
        </w:rPr>
      </w:pPr>
      <w:hyperlink r:id="rId9" w:history="1">
        <w:r w:rsidR="0075329E" w:rsidRPr="00A96707">
          <w:rPr>
            <w:rStyle w:val="Collegamentoipertestuale"/>
            <w:rFonts w:eastAsiaTheme="minorEastAsia"/>
            <w:iCs/>
          </w:rPr>
          <w:t>https://informatica.math.unipd.it/laurea/laurea/</w:t>
        </w:r>
      </w:hyperlink>
    </w:p>
    <w:p w14:paraId="1490A71C" w14:textId="197549F9" w:rsidR="0075329E" w:rsidRDefault="0075329E" w:rsidP="0075329E">
      <w:pPr>
        <w:pStyle w:val="Paragrafoelenco"/>
        <w:numPr>
          <w:ilvl w:val="0"/>
          <w:numId w:val="1"/>
        </w:numPr>
      </w:pPr>
      <w:r>
        <w:t>SIAGAS</w:t>
      </w:r>
    </w:p>
    <w:p w14:paraId="43A3A28F" w14:textId="5C380643" w:rsidR="0075329E" w:rsidRDefault="00000000" w:rsidP="0075329E">
      <w:pPr>
        <w:pStyle w:val="Paragrafoelenco"/>
        <w:numPr>
          <w:ilvl w:val="1"/>
          <w:numId w:val="1"/>
        </w:numPr>
      </w:pPr>
      <w:hyperlink r:id="rId10" w:history="1">
        <w:r w:rsidR="0075329E" w:rsidRPr="00A96707">
          <w:rPr>
            <w:rStyle w:val="Collegamentoipertestuale"/>
          </w:rPr>
          <w:t>https://siagas.math.unipd.it/siagas/</w:t>
        </w:r>
      </w:hyperlink>
      <w:r w:rsidR="0075329E">
        <w:t xml:space="preserve"> </w:t>
      </w:r>
    </w:p>
    <w:p w14:paraId="60613E81" w14:textId="77777777" w:rsidR="00DE7E88" w:rsidRDefault="00DE7E88">
      <w:pPr>
        <w:spacing w:after="160" w:line="259" w:lineRule="auto"/>
      </w:pPr>
    </w:p>
    <w:p w14:paraId="494A121F" w14:textId="77777777" w:rsidR="00DE7E88" w:rsidRDefault="00DE7E88" w:rsidP="00DE7E88">
      <w:pPr>
        <w:pStyle w:val="Titolo1"/>
      </w:pPr>
      <w:bookmarkStart w:id="2" w:name="_Toc126771985"/>
      <w:bookmarkStart w:id="3" w:name="_Toc126772321"/>
      <w:r>
        <w:t>Sicurezza</w:t>
      </w:r>
      <w:bookmarkEnd w:id="2"/>
      <w:bookmarkEnd w:id="3"/>
    </w:p>
    <w:p w14:paraId="2B12FBB2" w14:textId="77777777" w:rsidR="00DE7E88" w:rsidRDefault="00DE7E88" w:rsidP="00DE7E88"/>
    <w:p w14:paraId="176B684E" w14:textId="44BF904E" w:rsidR="00DE7E88" w:rsidRDefault="00DE7E88" w:rsidP="00DE7E88">
      <w:r>
        <w:t>Il link di riferimento per il corso generale è qui:</w:t>
      </w:r>
    </w:p>
    <w:p w14:paraId="0E8D3D6C" w14:textId="7EADF4CF" w:rsidR="00DE7E88" w:rsidRDefault="00DE7E88" w:rsidP="00DE7E88">
      <w:hyperlink r:id="rId11" w:history="1">
        <w:r w:rsidRPr="000A3307">
          <w:rPr>
            <w:rStyle w:val="Collegamentoipertestuale"/>
          </w:rPr>
          <w:t>https://elearning.unipd.it/formazione/course/view.php?id=121</w:t>
        </w:r>
      </w:hyperlink>
      <w:r>
        <w:t xml:space="preserve"> </w:t>
      </w:r>
    </w:p>
    <w:p w14:paraId="5B7A1DD7" w14:textId="77777777" w:rsidR="00DE7E88" w:rsidRDefault="00DE7E88" w:rsidP="00DE7E88">
      <w:r>
        <w:t>Ciò deve essere fatto, in quanto certificato dall'Università di Padova per lo stage.</w:t>
      </w:r>
    </w:p>
    <w:p w14:paraId="76D7B77D" w14:textId="77777777" w:rsidR="00DE7E88" w:rsidRDefault="00DE7E88" w:rsidP="00DE7E88">
      <w:r>
        <w:t>Si noti che:</w:t>
      </w:r>
    </w:p>
    <w:p w14:paraId="4CA73650" w14:textId="77777777" w:rsidR="00DE7E88" w:rsidRDefault="00DE7E88" w:rsidP="00DE7E88">
      <w:r>
        <w:t>- le slide sono le trascrizioni esatte di quanto dicono le "lezioni";</w:t>
      </w:r>
    </w:p>
    <w:p w14:paraId="0F7C8F74" w14:textId="31020FBC" w:rsidR="00DE7E88" w:rsidRDefault="00DE7E88" w:rsidP="00DE7E88">
      <w:r>
        <w:t>- di fatto, per andare al modulo successivo occorre aver guardato tutto il video (non conta saltare manualmente o accelerare</w:t>
      </w:r>
      <w:r w:rsidR="00EF1960">
        <w:t xml:space="preserve"> </w:t>
      </w:r>
      <w:r>
        <w:t>la velocità di riproduzione).</w:t>
      </w:r>
    </w:p>
    <w:p w14:paraId="38981DBF" w14:textId="77777777" w:rsidR="00DE7E88" w:rsidRDefault="00DE7E88" w:rsidP="00DE7E88"/>
    <w:p w14:paraId="3EBA029A" w14:textId="22919E29" w:rsidR="00DE7E88" w:rsidRDefault="00DE7E88" w:rsidP="00DE7E88">
      <w:r>
        <w:t>Sono comunque presenti tutte le varie risposte</w:t>
      </w:r>
      <w:r>
        <w:t xml:space="preserve"> su Mega</w:t>
      </w:r>
      <w:r w:rsidR="009F0171">
        <w:t xml:space="preserve"> (FIUP – Triennale – Stage e Tesi – Corso sicurezza)</w:t>
      </w:r>
    </w:p>
    <w:p w14:paraId="01029C1A" w14:textId="77777777" w:rsidR="00DE7E88" w:rsidRDefault="00DE7E88" w:rsidP="00DE7E88">
      <w:r>
        <w:t>Per fare giusto e passare il test finale, occorre fare almeno l'80% delle risposte giuste (dopo, non è permessa la revisione).</w:t>
      </w:r>
    </w:p>
    <w:p w14:paraId="5C2B2FDD" w14:textId="77777777" w:rsidR="00DE7E88" w:rsidRDefault="00DE7E88" w:rsidP="00DE7E88"/>
    <w:p w14:paraId="7FD827BF" w14:textId="77777777" w:rsidR="00DE7E88" w:rsidRDefault="00DE7E88" w:rsidP="00DE7E88">
      <w:r>
        <w:t>Nota di margine: basta il corso generale (non serve quello specifico a basso rischio).</w:t>
      </w:r>
    </w:p>
    <w:p w14:paraId="717F0781" w14:textId="77777777" w:rsidR="00DE7E88" w:rsidRDefault="00DE7E88">
      <w:pPr>
        <w:spacing w:after="160" w:line="259" w:lineRule="auto"/>
      </w:pPr>
      <w:r>
        <w:br w:type="page"/>
      </w:r>
    </w:p>
    <w:p w14:paraId="55F5B2F0" w14:textId="74C50C7D" w:rsidR="0075329E" w:rsidRDefault="00DE7E88" w:rsidP="00DE7E88">
      <w:pPr>
        <w:pStyle w:val="Titolo1"/>
      </w:pPr>
      <w:bookmarkStart w:id="4" w:name="_Toc126771986"/>
      <w:bookmarkStart w:id="5" w:name="_Toc126772322"/>
      <w:r>
        <w:lastRenderedPageBreak/>
        <w:t>SIAGAS</w:t>
      </w:r>
      <w:bookmarkEnd w:id="4"/>
      <w:bookmarkEnd w:id="5"/>
    </w:p>
    <w:p w14:paraId="467D04A8" w14:textId="45287494" w:rsidR="00DE7E88" w:rsidRDefault="00DE7E88" w:rsidP="00DE7E88"/>
    <w:p w14:paraId="404A4C9C" w14:textId="1082B33A" w:rsidR="00DE7E88" w:rsidRDefault="00DE7E88" w:rsidP="00DE7E88">
      <w:r>
        <w:t>Il primo accesso per registrarsi non è fatto cn le credenziali UNIPD, bensì per qualche regione mistica, con le credenziali di laboratorio UniPD (Paolotti ed altre, etc.).</w:t>
      </w:r>
    </w:p>
    <w:p w14:paraId="01226628" w14:textId="154DBA89" w:rsidR="00FA10A4" w:rsidRDefault="00FA10A4" w:rsidP="00DE7E88">
      <w:r>
        <w:t>Al primo accesso, chiederà di inserire tutti i dati, come segue:</w:t>
      </w:r>
    </w:p>
    <w:p w14:paraId="61F9D2CA" w14:textId="2E2B7C44" w:rsidR="00FA10A4" w:rsidRDefault="00FA10A4" w:rsidP="00DE7E88">
      <w:r w:rsidRPr="00FA10A4">
        <w:drawing>
          <wp:inline distT="0" distB="0" distL="0" distR="0" wp14:anchorId="70702073" wp14:editId="3C22454D">
            <wp:extent cx="6120130" cy="38506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0BD4" w14:textId="3B1196AA" w:rsidR="00992BC4" w:rsidRDefault="00992BC4" w:rsidP="00DE7E88"/>
    <w:p w14:paraId="2CCDB8A6" w14:textId="4274FC05" w:rsidR="00992BC4" w:rsidRDefault="00992BC4" w:rsidP="00DE7E88">
      <w:r>
        <w:t>Fatto questo, darà conferma:</w:t>
      </w:r>
    </w:p>
    <w:p w14:paraId="1CF51BFE" w14:textId="5AC8490F" w:rsidR="00992BC4" w:rsidRDefault="00992BC4" w:rsidP="00DE7E88">
      <w:r w:rsidRPr="00992BC4">
        <w:drawing>
          <wp:inline distT="0" distB="0" distL="0" distR="0" wp14:anchorId="538C148C" wp14:editId="149FDF92">
            <wp:extent cx="4978400" cy="639991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641" cy="64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AF39" w14:textId="4BF9F154" w:rsidR="0025226D" w:rsidRDefault="0025226D" w:rsidP="00DE7E88"/>
    <w:p w14:paraId="4EABF244" w14:textId="1866498F" w:rsidR="0025226D" w:rsidRDefault="0025226D" w:rsidP="00DE7E88">
      <w:r>
        <w:t>Tornando su Siagas, si possono vedere le varie funzioni sbloccate:</w:t>
      </w:r>
    </w:p>
    <w:p w14:paraId="2720B1AB" w14:textId="42F055B0" w:rsidR="0025226D" w:rsidRDefault="0025226D" w:rsidP="00DE7E88">
      <w:r w:rsidRPr="0025226D">
        <w:drawing>
          <wp:inline distT="0" distB="0" distL="0" distR="0" wp14:anchorId="6C1EDEF3" wp14:editId="775BFF65">
            <wp:extent cx="1752752" cy="868755"/>
            <wp:effectExtent l="0" t="0" r="0" b="762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0FC4" w14:textId="31AD88FA" w:rsidR="007E0B1F" w:rsidRDefault="007E0B1F">
      <w:pPr>
        <w:spacing w:after="160" w:line="259" w:lineRule="auto"/>
      </w:pPr>
      <w:r>
        <w:br w:type="page"/>
      </w:r>
    </w:p>
    <w:p w14:paraId="696CB031" w14:textId="0929F649" w:rsidR="007E0B1F" w:rsidRDefault="007E0B1F" w:rsidP="00DE7E88">
      <w:r>
        <w:lastRenderedPageBreak/>
        <w:t>Una volta che si vuole inserire la proposta di stage, si va su questa sezione, chiamata “Wizard Stage” per attivarlo:</w:t>
      </w:r>
    </w:p>
    <w:p w14:paraId="29D9F183" w14:textId="3133860E" w:rsidR="007E0B1F" w:rsidRPr="00DE7E88" w:rsidRDefault="007E0B1F" w:rsidP="00DE7E88">
      <w:r w:rsidRPr="007E0B1F">
        <w:drawing>
          <wp:inline distT="0" distB="0" distL="0" distR="0" wp14:anchorId="20AA9E01" wp14:editId="3C003BCC">
            <wp:extent cx="6120130" cy="226695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B1F" w:rsidRPr="00DE7E88">
      <w:headerReference w:type="default" r:id="rId16"/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5E0C" w14:textId="77777777" w:rsidR="00913CB8" w:rsidRDefault="00913CB8" w:rsidP="00DE7E88">
      <w:r>
        <w:separator/>
      </w:r>
    </w:p>
  </w:endnote>
  <w:endnote w:type="continuationSeparator" w:id="0">
    <w:p w14:paraId="0FA5FF1E" w14:textId="77777777" w:rsidR="00913CB8" w:rsidRDefault="00913CB8" w:rsidP="00DE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F02D" w14:textId="176918F8" w:rsidR="00DE7E88" w:rsidRPr="00DE7E88" w:rsidRDefault="00DE7E88">
    <w:pPr>
      <w:pStyle w:val="Pidipagina"/>
      <w:rPr>
        <w:i/>
        <w:iCs/>
      </w:rPr>
    </w:pPr>
    <w:r>
      <w:rPr>
        <w:i/>
        <w:iCs/>
      </w:rPr>
      <w:t>Scritto da Gabriel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DB03" w14:textId="77777777" w:rsidR="00913CB8" w:rsidRDefault="00913CB8" w:rsidP="00DE7E88">
      <w:r>
        <w:separator/>
      </w:r>
    </w:p>
  </w:footnote>
  <w:footnote w:type="continuationSeparator" w:id="0">
    <w:p w14:paraId="56A059D1" w14:textId="77777777" w:rsidR="00913CB8" w:rsidRDefault="00913CB8" w:rsidP="00DE7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EB91D" w14:textId="51EC6E19" w:rsidR="00DE7E88" w:rsidRPr="00DE7E88" w:rsidRDefault="00DE7E88">
    <w:pPr>
      <w:pStyle w:val="Intestazione"/>
      <w:rPr>
        <w:i/>
        <w:iCs/>
      </w:rPr>
    </w:pPr>
    <w:r>
      <w:rPr>
        <w:i/>
        <w:iCs/>
      </w:rPr>
      <w:t>FAQ Stage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3AD3"/>
    <w:multiLevelType w:val="hybridMultilevel"/>
    <w:tmpl w:val="DD602EA2"/>
    <w:lvl w:ilvl="0" w:tplc="B220E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59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43"/>
    <w:rsid w:val="000F2E53"/>
    <w:rsid w:val="00120751"/>
    <w:rsid w:val="0025226D"/>
    <w:rsid w:val="0075329E"/>
    <w:rsid w:val="007E0B1F"/>
    <w:rsid w:val="00913CB8"/>
    <w:rsid w:val="00992BC4"/>
    <w:rsid w:val="009F0171"/>
    <w:rsid w:val="00D22A43"/>
    <w:rsid w:val="00DE7E88"/>
    <w:rsid w:val="00EF1960"/>
    <w:rsid w:val="00FA10A4"/>
    <w:rsid w:val="00FB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423C"/>
  <w15:chartTrackingRefBased/>
  <w15:docId w15:val="{5592F475-6F0B-466B-BB9C-C412C535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2A43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DE7E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2A4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22A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5329E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E7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DE7E8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7E88"/>
  </w:style>
  <w:style w:type="paragraph" w:styleId="Pidipagina">
    <w:name w:val="footer"/>
    <w:basedOn w:val="Normale"/>
    <w:link w:val="PidipaginaCarattere"/>
    <w:uiPriority w:val="99"/>
    <w:unhideWhenUsed/>
    <w:rsid w:val="00DE7E8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7E88"/>
  </w:style>
  <w:style w:type="paragraph" w:styleId="Titolosommario">
    <w:name w:val="TOC Heading"/>
    <w:basedOn w:val="Titolo1"/>
    <w:next w:val="Normale"/>
    <w:uiPriority w:val="39"/>
    <w:unhideWhenUsed/>
    <w:qFormat/>
    <w:rsid w:val="00DE7E88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E7E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rmatica.math.unipd.it/laurea/laurea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earning.unipd.it/formazione/course/view.php?id=12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iagas.math.unipd.it/siaga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nformatica.math.unipd.it/laurea/laurea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E6128-BF87-4DFA-9783-373FDE113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1371</Words>
  <Characters>7820</Characters>
  <Application>Microsoft Office Word</Application>
  <DocSecurity>0</DocSecurity>
  <Lines>65</Lines>
  <Paragraphs>18</Paragraphs>
  <ScaleCrop>false</ScaleCrop>
  <Company/>
  <LinksUpToDate>false</LinksUpToDate>
  <CharactersWithSpaces>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10</cp:revision>
  <dcterms:created xsi:type="dcterms:W3CDTF">2023-01-24T11:08:00Z</dcterms:created>
  <dcterms:modified xsi:type="dcterms:W3CDTF">2023-02-08T17:13:00Z</dcterms:modified>
</cp:coreProperties>
</file>