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B89AF" w14:textId="636F649A" w:rsidR="00120751" w:rsidRDefault="0072095E">
      <w:r w:rsidRPr="0072095E">
        <w:drawing>
          <wp:anchor distT="0" distB="0" distL="114300" distR="114300" simplePos="0" relativeHeight="251659264" behindDoc="0" locked="0" layoutInCell="1" allowOverlap="1" wp14:anchorId="43736287" wp14:editId="1264BDE7">
            <wp:simplePos x="0" y="0"/>
            <wp:positionH relativeFrom="column">
              <wp:posOffset>-313055</wp:posOffset>
            </wp:positionH>
            <wp:positionV relativeFrom="paragraph">
              <wp:posOffset>0</wp:posOffset>
            </wp:positionV>
            <wp:extent cx="6858000" cy="666750"/>
            <wp:effectExtent l="0" t="0" r="0" b="0"/>
            <wp:wrapSquare wrapText="bothSides"/>
            <wp:docPr id="13202851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85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99D27" w14:textId="2B1DA71D" w:rsidR="0072095E" w:rsidRDefault="00C96BE4" w:rsidP="0072095E">
      <w:pPr>
        <w:rPr>
          <w:rFonts w:eastAsiaTheme="minorEastAsia"/>
        </w:rPr>
      </w:pPr>
      <w:r>
        <w:t xml:space="preserve">Parti da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>,, CFG del linguaggio L di partenza.</w:t>
      </w:r>
    </w:p>
    <w:p w14:paraId="55D2381D" w14:textId="50632E0F" w:rsidR="00C96BE4" w:rsidRDefault="00C96BE4" w:rsidP="0072095E">
      <w:pPr>
        <w:rPr>
          <w:rFonts w:eastAsiaTheme="minorEastAsia"/>
        </w:rPr>
      </w:pPr>
      <w:r>
        <w:t xml:space="preserve">Creiamo una nuova grammatica </w:t>
      </w:r>
      <m:oMath>
        <m:r>
          <w:rPr>
            <w:rFonts w:ascii="Cambria Math" w:hAnsi="Cambria Math"/>
          </w:rPr>
          <m:t>G'</m:t>
        </m:r>
      </m:oMath>
      <w:r w:rsidR="00AC1465">
        <w:rPr>
          <w:rFonts w:eastAsiaTheme="minorEastAsia"/>
        </w:rPr>
        <w:t xml:space="preserve"> in forma normale di Chomsky</w:t>
      </w:r>
      <w:r>
        <w:rPr>
          <w:rFonts w:eastAsiaTheme="minorEastAsia"/>
        </w:rPr>
        <w:t xml:space="preserve"> per il nostro linguaggio </w:t>
      </w:r>
      <m:oMath>
        <m:r>
          <w:rPr>
            <w:rFonts w:ascii="Cambria Math" w:eastAsiaTheme="minorEastAsia" w:hAnsi="Cambria Math"/>
          </w:rPr>
          <m:t>inser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#</m:t>
            </m:r>
          </m:sub>
        </m:sSub>
      </m:oMath>
    </w:p>
    <w:p w14:paraId="470AA9C7" w14:textId="79C213A1" w:rsidR="00C96BE4" w:rsidRPr="00C96BE4" w:rsidRDefault="00C96BE4" w:rsidP="007209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x=aaa, y=bbbbb, x, y∈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 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→inser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#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=aaa#bbbbb</m:t>
          </m:r>
        </m:oMath>
      </m:oMathPara>
    </w:p>
    <w:p w14:paraId="2435858B" w14:textId="667334C3" w:rsidR="00C96BE4" w:rsidRDefault="00AC1465" w:rsidP="00AC1465">
      <w:r>
        <w:t>Struttura</w:t>
      </w:r>
      <w:r w:rsidR="003C1AE4">
        <w:t xml:space="preserve"> (più pratica)</w:t>
      </w:r>
      <w:r>
        <w:t>:</w:t>
      </w:r>
    </w:p>
    <w:p w14:paraId="0648C4F6" w14:textId="3FDBD2F4" w:rsidR="00AC1465" w:rsidRDefault="00AC1465" w:rsidP="00AC1465">
      <w:pPr>
        <w:pStyle w:val="Paragrafoelenco"/>
        <w:numPr>
          <w:ilvl w:val="0"/>
          <w:numId w:val="2"/>
        </w:numPr>
      </w:pPr>
      <w:r>
        <w:t xml:space="preserve">Regola iniziale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=S</m:t>
        </m:r>
      </m:oMath>
    </w:p>
    <w:p w14:paraId="1C2BE9D0" w14:textId="16B484CA" w:rsidR="00AC1465" w:rsidRDefault="00AC1465" w:rsidP="00AC1465">
      <w:pPr>
        <w:pStyle w:val="Paragrafoelenco"/>
        <w:numPr>
          <w:ilvl w:val="0"/>
          <w:numId w:val="2"/>
        </w:numPr>
      </w:pPr>
      <w:r>
        <w:t>Produzione</w:t>
      </w:r>
    </w:p>
    <w:p w14:paraId="72058BDB" w14:textId="5C0C01FA" w:rsidR="00AC1465" w:rsidRPr="00AC1465" w:rsidRDefault="00AC1465" w:rsidP="00AC1465">
      <w:pPr>
        <w:pStyle w:val="Paragrafoelenco"/>
        <w:numPr>
          <w:ilvl w:val="1"/>
          <w:numId w:val="2"/>
        </w:numPr>
      </w:pPr>
      <m:oMath>
        <m:r>
          <w:rPr>
            <w:rFonts w:ascii="Cambria Math" w:hAnsi="Cambria Math"/>
          </w:rPr>
          <m:t>S→AB</m:t>
        </m:r>
      </m:oMath>
    </w:p>
    <w:p w14:paraId="26BA52A8" w14:textId="09D6C328" w:rsidR="00AC1465" w:rsidRPr="00AC1465" w:rsidRDefault="00AC1465" w:rsidP="00AC1465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Abbiamo una nuova regola che per ogni A e B produzione ci permette di aggiungere un cancelletto</w:t>
      </w:r>
    </w:p>
    <w:p w14:paraId="7E3E27D9" w14:textId="585BB1A8" w:rsidR="00AC1465" w:rsidRPr="00AC1465" w:rsidRDefault="00AC1465" w:rsidP="00AC1465">
      <w:pPr>
        <w:pStyle w:val="Paragrafoelenco"/>
        <w:numPr>
          <w:ilvl w:val="1"/>
          <w:numId w:val="2"/>
        </w:numPr>
      </w:pPr>
      <m:oMath>
        <m:r>
          <w:rPr>
            <w:rFonts w:ascii="Cambria Math" w:hAnsi="Cambria Math"/>
          </w:rPr>
          <m:t>A→x canc y</m:t>
        </m:r>
      </m:oMath>
    </w:p>
    <w:p w14:paraId="3556E7E1" w14:textId="7295F77D" w:rsidR="00AC1465" w:rsidRPr="00AC1465" w:rsidRDefault="00AC1465" w:rsidP="00AC1465">
      <w:pPr>
        <w:pStyle w:val="Paragrafoelenco"/>
        <w:numPr>
          <w:ilvl w:val="1"/>
          <w:numId w:val="2"/>
        </w:numPr>
      </w:pPr>
      <m:oMath>
        <m:r>
          <w:rPr>
            <w:rFonts w:ascii="Cambria Math" w:hAnsi="Cambria Math"/>
          </w:rPr>
          <m:t>canc</m:t>
        </m:r>
        <m:r>
          <w:rPr>
            <w:rFonts w:ascii="Cambria Math" w:eastAsiaTheme="minorEastAsia" w:hAnsi="Cambria Math"/>
          </w:rPr>
          <m:t>→#</m:t>
        </m:r>
      </m:oMath>
      <w:r>
        <w:rPr>
          <w:rFonts w:eastAsiaTheme="minorEastAsia"/>
        </w:rPr>
        <w:t xml:space="preserve"> </w:t>
      </w:r>
    </w:p>
    <w:p w14:paraId="3E5C5A5F" w14:textId="5FD0A242" w:rsidR="00AC1465" w:rsidRDefault="00AC1465" w:rsidP="00AC1465">
      <w:pPr>
        <w:pStyle w:val="Paragrafoelenco"/>
        <w:numPr>
          <w:ilvl w:val="0"/>
          <w:numId w:val="2"/>
        </w:numPr>
      </w:pPr>
      <w:r>
        <w:t>Una volta messo il cancelletto, otteniamo solo simboli terminali</w:t>
      </w:r>
    </w:p>
    <w:p w14:paraId="771BEE19" w14:textId="101854FC" w:rsidR="00AC1465" w:rsidRPr="003C1AE4" w:rsidRDefault="00AC1465" w:rsidP="00AC1465">
      <w:pPr>
        <w:pStyle w:val="Paragrafoelenco"/>
        <w:numPr>
          <w:ilvl w:val="1"/>
          <w:numId w:val="2"/>
        </w:numPr>
      </w:pPr>
      <m:oMath>
        <m:r>
          <w:rPr>
            <w:rFonts w:ascii="Cambria Math" w:hAnsi="Cambria Math"/>
          </w:rPr>
          <m:t>A→a</m:t>
        </m:r>
      </m:oMath>
      <w:r>
        <w:rPr>
          <w:rFonts w:eastAsiaTheme="minorEastAsia"/>
        </w:rPr>
        <w:t xml:space="preserve"> (regola terminale = finisce producendo un carattere senza mettere di nuovo il cancelletto)</w:t>
      </w:r>
    </w:p>
    <w:p w14:paraId="02869F0C" w14:textId="77777777" w:rsidR="003C1AE4" w:rsidRDefault="003C1AE4" w:rsidP="003C1AE4"/>
    <w:p w14:paraId="33B6840B" w14:textId="7BF4763B" w:rsidR="003C1AE4" w:rsidRDefault="003C1AE4" w:rsidP="0072095E">
      <w:r>
        <w:t>Struttura più formale:</w:t>
      </w:r>
    </w:p>
    <w:p w14:paraId="05BFBA8D" w14:textId="45982575" w:rsidR="003C1AE4" w:rsidRPr="003C1AE4" w:rsidRDefault="003C1AE4" w:rsidP="003C1AE4">
      <w:pPr>
        <w:pStyle w:val="Paragrafoelenco"/>
        <w:numPr>
          <w:ilvl w:val="0"/>
          <w:numId w:val="2"/>
        </w:numPr>
      </w:pPr>
      <w:r>
        <w:t xml:space="preserve">Per ogni variabile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di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conteniamo sia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che </w:t>
      </w:r>
      <m:oMath>
        <m:r>
          <w:rPr>
            <w:rFonts w:ascii="Cambria Math" w:eastAsiaTheme="minorEastAsia" w:hAnsi="Cambria Math"/>
          </w:rPr>
          <m:t>V'</m:t>
        </m:r>
      </m:oMath>
      <w:r>
        <w:rPr>
          <w:rFonts w:eastAsiaTheme="minorEastAsia"/>
        </w:rPr>
        <w:t xml:space="preserve"> che vengono prodotte da </w:t>
      </w:r>
      <m:oMath>
        <m:r>
          <w:rPr>
            <w:rFonts w:ascii="Cambria Math" w:eastAsiaTheme="minorEastAsia" w:hAnsi="Cambria Math"/>
          </w:rPr>
          <m:t>G'</m:t>
        </m:r>
      </m:oMath>
    </w:p>
    <w:p w14:paraId="08E8FA7E" w14:textId="146A5558" w:rsidR="003C1AE4" w:rsidRPr="003C1AE4" w:rsidRDefault="003C1AE4" w:rsidP="003C1AE4">
      <w:pPr>
        <w:pStyle w:val="Paragrafoelenco"/>
        <w:numPr>
          <w:ilvl w:val="0"/>
          <w:numId w:val="2"/>
        </w:numPr>
      </w:pPr>
      <w:r>
        <w:rPr>
          <w:rFonts w:eastAsiaTheme="minorEastAsia"/>
        </w:rPr>
        <w:t xml:space="preserve">Tutte le stesse regole di </w:t>
      </w:r>
      <m:oMath>
        <m:r>
          <w:rPr>
            <w:rFonts w:ascii="Cambria Math" w:eastAsiaTheme="minorEastAsia" w:hAnsi="Cambria Math"/>
          </w:rPr>
          <m:t>G'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</w:p>
    <w:p w14:paraId="14847E4F" w14:textId="093BF27C" w:rsidR="003C1AE4" w:rsidRPr="003C1AE4" w:rsidRDefault="003C1AE4" w:rsidP="003C1AE4">
      <w:pPr>
        <w:pStyle w:val="Paragrafoelenco"/>
        <w:numPr>
          <w:ilvl w:val="0"/>
          <w:numId w:val="2"/>
        </w:numPr>
      </w:pPr>
      <m:oMath>
        <m:r>
          <w:rPr>
            <w:rFonts w:ascii="Cambria Math" w:hAnsi="Cambria Math"/>
          </w:rPr>
          <m:t>∀v∈G</m:t>
        </m:r>
      </m:oMath>
      <w:r>
        <w:rPr>
          <w:rFonts w:eastAsiaTheme="minorEastAsia"/>
        </w:rPr>
        <w:t xml:space="preserve">, abbiamo delle regole intermedie </w:t>
      </w:r>
      <m:oMath>
        <m:r>
          <w:rPr>
            <w:rFonts w:ascii="Cambria Math" w:eastAsiaTheme="minorEastAsia" w:hAnsi="Cambria Math"/>
          </w:rPr>
          <m:t>V→V'</m:t>
        </m:r>
      </m:oMath>
      <w:r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→ϵ</m:t>
        </m:r>
      </m:oMath>
    </w:p>
    <w:p w14:paraId="669BD6DB" w14:textId="2FAE795B" w:rsidR="003C1AE4" w:rsidRPr="003C1AE4" w:rsidRDefault="003C1AE4" w:rsidP="003C1AE4">
      <w:pPr>
        <w:pStyle w:val="Paragrafoelenco"/>
        <w:numPr>
          <w:ilvl w:val="0"/>
          <w:numId w:val="2"/>
        </w:numPr>
      </w:pPr>
      <w:r>
        <w:t xml:space="preserve">Per ogni regola </w:t>
      </w:r>
      <m:oMath>
        <m:r>
          <w:rPr>
            <w:rFonts w:ascii="Cambria Math" w:hAnsi="Cambria Math"/>
          </w:rPr>
          <m:t>V→B</m:t>
        </m:r>
      </m:oMath>
      <w:r>
        <w:rPr>
          <w:rFonts w:eastAsiaTheme="minorEastAsia"/>
        </w:rPr>
        <w:t xml:space="preserve"> di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la regola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→#B</m:t>
        </m:r>
      </m:oMath>
      <w:r>
        <w:rPr>
          <w:rFonts w:eastAsiaTheme="minorEastAsia"/>
        </w:rPr>
        <w:t xml:space="preserve"> </w:t>
      </w:r>
    </w:p>
    <w:p w14:paraId="6435A804" w14:textId="4CDFC9AE" w:rsidR="003C1AE4" w:rsidRPr="00AB679D" w:rsidRDefault="00CE5ED3" w:rsidP="003C1AE4">
      <w:pPr>
        <w:pStyle w:val="Paragrafoelenco"/>
        <w:numPr>
          <w:ilvl w:val="0"/>
          <w:numId w:val="2"/>
        </w:numPr>
      </w:pPr>
      <w:r w:rsidRPr="00CE5ED3">
        <w:drawing>
          <wp:anchor distT="0" distB="0" distL="114300" distR="114300" simplePos="0" relativeHeight="251661312" behindDoc="0" locked="0" layoutInCell="1" allowOverlap="1" wp14:anchorId="5E054361" wp14:editId="4780A674">
            <wp:simplePos x="0" y="0"/>
            <wp:positionH relativeFrom="column">
              <wp:posOffset>47625</wp:posOffset>
            </wp:positionH>
            <wp:positionV relativeFrom="paragraph">
              <wp:posOffset>911860</wp:posOffset>
            </wp:positionV>
            <wp:extent cx="6120130" cy="1017905"/>
            <wp:effectExtent l="0" t="0" r="0" b="0"/>
            <wp:wrapSquare wrapText="bothSides"/>
            <wp:docPr id="89375656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56564" name="Immagine 1" descr="Immagine che contiene testo, schermata, Carattere, line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AE4">
        <w:rPr>
          <w:rFonts w:eastAsiaTheme="minorEastAsia"/>
        </w:rPr>
        <w:t xml:space="preserve">Se incontriamo un cancelletto nella produzione intermedia, la grammatica produrrà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→ϵ</m:t>
        </m:r>
      </m:oMath>
      <w:r w:rsidR="003C1AE4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V→v</m:t>
        </m:r>
      </m:oMath>
    </w:p>
    <w:p w14:paraId="3132D31D" w14:textId="41F59709" w:rsidR="00AB679D" w:rsidRDefault="00AB679D" w:rsidP="00AB679D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=G</m:t>
        </m:r>
      </m:oMath>
      <w:r>
        <w:rPr>
          <w:rFonts w:eastAsiaTheme="minorEastAsia"/>
        </w:rPr>
        <w:t xml:space="preserve"> per variabile iniziale e rispetta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. </w:t>
      </w:r>
    </w:p>
    <w:p w14:paraId="7B4A4BB4" w14:textId="4331142D" w:rsidR="0072095E" w:rsidRDefault="0072095E" w:rsidP="0072095E"/>
    <w:p w14:paraId="6C437F8D" w14:textId="4115D734" w:rsidR="00CE5ED3" w:rsidRPr="00CE5ED3" w:rsidRDefault="00CE5ED3" w:rsidP="00CE5ED3">
      <w:pPr>
        <w:pStyle w:val="Paragrafoelenco"/>
        <w:numPr>
          <w:ilvl w:val="0"/>
          <w:numId w:val="3"/>
        </w:numPr>
      </w:pPr>
      <m:oMath>
        <m:r>
          <w:rPr>
            <w:rFonts w:ascii="Cambria Math" w:hAnsi="Cambria Math"/>
          </w:rPr>
          <m:t>PERSISTEN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CFG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G</m:t>
        </m:r>
      </m:oMath>
      <w:r>
        <w:rPr>
          <w:rFonts w:eastAsiaTheme="minorEastAsia"/>
        </w:rPr>
        <w:t xml:space="preserve"> è una CFG, </w:t>
      </w:r>
      <m:oMath>
        <m:r>
          <w:rPr>
            <w:rFonts w:ascii="Cambria Math" w:eastAsiaTheme="minorEastAsia" w:hAnsi="Cambria Math"/>
          </w:rPr>
          <m:t>A∈G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è persistente</w:t>
      </w:r>
      <m:oMath>
        <m:r>
          <w:rPr>
            <w:rFonts w:ascii="Cambria Math" w:eastAsiaTheme="minorEastAsia" w:hAnsi="Cambria Math"/>
          </w:rPr>
          <m:t>}</m:t>
        </m:r>
      </m:oMath>
    </w:p>
    <w:p w14:paraId="332F657E" w14:textId="77777777" w:rsidR="00CE5ED3" w:rsidRPr="00CE5ED3" w:rsidRDefault="00CE5ED3" w:rsidP="00CE5ED3">
      <w:pPr>
        <w:pStyle w:val="Paragrafoelenco"/>
      </w:pPr>
    </w:p>
    <w:p w14:paraId="503D95F8" w14:textId="4A9E734C" w:rsidR="00CE5ED3" w:rsidRDefault="00624BD4" w:rsidP="00CE5ED3">
      <w:pPr>
        <w:pStyle w:val="Paragrafoelenco"/>
        <w:numPr>
          <w:ilvl w:val="0"/>
          <w:numId w:val="3"/>
        </w:numPr>
      </w:pPr>
      <w:r>
        <w:t>Descrizione di una TM che fa quello che deve fare il problema (1)</w:t>
      </w:r>
    </w:p>
    <w:p w14:paraId="6CF5A2AB" w14:textId="0ADBDD2D" w:rsidR="00624BD4" w:rsidRDefault="00250916" w:rsidP="00624BD4">
      <w:r>
        <w:t>Adesso facciamo “una descrizione a livello implementativo” / “ad alto livello”</w:t>
      </w:r>
    </w:p>
    <w:p w14:paraId="7016937C" w14:textId="13F50700" w:rsidR="00A548EF" w:rsidRDefault="00A548EF">
      <w:r w:rsidRPr="00A548EF">
        <w:t xml:space="preserve">Es. </w:t>
      </w:r>
      <w:r>
        <w:t>“per visualizzare il concetto logico di Macchina di Turing”</w:t>
      </w:r>
    </w:p>
    <w:p w14:paraId="445B67BF" w14:textId="337A2628" w:rsidR="00A548EF" w:rsidRPr="00A548EF" w:rsidRDefault="00A548EF">
      <w:pPr>
        <w:rPr>
          <w:rFonts w:eastAsiaTheme="minorEastAsia"/>
        </w:rPr>
      </w:pPr>
      <w:r w:rsidRPr="00A548EF">
        <w:t xml:space="preserve">TM </w:t>
      </w:r>
      <w:r>
        <w:t>##-&gt;</w:t>
      </w:r>
      <w:r w:rsidRPr="00A548EF">
        <w:rPr>
          <w:rFonts w:eastAsiaTheme="minorEastAsia"/>
        </w:rPr>
        <w:t>[][][][][][][][]</w:t>
      </w:r>
      <w:r>
        <w:rPr>
          <w:rFonts w:eastAsiaTheme="minorEastAsia"/>
        </w:rPr>
        <w:t>##</w:t>
      </w:r>
      <w:r w:rsidRPr="00A548EF">
        <w:rPr>
          <w:rFonts w:eastAsiaTheme="minorEastAsia"/>
        </w:rPr>
        <w:t xml:space="preserve"> (dove [] è u</w:t>
      </w:r>
      <w:r>
        <w:rPr>
          <w:rFonts w:eastAsiaTheme="minorEastAsia"/>
        </w:rPr>
        <w:t>na cella di memoria, -&gt; è la testina, # è il confine (bound))</w:t>
      </w:r>
    </w:p>
    <w:p w14:paraId="2AD3F4AD" w14:textId="77777777" w:rsidR="00A548EF" w:rsidRDefault="00A548EF">
      <w:pPr>
        <w:rPr>
          <w:rFonts w:eastAsiaTheme="minorEastAsia"/>
        </w:rPr>
      </w:pPr>
      <w:r w:rsidRPr="00A548EF">
        <w:rPr>
          <w:rFonts w:eastAsiaTheme="minorEastAsia"/>
        </w:rPr>
        <w:lastRenderedPageBreak/>
        <w:t>[a][w]</w:t>
      </w:r>
      <w:proofErr w:type="spellStart"/>
      <w:r w:rsidRPr="00A548EF">
        <w:rPr>
          <w:rFonts w:eastAsiaTheme="minorEastAsia"/>
        </w:rPr>
        <w:t>awawawawawawa</w:t>
      </w:r>
      <w:r w:rsidRPr="00A548EF">
        <w:rPr>
          <w:rFonts w:eastAsiaTheme="minorEastAsia"/>
          <w:color w:val="FF0000"/>
        </w:rPr>
        <w:t>w</w:t>
      </w:r>
      <w:r w:rsidRPr="00A548EF">
        <w:rPr>
          <w:rFonts w:eastAsiaTheme="minorEastAsia"/>
        </w:rPr>
        <w:t>w</w:t>
      </w:r>
      <w:proofErr w:type="spellEnd"/>
      <w:r w:rsidRPr="00A548EF">
        <w:rPr>
          <w:rFonts w:eastAsiaTheme="minorEastAsia"/>
        </w:rPr>
        <w:t xml:space="preserve"> (qua stiamo de</w:t>
      </w:r>
      <w:r>
        <w:rPr>
          <w:rFonts w:eastAsiaTheme="minorEastAsia"/>
        </w:rPr>
        <w:t>scrivendo a parole quello che vorremmo, in questo caso quando rifiuta; ad ogni regola, non ho sempre il fatto di “quando metti “a” allora metti “w”)</w:t>
      </w:r>
    </w:p>
    <w:p w14:paraId="276B7353" w14:textId="24E9919C" w:rsidR="00A548EF" w:rsidRDefault="00A548EF">
      <w:pPr>
        <w:rPr>
          <w:rFonts w:eastAsiaTheme="minorEastAsia"/>
        </w:rPr>
      </w:pPr>
      <w:r>
        <w:rPr>
          <w:rFonts w:eastAsiaTheme="minorEastAsia"/>
        </w:rPr>
        <w:t>Sul punto in rosso rifiuta.</w:t>
      </w:r>
    </w:p>
    <w:p w14:paraId="693EAD02" w14:textId="77777777" w:rsidR="00A548EF" w:rsidRDefault="00A548EF">
      <w:pPr>
        <w:rPr>
          <w:rFonts w:eastAsiaTheme="minorEastAsia"/>
        </w:rPr>
      </w:pPr>
      <w:r>
        <w:rPr>
          <w:rFonts w:eastAsiaTheme="minorEastAsia"/>
        </w:rPr>
        <w:t>Se avessimo invece un input:</w:t>
      </w:r>
    </w:p>
    <w:p w14:paraId="1C6A0248" w14:textId="77777777" w:rsidR="00A548EF" w:rsidRDefault="00A548EF">
      <w:pPr>
        <w:rPr>
          <w:rFonts w:eastAsiaTheme="minorEastAsia"/>
        </w:rPr>
      </w:pPr>
      <w:r w:rsidRPr="00A548EF">
        <w:rPr>
          <w:rFonts w:eastAsiaTheme="minorEastAsia"/>
        </w:rPr>
        <w:t>[a][w]</w:t>
      </w:r>
      <w:proofErr w:type="spellStart"/>
      <w:r w:rsidRPr="00A548EF">
        <w:rPr>
          <w:rFonts w:eastAsiaTheme="minorEastAsia"/>
        </w:rPr>
        <w:t>awawawawawaw</w:t>
      </w:r>
      <w:r>
        <w:rPr>
          <w:rFonts w:eastAsiaTheme="minorEastAsia"/>
        </w:rPr>
        <w:t>awa</w:t>
      </w:r>
      <w:proofErr w:type="spellEnd"/>
    </w:p>
    <w:p w14:paraId="6882C3EA" w14:textId="0767EC30" w:rsidR="00250916" w:rsidRDefault="00A548EF">
      <w:pPr>
        <w:rPr>
          <w:rFonts w:eastAsiaTheme="minorEastAsia"/>
        </w:rPr>
      </w:pPr>
      <w:r>
        <w:rPr>
          <w:rFonts w:eastAsiaTheme="minorEastAsia"/>
        </w:rPr>
        <w:t>Allora accetterebbe! (Se fosse un DFA, si direbbe “termina uno stato di accettazione/stato finale)</w:t>
      </w:r>
    </w:p>
    <w:p w14:paraId="7FFE6EA5" w14:textId="416F0C57" w:rsidR="00A548EF" w:rsidRDefault="00A548E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3BD7C7" wp14:editId="19E519DE">
            <wp:simplePos x="0" y="0"/>
            <wp:positionH relativeFrom="column">
              <wp:posOffset>1524635</wp:posOffset>
            </wp:positionH>
            <wp:positionV relativeFrom="paragraph">
              <wp:posOffset>64770</wp:posOffset>
            </wp:positionV>
            <wp:extent cx="3155315" cy="1128395"/>
            <wp:effectExtent l="0" t="0" r="6985" b="0"/>
            <wp:wrapSquare wrapText="bothSides"/>
            <wp:docPr id="1195940669" name="Immagine 1" descr="Turing Machines - (Based on [Sipser 2006, 2013]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ring Machines - (Based on [Sipser 2006, 2013]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F6984D" w14:textId="2EAFA080" w:rsidR="00A548EF" w:rsidRDefault="00A548EF">
      <w:pPr>
        <w:rPr>
          <w:rFonts w:eastAsiaTheme="minorEastAsia"/>
        </w:rPr>
      </w:pPr>
    </w:p>
    <w:p w14:paraId="558A918E" w14:textId="2C24C02F" w:rsidR="00A548EF" w:rsidRDefault="00A548EF">
      <w:pPr>
        <w:rPr>
          <w:rFonts w:eastAsiaTheme="minorEastAsia"/>
        </w:rPr>
      </w:pPr>
    </w:p>
    <w:p w14:paraId="6CFC5EF8" w14:textId="77777777" w:rsidR="00A548EF" w:rsidRDefault="00A548EF">
      <w:pPr>
        <w:rPr>
          <w:rFonts w:eastAsiaTheme="minorEastAsia"/>
        </w:rPr>
      </w:pPr>
    </w:p>
    <w:p w14:paraId="392F89B7" w14:textId="77777777" w:rsidR="00A548EF" w:rsidRDefault="00A548EF">
      <w:pPr>
        <w:rPr>
          <w:rFonts w:eastAsiaTheme="minorEastAsia"/>
        </w:rPr>
      </w:pPr>
    </w:p>
    <w:p w14:paraId="77BF5FCF" w14:textId="1D89FB8D" w:rsidR="00A548EF" w:rsidRPr="00A548EF" w:rsidRDefault="00A548EF">
      <w:pPr>
        <w:rPr>
          <w:rFonts w:eastAsiaTheme="minorEastAsia"/>
        </w:rPr>
      </w:pPr>
      <w:r>
        <w:rPr>
          <w:rFonts w:eastAsiaTheme="minorEastAsia"/>
        </w:rPr>
        <w:t>Descrizione regolare:</w:t>
      </w:r>
    </w:p>
    <w:p w14:paraId="124FE55C" w14:textId="44421192" w:rsidR="00250916" w:rsidRDefault="00250916" w:rsidP="00624BD4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è una TM, prende in input </w:t>
      </w:r>
      <m:oMath>
        <m:r>
          <w:rPr>
            <w:rFonts w:ascii="Cambria Math" w:eastAsiaTheme="minorEastAsia" w:hAnsi="Cambria Math"/>
          </w:rPr>
          <m:t>⟨G, A⟩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CFG 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∈G</m:t>
        </m:r>
      </m:oMath>
    </w:p>
    <w:p w14:paraId="5120B54B" w14:textId="2B34C8A7" w:rsidR="00250916" w:rsidRPr="00250916" w:rsidRDefault="00250916" w:rsidP="00250916">
      <w:pPr>
        <w:pStyle w:val="Paragrafoelenco"/>
        <w:numPr>
          <w:ilvl w:val="0"/>
          <w:numId w:val="2"/>
        </w:numPr>
      </w:pPr>
      <w:r>
        <w:t xml:space="preserve">Verifica che ogni regola di </w:t>
      </w:r>
      <m:oMath>
        <m:r>
          <w:rPr>
            <w:rFonts w:ascii="Cambria Math" w:hAnsi="Cambria Math"/>
          </w:rPr>
          <m:t>CFG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dia in output una produzione che contiene </w:t>
      </w:r>
      <m:oMath>
        <m:r>
          <w:rPr>
            <w:rFonts w:ascii="Cambria Math" w:eastAsiaTheme="minorEastAsia" w:hAnsi="Cambria Math"/>
          </w:rPr>
          <m:t>w</m:t>
        </m:r>
      </m:oMath>
    </w:p>
    <w:p w14:paraId="32770AFB" w14:textId="7F6F3FDD" w:rsidR="00250916" w:rsidRPr="00C66159" w:rsidRDefault="00250916" w:rsidP="00250916">
      <w:pPr>
        <w:pStyle w:val="Paragrafoelenco"/>
        <w:numPr>
          <w:ilvl w:val="0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non vede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una regola </w:t>
      </w:r>
      <m:oMath>
        <m:r>
          <w:rPr>
            <w:rFonts w:ascii="Cambria Math" w:eastAsiaTheme="minorEastAsia" w:hAnsi="Cambria Math"/>
          </w:rPr>
          <m:t>∈L</m:t>
        </m:r>
      </m:oMath>
      <w:r w:rsidR="00C66159">
        <w:rPr>
          <w:rFonts w:eastAsiaTheme="minorEastAsia"/>
        </w:rPr>
        <w:t xml:space="preserve"> la stringa rifiuta</w:t>
      </w:r>
    </w:p>
    <w:p w14:paraId="0C56DB56" w14:textId="59F1EACC" w:rsidR="00C66159" w:rsidRPr="00C66159" w:rsidRDefault="00C66159" w:rsidP="00250916">
      <w:pPr>
        <w:pStyle w:val="Paragrafoelenco"/>
        <w:numPr>
          <w:ilvl w:val="0"/>
          <w:numId w:val="2"/>
        </w:numPr>
      </w:pPr>
      <w:r>
        <w:rPr>
          <w:rFonts w:eastAsiaTheme="minorEastAsia"/>
        </w:rPr>
        <w:t>Continua finché non esaurisce tutte le regole</w:t>
      </w:r>
    </w:p>
    <w:p w14:paraId="78F876BD" w14:textId="79159313" w:rsidR="00C66159" w:rsidRPr="00C66159" w:rsidRDefault="00C66159" w:rsidP="00250916">
      <w:pPr>
        <w:pStyle w:val="Paragrafoelenco"/>
        <w:numPr>
          <w:ilvl w:val="0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accetta allora accetta, altrimenti rifiuta</w:t>
      </w:r>
    </w:p>
    <w:p w14:paraId="0A74797F" w14:textId="7AC258E5" w:rsidR="00C66159" w:rsidRDefault="00857706" w:rsidP="00C66159">
      <w:pPr>
        <w:rPr>
          <w:rFonts w:eastAsiaTheme="minorEastAsia"/>
        </w:rPr>
      </w:pPr>
      <w:r>
        <w:t xml:space="preserve">Dimostriamo che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è un decisore </w:t>
      </w:r>
      <w:r w:rsidRPr="0085770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si comporta sempre in modo deciso</w:t>
      </w:r>
    </w:p>
    <w:p w14:paraId="07CA4EE4" w14:textId="41776BFB" w:rsidR="00857706" w:rsidRPr="00857706" w:rsidRDefault="00857706" w:rsidP="00857706">
      <w:pPr>
        <w:pStyle w:val="Paragrafoelenco"/>
        <w:numPr>
          <w:ilvl w:val="0"/>
          <w:numId w:val="2"/>
        </w:numPr>
      </w:pPr>
      <w:r>
        <w:t>Se</w:t>
      </w:r>
      <w:r w:rsidRPr="00857706">
        <w:rPr>
          <w:rFonts w:eastAsiaTheme="minorEastAsia"/>
        </w:rPr>
        <w:t xml:space="preserve"> </w:t>
      </w:r>
      <w:r>
        <w:rPr>
          <w:rFonts w:eastAsiaTheme="minorEastAsia"/>
        </w:rPr>
        <w:t xml:space="preserve">input </w:t>
      </w:r>
      <m:oMath>
        <m:r>
          <w:rPr>
            <w:rFonts w:ascii="Cambria Math" w:eastAsiaTheme="minorEastAsia" w:hAnsi="Cambria Math"/>
          </w:rPr>
          <m:t>⟨G, A⟩</m:t>
        </m:r>
      </m:oMath>
      <w:r>
        <w:rPr>
          <w:rFonts w:eastAsiaTheme="minorEastAsia"/>
        </w:rPr>
        <w:t xml:space="preserve">, allora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è persistente</w:t>
      </w:r>
      <w:r w:rsidR="00793499">
        <w:rPr>
          <w:rFonts w:eastAsiaTheme="minorEastAsia"/>
        </w:rPr>
        <w:t>, in quanto la TM M verifica che ogni regola produca correttamente la variabile richiesta per ogni singolo passaggio. Se così non fosse, allora rifiuta altrimenti accetta.</w:t>
      </w:r>
    </w:p>
    <w:p w14:paraId="516AEE7E" w14:textId="31071872" w:rsidR="00857706" w:rsidRDefault="00857706" w:rsidP="00857706">
      <w:pPr>
        <w:pStyle w:val="Paragrafoelenco"/>
        <w:numPr>
          <w:ilvl w:val="0"/>
          <w:numId w:val="2"/>
        </w:num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è persistente, </w:t>
      </w:r>
      <w:r w:rsidR="00793499">
        <w:rPr>
          <w:rFonts w:eastAsiaTheme="minorEastAsia"/>
        </w:rPr>
        <w:t>dato l’</w:t>
      </w:r>
      <w:r>
        <w:rPr>
          <w:rFonts w:eastAsiaTheme="minorEastAsia"/>
        </w:rPr>
        <w:t xml:space="preserve">input </w:t>
      </w:r>
      <m:oMath>
        <m:r>
          <w:rPr>
            <w:rFonts w:ascii="Cambria Math" w:eastAsiaTheme="minorEastAsia" w:hAnsi="Cambria Math"/>
          </w:rPr>
          <m:t>⟨G, A⟩</m:t>
        </m:r>
      </m:oMath>
      <w:r w:rsidR="00793499">
        <w:rPr>
          <w:rFonts w:eastAsiaTheme="minorEastAsia"/>
        </w:rPr>
        <w:t xml:space="preserve">, la TM rifiuta dato che ogni regola non produce la stringa richiesta, quindi </w:t>
      </w:r>
      <m:oMath>
        <m:r>
          <w:rPr>
            <w:rFonts w:ascii="Cambria Math" w:eastAsiaTheme="minorEastAsia" w:hAnsi="Cambria Math"/>
          </w:rPr>
          <m:t>A</m:t>
        </m:r>
      </m:oMath>
      <w:r w:rsidR="00793499">
        <w:rPr>
          <w:rFonts w:eastAsiaTheme="minorEastAsia"/>
        </w:rPr>
        <w:t xml:space="preserve"> non può essere definita persistente. </w:t>
      </w:r>
    </w:p>
    <w:p w14:paraId="4371A85A" w14:textId="65EC54AE" w:rsidR="00250916" w:rsidRDefault="00250916" w:rsidP="00624BD4"/>
    <w:p w14:paraId="696D2324" w14:textId="4BE4986D" w:rsidR="00C859B6" w:rsidRDefault="00C859B6" w:rsidP="00624BD4">
      <w:r>
        <w:t xml:space="preserve">Volendo per riduzione </w:t>
      </w:r>
      <w:r>
        <w:sym w:font="Wingdings" w:char="F0E0"/>
      </w:r>
      <w:r>
        <w:t xml:space="preserve"> vedi gli indecidibili. </w:t>
      </w:r>
    </w:p>
    <w:p w14:paraId="25497E79" w14:textId="0404FD3D" w:rsidR="00624BD4" w:rsidRPr="00624BD4" w:rsidRDefault="00624BD4" w:rsidP="00624B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CFG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≤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PERSISTEN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CFG</m:t>
              </m:r>
            </m:sub>
          </m:sSub>
        </m:oMath>
      </m:oMathPara>
    </w:p>
    <w:p w14:paraId="424F00E5" w14:textId="56D3A0FD" w:rsidR="00624BD4" w:rsidRDefault="00D55D93" w:rsidP="00624BD4">
      <w:pPr>
        <w:rPr>
          <w:rFonts w:eastAsiaTheme="minorEastAsia"/>
        </w:rPr>
      </w:pPr>
      <w:r w:rsidRPr="00D55D93">
        <w:drawing>
          <wp:anchor distT="0" distB="0" distL="114300" distR="114300" simplePos="0" relativeHeight="251664384" behindDoc="0" locked="0" layoutInCell="1" allowOverlap="1" wp14:anchorId="7E0152A0" wp14:editId="52D46062">
            <wp:simplePos x="0" y="0"/>
            <wp:positionH relativeFrom="column">
              <wp:posOffset>229870</wp:posOffset>
            </wp:positionH>
            <wp:positionV relativeFrom="paragraph">
              <wp:posOffset>325755</wp:posOffset>
            </wp:positionV>
            <wp:extent cx="5918200" cy="802005"/>
            <wp:effectExtent l="0" t="0" r="6350" b="0"/>
            <wp:wrapSquare wrapText="bothSides"/>
            <wp:docPr id="186392914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29145" name="Immagine 1" descr="Immagine che contiene testo, schermata, Carattere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BD4">
        <w:rPr>
          <w:rFonts w:eastAsiaTheme="minorEastAsia"/>
        </w:rPr>
        <w:t xml:space="preserve">Se </w:t>
      </w:r>
      <m:oMath>
        <m:r>
          <w:rPr>
            <w:rFonts w:ascii="Cambria Math" w:hAnsi="Cambria Math"/>
          </w:rPr>
          <m:t>PERSISTEN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CFG</m:t>
            </m:r>
          </m:sub>
        </m:sSub>
      </m:oMath>
      <w:r w:rsidR="00624BD4">
        <w:rPr>
          <w:rFonts w:eastAsiaTheme="minorEastAsia"/>
        </w:rPr>
        <w:t xml:space="preserve"> è decidibile,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CFG</m:t>
            </m:r>
          </m:sub>
        </m:sSub>
      </m:oMath>
      <w:r w:rsidR="00624BD4">
        <w:rPr>
          <w:rFonts w:eastAsiaTheme="minorEastAsia"/>
        </w:rPr>
        <w:t>.</w:t>
      </w:r>
    </w:p>
    <w:p w14:paraId="04CF41E0" w14:textId="1BB86916" w:rsidR="00D55D93" w:rsidRDefault="00D55D93" w:rsidP="00D55D93">
      <w:pPr>
        <w:rPr>
          <w:rFonts w:eastAsiaTheme="minorEastAsia"/>
        </w:rPr>
      </w:pPr>
      <w:r w:rsidRPr="00D55D93">
        <w:drawing>
          <wp:anchor distT="0" distB="0" distL="114300" distR="114300" simplePos="0" relativeHeight="251666432" behindDoc="0" locked="0" layoutInCell="1" allowOverlap="1" wp14:anchorId="7041E8E3" wp14:editId="3AA0AEA6">
            <wp:simplePos x="0" y="0"/>
            <wp:positionH relativeFrom="column">
              <wp:posOffset>3676650</wp:posOffset>
            </wp:positionH>
            <wp:positionV relativeFrom="paragraph">
              <wp:posOffset>1144905</wp:posOffset>
            </wp:positionV>
            <wp:extent cx="2331720" cy="184150"/>
            <wp:effectExtent l="0" t="0" r="0" b="6350"/>
            <wp:wrapSquare wrapText="bothSides"/>
            <wp:docPr id="14113996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9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8A02B" w14:textId="06CEB432" w:rsidR="00D55D93" w:rsidRPr="00624BD4" w:rsidRDefault="00D55D93" w:rsidP="00D55D9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TM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≤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Forty-Two</m:t>
          </m:r>
        </m:oMath>
      </m:oMathPara>
    </w:p>
    <w:p w14:paraId="4D3546AB" w14:textId="2AC8F9F0" w:rsidR="00D55D93" w:rsidRDefault="00D55D93" w:rsidP="00D55D9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  <w:r>
        <w:rPr>
          <w:rFonts w:eastAsiaTheme="minorEastAsia"/>
        </w:rPr>
        <w:t xml:space="preserve"> è </w:t>
      </w:r>
      <w:r>
        <w:rPr>
          <w:rFonts w:eastAsiaTheme="minorEastAsia"/>
        </w:rPr>
        <w:t>in</w:t>
      </w:r>
      <w:r>
        <w:rPr>
          <w:rFonts w:eastAsiaTheme="minorEastAsia"/>
        </w:rPr>
        <w:t>decidibile, allora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Forty-Two</m:t>
        </m:r>
      </m:oMath>
      <w:r>
        <w:rPr>
          <w:rFonts w:eastAsiaTheme="minorEastAsia"/>
        </w:rPr>
        <w:t xml:space="preserve"> è indecidibile</w:t>
      </w:r>
      <w:r>
        <w:rPr>
          <w:rFonts w:eastAsiaTheme="minorEastAsia"/>
        </w:rPr>
        <w:t>.</w:t>
      </w:r>
    </w:p>
    <w:p w14:paraId="3D3EB812" w14:textId="723B76D8" w:rsidR="00D55D93" w:rsidRPr="002B439C" w:rsidRDefault="00D55D93" w:rsidP="00D55D93">
      <w:pPr>
        <w:pStyle w:val="Paragrafoelenco"/>
        <w:numPr>
          <w:ilvl w:val="0"/>
          <w:numId w:val="2"/>
        </w:numPr>
      </w:pPr>
      <m:oMath>
        <m:r>
          <w:rPr>
            <w:rFonts w:ascii="Cambria Math" w:hAnsi="Cambria Math"/>
          </w:rPr>
          <m:t>F</m:t>
        </m:r>
      </m:oMath>
      <w:r w:rsidRPr="00D55D93">
        <w:rPr>
          <w:rFonts w:eastAsiaTheme="minorEastAsia"/>
        </w:rPr>
        <w:t xml:space="preserve"> è una funzione di riduzione</w:t>
      </w:r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⟨M, w⟩</m:t>
        </m:r>
      </m:oMath>
      <w:r>
        <w:rPr>
          <w:rFonts w:eastAsiaTheme="minorEastAsia"/>
        </w:rPr>
        <w:t xml:space="preserve">, M è una TM (attento: che fa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TM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DB3439">
        <w:rPr>
          <w:rFonts w:eastAsiaTheme="minorEastAsia"/>
        </w:rPr>
        <w:t xml:space="preserve"> seguendo la descrizione di </w:t>
      </w:r>
      <m:oMath>
        <m:r>
          <w:rPr>
            <w:rFonts w:ascii="Cambria Math" w:eastAsiaTheme="minorEastAsia" w:hAnsi="Cambria Math"/>
          </w:rPr>
          <m:t>Forty-Two</m:t>
        </m:r>
      </m:oMath>
      <w:r>
        <w:rPr>
          <w:rFonts w:eastAsiaTheme="minorEastAsia"/>
        </w:rPr>
        <w:t xml:space="preserve">) e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una stringa)</w:t>
      </w:r>
    </w:p>
    <w:p w14:paraId="4F511519" w14:textId="18D1DD8A" w:rsidR="002B439C" w:rsidRDefault="002559E4" w:rsidP="002B439C">
      <w:pPr>
        <w:pStyle w:val="Paragrafoelenco"/>
        <w:numPr>
          <w:ilvl w:val="1"/>
          <w:numId w:val="2"/>
        </w:numPr>
      </w:pPr>
      <w:r>
        <w:lastRenderedPageBreak/>
        <w:t>M copia l’input sul nastro</w:t>
      </w:r>
    </w:p>
    <w:p w14:paraId="6641DA06" w14:textId="2896EB0D" w:rsidR="00DB3439" w:rsidRDefault="00DB3439" w:rsidP="002B439C">
      <w:pPr>
        <w:pStyle w:val="Paragrafoelenco"/>
        <w:numPr>
          <w:ilvl w:val="1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w≠42</m:t>
        </m:r>
      </m:oMath>
      <w:r>
        <w:rPr>
          <w:rFonts w:eastAsiaTheme="minorEastAsia"/>
        </w:rPr>
        <w:t>, va in loop o rifiuta</w:t>
      </w:r>
    </w:p>
    <w:p w14:paraId="3C26A27F" w14:textId="0421AD77" w:rsidR="002559E4" w:rsidRPr="00DB3439" w:rsidRDefault="00DB3439" w:rsidP="002B439C">
      <w:pPr>
        <w:pStyle w:val="Paragrafoelenco"/>
        <w:numPr>
          <w:ilvl w:val="1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w=42</m:t>
        </m:r>
      </m:oMath>
      <w:r>
        <w:rPr>
          <w:rFonts w:eastAsiaTheme="minorEastAsia"/>
        </w:rPr>
        <w:t xml:space="preserve">, esegui </w:t>
      </w:r>
      <m:oMath>
        <m:r>
          <w:rPr>
            <w:rFonts w:ascii="Cambria Math" w:eastAsiaTheme="minorEastAsia" w:hAnsi="Cambria Math"/>
          </w:rPr>
          <m:t>M'</m:t>
        </m:r>
      </m:oMath>
    </w:p>
    <w:p w14:paraId="58F9FA9F" w14:textId="60045CDD" w:rsidR="00DB3439" w:rsidRPr="00DB3439" w:rsidRDefault="00DB3439" w:rsidP="00DB3439">
      <w:pPr>
        <w:pStyle w:val="Paragrafoelenco"/>
        <w:numPr>
          <w:ilvl w:val="2"/>
          <w:numId w:val="2"/>
        </w:num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M'</m:t>
        </m:r>
      </m:oMath>
      <w:r>
        <w:rPr>
          <w:rFonts w:eastAsiaTheme="minorEastAsia"/>
        </w:rPr>
        <w:t xml:space="preserve"> accetta, allora accetta</w:t>
      </w:r>
    </w:p>
    <w:p w14:paraId="103CEB26" w14:textId="27C37E0F" w:rsidR="00DB3439" w:rsidRPr="00DB3439" w:rsidRDefault="00DB3439" w:rsidP="00DB3439">
      <w:pPr>
        <w:pStyle w:val="Paragrafoelenco"/>
        <w:numPr>
          <w:ilvl w:val="2"/>
          <w:numId w:val="2"/>
        </w:numPr>
      </w:pPr>
      <w:r>
        <w:rPr>
          <w:rFonts w:eastAsiaTheme="minorEastAsia"/>
        </w:rPr>
        <w:t>Altrimenti rifiuta</w:t>
      </w:r>
    </w:p>
    <w:p w14:paraId="3BA2CD7F" w14:textId="6835805B" w:rsidR="00DB3439" w:rsidRPr="00DB3439" w:rsidRDefault="00DB3439" w:rsidP="00DB3439">
      <w:pPr>
        <w:pStyle w:val="Paragrafoelenco"/>
        <w:numPr>
          <w:ilvl w:val="0"/>
          <w:numId w:val="2"/>
        </w:numPr>
      </w:pPr>
      <w:r>
        <w:rPr>
          <w:rFonts w:eastAsiaTheme="minorEastAsia"/>
        </w:rPr>
        <w:t xml:space="preserve">Restituisci </w:t>
      </w:r>
      <m:oMath>
        <m:r>
          <w:rPr>
            <w:rFonts w:ascii="Cambria Math" w:eastAsiaTheme="minorEastAsia" w:hAnsi="Cambria Math"/>
          </w:rPr>
          <m:t>⟨M'⟩</m:t>
        </m:r>
      </m:oMath>
    </w:p>
    <w:p w14:paraId="0483AB05" w14:textId="5861E2F1" w:rsidR="00DB3439" w:rsidRDefault="00230926" w:rsidP="00DB3439">
      <w:pPr>
        <w:rPr>
          <w:rFonts w:eastAsiaTheme="minorEastAsia"/>
        </w:rPr>
      </w:pPr>
      <w:r>
        <w:t xml:space="preserve">Mostriamo che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calcola una funzione di riduzione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TM</m:t>
            </m:r>
          </m:sub>
        </m:sSub>
      </m:oMath>
      <w:r>
        <w:rPr>
          <w:rFonts w:eastAsiaTheme="minorEastAsia"/>
        </w:rPr>
        <w:t>:</w:t>
      </w:r>
    </w:p>
    <w:p w14:paraId="094683DB" w14:textId="2DA19599" w:rsidR="00230926" w:rsidRPr="00230926" w:rsidRDefault="00230926" w:rsidP="00DB3439">
      <w:pPr>
        <w:rPr>
          <w:rFonts w:eastAsiaTheme="minorEastAsia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M, w</m:t>
              </m:r>
            </m:e>
          </m:d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TM</m:t>
              </m:r>
            </m:sub>
          </m:sSub>
          <m:r>
            <w:rPr>
              <w:rFonts w:ascii="Cambria Math" w:hAnsi="Cambria Math"/>
            </w:rPr>
            <m:t>⇔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∈Forty-Two</m:t>
          </m:r>
        </m:oMath>
      </m:oMathPara>
    </w:p>
    <w:p w14:paraId="46E5EEFC" w14:textId="59528188" w:rsidR="00230926" w:rsidRPr="00230926" w:rsidRDefault="00230926" w:rsidP="00230926">
      <w:pPr>
        <w:pStyle w:val="Paragrafoelenco"/>
        <w:numPr>
          <w:ilvl w:val="0"/>
          <w:numId w:val="2"/>
        </w:numPr>
      </w:pPr>
      <w:r>
        <w:t xml:space="preserve">Se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 w</m:t>
            </m:r>
          </m:e>
        </m:d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  <w:r w:rsidR="00E9673D">
        <w:rPr>
          <w:rFonts w:eastAsiaTheme="minorEastAsia"/>
        </w:rPr>
        <w:t xml:space="preserve">, la macchina trova </w:t>
      </w:r>
      <m:oMath>
        <m:r>
          <w:rPr>
            <w:rFonts w:ascii="Cambria Math" w:eastAsiaTheme="minorEastAsia" w:hAnsi="Cambria Math"/>
          </w:rPr>
          <m:t>42</m:t>
        </m:r>
      </m:oMath>
      <w:r w:rsidR="00E9673D">
        <w:rPr>
          <w:rFonts w:eastAsiaTheme="minorEastAsia"/>
        </w:rPr>
        <w:t xml:space="preserve"> sul nastro e si ferma accettando</w:t>
      </w:r>
    </w:p>
    <w:p w14:paraId="4634CAC9" w14:textId="3F0E7277" w:rsidR="00230926" w:rsidRPr="004F36CF" w:rsidRDefault="00230926" w:rsidP="00230926">
      <w:pPr>
        <w:pStyle w:val="Paragrafoelenco"/>
        <w:numPr>
          <w:ilvl w:val="0"/>
          <w:numId w:val="2"/>
        </w:numPr>
      </w:pPr>
      <w:r>
        <w:t xml:space="preserve">Se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 w</m:t>
            </m:r>
          </m:e>
        </m:d>
        <m:r>
          <w:rPr>
            <w:rFonts w:ascii="Cambria Math" w:hAnsi="Cambria Math"/>
          </w:rPr>
          <m:t>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  <w:r w:rsidR="00E9673D">
        <w:rPr>
          <w:rFonts w:eastAsiaTheme="minorEastAsia"/>
        </w:rPr>
        <w:t>, la macchina rifiuta o va in loop in quanto sul nastro non era presente 42 come input</w:t>
      </w:r>
      <w:r w:rsidR="00490E63">
        <w:rPr>
          <w:rFonts w:eastAsiaTheme="minorEastAsia"/>
        </w:rPr>
        <w:t xml:space="preserve">. Quindi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∉Forty-Two</m:t>
        </m:r>
      </m:oMath>
      <w:r w:rsidR="00490E63">
        <w:rPr>
          <w:rFonts w:eastAsiaTheme="minorEastAsia"/>
        </w:rPr>
        <w:t xml:space="preserve">. </w:t>
      </w:r>
    </w:p>
    <w:p w14:paraId="6A94E154" w14:textId="4FB81572" w:rsidR="004F36CF" w:rsidRPr="00E9673D" w:rsidRDefault="004F36CF" w:rsidP="004F36C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0EE4AA" wp14:editId="294D8D80">
                <wp:simplePos x="0" y="0"/>
                <wp:positionH relativeFrom="column">
                  <wp:posOffset>2273785</wp:posOffset>
                </wp:positionH>
                <wp:positionV relativeFrom="paragraph">
                  <wp:posOffset>460824</wp:posOffset>
                </wp:positionV>
                <wp:extent cx="1712259" cy="255270"/>
                <wp:effectExtent l="0" t="0" r="0" b="0"/>
                <wp:wrapNone/>
                <wp:docPr id="1487590284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259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71A55" w14:textId="6428A26C" w:rsidR="004F36CF" w:rsidRDefault="004F36C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Forty-Two (M’)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0EE4AA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179.05pt;margin-top:36.3pt;width:134.8pt;height:20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HtFgIAACwEAAAOAAAAZHJzL2Uyb0RvYy54bWysU11v2yAUfZ+0/4B4X5x4SbtacaqsVaZJ&#10;UVspnfpMMMSWgMuAxM5+/S7Y+VC3p2kv+OL7fc5hft9pRQ7C+QZMSSejMSXCcKgasyvpj9fVpy+U&#10;+MBMxRQYUdKj8PR+8fHDvLWFyKEGVQlHsIjxRWtLWodgiyzzvBaa+RFYYdApwWkW8Op2WeVYi9W1&#10;yvLx+CZrwVXWARfe49/H3kkXqb6UgodnKb0IRJUUZwvpdOncxjNbzFmxc8zWDR/GYP8whWaNwabn&#10;Uo8sMLJ3zR+ldMMdeJBhxEFnIGXDRdoBt5mM322zqZkVaRcEx9szTP7/leVPh419cSR0X6FDAiMg&#10;rfWFx59xn046Hb84KUE/Qng8wya6QHhMup3k+eyOEo6+fDbLbxOu2SXbOh++CdAkGiV1SEtCix3W&#10;PmBHDD2FxGYGVo1SiRplSFvSm8+zcUo4ezBDGUy8zBqt0G27YYEtVEfcy0FPubd81WDzNfPhhTnk&#10;GFdB3YZnPKQCbAKDRUkN7tff/sd4hB69lLSomZL6n3vmBCXqu0FS7ibTaRRZukxntzle3LVne+0x&#10;e/0AKMsJvhDLkxnjgzqZ0oF+Q3kvY1d0McOxd0nDyXwIvZLxeXCxXKYglJVlYW02lsfSEc4I7Wv3&#10;xpwd8A/I3BOc1MWKdzT0sT0Ry30A2SSOIsA9qgPuKMlE3fB8ouav7ynq8sgXvwEAAP//AwBQSwME&#10;FAAGAAgAAAAhAHFzFJDiAAAACgEAAA8AAABkcnMvZG93bnJldi54bWxMj8FOwzAQRO9I/QdrK3Gj&#10;ToyaRCFOVUWqkBAcWnrhtkncJMJeh9htA1+POdHjap5m3hab2Wh2UZMbLEmIVxEwRY1tB+okHN93&#10;Dxkw55Fa1JaUhG/lYFMu7grMW3ulvbocfMdCCbkcJfTejznnrumVQbeyo6KQnexk0Idz6ng74TWU&#10;G81FFCXc4EBhocdRVb1qPg9nI+Gl2r3hvhYm+9HV8+tpO34dP9ZS3i/n7RMwr2b/D8OfflCHMjjV&#10;9kytY1rC4zqLAyohFQmwACQiTYHVgYxFBrws+O0L5S8AAAD//wMAUEsBAi0AFAAGAAgAAAAhALaD&#10;OJL+AAAA4QEAABMAAAAAAAAAAAAAAAAAAAAAAFtDb250ZW50X1R5cGVzXS54bWxQSwECLQAUAAYA&#10;CAAAACEAOP0h/9YAAACUAQAACwAAAAAAAAAAAAAAAAAvAQAAX3JlbHMvLnJlbHNQSwECLQAUAAYA&#10;CAAAACEAALsB7RYCAAAsBAAADgAAAAAAAAAAAAAAAAAuAgAAZHJzL2Uyb0RvYy54bWxQSwECLQAU&#10;AAYACAAAACEAcXMUkOIAAAAKAQAADwAAAAAAAAAAAAAAAABwBAAAZHJzL2Rvd25yZXYueG1sUEsF&#10;BgAAAAAEAAQA8wAAAH8FAAAAAA==&#10;" filled="f" stroked="f" strokeweight=".5pt">
                <v:textbox>
                  <w:txbxContent>
                    <w:p w14:paraId="21771A55" w14:textId="6428A26C" w:rsidR="004F36CF" w:rsidRDefault="004F36C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Forty-Two (M’)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660EF0" wp14:editId="66AE54D1">
                <wp:simplePos x="0" y="0"/>
                <wp:positionH relativeFrom="column">
                  <wp:posOffset>3839210</wp:posOffset>
                </wp:positionH>
                <wp:positionV relativeFrom="paragraph">
                  <wp:posOffset>58420</wp:posOffset>
                </wp:positionV>
                <wp:extent cx="1183341" cy="255569"/>
                <wp:effectExtent l="0" t="0" r="0" b="0"/>
                <wp:wrapNone/>
                <wp:docPr id="102907039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1" cy="2555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43D6A" w14:textId="1A5DD406" w:rsidR="004F36CF" w:rsidRDefault="004F36CF" w:rsidP="004F36C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(M)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60EF0" id="_x0000_s1027" type="#_x0000_t202" style="position:absolute;margin-left:302.3pt;margin-top:4.6pt;width:93.2pt;height:20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BeCFwIAADMEAAAOAAAAZHJzL2Uyb0RvYy54bWysU9tuGyEQfa+Uf0C81+t7k5XXkZPIVSUr&#10;ieREecYseJFYhgL2rvv1HVjflPap6gsMzDCXcw6z+7bWZC+cV2AKOuj1KRGGQ6nMtqDvb8uvt5T4&#10;wEzJNBhR0IPw9H5+82XW2FwMoQJdCkcwifF5YwtahWDzLPO8EjXzPbDCoFOCq1nAo9tmpWMNZq91&#10;Nuz3p1kDrrQOuPAeb586J52n/FIKHl6k9CIQXVDsLaTVpXUT12w+Y/nWMVspfmyD/UMXNVMGi55T&#10;PbHAyM6pP1LVijvwIEOPQ52BlIqLNANOM+h/mmZdMSvSLAiOt2eY/P9Ly5/3a/vqSGgfoEUCIyCN&#10;9bnHyzhPK10dd+yUoB8hPJxhE20gPD4a3I5G4wElHH3DyWQyvYtpsstr63z4LqAm0SioQ1oSWmy/&#10;8qELPYXEYgaWSutEjTakKeh0NOmnB2cPJtcGa1x6jVZoNy1R5dUcGygPOJ6Djnlv+VJhDyvmwytz&#10;SDVOhPINL7hIDVgLjhYlFbhff7uP8cgAeilpUDoF9T93zAlK9A+D3NwNxuOotXQYT74N8eCuPZtr&#10;j9nVj4DqRPywu2TG+KBPpnRQf6DKF7EqupjhWLug4WQ+hk7Q+Eu4WCxSEKrLsrAya8tj6ohqRPit&#10;/WDOHmkISOAznETG8k9sdLEdH4tdAKkSVRHnDtUj/KjMRPbxF0XpX59T1OWvz38DAAD//wMAUEsD&#10;BBQABgAIAAAAIQCAhJ+y4AAAAAgBAAAPAAAAZHJzL2Rvd25yZXYueG1sTI9BT4NAFITvJv6HzTPx&#10;ZpcSxIIsTUPSmBg9tPbi7cG+ApHdRXbbor/e50mPk5nMfFOsZzOIM02+d1bBchGBINs43dtWweFt&#10;e7cC4QNajYOzpOCLPKzL66sCc+0udkfnfWgFl1ifo4IuhDGX0jcdGfQLN5Jl7+gmg4Hl1Eo94YXL&#10;zSDjKEqlwd7yQocjVR01H/uTUfBcbV9xV8dm9T1UTy/Hzfh5eL9X6vZm3jyCCDSHvzD84jM6lMxU&#10;u5PVXgwK0ihJOaogi0Gw/5At+VutIMkSkGUh/x8ofwAAAP//AwBQSwECLQAUAAYACAAAACEAtoM4&#10;kv4AAADhAQAAEwAAAAAAAAAAAAAAAAAAAAAAW0NvbnRlbnRfVHlwZXNdLnhtbFBLAQItABQABgAI&#10;AAAAIQA4/SH/1gAAAJQBAAALAAAAAAAAAAAAAAAAAC8BAABfcmVscy8ucmVsc1BLAQItABQABgAI&#10;AAAAIQD2hBeCFwIAADMEAAAOAAAAAAAAAAAAAAAAAC4CAABkcnMvZTJvRG9jLnhtbFBLAQItABQA&#10;BgAIAAAAIQCAhJ+y4AAAAAgBAAAPAAAAAAAAAAAAAAAAAHEEAABkcnMvZG93bnJldi54bWxQSwUG&#10;AAAAAAQABADzAAAAfgUAAAAA&#10;" filled="f" stroked="f" strokeweight=".5pt">
                <v:textbox>
                  <w:txbxContent>
                    <w:p w14:paraId="5A143D6A" w14:textId="1A5DD406" w:rsidR="004F36CF" w:rsidRDefault="004F36CF" w:rsidP="004F36C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(M)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3683308" wp14:editId="2F24AA96">
                <wp:simplePos x="0" y="0"/>
                <wp:positionH relativeFrom="column">
                  <wp:posOffset>-25400</wp:posOffset>
                </wp:positionH>
                <wp:positionV relativeFrom="paragraph">
                  <wp:posOffset>227330</wp:posOffset>
                </wp:positionV>
                <wp:extent cx="503680" cy="255905"/>
                <wp:effectExtent l="38100" t="38100" r="10795" b="48895"/>
                <wp:wrapNone/>
                <wp:docPr id="167808100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368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F495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7" o:spid="_x0000_s1026" type="#_x0000_t75" style="position:absolute;margin-left:-2.5pt;margin-top:17.4pt;width:40.6pt;height:21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Lhp2AQAACQMAAA4AAABkcnMvZTJvRG9jLnhtbJxSyW7CMBC9V+o/&#10;WL6XLAUEEQmHokocuhzaD3Adm1iNPdHYEPj7TgIUaFVV4hLZ8+Lnt3g239qabRR6Ay7nySDmTDkJ&#10;pXGrnL+/Pd5NOPNBuFLU4FTOd8rzeXF7M2ubTKVQQV0qZETifNY2Oa9CaLIo8rJSVvgBNMoRqAGt&#10;CLTFVVSiaInd1lEax+OoBSwbBKm8p+liD/Ki59dayfCitVeB1TkfJynJC90imXKGtEiHY84++smE&#10;R8VMZCsUTWXkQZK4QpEVxpGAb6qFCIKt0fyiskYieNBhIMFGoLWRqvdDzpL4h7Ol++xcJUO5xkyC&#10;C8qFV4HhmF0PXHOFrSmB9glKakesA/ADI8Xzfxl70QuQa0t69o2gqkWg5+Ar03iKOTNlznFZJif9&#10;bvNwcvCKJ1/PlwA1Eh0s/3Vkq9F2YZMSts05Fbzrvn2XahuYpOEovh9PCJEEpaPRNB51+JF5z3Dc&#10;nUVLv1yUeL7vjp+94OILAAD//wMAUEsDBBQABgAIAAAAIQBSLArNPgYAAEgTAAAQAAAAZHJzL2lu&#10;ay9pbmsxLnhtbLRYS28bNxC+F+h/IDYHXUSJ5C73YUTOKQEKtGjQpEB7VOS1LUQPQ1rHzr/vN49d&#10;cW2rLQoXBiiS8/5mhuT67bvH7cZ8aw/H9X63yPzMZabdrfZX693NIvv98wdbZ+bYLXdXy81+1y6y&#10;7+0xe3f54w9v17uv280FRgMNuyPNtptFdtt1dxfz+cPDw+whn+0PN/PgXD7/aff1l5+zS5W6aq/X&#10;u3UHk8d+a7Xfde1jR8ou1leLbNU9uoEfuj/t7w+rdiDTzmF14ugOy1X7YX/YLrtB4+1yt2s3Zrfc&#10;wu8/MtN9v8NkDTs37SEz2zUCtmHmi6qo3zfYWD4usmR9DxeP8GSbzV/W+ef/oPPDc53kVh6qssqM&#10;unTVfiOf5oz5xfnYPx72d+2hW7cnmAUUJXw3K1kzPgLUoT3uN/eUm8x8W27uAZl3DmWhtv38BUCe&#10;6wM2r6oPuJzVlzo3hkbDS3FQ0IaS6lPbrbctCn17N9RYd4Ri2v7UHbgdgguFdY118bMvL/LywruZ&#10;L12SCq3iXueXw/3xdtD35XCqV6YMqElkD+ur7nYA3c1cHgfUU8xfkr1t1ze33X8UXu03ezSEZvvN&#10;+8qHUCRRscGh3F5oXq5Ao8H/1l4vsjfcv4YlZYOjL3MTfDChiFWcTmw5qSZumjn6mzqDv6k3HqOz&#10;PPIcM9qRebIv/DaYBuRg4sAUmMmbULKmvOAfUhieK1deNu3gGLis9zYndrWc2PQ6F494VAXEb4Us&#10;YjInKmtSehgW3pmcFoWJtq4gG21pfVljZhD+YBw+T0NuCmzZ0NjKlrFyo9bvq+3fZoFr+tfr62Pb&#10;oberspzFPLsMIRqchH1u/KSg1FifeeRGopCsSIZGsUpyhBxNRVAgGopO8ZLoNZEn8BSd3AAMyOSW&#10;k2hrWojJkTEwgXJ+FCtsUqRRHISxs+yS7In4C9npa+5kAw5REIgFWaLqIZJqYSt9PVFWAUhO7gNF&#10;LqLCRrIdDWq+L98eQDFB7qZGR7FCHGRbCDQpmwSQQj4S1EZhX4cksSndSqPgeapwkEhcZCbUH/mD&#10;VOFnZLBfJHqH5JEWXajDzFVyWkAQv3gU/We3hFBws6NRKKHi90g9ypfdrGygIuojG7lBCyWkNiGX&#10;Opsshlph1QXXd85FmqZF/ejVsOo0SWqSraTzEeJjJSg+cikyTEpyqGnsBT3kGhIPblobbNRUTjgn&#10;SL2MXGC0A+l+Bx7yWYKR2IIzpS3Lun69MyWPVcFnSmwqE+vYnynWT2ytpwqd+JJTBYA8pMxQnFM6&#10;CjlObb3aeO7ExuIo7DtRIJARPRqp7dCojdwEBN0oc6PMqLE0G2w4rVLJUi/GrCOPhZLmWGMQs0IY&#10;iYvGdBzImGjsYkPDkhNmqBHmkqoQyUGew9VwiGsk8mShoZAIBU2Wpa0F+zQRIzwShFSul1ZVZFiC&#10;93wf59KuHsdYYuqZXTwIKKvIodzVWu9sLnUGGycLupB6SZMA9UNEQ+CJTfFZA1BmNnUu1t7EMx0i&#10;rJp6taxKHB1bx1EOv3KmW1y2VNBB7xS0L1YVOp0eM2hHNDgmeMPQUlTjdvF8j+XOou3zMr5exxZN&#10;aPAhlF1WFZKBV5C+0HwzKfkdUNT4CojoWdyJ7ESJC6GkgHp0eC6VJSGmmRvn5yQ2wkmYRj0ryv+O&#10;i5IyogtYcIGsDMqETTN4njJiOy0wO+VhMHCia4bGlBSFf6Ywdx/IORhH9CfYUKWE0hbiaWUCpwk1&#10;40xDCOktIL3OdwHfFIQFaaIHJ/F4xw8PX9gar54Cz1FUIh7EMa/L16u3WDdxVvjsskbHhwpfBfJF&#10;gFqj+6HgDwJERDHxiPMBc4FRdrAm13mkOxEL/dE9xTzXCxNPl1d8Npd1EWaxQgCuQdM2fQBBAmjw&#10;jwW64BxZnTYMKU43cpgTPXZb73kgQUHgrU8/hbyR0I606guIgxmkva19418vLXVo8llEWryPuHL7&#10;oHwoJz7X7wFXZfhAoo8COJX4Jk7h1s4xQypQinTCSbzqf3oMYItrT9PI5x4ORYodz25+vdEDJVDS&#10;6b1CCAxlSyu+tIRAdUv6iKsvdOJN56REgSNowYuqs4HZWFLqxHsjnx/oHIiHppziq8sjhdGHJ0if&#10;/pVw+RcAAAD//wMAUEsDBBQABgAIAAAAIQBey4+R3gAAAAcBAAAPAAAAZHJzL2Rvd25yZXYueG1s&#10;TI9LT8MwEITvSPwHa5G4tU4LfSjEqRBSOUAvBNSzay9x1NgOtvMov57lBKfRalYz3xS7ybZswBAb&#10;7wQs5hkwdMrrxtUCPt73sy2wmKTTsvUOBVwwwq68vipkrv3o3nCoUs0oxMVcCjApdTnnURm0Ms59&#10;h468Tx+sTHSGmusgRwq3LV9m2Zpb2ThqMLLDJ4PqXPVWwMvhy/T7oQvPq+/FWJ0v6vB6VELc3kyP&#10;D8ASTunvGX7xCR1KYjr53unIWgGzFU1JAu7uaQH5m/US2Il0kwEvC/6fv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ZouGnYBAAAJAwAADgAAAAAAAAAA&#10;AAAAAAA8AgAAZHJzL2Uyb0RvYy54bWxQSwECLQAUAAYACAAAACEAUiwKzT4GAABIEwAAEAAAAAAA&#10;AAAAAAAAAADeAwAAZHJzL2luay9pbmsxLnhtbFBLAQItABQABgAIAAAAIQBey4+R3gAAAAcBAAAP&#10;AAAAAAAAAAAAAAAAAEoKAABkcnMvZG93bnJldi54bWxQSwECLQAUAAYACAAAACEAeRi8nb8AAAAh&#10;AQAAGQAAAAAAAAAAAAAAAABVCwAAZHJzL19yZWxzL2Uyb0RvYy54bWwucmVsc1BLBQYAAAAABgAG&#10;AHgBAABL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E9C6455" wp14:editId="07C863FC">
                <wp:simplePos x="0" y="0"/>
                <wp:positionH relativeFrom="column">
                  <wp:posOffset>826135</wp:posOffset>
                </wp:positionH>
                <wp:positionV relativeFrom="paragraph">
                  <wp:posOffset>328930</wp:posOffset>
                </wp:positionV>
                <wp:extent cx="201855" cy="134620"/>
                <wp:effectExtent l="38100" t="38100" r="46355" b="36830"/>
                <wp:wrapNone/>
                <wp:docPr id="1591008868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18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BF79" id="Input penna 14" o:spid="_x0000_s1026" type="#_x0000_t75" style="position:absolute;margin-left:64.55pt;margin-top:25.4pt;width:16.9pt;height:1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Aht0AQAACQMAAA4AAABkcnMvZTJvRG9jLnhtbJxSy27CMBC8V+o/&#10;WL6XJLwVkXAoqsShLYf2A1zHJlZjb7Q2BP6+mwAFWlWVuETeHWU8D8/mO1uxrUJvwGU86cWcKSeh&#10;MG6d8fe3p4cpZz4IV4gKnMr4Xnk+z+/vZk2dqj6UUBUKGZE4nzZ1xssQ6jSKvCyVFb4HtXIEakAr&#10;Ao24jgoUDbHbKurH8ThqAIsaQSrvabs4gDzv+LVWMrxq7VVgVcbHSTLhLLSHeMAZ0mE8oc3HcRPl&#10;M5GuUdSlkUdJ4gZFVhhHAr6pFiIItkHzi8oaieBBh54EG4HWRqrODzlL4h/Olu6zdZUM5QZTCS4o&#10;F1YCwym7DrjlCltRAs0zFNSO2ATgR0aK5/8yDqIXIDeW9BwaQVWJQM/Bl6b2FHNqiozjskjO+t32&#10;8exghWdfL9cANRIdLf/1y06jbcMmJWyXcXp/+/bbdal2gUlaUpzT0YgzSVAyGI77HX5iPjCcpoto&#10;6fKrEi/nVtjFC86/AAAA//8DAFBLAwQUAAYACAAAACEAVFRMdiQDAADaCAAAEAAAAGRycy9pbmsv&#10;aW5rMS54bWy0VE2P2jAQvVfqf7C8By4Y/BGSgBb21JUqtWrV3UrtMRsMREsSlJiF/fedsZ0QSlhV&#10;VSukJJ6PN2/ejLm9O+Zb8qKrOiuLORUjToku0nKZFes5/f54z2JKapMUy2RbFnpOX3VN7xbv391m&#10;xXO+ncGTAEJR41e+ndONMbvZeHw4HEYHNSqr9VhyrsYfi+fPn+jCZy31KisyAyXrxpSWhdFHg2Cz&#10;bDmnqTnyNh6wH8p9lerWjZYqPUWYKkn1fVnliWkRN0lR6C0pkhx4/6DEvO7gI4M6a11RkmfQMJMj&#10;EURB/GEKhuQ4p53zHijWwCSn437Mn/8B8/4SE2kpGYURJZ7SUr8gp7HVfHa9969VudOVyfRJZieK&#10;d7yS1J2tPk6oStfldo+zoeQl2e5BMsE5rIWvLcY9glzigTb/FA90uYrXJXcujW+vq4MXrV2pZrQm&#10;yzUser5rd8zUAIzmB1PZ6yC5DBifMj55FOFMhTMejFQUdkbht7jBfKr29abFe6pO+2o9rWqus0O2&#10;NJtWdD7iatKq3tW8L3ejs/XG/GVyWm5LuBB+2jcfIiFl0OnKFmzXrefy2g0kvvlvejWnN/b+Epvp&#10;DLZ7TsKIyGASTYYDOZBiwIeU428oCCftUxCFJzZlSuJbEHAPweQO9gUOOAkibYRigjOhwsnZpWjm&#10;8Kf87LS/rFa1NvBPwINgFAd0oQQncgqVHG8+YMISZ5IyAdR5DzvXDouZiIFlRERkydo2oJ2mGR8m&#10;mcRmHFBAZAgHjGpzhM1pTS74lAKtYyjDPADBA3Mpnpv1X363sJgBcPh0ULalMwxH57rJzeiMYm+w&#10;7wpr9QX3wDhiIKRtTKhm5MJtxxTUlSivBI9Tjk9gFwKsELIpvqRkSuFHLJkI0RQrmAmSAFgnGx6a&#10;6l4ES1JaiIBA4UakhrgN87Je9uWkvOpuBHWJFgoeOAnncW03pdyO+YLIy7nfCLJI5wkskJjHRFd6&#10;8ZbJ5iMrTMEfBDfADqU1YbsNVoeWwHZsEBixLkY5KATHTmwimE+8ML/B8lEYa0nAVYeBMsXCKFa/&#10;XffTn/viFwAAAP//AwBQSwMEFAAGAAgAAAAhAOnqZNXdAAAACQEAAA8AAABkcnMvZG93bnJldi54&#10;bWxMj0FOwzAQRfdI3MEaJHbUaVDTJsSpAIlNERK0HGAamyTCHofYacLtma7o8mue/rxfbmdnxckM&#10;ofOkYLlIQBiqve6oUfB5eLnbgAgRSaP1ZBT8mgDb6vqqxEL7iT7MaR8bwSUUClTQxtgXUoa6NQ7D&#10;wveG+PblB4eR49BIPeDE5c7KNEky6bAj/tBib55bU3/vR6fgbb05vFqbjE8/Uq7e0wynfLdT6vZm&#10;fnwAEc0c/2E467M6VOx09CPpICznNF8yqmCV8IQzkKU5iKOC9X0Osirl5YL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EAht0AQAACQMAAA4AAAAAAAAA&#10;AAAAAAAAPAIAAGRycy9lMm9Eb2MueG1sUEsBAi0AFAAGAAgAAAAhAFRUTHYkAwAA2ggAABAAAAAA&#10;AAAAAAAAAAAA3AMAAGRycy9pbmsvaW5rMS54bWxQSwECLQAUAAYACAAAACEA6epk1d0AAAAJAQAA&#10;DwAAAAAAAAAAAAAAAAAuBwAAZHJzL2Rvd25yZXYueG1sUEsBAi0AFAAGAAgAAAAhAHkYvJ2/AAAA&#10;IQEAABkAAAAAAAAAAAAAAAAAOAgAAGRycy9fcmVscy9lMm9Eb2MueG1sLnJlbHNQSwUGAAAAAAYA&#10;BgB4AQAALg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37D305" wp14:editId="6DB87683">
                <wp:simplePos x="0" y="0"/>
                <wp:positionH relativeFrom="column">
                  <wp:posOffset>4510405</wp:posOffset>
                </wp:positionH>
                <wp:positionV relativeFrom="paragraph">
                  <wp:posOffset>-247015</wp:posOffset>
                </wp:positionV>
                <wp:extent cx="1931035" cy="1659890"/>
                <wp:effectExtent l="38100" t="38100" r="50165" b="35560"/>
                <wp:wrapNone/>
                <wp:docPr id="1199503785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31035" cy="165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0D78" id="Input penna 11" o:spid="_x0000_s1026" type="#_x0000_t75" style="position:absolute;margin-left:354.65pt;margin-top:-19.95pt;width:153pt;height:131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isF5AQAACwMAAA4AAABkcnMvZTJvRG9jLnhtbJxSyW7CMBC9V+o/&#10;WL6XxGyFiMChqBKHLof2A1zHJlZjTzQ2BP6+kwCFtqoq9RLN4jy/xbPFzlVsqzFY8DkXvZQz7RUU&#10;1q9z/vpyfzPhLETpC1mB1znf68AX8+urWVNnug8lVIVGRiA+ZE2d8zLGOkuSoErtZOhBrT0tDaCT&#10;kVpcJwXKhtBdlfTTdJw0gEWNoHQINF0elnze4RujVXwyJujIqpyPhxOiF6kQfSow56PbMRVv7URM&#10;eTKfyWyNsi6tOlKS/2DkpPVE4BNqKaNkG7Q/oJxVCAFM7ClwCRhjle70kDKRflO28u+tKjFUG8wU&#10;+Kh9fJYYT951i/9c4SpyoHmAgtKRmwj8iEj2/B3GgfQS1MYRn0MiqCsZ6TmE0taBbM5skXNcFeLM&#10;32/vzgqe8azr8euCEkmOkn/7ZWfQtWYTE7bLOcW5b79dlnoXmaKhmA5EOhhxpmgnxqPpZNqdOGEf&#10;ME7dhbl0/ZcYL/uW2sUbnn8AAAD//wMAUEsDBBQABgAIAAAAIQCrke94ygUAABYQAAAQAAAAZHJz&#10;L2luay9pbmsxLnhtbLRX227jNhB9L9B/ILQPeRFt3ikF6+zTBijQokV3C7SPXkdJjLXlQFY22b/v&#10;GQ51cS5A0aZAIIuc4eGZmcOh8v7D434nvjXdcXtoV4VeqEI07eZwtW1vVsUfny9lVYhjv26v1rtD&#10;26yK782x+HDx4w/vt+3X/e4cTwGE9khv+92quO37u/Pl8uHhYfFgF4fuZmmUssuf2q+//Fxc5FVX&#10;zfW23fbY8jhMbQ5t3zz2BHa+vVoVm/5Rjf7A/nS47zbNaKaZbjN59N1601weuv26HxFv123b7ES7&#10;3oP3n4Xov9/hZYt9bpquEPstApZmoV101ccaE+vHVTEb34PiEUz2xfJlzL/+B8zL55hEy5oYYiEy&#10;pavmG3Fappyfvx77b93hrun6bTOlmZOSDd/FhscpP5yorjkedvdUm0J8W+/ukTKtFGSR99bLFxLy&#10;HA+5eVM85OVVvDm509Tk8OZ5yEkbJTWUtt/uGwh9fzdqrD8CmKY/9V06DkYZJ1Utlf+sw7n1594v&#10;qsrMSpFVPGB+6e6PtyPel27Sa7KMWePIHrZX/e2YdLVQ1o9Zn+f8pbW3zfbmtv+XizeH3QEHIlf7&#10;3ceojXGzqNKGo9xeOLxJgSIH/3tzvSrepfMr0kqeSNHrGITRphbG+ejLM238maztmSoLGarCm0KV&#10;uo5SWy+1srrUyktfSatqV9ZeSa+t0EaX0QntlDC1NyU8oxFeGeFsXUoL9FrYuoKhjsLXQisTSq0r&#10;OApFs0aYKCsdS+2lFb4ypRYmmYSSulRCC2yd3iVZ0gB24AKklM7KWprInoQoCJgX4A3+0xTDaoLF&#10;JCHBb7DTVBqQnVAIkrECIVZIlLQulEaJKBzFaqR2tAas8IMU0MCmRRbR0jJkCdmkFyfTDyGT7/Qk&#10;KuNUJovMJuQgDejY4E8azKDpf1rrdHJ+vb4+Nj06CJK9sKG4AN/KTeU/U1R6XSjUfaCUUsKMn0wR&#10;YwlqifhEn2cG3xQkCgwnLygebSpR13ixlRXWKhmgPOvBJBoZvSvxiDKYKHSAfpz0tAgCq+hFGmOR&#10;DKyypaE8l3p4UsnwToWlfeDO4oB0nYQ4NNJPSpCByj4MPA1qQxqC0SDlAI8OSteQFO2og4Z8x51Q&#10;aaqbNXAmM544BOChA9bRjIvIKr3UVgQlbQQG6EucDcoNq3EUGOUPg1GNiSO2SFNkSOqHOb0PkhlB&#10;LCnv7ZThdFSL6IoLW+GkohJDa7DxzGhSR9CFc6QP5zlBRlOpiJg0FixjSotFl6CiE31Y8MDPqTQk&#10;JRUWOiM4RjygnxeceQoYozlD5mqgqEQpYU2nGHM8wMZMEN2KJhMOUzvhxIOhJyROPICCaANEOl9P&#10;mLwBYw24af6Ea4J6zelk2WzTHOKJOTOnHTgn/83pLTCY3xMkDMfUEFmolE4JTrPmnsh9k9cOMaTY&#10;8wHLdeH6DiXF0SWUkE64NEEkjTkn0cSGso5EiAKj8C7z9I9OxI0H7PTEQBhZQinzYEhTLFpqJUnB&#10;BDJQzHaaOg3LCmoKaDMz07BbCjzzy+/ZK+12OpV2Y3UlAx7khdSSNgm/Qjsr0Y+0wpF8cupYQBmR&#10;1oH41HOYEHYgwxAxDeaG3PQxxQux/7QJOecSSrRVtPeg3q4/BW3dotbFhatReudqfMDwt4usz6RJ&#10;95cpJK6wgX6QNt0g6fLB9UDnGBoa4+POY2RIbUjUqYXzpcJ3OqUK3rg8Ur9y3NwxlSBgPI19MLCZ&#10;nrw+w3CRs7jZMtqfYXFhR2UxGHmNU9OSuXqyIhiYfefizxRnGsjk8oJZdrLrLNhx6ym0+dbDAiI2&#10;6oQGcxovGEbK5ItDnnLN3w28Ep9c6VaFvDX54Bsz0oEKXuCPNsOHqY58p+CN6sjEhuBm8TLLwZCv&#10;qLl9/s7Bz2Z00pKkb0ESjUc3oo9XUn0qtqbrDEeDexfIEr2A+x+/lYgSJwKLtKdvD4SIj9+gKvfk&#10;kEz/GF38DQAA//8DAFBLAwQUAAYACAAAACEABc7lyeEAAAAMAQAADwAAAGRycy9kb3ducmV2Lnht&#10;bEyPwU7DMAyG70i8Q2QkbluylsFa6k4T08SJw1oQV7fJ2kKTVE3WlbcnO8HR9qff359tZ92zSY2u&#10;swZhtRTAlKmt7EyD8F4eFhtgzpOR1FujEH6Ug21+e5NRKu3FHNVU+IaFEONSQmi9H1LOXd0qTW5p&#10;B2XC7WRHTT6MY8PlSJcQrnseCfHINXUmfGhpUC+tqr+Ls0Z4q8p1ER9O/mOiz9f9167ctPUe8f5u&#10;3j0D82r2fzBc9YM65MGpsmcjHesRnkQSBxRhEScJsCshVuuwqhCiKH4Anmf8f4n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sisF5AQAACwMAAA4AAAAA&#10;AAAAAAAAAAAAPAIAAGRycy9lMm9Eb2MueG1sUEsBAi0AFAAGAAgAAAAhAKuR73jKBQAAFhAAABAA&#10;AAAAAAAAAAAAAAAA4QMAAGRycy9pbmsvaW5rMS54bWxQSwECLQAUAAYACAAAACEABc7lyeEAAAAM&#10;AQAADwAAAAAAAAAAAAAAAADZCQAAZHJzL2Rvd25yZXYueG1sUEsBAi0AFAAGAAgAAAAhAHkYvJ2/&#10;AAAAIQEAABkAAAAAAAAAAAAAAAAA5woAAGRycy9fcmVscy9lMm9Eb2MueG1sLnJlbHNQSwUGAAAA&#10;AAYABgB4AQAA3Q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7E87C83" wp14:editId="67239A21">
                <wp:simplePos x="0" y="0"/>
                <wp:positionH relativeFrom="column">
                  <wp:posOffset>171701</wp:posOffset>
                </wp:positionH>
                <wp:positionV relativeFrom="paragraph">
                  <wp:posOffset>572844</wp:posOffset>
                </wp:positionV>
                <wp:extent cx="1383120" cy="23040"/>
                <wp:effectExtent l="38100" t="38100" r="45720" b="34290"/>
                <wp:wrapNone/>
                <wp:docPr id="1721655956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83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F739" id="Input penna 4" o:spid="_x0000_s1026" type="#_x0000_t75" style="position:absolute;margin-left:13pt;margin-top:44.6pt;width:109.85pt;height: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JphyAQAACQMAAA4AAABkcnMvZTJvRG9jLnhtbJxSy27CMBC8V+o/&#10;WL6XvBBCEQmHokoc2nJoP8B1bGI19kZrh8DfdwlQoFVViYu1uyOPZ3Y8m29twzYKvQFX8GQUc6ac&#10;hMq4dcHf354eppz5IFwlGnCq4Dvl+by8v5v1ba5SqKGpFDIicT7v24LXIbR5FHlZKyv8CFrlCNSA&#10;VgRqcR1VKHpit02UxvEk6gGrFkEq72m6OIC8HPi1VjK8au1VYE3BJ0lK8sKpQCrShCYfVGRxzKNy&#10;JvI1irY28ihJ3KDICuNIwDfVQgTBOjS/qKyRCB50GEmwEWhtpBr8kLMk/uFs6T73rpKx7DCX4IJy&#10;YSUwnHY3ALc8YRvaQP8MFaUjugD8yEjr+T+Mg+gFyM6SnkMiqBoR6Dv42rSeM8xNVXBcVslZv9s8&#10;nh2s8Ozr5RqgRKKj5b+ubDXa/bJJCdsWnOLc7c8hS7UNTNIwyabZkL0kLM3i8YCfmA8Mp+5itfT4&#10;VYiX/V7YxQ8uvwAAAP//AwBQSwMEFAAGAAgAAAAhAKSf35cdAgAAMQUAABAAAABkcnMvaW5rL2lu&#10;azEueG1stFNLb9swDL4P2H8Q1EMufkjyQ4lRp6cGGLABw9oB29G11VioLQey8ui/Hy07iouml2G7&#10;CBRFfiI/fry9O7UNOgjdy07lmAYEI6HKrpJqm+Ofjxt/iVFvClUVTadEjl9Fj+/Wnz/dSvXSNhmc&#10;CBBUP1htk+PamF0WhsfjMThGQae3ISMkCr+ol29f8XrKqsSzVNLAl/3ZVXbKiJMZwDJZ5bg0J+Li&#10;Afuh2+tSuOfBo8tLhNFFKTadbgvjEOtCKdEgVbRQ9y+MzOsODAn/bIXGqJXQsM8CGvN4eb8CR3HK&#10;8ey+hxJ7qKTF4XXM3/8Bc/MecygrYjzlGE0lVeIw1BRazrOPe/+uu53QRooLzSMp08MrKse75Wck&#10;Sou+a/bDbDA6FM0eKKOEgCymv2l4hZD3eMDNP8UDXj7Emxf3lpqpvTkPE2lOUufRGtkKEHq7cxoz&#10;PQAP7gej7TowwmKfrHySPNI0i5IsiQPK2WwUk4rPmE9639cO70lf9GpfHGtjZ0dZmdqRTgISJY71&#10;OefXcmsht7X5y+SyazpYiGnaN/ecMhbPurIfOrldWV6rQDQ1/0M85/jG7i+ymaPDdk8RQSxOeOIt&#10;GE0XZEE8HFNMMPEo40tE/DRKqOfzBGzE05R7ERgRpytwpivE/ARo8XzqA5RHEYPz6mWJKBkiGIqH&#10;EBgcZT5dJR4ZM+05HPA6d0X28ma1XOegmfUfAAAA//8DAFBLAwQUAAYACAAAACEARQG4ON8AAAAI&#10;AQAADwAAAGRycy9kb3ducmV2LnhtbEyPzU7DMBCE70i8g7VI3KiTqD9pyKYqIC4IkAgcODrxkkS1&#10;11HstuHtMSc4jmY08025m60RJ5r84BghXSQgiFunB+4QPt4fb3IQPijWyjgmhG/ysKsuL0pVaHfm&#10;NzrVoROxhH2hEPoQxkJK3/ZklV+4kTh6X26yKkQ5dVJP6hzLrZFZkqylVQPHhV6NdN9Te6iPFuHw&#10;8Fy7l9o3m09+Sl+TvVnpuxTx+mre34IINIe/MPziR3SoIlPjjqy9MAjZOl4JCPk2AxH9bLnagGgQ&#10;tsscZFXK/w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tSaYcgEAAAkDAAAOAAAAAAAAAAAAAAAAADwCAABkcnMvZTJvRG9jLnhtbFBLAQItABQABgAI&#10;AAAAIQCkn9+XHQIAADEFAAAQAAAAAAAAAAAAAAAAANoDAABkcnMvaW5rL2luazEueG1sUEsBAi0A&#10;FAAGAAgAAAAhAEUBuDjfAAAACAEAAA8AAAAAAAAAAAAAAAAAJQYAAGRycy9kb3ducmV2LnhtbFBL&#10;AQItABQABgAIAAAAIQB5GLydvwAAACEBAAAZAAAAAAAAAAAAAAAAADEHAABkcnMvX3JlbHMvZTJv&#10;RG9jLnhtbC5yZWxzUEsFBgAAAAAGAAYAeAEAACc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92648F" wp14:editId="34BBB610">
                <wp:simplePos x="0" y="0"/>
                <wp:positionH relativeFrom="column">
                  <wp:posOffset>1659927</wp:posOffset>
                </wp:positionH>
                <wp:positionV relativeFrom="paragraph">
                  <wp:posOffset>357318</wp:posOffset>
                </wp:positionV>
                <wp:extent cx="2851785" cy="494030"/>
                <wp:effectExtent l="19050" t="19050" r="24765" b="20320"/>
                <wp:wrapTopAndBottom/>
                <wp:docPr id="102709523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494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F67E1A2" w14:textId="77777777" w:rsidR="004F36CF" w:rsidRDefault="004F36CF" w:rsidP="004F36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2648F" id="Casella di testo 2" o:spid="_x0000_s1028" type="#_x0000_t202" style="position:absolute;margin-left:130.7pt;margin-top:28.15pt;width:224.55pt;height:3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EHCNQIAAGAEAAAOAAAAZHJzL2Uyb0RvYy54bWysVE1vGjEQvVfqf7B8L7tLoCGIJaJEVJVQ&#10;EolEORuvzVryelzbsEt/fcdeCCjtqerFzHhm5+O9Z2b3XaPJQTivwJS0GOSUCMOhUmZX0teX1ZcJ&#10;JT4wUzENRpT0KDy9n3/+NGvtVAyhBl0JR7CI8dPWlrQOwU6zzPNaNMwPwAqDQQmuYQFdt8sqx1qs&#10;3uhsmOdfsxZcZR1w4T3ePvRBOk/1pRQ8PEnpRSC6pDhbSKdL5zae2XzGpjvHbK34aQz2D1M0TBls&#10;+l7qgQVG9k79UapR3IEHGQYcmgykVFykHXCbIv+wzaZmVqRdEBxv32Hy/68sfzxs7LMjofsGHRIY&#10;AWmtn3q8jPt00jXxFyclGEcIj++wiS4QjpfDybi4nYwp4Rgb3Y3ym4RrdvnaOh++C2hINErqkJaE&#10;FjusfcCOmHpOic0MrJTWiRptSFvSm0mR5+kLD1pVMRrzkkrEUjtyYMgv41yYkFbAgleZ6GmDXS6L&#10;RSt0246oCuc/L72F6ohYOOhl4i1fKRx4zXx4Zg51geuj1sMTHlIDDgYni5Ia3K+/3cd8pAujlLSo&#10;s5L6n3vmBCX6h0Ei74rRKAozOaPx7RAddx3ZXkfMvlkCrlrgq7I8mTE/6LMpHTRv+CQWsSuGmOHY&#10;u6ThbC5Dr358UlwsFikJpWhZWJuN5bF0hDbS8dK9MWdPnAVk+xHOimTTD9T1uT15i30AqRKvEece&#10;1RP8KONE9+nJxXdy7aesyx/D/DcAAAD//wMAUEsDBBQABgAIAAAAIQA9Jt9X4gAAAAoBAAAPAAAA&#10;ZHJzL2Rvd25yZXYueG1sTI9BS8NAEIXvgv9hGcGb3U2bphKzKSJYPAhqVPC4TaZJaHY2ZDdt6q/v&#10;9KTH4X289022nmwnDjj41pGGaKZAIJWuaqnW8PX5fHcPwgdDlekcoYYTeljn11eZSSt3pA88FKEW&#10;XEI+NRqaEPpUSl82aI2fuR6Js50brAl8DrWsBnPkctvJuVKJtKYlXmhMj08NlvtitBo2b6+n992P&#10;X5Uvv/t4/LbFJlat1rc30+MDiIBT+IPhos/qkLPT1o1UedFpmCdRzKiGZbIAwcAqUksQWyYXcQQy&#10;z+T/F/IzAAAA//8DAFBLAQItABQABgAIAAAAIQC2gziS/gAAAOEBAAATAAAAAAAAAAAAAAAAAAAA&#10;AABbQ29udGVudF9UeXBlc10ueG1sUEsBAi0AFAAGAAgAAAAhADj9If/WAAAAlAEAAAsAAAAAAAAA&#10;AAAAAAAALwEAAF9yZWxzLy5yZWxzUEsBAi0AFAAGAAgAAAAhACDcQcI1AgAAYAQAAA4AAAAAAAAA&#10;AAAAAAAALgIAAGRycy9lMm9Eb2MueG1sUEsBAi0AFAAGAAgAAAAhAD0m31fiAAAACgEAAA8AAAAA&#10;AAAAAAAAAAAAjwQAAGRycy9kb3ducmV2LnhtbFBLBQYAAAAABAAEAPMAAACeBQAAAAA=&#10;" filled="f" strokecolor="#156082 [3204]" strokeweight="3pt">
                <v:textbox>
                  <w:txbxContent>
                    <w:p w14:paraId="5F67E1A2" w14:textId="77777777" w:rsidR="004F36CF" w:rsidRDefault="004F36CF" w:rsidP="004F36CF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035B15" wp14:editId="63C44990">
                <wp:simplePos x="0" y="0"/>
                <wp:positionH relativeFrom="column">
                  <wp:posOffset>641686</wp:posOffset>
                </wp:positionH>
                <wp:positionV relativeFrom="paragraph">
                  <wp:posOffset>57150</wp:posOffset>
                </wp:positionV>
                <wp:extent cx="4890247" cy="1066800"/>
                <wp:effectExtent l="19050" t="19050" r="24765" b="19050"/>
                <wp:wrapNone/>
                <wp:docPr id="63858658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247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253632C" w14:textId="434CA1DB" w:rsidR="004F36CF" w:rsidRDefault="004F36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35B15" id="_x0000_s1029" type="#_x0000_t202" style="position:absolute;margin-left:50.55pt;margin-top:4.5pt;width:385.05pt;height:8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KcGNAIAAGEEAAAOAAAAZHJzL2Uyb0RvYy54bWysVEuP2jAQvlfqf7B8L0koZVlEWFFWVJXQ&#10;7kpstWfj2MSS43FtQ0J/fccOL217qnox82Ie3zeT2UPXaHIQziswJS0GOSXCcKiU2ZX0x+vq04QS&#10;H5ipmAYjSnoUnj7MP36YtXYqhlCDroQjmMT4aWtLWodgp1nmeS0a5gdghUGnBNewgKrbZZVjLWZv&#10;dDbM83HWgqusAy68R+tj76TzlF9KwcOzlF4EokuKvYX0uvRu45vNZ2y6c8zWip/aYP/QRcOUwaKX&#10;VI8sMLJ36o9UjeIOPMgw4NBkIKXiIs2A0xT5u2k2NbMizYLgeHuByf+/tPzpsLEvjoTuK3RIYASk&#10;tX7q0Rjn6aRr4i92StCPEB4vsIkuEI7G0eQ+H47uKOHoK/LxeJInYLPr363z4ZuAhkShpA55SXCx&#10;w9oHLImh55BYzcBKaZ240Ya0Jf08KTBndHnQqorepMQ1EUvtyIEhwYxzYcIwzoAJbyJR0waN18mi&#10;FLptR1SF2c9Tb6E6IhgO+j3xlq8UNrxmPrwwh4uB8+Oyh2d8pAZsDE4SJTW4X3+zx3jkC72UtLho&#10;JfU/98wJSvR3g0zeF6NR3MykjL7cDVFxt57trcfsmyXgqAWeleVJjPFBn0XpoHnDm1jEquhihmPt&#10;koazuAz9+uNNcbFYpCDcRcvC2mwsj6kjtJGO1+6NOXviLCDdT3BeSTZ9R10f25O32AeQKvEace5R&#10;PcGPe5zYOd1cPJRbPUVdvwzz3wAAAP//AwBQSwMEFAAGAAgAAAAhAJm0v2zcAAAACQEAAA8AAABk&#10;cnMvZG93bnJldi54bWxMj71OwzAUhXekvoN1kbogaqcDKSFOVSExdWga6O7GlyQlvo5itwlvz2WC&#10;8eg7Oj/5dna9uOEYOk8akpUCgVR721Gj4eP97XEDIkRD1vSeUMM3BtgWi7vcZNZPdMRbFRvBIRQy&#10;o6GNccikDHWLzoSVH5CYffrRmchybKQdzcThrpdrpZ6kMx1xQ2sGfG2x/qquTsMhlvZS7w/hdJov&#10;ZRW78kEdJ62X9/PuBUTEOf6Z4Xc+T4eCN539lWwQPWuVJGzV8MyXmG/SZA3izCBNFcgil/8fFD8A&#10;AAD//wMAUEsBAi0AFAAGAAgAAAAhALaDOJL+AAAA4QEAABMAAAAAAAAAAAAAAAAAAAAAAFtDb250&#10;ZW50X1R5cGVzXS54bWxQSwECLQAUAAYACAAAACEAOP0h/9YAAACUAQAACwAAAAAAAAAAAAAAAAAv&#10;AQAAX3JlbHMvLnJlbHNQSwECLQAUAAYACAAAACEAuPCnBjQCAABhBAAADgAAAAAAAAAAAAAAAAAu&#10;AgAAZHJzL2Uyb0RvYy54bWxQSwECLQAUAAYACAAAACEAmbS/bNwAAAAJAQAADwAAAAAAAAAAAAAA&#10;AACOBAAAZHJzL2Rvd25yZXYueG1sUEsFBgAAAAAEAAQA8wAAAJcFAAAAAA==&#10;" filled="f" strokecolor="#e97132 [3205]" strokeweight="3pt">
                <v:textbox>
                  <w:txbxContent>
                    <w:p w14:paraId="7253632C" w14:textId="434CA1DB" w:rsidR="004F36CF" w:rsidRDefault="004F36CF"/>
                  </w:txbxContent>
                </v:textbox>
              </v:shape>
            </w:pict>
          </mc:Fallback>
        </mc:AlternateContent>
      </w:r>
    </w:p>
    <w:p w14:paraId="746F6D73" w14:textId="6E1ADF51" w:rsidR="00E9673D" w:rsidRPr="00230926" w:rsidRDefault="00E9673D" w:rsidP="00E9673D"/>
    <w:p w14:paraId="06C28859" w14:textId="42431D93" w:rsidR="00230926" w:rsidRPr="00D55D93" w:rsidRDefault="00230926" w:rsidP="00230926"/>
    <w:p w14:paraId="260E635C" w14:textId="16B3EF5D" w:rsidR="00FD6AB2" w:rsidRPr="00FD6AB2" w:rsidRDefault="00D47E5A" w:rsidP="00FD6AB2">
      <w:r>
        <w:t>Complemento di A_TM</w:t>
      </w:r>
      <w:r w:rsidR="00FD6AB2" w:rsidRPr="00FD6AB2">
        <w:t xml:space="preserve"> ≤m F se e solo se M' </w:t>
      </w:r>
      <w:r w:rsidR="00FD6AB2" w:rsidRPr="00FD6AB2">
        <w:rPr>
          <w:rFonts w:ascii="Cambria Math" w:hAnsi="Cambria Math" w:cs="Cambria Math"/>
        </w:rPr>
        <w:t>∉</w:t>
      </w:r>
      <w:r w:rsidR="00FD6AB2" w:rsidRPr="00FD6AB2">
        <w:t xml:space="preserve"> F.</w:t>
      </w:r>
    </w:p>
    <w:p w14:paraId="11068236" w14:textId="77777777" w:rsidR="00FD6AB2" w:rsidRPr="00FD6AB2" w:rsidRDefault="00FD6AB2" w:rsidP="00FD6AB2">
      <w:r w:rsidRPr="00FD6AB2">
        <w:t>In altre parole, il complemento di ATM, indicato come ATM, è l'insieme delle Turing machine M tali che (M, w) appartiene ad ATM se e solo se M' non appartiene a F.</w:t>
      </w:r>
    </w:p>
    <w:p w14:paraId="26D25553" w14:textId="5A5BCEAB" w:rsidR="00D55D93" w:rsidRDefault="00D55D93" w:rsidP="00D55D93"/>
    <w:p w14:paraId="3E5152EB" w14:textId="5F146447" w:rsidR="00D47E5A" w:rsidRDefault="00D47E5A" w:rsidP="00D55D93">
      <w:r>
        <w:t>Se sei nel caso negativo (rifiuta/va in loop) parte il complemento di A_TM e se realizzi le condizioni del problema (esempio – Forty-Two) allora rifiuti. In questo caso, vuol dire che per chiusura</w:t>
      </w:r>
    </w:p>
    <w:p w14:paraId="0ED8475D" w14:textId="1ABCEA8F" w:rsidR="00D47E5A" w:rsidRDefault="00D47E5A" w:rsidP="00D55D93">
      <w:r>
        <w:t>Esempio completo:</w:t>
      </w:r>
    </w:p>
    <w:p w14:paraId="62D2B2E5" w14:textId="30CB784F" w:rsidR="00D47E5A" w:rsidRPr="00D47E5A" w:rsidRDefault="00D47E5A" w:rsidP="00D47E5A">
      <w:r w:rsidRPr="00D47E5A">
        <w:t xml:space="preserve">Sia (M, w) un'istanza di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bar>
      </m:oMath>
      <w:r w:rsidRPr="00D47E5A">
        <w:t>. Definiamo la TM M' che, su input x:</w:t>
      </w:r>
    </w:p>
    <w:p w14:paraId="4825F001" w14:textId="77777777" w:rsidR="00D47E5A" w:rsidRPr="00D47E5A" w:rsidRDefault="00D47E5A" w:rsidP="00D47E5A">
      <w:pPr>
        <w:numPr>
          <w:ilvl w:val="0"/>
          <w:numId w:val="4"/>
        </w:numPr>
      </w:pPr>
      <w:r w:rsidRPr="00D47E5A">
        <w:t>Esegue M su input w.</w:t>
      </w:r>
    </w:p>
    <w:p w14:paraId="72753705" w14:textId="77777777" w:rsidR="00D47E5A" w:rsidRPr="00D47E5A" w:rsidRDefault="00D47E5A" w:rsidP="00D47E5A">
      <w:pPr>
        <w:numPr>
          <w:ilvl w:val="0"/>
          <w:numId w:val="4"/>
        </w:numPr>
      </w:pPr>
      <w:r w:rsidRPr="00D47E5A">
        <w:t>Se M accetta w, accetta.</w:t>
      </w:r>
    </w:p>
    <w:p w14:paraId="15CCA0CC" w14:textId="017007B6" w:rsidR="00D47E5A" w:rsidRPr="00D47E5A" w:rsidRDefault="00D47E5A" w:rsidP="00D47E5A">
      <w:pPr>
        <w:numPr>
          <w:ilvl w:val="0"/>
          <w:numId w:val="4"/>
        </w:numPr>
      </w:pPr>
      <w:r w:rsidRPr="00D47E5A">
        <w:t>Altrimenti (se M rifiuta o va in loop su w), calcola per 42 passi sul nastro</w:t>
      </w:r>
      <w:r>
        <w:t xml:space="preserve"> (per vedere se appare 42)</w:t>
      </w:r>
      <w:r w:rsidRPr="00D47E5A">
        <w:t xml:space="preserve"> e poi si ferma rifiutando.</w:t>
      </w:r>
    </w:p>
    <w:p w14:paraId="66416DD3" w14:textId="54DE2071" w:rsidR="00D47E5A" w:rsidRPr="00D47E5A" w:rsidRDefault="00D47E5A" w:rsidP="00D47E5A">
      <w:r w:rsidRPr="00D47E5A">
        <w:t xml:space="preserve">Mostriamo che (M,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bar>
        <m:r>
          <w:rPr>
            <w:rFonts w:ascii="Cambria Math" w:eastAsiaTheme="minorEastAsia" w:hAnsi="Cambria Math"/>
          </w:rPr>
          <m:t xml:space="preserve"> </m:t>
        </m:r>
      </m:oMath>
      <w:r w:rsidRPr="00D47E5A">
        <w:t xml:space="preserve">se e solo se (M',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FORTY-TWO:</w:t>
      </w:r>
    </w:p>
    <w:p w14:paraId="771F2EEF" w14:textId="7E1546AD" w:rsidR="00D47E5A" w:rsidRPr="00D47E5A" w:rsidRDefault="00D47E5A" w:rsidP="00D47E5A">
      <w:r w:rsidRPr="00D47E5A">
        <w:rPr>
          <w:rFonts w:ascii="Cambria Math" w:hAnsi="Cambria Math" w:cs="Cambria Math"/>
        </w:rPr>
        <w:t>⇒</w:t>
      </w:r>
      <w:r w:rsidRPr="00D47E5A">
        <w:t xml:space="preserve">) Se (M,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bar>
      </m:oMath>
      <w:r w:rsidRPr="00D47E5A">
        <w:t>, allora M termina la computazione su w. Quindi per costruzione M' simuler</w:t>
      </w:r>
      <w:r w:rsidRPr="00D47E5A">
        <w:rPr>
          <w:rFonts w:ascii="Aptos" w:hAnsi="Aptos" w:cs="Aptos"/>
        </w:rPr>
        <w:t>à</w:t>
      </w:r>
      <w:r w:rsidRPr="00D47E5A">
        <w:t xml:space="preserve"> M su w e poi accetter</w:t>
      </w:r>
      <w:r w:rsidRPr="00D47E5A">
        <w:rPr>
          <w:rFonts w:ascii="Aptos" w:hAnsi="Aptos" w:cs="Aptos"/>
        </w:rPr>
        <w:t>à</w:t>
      </w:r>
      <w:r w:rsidRPr="00D47E5A">
        <w:t>. Inoltre terminer</w:t>
      </w:r>
      <w:r w:rsidRPr="00D47E5A">
        <w:rPr>
          <w:rFonts w:ascii="Aptos" w:hAnsi="Aptos" w:cs="Aptos"/>
        </w:rPr>
        <w:t>à</w:t>
      </w:r>
      <w:r w:rsidRPr="00D47E5A">
        <w:t xml:space="preserve"> avendo usato solo 42 celle del nastro (o meno). Quindi (M',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FORTY-TWO.</w:t>
      </w:r>
    </w:p>
    <w:p w14:paraId="02588DA0" w14:textId="75F85041" w:rsidR="00D47E5A" w:rsidRPr="00D47E5A" w:rsidRDefault="00D47E5A" w:rsidP="00D47E5A">
      <w:r w:rsidRPr="00D47E5A">
        <w:rPr>
          <w:rFonts w:ascii="Cambria Math" w:hAnsi="Cambria Math" w:cs="Cambria Math"/>
        </w:rPr>
        <w:t>⇐</w:t>
      </w:r>
      <w:r w:rsidRPr="00D47E5A">
        <w:t xml:space="preserve">) Se (M',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FORTY-TWO, allora M' termina la computazione su w usando solo 42 celle del nastro. Per come abbiamo definito M', ci</w:t>
      </w:r>
      <w:r w:rsidRPr="00D47E5A">
        <w:rPr>
          <w:rFonts w:ascii="Aptos" w:hAnsi="Aptos" w:cs="Aptos"/>
        </w:rPr>
        <w:t>ò</w:t>
      </w:r>
      <w:r w:rsidRPr="00D47E5A">
        <w:t xml:space="preserve"> pu</w:t>
      </w:r>
      <w:r w:rsidRPr="00D47E5A">
        <w:rPr>
          <w:rFonts w:ascii="Aptos" w:hAnsi="Aptos" w:cs="Aptos"/>
        </w:rPr>
        <w:t>ò</w:t>
      </w:r>
      <w:r w:rsidRPr="00D47E5A">
        <w:t xml:space="preserve"> accadere solo se M termina su w, quindi (M, w) </w:t>
      </w:r>
      <w:r w:rsidRPr="00D47E5A">
        <w:rPr>
          <w:rFonts w:ascii="Cambria Math" w:hAnsi="Cambria Math" w:cs="Cambria Math"/>
        </w:rPr>
        <w:t>∈</w:t>
      </w:r>
      <w:r w:rsidRPr="00D47E5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bar>
      </m:oMath>
      <w:r w:rsidRPr="00D47E5A">
        <w:t>.</w:t>
      </w:r>
    </w:p>
    <w:p w14:paraId="54815E78" w14:textId="53BD20C4" w:rsidR="00A4601C" w:rsidRDefault="00A4601C">
      <w:r>
        <w:br w:type="page"/>
      </w:r>
    </w:p>
    <w:p w14:paraId="199ED406" w14:textId="4F29D7E2" w:rsidR="00D47E5A" w:rsidRDefault="0073665B" w:rsidP="00D55D93">
      <w:r w:rsidRPr="0073665B">
        <w:lastRenderedPageBreak/>
        <w:drawing>
          <wp:anchor distT="0" distB="0" distL="114300" distR="114300" simplePos="0" relativeHeight="251699200" behindDoc="0" locked="0" layoutInCell="1" allowOverlap="1" wp14:anchorId="0AD117C1" wp14:editId="5D7CC600">
            <wp:simplePos x="0" y="0"/>
            <wp:positionH relativeFrom="column">
              <wp:posOffset>306219</wp:posOffset>
            </wp:positionH>
            <wp:positionV relativeFrom="paragraph">
              <wp:posOffset>635</wp:posOffset>
            </wp:positionV>
            <wp:extent cx="5890895" cy="1698625"/>
            <wp:effectExtent l="0" t="0" r="0" b="0"/>
            <wp:wrapSquare wrapText="bothSides"/>
            <wp:docPr id="125980084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0842" name="Immagine 1" descr="Immagine che contiene testo, Carattere, schermata, bian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5E5C2" w14:textId="4BDF54C7" w:rsidR="00B51CA7" w:rsidRDefault="00B51CA7" w:rsidP="001B1666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Nastro singolo</m:t>
            </m:r>
          </m:sub>
        </m:sSub>
      </m:oMath>
      <w:r>
        <w:rPr>
          <w:rFonts w:eastAsiaTheme="minorEastAsia"/>
        </w:rPr>
        <w:t xml:space="preserve"> che simula </w:t>
      </w:r>
      <m:oMath>
        <m:r>
          <w:rPr>
            <w:rFonts w:ascii="Cambria Math" w:eastAsiaTheme="minorEastAsia" w:hAnsi="Cambria Math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Albero binario</m:t>
            </m:r>
          </m:sub>
        </m:sSub>
      </m:oMath>
    </w:p>
    <w:p w14:paraId="5849574A" w14:textId="7682848E" w:rsidR="00B51CA7" w:rsidRDefault="00D45583" w:rsidP="00D55D93">
      <w:pPr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= TM a nastro singolo che su input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>:</w:t>
      </w:r>
    </w:p>
    <w:p w14:paraId="6B3219E9" w14:textId="56F12B95" w:rsidR="00F215C0" w:rsidRPr="00F215C0" w:rsidRDefault="00F215C0" w:rsidP="00F215C0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Ricopio l’input sul nastro</w:t>
      </w:r>
    </w:p>
    <w:p w14:paraId="5A4CD7DD" w14:textId="77777777" w:rsidR="00F215C0" w:rsidRPr="00F215C0" w:rsidRDefault="00D45583" w:rsidP="00D45583">
      <w:pPr>
        <w:pStyle w:val="Paragrafoelenco"/>
        <w:numPr>
          <w:ilvl w:val="0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r,a</m:t>
            </m:r>
          </m:e>
        </m:d>
        <m:r>
          <w:rPr>
            <w:rFonts w:ascii="Cambria Math" w:hAnsi="Cambria Math"/>
          </w:rPr>
          <m:t>=(s,b, P)</m:t>
        </m:r>
      </m:oMath>
      <w:r w:rsidR="00F215C0">
        <w:rPr>
          <w:rFonts w:eastAsiaTheme="minorEastAsia"/>
        </w:rPr>
        <w:t xml:space="preserve">, controlliamo dove esiste la prima cella con valore P. Se non esiste nessuna cella con P, la macchina rifiuta (nel caso in cui abbiamo appena iniziato l’input). </w:t>
      </w:r>
    </w:p>
    <w:p w14:paraId="70980BD1" w14:textId="2180064E" w:rsidR="00D45583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Se la cella P non è stata marcata, rappresenta un nuovo padre</w:t>
      </w:r>
    </w:p>
    <w:p w14:paraId="60FF83F4" w14:textId="0DE72AB9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In questo caso, passo al primo puntatore L e scorro tutti i figli sinistri</w:t>
      </w:r>
    </w:p>
    <w:p w14:paraId="62FE85A4" w14:textId="5B50DAE2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Marco dove ho trovato l’ultimo L</w:t>
      </w:r>
    </w:p>
    <w:p w14:paraId="7707EE75" w14:textId="0A08A025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Parto a scorrere tutti i figli destri dal primo R</w:t>
      </w:r>
    </w:p>
    <w:p w14:paraId="4079400D" w14:textId="6FD3AA81" w:rsidR="00F215C0" w:rsidRPr="00D45583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Tutti questi saranno scorsi fino al prossimo P, che viene poi marcato</w:t>
      </w:r>
    </w:p>
    <w:p w14:paraId="5975510D" w14:textId="77777777" w:rsidR="00F215C0" w:rsidRPr="00F215C0" w:rsidRDefault="00D45583" w:rsidP="00D45583">
      <w:pPr>
        <w:pStyle w:val="Paragrafoelenco"/>
        <w:numPr>
          <w:ilvl w:val="0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r,a</m:t>
            </m:r>
          </m:e>
        </m:d>
        <m:r>
          <w:rPr>
            <w:rFonts w:ascii="Cambria Math" w:hAnsi="Cambria Math"/>
          </w:rPr>
          <m:t xml:space="preserve">=(s,b, 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)</m:t>
        </m:r>
      </m:oMath>
      <w:r w:rsidR="00F215C0">
        <w:rPr>
          <w:rFonts w:eastAsiaTheme="minorEastAsia"/>
        </w:rPr>
        <w:t>, controlliamo di essere nella prima cella dopo un padre P marcato.</w:t>
      </w:r>
    </w:p>
    <w:p w14:paraId="4AEC3260" w14:textId="77777777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Se ciò avviene, comincio a scorrere tutti i simboli a sinistra dell’albero finché non ho finito i simboli che sono a sinistra prima di un prossimo P</w:t>
      </w:r>
    </w:p>
    <w:p w14:paraId="17256BBB" w14:textId="76CA0569" w:rsidR="00D45583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Una volta finiti questi simboli, uso un marcatore (°) per indicare che ho finito i simboli di sinistra</w:t>
      </w:r>
    </w:p>
    <w:p w14:paraId="5B827AF1" w14:textId="590D8AD2" w:rsidR="00F215C0" w:rsidRPr="00D45583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Proseguo con i simboli di destra R</w:t>
      </w:r>
    </w:p>
    <w:p w14:paraId="77939B0B" w14:textId="4EA90DB1" w:rsidR="00D45583" w:rsidRPr="00F215C0" w:rsidRDefault="00D45583" w:rsidP="00D45583">
      <w:pPr>
        <w:pStyle w:val="Paragrafoelenco"/>
        <w:numPr>
          <w:ilvl w:val="0"/>
          <w:numId w:val="2"/>
        </w:numPr>
      </w:pPr>
      <w:r>
        <w:t xml:space="preserve">Se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r,a</m:t>
            </m:r>
          </m:e>
        </m:d>
        <m:r>
          <w:rPr>
            <w:rFonts w:ascii="Cambria Math" w:hAnsi="Cambria Math"/>
          </w:rPr>
          <m:t xml:space="preserve">=(s,b,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F215C0">
        <w:rPr>
          <w:rFonts w:eastAsiaTheme="minorEastAsia"/>
        </w:rPr>
        <w:t xml:space="preserve">, </w:t>
      </w:r>
      <w:r w:rsidR="00F215C0">
        <w:rPr>
          <w:rFonts w:eastAsiaTheme="minorEastAsia"/>
        </w:rPr>
        <w:t>controlliamo di essere nella prima cella dopo un padre P marcato</w:t>
      </w:r>
    </w:p>
    <w:p w14:paraId="13811109" w14:textId="33DB145A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 xml:space="preserve">Se ciò avviene, comincio a scorrere tutti i simboli a </w:t>
      </w:r>
      <w:r>
        <w:rPr>
          <w:rFonts w:eastAsiaTheme="minorEastAsia"/>
        </w:rPr>
        <w:t>destra</w:t>
      </w:r>
      <w:r>
        <w:rPr>
          <w:rFonts w:eastAsiaTheme="minorEastAsia"/>
        </w:rPr>
        <w:t xml:space="preserve"> dell’albero finché non ho finito i simboli che sono a </w:t>
      </w:r>
      <w:r>
        <w:rPr>
          <w:rFonts w:eastAsiaTheme="minorEastAsia"/>
        </w:rPr>
        <w:t>destra</w:t>
      </w:r>
      <w:r>
        <w:rPr>
          <w:rFonts w:eastAsiaTheme="minorEastAsia"/>
        </w:rPr>
        <w:t xml:space="preserve"> prima di un prossimo P</w:t>
      </w:r>
    </w:p>
    <w:p w14:paraId="59774954" w14:textId="53E2F996" w:rsidR="00F215C0" w:rsidRPr="00F215C0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 xml:space="preserve">Una volta finiti questi simboli, uso un marcatore </w:t>
      </w:r>
      <w:r>
        <w:rPr>
          <w:rFonts w:eastAsiaTheme="minorEastAsia"/>
        </w:rPr>
        <w:t>(*</w:t>
      </w:r>
      <w:r>
        <w:rPr>
          <w:rFonts w:eastAsiaTheme="minorEastAsia"/>
        </w:rPr>
        <w:t xml:space="preserve">) per indicare che ho finito i simboli di </w:t>
      </w:r>
      <w:r>
        <w:rPr>
          <w:rFonts w:eastAsiaTheme="minorEastAsia"/>
        </w:rPr>
        <w:t>destra</w:t>
      </w:r>
    </w:p>
    <w:p w14:paraId="50450B28" w14:textId="56EF621C" w:rsidR="00F215C0" w:rsidRPr="00D45583" w:rsidRDefault="00F215C0" w:rsidP="00F215C0">
      <w:pPr>
        <w:pStyle w:val="Paragrafoelenco"/>
        <w:numPr>
          <w:ilvl w:val="1"/>
          <w:numId w:val="2"/>
        </w:numPr>
      </w:pPr>
      <w:r>
        <w:rPr>
          <w:rFonts w:eastAsiaTheme="minorEastAsia"/>
        </w:rPr>
        <w:t>Avrò un puntatore ad un padre P (^) che mi dice “torna al nodo padre precedente”</w:t>
      </w:r>
    </w:p>
    <w:p w14:paraId="0ADE76D2" w14:textId="5D5E5134" w:rsidR="00F215C0" w:rsidRDefault="00F215C0" w:rsidP="00F215C0">
      <w:pPr>
        <w:pStyle w:val="Paragrafoelenco"/>
        <w:numPr>
          <w:ilvl w:val="0"/>
          <w:numId w:val="2"/>
        </w:numPr>
      </w:pPr>
      <w:r>
        <w:t>Trovato un padre precedente, vado al padre successivo e continuo così scorrendo tutti gli input</w:t>
      </w:r>
      <w:r w:rsidR="00A314CC">
        <w:t xml:space="preserve"> finché esistono dei padri P</w:t>
      </w:r>
    </w:p>
    <w:p w14:paraId="5FAE460B" w14:textId="4B3ACD18" w:rsidR="00F215C0" w:rsidRDefault="00F215C0" w:rsidP="00F215C0">
      <w:pPr>
        <w:pStyle w:val="Paragrafoelenco"/>
        <w:numPr>
          <w:ilvl w:val="0"/>
          <w:numId w:val="2"/>
        </w:numPr>
      </w:pPr>
      <w:r>
        <w:t>Se M arriva in uno stato di accettazione, allora accetta altrimenti rifiuta</w:t>
      </w:r>
    </w:p>
    <w:p w14:paraId="331B8F77" w14:textId="25726959" w:rsidR="00A42966" w:rsidRPr="00D45583" w:rsidRDefault="00A42966" w:rsidP="00F215C0">
      <w:pPr>
        <w:pStyle w:val="Paragrafoelenco"/>
        <w:numPr>
          <w:ilvl w:val="0"/>
          <w:numId w:val="2"/>
        </w:numPr>
      </w:pPr>
      <w:r>
        <w:t>Altrimenti, riprendi la simulazione di cui sopra (Padre/Sinistro/Destro)</w:t>
      </w:r>
    </w:p>
    <w:p w14:paraId="235B6967" w14:textId="77777777" w:rsidR="00D45583" w:rsidRPr="0072095E" w:rsidRDefault="00D45583" w:rsidP="00D45583"/>
    <w:sectPr w:rsidR="00D45583" w:rsidRPr="0072095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26A4"/>
    <w:multiLevelType w:val="hybridMultilevel"/>
    <w:tmpl w:val="3DA07AC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6027D"/>
    <w:multiLevelType w:val="multilevel"/>
    <w:tmpl w:val="3BD6F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842C14"/>
    <w:multiLevelType w:val="hybridMultilevel"/>
    <w:tmpl w:val="CCE88EFA"/>
    <w:lvl w:ilvl="0" w:tplc="CB8663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950EA"/>
    <w:multiLevelType w:val="hybridMultilevel"/>
    <w:tmpl w:val="29AE7DF2"/>
    <w:lvl w:ilvl="0" w:tplc="DD708F5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967682">
    <w:abstractNumId w:val="3"/>
  </w:num>
  <w:num w:numId="2" w16cid:durableId="1732728876">
    <w:abstractNumId w:val="2"/>
  </w:num>
  <w:num w:numId="3" w16cid:durableId="1762293157">
    <w:abstractNumId w:val="0"/>
  </w:num>
  <w:num w:numId="4" w16cid:durableId="175048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95E"/>
    <w:rsid w:val="000F2E53"/>
    <w:rsid w:val="00101215"/>
    <w:rsid w:val="00120751"/>
    <w:rsid w:val="001B1666"/>
    <w:rsid w:val="001D2C72"/>
    <w:rsid w:val="00230926"/>
    <w:rsid w:val="00250916"/>
    <w:rsid w:val="002559E4"/>
    <w:rsid w:val="002B439C"/>
    <w:rsid w:val="003C1AE4"/>
    <w:rsid w:val="003D3346"/>
    <w:rsid w:val="00490E63"/>
    <w:rsid w:val="004F36CF"/>
    <w:rsid w:val="00624BD4"/>
    <w:rsid w:val="0072095E"/>
    <w:rsid w:val="0073665B"/>
    <w:rsid w:val="00793499"/>
    <w:rsid w:val="00857706"/>
    <w:rsid w:val="00924EDE"/>
    <w:rsid w:val="009C00B6"/>
    <w:rsid w:val="00A314CC"/>
    <w:rsid w:val="00A42966"/>
    <w:rsid w:val="00A4601C"/>
    <w:rsid w:val="00A548EF"/>
    <w:rsid w:val="00A7745F"/>
    <w:rsid w:val="00AB4AF5"/>
    <w:rsid w:val="00AB679D"/>
    <w:rsid w:val="00AC1465"/>
    <w:rsid w:val="00B51CA7"/>
    <w:rsid w:val="00C66159"/>
    <w:rsid w:val="00C859B6"/>
    <w:rsid w:val="00C96BE4"/>
    <w:rsid w:val="00CE5ED3"/>
    <w:rsid w:val="00D2552A"/>
    <w:rsid w:val="00D45583"/>
    <w:rsid w:val="00D47E5A"/>
    <w:rsid w:val="00D55D93"/>
    <w:rsid w:val="00DB3439"/>
    <w:rsid w:val="00E9673D"/>
    <w:rsid w:val="00F215C0"/>
    <w:rsid w:val="00FD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8C5DD"/>
  <w15:chartTrackingRefBased/>
  <w15:docId w15:val="{671281CE-8CF5-434C-8723-60332003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20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20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209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20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209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20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20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20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20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209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209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209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2095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2095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2095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2095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2095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2095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20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20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20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20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20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2095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2095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2095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209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2095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2095E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C96B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6:36:10.1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63 212 24575,'-6'7'0,"0"0"0,0 0 0,1 1 0,0-1 0,0 1 0,1 0 0,0 1 0,1-1 0,0 1 0,0 0 0,-2 9 0,2 5 0,0 1 0,2-1 0,1 26 0,0-34 0,0-1 0,2 1 0,0-1 0,0 1 0,1-1 0,1 0 0,10 24 0,-11-31 0,1 0 0,0-1 0,0 1 0,1-1 0,0 0 0,0 0 0,0-1 0,1 1 0,-1-1 0,1 0 0,1-1 0,-1 0 0,1 1 0,-1-2 0,1 1 0,10 3 0,14 5-87,-15-6-168,-1 0-1,1 0 0,0-2 1,23 4-1,-29-7-6570</inkml:trace>
  <inkml:trace contextRef="#ctx0" brushRef="#br0" timeOffset="1766.53">225 474 24575,'1'4'0,"-1"1"0,1 0 0,0-1 0,1 1 0,-1-1 0,1 0 0,0 1 0,0-1 0,5 7 0,-5-6 0,1-1 0,0 1 0,-1 0 0,0 0 0,0 0 0,-1 0 0,3 10 0,-3-5 0,0-8 0,-1 0 0,1 1 0,-1-1 0,0 0 0,0 0 0,0 0 0,0 0 0,0 0 0,0 1 0,-1-1 0,1 0 0,-2 3 0,0-7 0,-1 0 0,0 0 0,1-1 0,-1 0 0,1 1 0,0-1 0,0 0 0,0 0 0,-3-6 0,-5-14 0,2 0 0,1 0 0,0-1 0,2 1 0,0-2 0,-1-35 0,5 44 0,-4-53 0,5 63 0,0 1 0,0-1 0,1 0 0,0 1 0,0-1 0,0 0 0,1 1 0,-1-1 0,4-5 0,-4 10 0,0-1 0,0 0 0,0 0 0,0 1 0,0-1 0,1 1 0,-1-1 0,0 1 0,1 0 0,-1-1 0,1 1 0,0 0 0,-1 0 0,1 0 0,0 0 0,0 0 0,0 1 0,-1-1 0,1 0 0,0 1 0,0 0 0,4-1 0,-3 1 0,1 1 0,-1-1 0,1 1 0,-1 0 0,1 0 0,-1 0 0,1 0 0,-1 0 0,0 1 0,0 0 0,6 3 0,-1 1 0,0 1 0,0-1 0,-1 1 0,0 1 0,0-1 0,-1 1 0,1 1 0,4 9 0,-6-7 0,0 0 0,-1 0 0,0 1 0,4 21 0,-7-28 0,0 0 0,0 0 0,-1 0 0,0 0 0,0 0 0,0-1 0,-1 1 0,1 0 0,-1 0 0,0 0 0,-1 0 0,1-1 0,-1 1 0,-4 7 0,3-8 0,0-1 0,0 0 0,-1 0 0,1 0 0,-1-1 0,0 1 0,0-1 0,0 0 0,0 0 0,0 0 0,0 0 0,-1-1 0,1 0 0,-1 0 0,1 0 0,-6 0 0,-5 1 0,-1 0 0,0-2 0,-22-1 0,19-1-120,8 2-18,0-1-1,0 0 1,0 0 0,0-1-1,0-1 1,0 0 0,1 0-1,-20-10 1,20 6-6688</inkml:trace>
  <inkml:trace contextRef="#ctx0" brushRef="#br0" timeOffset="3574.53">597 585 24575,'-1'-8'0,"-1"0"0,1 1 0,-1-1 0,-1 1 0,0-1 0,-6-12 0,-5-14 0,8 16 0,-9-23 0,2 0 0,2-1 0,2-1 0,-5-54 0,14 95 0,0 0 0,1-1 0,-1 1 0,1 0 0,-1-1 0,1 1 0,0 0 0,0 0 0,0-1 0,0 1 0,0 0 0,0 0 0,1 0 0,-1 0 0,1 1 0,-1-1 0,1 0 0,0 1 0,0-1 0,-1 1 0,1-1 0,0 1 0,1 0 0,-1 0 0,0 0 0,0 0 0,0 0 0,1 0 0,-1 1 0,0-1 0,1 1 0,2-1 0,-2 1 0,-1-1 0,1 1 0,0 0 0,-1 0 0,1 0 0,-1 0 0,1 0 0,0 1 0,-1-1 0,1 1 0,-1-1 0,1 1 0,-1 0 0,1 0 0,-1 0 0,0 1 0,1-1 0,-1 1 0,0-1 0,0 1 0,0 0 0,0-1 0,0 1 0,-1 0 0,1 0 0,0 0 0,-1 1 0,1-1 0,1 5 0,3 9 0,-1-4 0,-1 0 0,0 0 0,-1 0 0,0 1 0,2 23 0,-5-34 0,0 1 0,-1-1 0,1 1 0,0-1 0,-1 1 0,1-1 0,-1 1 0,0-1 0,0 1 0,0-1 0,0 0 0,0 1 0,-1-1 0,1 0 0,-1 0 0,1 0 0,-1 0 0,0 0 0,0-1 0,0 1 0,0 0 0,0-1 0,0 1 0,0-1 0,0 0 0,-1 0 0,1 0 0,0 0 0,-1 0 0,1 0 0,-1-1 0,1 1 0,-1-1 0,1 0 0,-4 1 0,3-1 0,-25 6 0,22 0 0,18 2 0,75 19 0,-66-22 0,1 2 0,-1 0 0,35 17 0,-30-9-1365</inkml:trace>
  <inkml:trace contextRef="#ctx0" brushRef="#br0" timeOffset="4929.14">772 224 24575,'19'64'0,"48"105"0,-3-7 0,-64-161 0,0-1 0,0 1 0,0 0 0,1-1 0,-1 1 0,0-1 0,0 1 0,0-1 0,0 1 0,0-1 0,1 1 0,-1-1 0,0 1 0,1-1 0,-1 1 0,0-1 0,1 1 0,-1-1 0,0 1 0,1-1 0,-1 0 0,1 1 0,-1-1 0,1 0 0,-1 1 0,1-1 0,-1 0 0,1 0 0,-1 1 0,1-1 0,-1 0 0,1 0 0,-1 0 0,1 0 0,-1 0 0,1 0 0,0 0 0,-1 0 0,1 0 0,-1 0 0,1 0 0,-1 0 0,1 0 0,-1 0 0,1-1 0,-1 1 0,1 0 0,-1 0 0,1-1 0,-1 1 0,1 0 0,-1-1 0,1 1 0,-1 0 0,1-1 0,-1 1 0,0-1 0,1 1 0,-1 0 0,0-1 0,1 1 0,-1-2 0,26-40 0,-17 27 0,-5 10 9,1 1-1,0-1 0,0 1 1,0 0-1,0 1 0,0-1 1,1 1-1,10-5 0,14-8-1448,-22 11-5386</inkml:trace>
  <inkml:trace contextRef="#ctx0" brushRef="#br0" timeOffset="5895.41">834 273 24575,'4'0'0,"4"0"0,2 0 0,2 0 0,3 0 0,1 0 0,2 0 0,0 0 0,0 0 0,-2 0 0,-2 0 0,0 0 0,-1 0 0,-3-2 0,-2-3 0</inkml:trace>
  <inkml:trace contextRef="#ctx0" brushRef="#br0" timeOffset="6842.57">809 199 24575,'2'0'0,"9"-2"0,10-3 0,9-5 0,5-3 0,0-1 0,0 0 0,-2 0 0,-6 0 0,-4 2 0,-3 4 0,-4 3 0,-2 2 0,-1 0 0,-1-2 0,0 0 0,-2 1-8191</inkml:trace>
  <inkml:trace contextRef="#ctx0" brushRef="#br0" timeOffset="8293.51">1158 1 24575,'126'134'0,"-107"-111"0,-1 2 0,-1 0 0,0 0 0,12 30 0,-26-46 0,0-1 0,-1 0 0,0 1 0,0-1 0,-1 1 0,0 0 0,0 9 0,-5 64 0,3-68 0,0-10 2,1 0-1,-1 0 1,0 0-1,0-1 0,0 1 1,-1 0-1,1-1 1,-1 1-1,0-1 1,0 1-1,0-1 1,0 0-1,0 0 0,-4 3 1,-3 2-21,0 1 1,-1-2 0,-11 8 0,-15 11-1296,29-19-5512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6:36:04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24575,'2'21'0,"0"0"0,1 0 0,1 0 0,11 30 0,-9-32 0,-1 1 0,0 0 0,-1 0 0,-2 0 0,1 22 0,-3-10-1365</inkml:trace>
  <inkml:trace contextRef="#ctx0" brushRef="#br0" timeOffset="2044.84">310 291 24575,'0'-11'0,"-2"-1"0,0 1 0,0 0 0,-1 0 0,-1 0 0,-8-18 0,7 17 0,1 1 0,0-1 0,0 0 0,1 0 0,-2-20 0,0 1 0,4 26 0,-1 0 0,1 1 0,1-1 0,-1 0 0,1 0 0,0 0 0,0 1 0,0-1 0,1-6 0,0 11 0,-1-1 0,0 1 0,0-1 0,0 1 0,0-1 0,0 1 0,1-1 0,-1 1 0,0 0 0,0-1 0,1 1 0,-1-1 0,0 1 0,1 0 0,-1-1 0,0 1 0,1 0 0,-1-1 0,1 1 0,-1 0 0,1 0 0,-1-1 0,0 1 0,1 0 0,-1 0 0,1 0 0,-1 0 0,1 0 0,-1-1 0,1 1 0,-1 0 0,1 0 0,0 0 0,18 11 0,13 22 0,-31-32 0,97 127 0,23 26 0,-105-134 0,-6-9 0,-22-33 0,-82-169 0,83 170 0,8 16 0,0 0 0,1 1 0,-1-1 0,1 0 0,-2-9 0,4 13 0,0 0 0,-1 0 0,1-1 0,0 1 0,0 0 0,1 0 0,-1 0 0,0-1 0,0 1 0,0 0 0,1 0 0,-1 0 0,1 0 0,-1 0 0,1-1 0,-1 1 0,1 0 0,0 0 0,-1 0 0,1 1 0,0-1 0,0 0 0,0 0 0,0 0 0,-1 0 0,1 1 0,0-1 0,0 1 0,1-1 0,0 0 0,0 0-42,0 0-1,-1 0 0,1 0 1,0 0-1,-1 0 0,1 0 1,0 0-1,-1-1 0,1 1 1,-1-1-1,0 1 0,1-1 1,-1 0-1,0 1 0,0-1 1,0 0-1,0 0 0,-1 0 1,1 0-1,0 0 0,-1 1 1,1-1-1,-1 0 0,0-1 1,1 1-1,-1 0 0,0 0 1,0 0-1,-1 0 0,1 0 1,-1-3-1,-2-3-6783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6:35:55.8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2129 24575,'125'-93'0,"-68"52"0,197-135-1031,105-58-3094,950-513 121,74 140 2952,-1072 502 439,-39 29 398,-197 59 1026,118-10 0,-192 27-817,15-3 582,1 2 0,-1 0-1,0 1 1,1 0-1,-1 2 1,1 0 0,29 8-1,-43-9-271,0 1 0,-1 0 0,1 0-1,0 0 1,-1 0 0,1 0 0,-1 1-1,0-1 1,1 1 0,-1 0 0,0-1 0,-1 1-1,1 0 1,0 0 0,1 6 0,18 24-346,20 7 42,-12-14 0,-2 1 0,0 2 0,-3 0 0,37 56 0,-51-68 0,-4-8 0,-1 0 0,0 0 0,0 0 0,-1 1 0,0 0 0,-1 0 0,3 14 0,-6-21-1365</inkml:trace>
  <inkml:trace contextRef="#ctx0" brushRef="#br0" timeOffset="1817.36">0 2849 24575,'1'0'0,"1"0"0,-1 1 0,0-1 0,1 0 0,-1 1 0,0-1 0,1 1 0,-1-1 0,0 1 0,0 0 0,1-1 0,-1 1 0,0 0 0,2 2 0,5 4 0,128 99 0,383 330-675,350 272-754,-757-627 1639,4-5 0,174 85 0,-223-130-63,2-3 0,1-3 0,1-3-1,1-3 1,0-4 0,85 8-1,-45-14-71,1-4-1,-1-6 1,1-4-1,-1-5 1,192-43-1,-214 30-74,101-27 0,-161 39 0,1-3 0,-2 0 0,32-21 0,-21 13 0,116-74 0,-47 28 0,-93 60-37,-14 8-52,1-1 1,-1 0-1,1 0 1,-1 0-1,0-1 1,1 1-1,-1 0 1,0-1-1,0 1 1,0-1-1,0 0 0,0 0 1,-1 0-1,3-2 1</inkml:trace>
  <inkml:trace contextRef="#ctx0" brushRef="#br0" timeOffset="4170.74">3859 757 24575,'37'21'0,"61"44"0,-45-27 0,217 160 0,-231-171 0,-38-32 0,0 1 0,-1 0 0,1-1 0,-1 1 0,0-9 0,-1 6 0,2-1 0,-1 1 0,1 0 0,1-1 0,-1 1 0,1 0 0,0 0 0,1 0 0,-1 0 0,2 0 0,3-6 0,-4 6 0,0-1 0,-1 1 0,0-1 0,1-10 0,-2 12 0,0 0 0,0 1 0,1-1 0,-1 1 0,1-1 0,1 1 0,-1-1 0,1 1 0,4-7 0,-7 12 0,0 0 0,0 0 0,0-1 0,0 1 0,0 0 0,0 0 0,0 0 0,1 0 0,-1-1 0,0 1 0,0 0 0,0 0 0,0 0 0,0 0 0,0 0 0,0-1 0,1 1 0,-1 0 0,0 0 0,0 0 0,0 0 0,0 0 0,1 0 0,-1 0 0,0 0 0,0 0 0,0 0 0,0 0 0,1 0 0,-1 0 0,0 0 0,0 0 0,0 0 0,1 0 0,-1 0 0,0 0 0,0 0 0,0 0 0,0 0 0,1 0 0,-1 0 0,0 0 0,0 0 0,0 0 0,0 0 0,1 0 0,-1 0 0,0 1 0,0-1 0,0 0 0,2 13 0,-5 16 0,-5-14 0,0 0 0,-1 0 0,0-1 0,-2 0 0,1-1 0,-2 0 0,0-1 0,-16 13 0,6-4 0,-26 32 0,44-49 0,0 0 0,1 0 0,-1 1 0,1-1 0,0 0 0,0 1 0,0 0 0,1 0 0,-1 0 0,1 0 0,0 0 0,1 0 0,-1 0 0,1 1 0,0-1 0,1 0 0,-1 1 0,1 6 0,1-6 0,-1 0 0,0-1 0,-1 1 0,1 0 0,-1 0 0,0-1 0,-3 8 0,3-10 0,-1 0 0,1 0 0,-1-1 0,0 1 0,0-1 0,0 0 0,-1 1 0,1-1 0,0 0 0,-1 0 0,0 0 0,1-1 0,-1 1 0,-5 2 0,-10 8-43,16-10-23,1-1 0,-1 1 0,0 0 0,0-1 0,0 1 0,0-1-1,-1 0 1,1 0 0,0 0 0,0 0 0,-1 0 0,1 0 0,0 0 0,-1-1 0,1 0-1,-1 1 1,1-1 0,-1 0 0,-2 0 0,-2-4-6760</inkml:trace>
  <inkml:trace contextRef="#ctx0" brushRef="#br0" timeOffset="6134.91">4932 4496 24575,'-9'-20'0,"2"-1"0,0 0 0,-6-35 0,1 4 0,3 17 0,3 0 0,0 0 0,2-1 0,2-66 0,2 94 0,-1-3 0,2 1 0,-1 0 0,4-19 0,-4 28 0,0 0 0,0 1 0,1-1 0,-1 0 0,0 0 0,0 0 0,0 0 0,1 0 0,-1 0 0,0 1 0,1-1 0,-1 0 0,1 0 0,-1 1 0,1-1 0,-1 0 0,1 1 0,0-1 0,-1 0 0,1 1 0,0-1 0,-1 1 0,1-1 0,0 1 0,0-1 0,-1 1 0,1 0 0,0-1 0,0 1 0,0 0 0,0 0 0,0-1 0,0 1 0,-1 0 0,1 0 0,0 0 0,0 0 0,0 0 0,0 0 0,0 1 0,0-1 0,-1 0 0,1 0 0,0 1 0,0-1 0,0 0 0,0 1 0,-1-1 0,1 1 0,0-1 0,0 1 0,-1-1 0,1 1 0,0-1 0,-1 1 0,1 1 0,13 9 0,-2 2 0,0-1 0,20 28 0,10 11 0,72 78 0,65 65 0,-158-179 0,-18-14 0,0 1 0,-1 0 0,1-1 0,0 1 0,0 0 0,-1 0 0,1 1 0,-1-1 0,0 1 0,0-1 0,0 1 0,0 0 0,0-1 0,0 1 0,1 4 0,-24-36 0,5-4 17,1-2 0,1 0 1,2-1-1,2 0 0,1 0 0,-6-52 0,8 7-760,5-155 1,2 227-6084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6:35:54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24575,'216'0'0,"41"0"0,1278 0-6351,-758 0 7667,3 0 3719,-769 2-5035,-1-1 0,1 2 0,-1-1 0,1 2 0,-1-1 0,18 10 0,12 4 0,-24-12-195,0-1 0,1-1 0,-1 0 0,0-1 0,1-1 0,30-1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41</cp:revision>
  <dcterms:created xsi:type="dcterms:W3CDTF">2024-09-05T15:49:00Z</dcterms:created>
  <dcterms:modified xsi:type="dcterms:W3CDTF">2024-09-05T17:18:00Z</dcterms:modified>
</cp:coreProperties>
</file>