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826C" w14:textId="4945FA4E" w:rsidR="00120751" w:rsidRDefault="00702DB9" w:rsidP="00702DB9">
      <w:pPr>
        <w:jc w:val="center"/>
      </w:pPr>
      <w:r>
        <w:t>Funzione</w:t>
      </w:r>
    </w:p>
    <w:p w14:paraId="4CC6B57F" w14:textId="6BE80EBD" w:rsidR="00702DB9" w:rsidRPr="00702DB9" w:rsidRDefault="00702DB9" w:rsidP="00702DB9">
      <w:pPr>
        <w:rPr>
          <w:u w:val="single"/>
        </w:rPr>
      </w:pPr>
      <w:r w:rsidRPr="00702DB9">
        <w:rPr>
          <w:u w:val="single"/>
        </w:rPr>
        <w:t>Dominio</w:t>
      </w:r>
    </w:p>
    <w:p w14:paraId="27007E1A" w14:textId="77777777" w:rsidR="000A45D2" w:rsidRDefault="00702DB9" w:rsidP="00702DB9">
      <w:pPr>
        <w:pStyle w:val="Paragrafoelenco"/>
        <w:numPr>
          <w:ilvl w:val="0"/>
          <w:numId w:val="1"/>
        </w:numPr>
      </w:pPr>
      <w:r>
        <w:t>Funzione irrazionale (radice)</w:t>
      </w:r>
    </w:p>
    <w:p w14:paraId="7DD65CAB" w14:textId="04756717" w:rsidR="00702DB9" w:rsidRPr="000A45D2" w:rsidRDefault="00702DB9" w:rsidP="000A45D2">
      <w:pPr>
        <w:pStyle w:val="Paragrafoelenco"/>
        <w:numPr>
          <w:ilvl w:val="1"/>
          <w:numId w:val="1"/>
        </w:numPr>
      </w:pPr>
      <w:r>
        <w:t xml:space="preserve">Metto le cose sotto radice </w:t>
      </w:r>
      <m:oMath>
        <m:r>
          <w:rPr>
            <w:rFonts w:ascii="Cambria Math" w:hAnsi="Cambria Math"/>
          </w:rPr>
          <m:t>≥0</m:t>
        </m:r>
      </m:oMath>
    </w:p>
    <w:p w14:paraId="116786DD" w14:textId="3A0F8F2B" w:rsidR="000A45D2" w:rsidRDefault="000A45D2" w:rsidP="00702DB9">
      <w:pPr>
        <w:rPr>
          <w:rFonts w:eastAsiaTheme="minorEastAsia"/>
        </w:rPr>
      </w:pPr>
      <w:r>
        <w:rPr>
          <w:rFonts w:eastAsiaTheme="minorEastAsia"/>
        </w:rPr>
        <w:t xml:space="preserve">Es. </w:t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-3</m:t>
            </m:r>
          </m:e>
        </m:rad>
      </m:oMath>
      <w:r>
        <w:rPr>
          <w:rFonts w:eastAsiaTheme="minorEastAsia"/>
        </w:rPr>
        <w:t xml:space="preserve"> pongo </w:t>
      </w:r>
      <m:oMath>
        <m:r>
          <w:rPr>
            <w:rFonts w:ascii="Cambria Math" w:eastAsiaTheme="minorEastAsia" w:hAnsi="Cambria Math"/>
          </w:rPr>
          <m:t>2x-3≥0</m:t>
        </m:r>
      </m:oMath>
    </w:p>
    <w:p w14:paraId="5F96C9A6" w14:textId="77777777" w:rsidR="000A45D2" w:rsidRPr="000A45D2" w:rsidRDefault="00702DB9" w:rsidP="00702DB9">
      <w:pPr>
        <w:pStyle w:val="Paragrafoelenco"/>
        <w:numPr>
          <w:ilvl w:val="0"/>
          <w:numId w:val="1"/>
        </w:numPr>
      </w:pPr>
      <w:r>
        <w:t xml:space="preserve">Funzione </w:t>
      </w:r>
      <w:r w:rsidRPr="000A45D2">
        <w:rPr>
          <w:i/>
          <w:iCs/>
        </w:rPr>
        <w:t>fratta</w:t>
      </w:r>
    </w:p>
    <w:p w14:paraId="7A199C84" w14:textId="25A5AAD1" w:rsidR="00702DB9" w:rsidRPr="000A45D2" w:rsidRDefault="00702DB9" w:rsidP="000A45D2">
      <w:pPr>
        <w:pStyle w:val="Paragrafoelenco"/>
        <w:numPr>
          <w:ilvl w:val="1"/>
          <w:numId w:val="1"/>
        </w:numPr>
      </w:pPr>
      <w:r>
        <w:t xml:space="preserve">Metto la parte sotto </w:t>
      </w:r>
      <w:r w:rsidR="000A45D2">
        <w:t>la</w:t>
      </w:r>
      <w:r>
        <w:t xml:space="preserve"> frazione (denominatore</w:t>
      </w:r>
      <w:r w:rsidR="000A45D2">
        <w:t xml:space="preserve">) </w:t>
      </w:r>
      <m:oMath>
        <m:r>
          <w:rPr>
            <w:rFonts w:ascii="Cambria Math" w:hAnsi="Cambria Math"/>
          </w:rPr>
          <m:t>≠0</m:t>
        </m:r>
      </m:oMath>
    </w:p>
    <w:p w14:paraId="6FED5309" w14:textId="7E41637A" w:rsidR="000A45D2" w:rsidRPr="000A45D2" w:rsidRDefault="000A45D2" w:rsidP="000A45D2">
      <w:r w:rsidRPr="000A45D2">
        <w:t xml:space="preserve">Es.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den>
        </m:f>
      </m:oMath>
      <w:r w:rsidRPr="000A45D2">
        <w:rPr>
          <w:rFonts w:eastAsiaTheme="minorEastAsia"/>
        </w:rPr>
        <w:t xml:space="preserve"> allora po</w:t>
      </w:r>
      <w:r>
        <w:rPr>
          <w:rFonts w:eastAsiaTheme="minorEastAsia"/>
        </w:rPr>
        <w:t xml:space="preserve">ngo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-4≠0</m:t>
        </m:r>
      </m:oMath>
    </w:p>
    <w:p w14:paraId="6152B146" w14:textId="77777777" w:rsidR="000A45D2" w:rsidRDefault="00702DB9" w:rsidP="00702DB9">
      <w:pPr>
        <w:pStyle w:val="Paragrafoelenco"/>
        <w:numPr>
          <w:ilvl w:val="0"/>
          <w:numId w:val="1"/>
        </w:numPr>
      </w:pPr>
      <w:r>
        <w:t>Funzione logaritmica</w:t>
      </w:r>
    </w:p>
    <w:p w14:paraId="7887AD69" w14:textId="27862C00" w:rsidR="00702DB9" w:rsidRPr="000A45D2" w:rsidRDefault="00702DB9" w:rsidP="000A45D2">
      <w:pPr>
        <w:pStyle w:val="Paragrafoelenco"/>
        <w:numPr>
          <w:ilvl w:val="1"/>
          <w:numId w:val="1"/>
        </w:numPr>
      </w:pPr>
      <w:r>
        <w:t>Argomento del logaritmo (</w:t>
      </w:r>
      <w:r w:rsidR="000A45D2">
        <w:t>quello che sta dentro</w:t>
      </w:r>
      <w:r>
        <w:t xml:space="preserve"> le tonde) </w:t>
      </w:r>
      <m:oMath>
        <m:r>
          <w:rPr>
            <w:rFonts w:ascii="Cambria Math" w:hAnsi="Cambria Math"/>
          </w:rPr>
          <m:t>≥0</m:t>
        </m:r>
      </m:oMath>
    </w:p>
    <w:p w14:paraId="458DFBFE" w14:textId="4C60657A" w:rsidR="000A45D2" w:rsidRPr="000A45D2" w:rsidRDefault="000A45D2" w:rsidP="00702DB9">
      <w:pPr>
        <w:rPr>
          <w:rFonts w:eastAsiaTheme="minorEastAsia"/>
        </w:rPr>
      </w:pPr>
      <w:r w:rsidRPr="000A45D2">
        <w:rPr>
          <w:rFonts w:eastAsiaTheme="minorEastAsia"/>
        </w:rPr>
        <w:t xml:space="preserve">Es.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+5</m:t>
                </m:r>
              </m:e>
            </m:d>
          </m:e>
        </m:func>
      </m:oMath>
      <w:r w:rsidRPr="000A45D2">
        <w:rPr>
          <w:rFonts w:eastAsiaTheme="minorEastAsia"/>
        </w:rPr>
        <w:t xml:space="preserve"> pongo come dom</w:t>
      </w:r>
      <w:r>
        <w:rPr>
          <w:rFonts w:eastAsiaTheme="minorEastAsia"/>
        </w:rPr>
        <w:t xml:space="preserve">inio </w:t>
      </w:r>
      <m:oMath>
        <m:r>
          <w:rPr>
            <w:rFonts w:ascii="Cambria Math" w:eastAsiaTheme="minorEastAsia" w:hAnsi="Cambria Math"/>
          </w:rPr>
          <m:t>x+5≥0</m:t>
        </m:r>
      </m:oMath>
    </w:p>
    <w:p w14:paraId="3B1157EB" w14:textId="34AD36E2" w:rsidR="001274C0" w:rsidRDefault="001274C0" w:rsidP="001274C0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Polinomio</w:t>
      </w:r>
      <w:r w:rsidR="00B3368B">
        <w:rPr>
          <w:rFonts w:eastAsiaTheme="minorEastAsia"/>
        </w:rPr>
        <w:t xml:space="preserve"> ed esponenziali</w:t>
      </w:r>
    </w:p>
    <w:p w14:paraId="0E437043" w14:textId="29507929" w:rsidR="001274C0" w:rsidRDefault="001274C0" w:rsidP="001274C0">
      <w:pPr>
        <w:rPr>
          <w:rFonts w:eastAsiaTheme="minorEastAsia"/>
        </w:rPr>
      </w:pPr>
      <w:r>
        <w:rPr>
          <w:rFonts w:eastAsiaTheme="minorEastAsia"/>
        </w:rPr>
        <w:t>Esist</w:t>
      </w:r>
      <w:r w:rsidR="00B3368B">
        <w:rPr>
          <w:rFonts w:eastAsiaTheme="minorEastAsia"/>
        </w:rPr>
        <w:t>ono</w:t>
      </w:r>
      <w:r>
        <w:rPr>
          <w:rFonts w:eastAsiaTheme="minorEastAsia"/>
        </w:rPr>
        <w:t xml:space="preserve"> </w:t>
      </w:r>
      <w:r w:rsidRPr="000A45D2">
        <w:rPr>
          <w:rFonts w:eastAsiaTheme="minorEastAsia"/>
          <w:i/>
          <w:iCs/>
        </w:rPr>
        <w:t>sempre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(∀x∈R</m:t>
        </m:r>
        <m:r>
          <w:rPr>
            <w:rFonts w:ascii="Cambria Math" w:eastAsiaTheme="minorEastAsia" w:hAnsi="Cambria Math"/>
          </w:rPr>
          <m:t>)</m:t>
        </m:r>
      </m:oMath>
    </w:p>
    <w:p w14:paraId="3AAEBD70" w14:textId="77777777" w:rsidR="000A45D2" w:rsidRPr="000A45D2" w:rsidRDefault="000A45D2" w:rsidP="000A45D2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Occhio alle</w:t>
      </w:r>
      <w:r w:rsidRPr="000A45D2">
        <w:rPr>
          <w:rFonts w:eastAsiaTheme="minorEastAsia"/>
        </w:rPr>
        <w:t xml:space="preserve"> funzioni </w:t>
      </w:r>
      <w:r w:rsidRPr="000A45D2">
        <w:rPr>
          <w:rFonts w:eastAsiaTheme="minorEastAsia"/>
          <w:i/>
          <w:iCs/>
        </w:rPr>
        <w:t>composte</w:t>
      </w:r>
    </w:p>
    <w:p w14:paraId="6A029762" w14:textId="1C0E11D7" w:rsidR="000A45D2" w:rsidRPr="000A45D2" w:rsidRDefault="000A45D2" w:rsidP="000A45D2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Semplicemente, sono fatte da più tipi di funzioni e ne unisco le condizioni</w:t>
      </w:r>
    </w:p>
    <w:p w14:paraId="6DB4DAEA" w14:textId="7A22CDBB" w:rsidR="000A45D2" w:rsidRPr="000A45D2" w:rsidRDefault="000A45D2" w:rsidP="001274C0">
      <w:pPr>
        <w:rPr>
          <w:rFonts w:eastAsiaTheme="minorEastAsia"/>
        </w:rPr>
      </w:pPr>
      <w:r w:rsidRPr="000A45D2">
        <w:rPr>
          <w:rFonts w:eastAsiaTheme="minorEastAsia"/>
        </w:rPr>
        <w:t xml:space="preserve">Es.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+6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-3</m:t>
                </m:r>
              </m:e>
            </m:rad>
          </m:den>
        </m:f>
      </m:oMath>
      <w:r w:rsidRPr="000A45D2">
        <w:rPr>
          <w:rFonts w:eastAsiaTheme="minorEastAsia"/>
        </w:rPr>
        <w:t xml:space="preserve"> </w:t>
      </w:r>
      <w:proofErr w:type="spellStart"/>
      <w:r w:rsidRPr="000A45D2">
        <w:rPr>
          <w:rFonts w:eastAsiaTheme="minorEastAsia"/>
        </w:rPr>
        <w:t>ho</w:t>
      </w:r>
      <w:proofErr w:type="spellEnd"/>
      <w:r w:rsidRPr="000A45D2">
        <w:rPr>
          <w:rFonts w:eastAsiaTheme="minorEastAsia"/>
        </w:rPr>
        <w:t xml:space="preserve"> come con</w:t>
      </w:r>
      <w:r>
        <w:rPr>
          <w:rFonts w:eastAsiaTheme="minorEastAsia"/>
        </w:rPr>
        <w:t xml:space="preserve">dizioni sia </w:t>
      </w:r>
      <m:oMath>
        <m:r>
          <w:rPr>
            <w:rFonts w:ascii="Cambria Math" w:eastAsiaTheme="minorEastAsia" w:hAnsi="Cambria Math"/>
          </w:rPr>
          <m:t>2x-3≥0</m:t>
        </m:r>
      </m:oMath>
      <w:r>
        <w:rPr>
          <w:rFonts w:eastAsiaTheme="minorEastAsia"/>
        </w:rPr>
        <w:t xml:space="preserve"> che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-3</m:t>
            </m:r>
          </m:e>
        </m:rad>
        <m:r>
          <w:rPr>
            <w:rFonts w:ascii="Cambria Math" w:eastAsiaTheme="minorEastAsia" w:hAnsi="Cambria Math"/>
          </w:rPr>
          <m:t>≠0</m:t>
        </m:r>
      </m:oMath>
    </w:p>
    <w:p w14:paraId="39B90E00" w14:textId="2454776B" w:rsidR="00702DB9" w:rsidRDefault="00702DB9" w:rsidP="00702DB9">
      <w:pPr>
        <w:rPr>
          <w:u w:val="single"/>
        </w:rPr>
      </w:pPr>
      <w:r>
        <w:rPr>
          <w:u w:val="single"/>
        </w:rPr>
        <w:t>Intersezioni con gli assi</w:t>
      </w:r>
    </w:p>
    <w:p w14:paraId="4729DBFA" w14:textId="77777777" w:rsidR="000A45D2" w:rsidRPr="000A45D2" w:rsidRDefault="00702DB9" w:rsidP="00702DB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Asse </w:t>
      </w:r>
      <m:oMath>
        <m:r>
          <w:rPr>
            <w:rFonts w:ascii="Cambria Math" w:hAnsi="Cambria Math"/>
          </w:rPr>
          <m:t>x</m:t>
        </m:r>
      </m:oMath>
    </w:p>
    <w:p w14:paraId="4EBBFE3B" w14:textId="0E7204AB" w:rsidR="00702DB9" w:rsidRPr="000A45D2" w:rsidRDefault="00702DB9" w:rsidP="000A45D2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t xml:space="preserve">Pongo la funzione </w:t>
      </w:r>
      <m:oMath>
        <m:r>
          <w:rPr>
            <w:rFonts w:ascii="Cambria Math" w:hAnsi="Cambria Math"/>
          </w:rPr>
          <m:t>=0</m:t>
        </m:r>
      </m:oMath>
      <w:r w:rsidRPr="000A45D2">
        <w:rPr>
          <w:rFonts w:eastAsiaTheme="minorEastAsia"/>
        </w:rPr>
        <w:t xml:space="preserve"> (dato che l’asse </w:t>
      </w:r>
      <m:oMath>
        <m:r>
          <w:rPr>
            <w:rFonts w:ascii="Cambria Math" w:eastAsiaTheme="minorEastAsia" w:hAnsi="Cambria Math"/>
          </w:rPr>
          <m:t>x</m:t>
        </m:r>
      </m:oMath>
      <w:r w:rsidRPr="000A45D2">
        <w:rPr>
          <w:rFonts w:eastAsiaTheme="minorEastAsia"/>
        </w:rPr>
        <w:t xml:space="preserve"> ha equazione </w:t>
      </w:r>
      <m:oMath>
        <m:r>
          <w:rPr>
            <w:rFonts w:ascii="Cambria Math" w:eastAsiaTheme="minorEastAsia" w:hAnsi="Cambria Math"/>
          </w:rPr>
          <m:t>y=0</m:t>
        </m:r>
      </m:oMath>
      <w:r w:rsidRPr="000A45D2">
        <w:rPr>
          <w:rFonts w:eastAsiaTheme="minorEastAsia"/>
        </w:rPr>
        <w:t>)</w:t>
      </w:r>
    </w:p>
    <w:p w14:paraId="487C5594" w14:textId="438398AB" w:rsidR="000A45D2" w:rsidRDefault="000A45D2" w:rsidP="00702DB9">
      <w:pPr>
        <w:rPr>
          <w:rFonts w:eastAsiaTheme="minorEastAsia"/>
        </w:rPr>
      </w:pPr>
      <w:r>
        <w:rPr>
          <w:rFonts w:eastAsiaTheme="minorEastAsia"/>
        </w:rPr>
        <w:t xml:space="preserve">Es. Ho una funzione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+3+2</m:t>
            </m:r>
          </m:den>
        </m:f>
      </m:oMath>
      <w:r>
        <w:rPr>
          <w:rFonts w:eastAsiaTheme="minorEastAsia"/>
        </w:rPr>
        <w:t xml:space="preserve"> allora pongo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+3+2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20584A5C" w14:textId="0E1DE0BF" w:rsidR="000A45D2" w:rsidRPr="000A45D2" w:rsidRDefault="000A45D2" w:rsidP="000A45D2">
      <w:pPr>
        <w:pStyle w:val="Paragrafoelenco"/>
        <w:numPr>
          <w:ilvl w:val="1"/>
          <w:numId w:val="1"/>
        </w:numPr>
        <w:rPr>
          <w:rFonts w:eastAsiaTheme="minorEastAsia"/>
        </w:rPr>
      </w:pPr>
      <w:r w:rsidRPr="000A45D2">
        <w:rPr>
          <w:rFonts w:eastAsiaTheme="minorEastAsia"/>
        </w:rPr>
        <w:t xml:space="preserve">Le soluzioni le prendo con il loro valore di </w:t>
      </w:r>
      <m:oMath>
        <m:r>
          <w:rPr>
            <w:rFonts w:ascii="Cambria Math" w:eastAsiaTheme="minorEastAsia" w:hAnsi="Cambria Math"/>
          </w:rPr>
          <m:t>x</m:t>
        </m:r>
      </m:oMath>
      <w:r w:rsidRPr="000A45D2">
        <w:rPr>
          <w:rFonts w:eastAsiaTheme="minorEastAsia"/>
        </w:rPr>
        <w:t xml:space="preserve"> e pongo </w:t>
      </w:r>
      <m:oMath>
        <m:r>
          <w:rPr>
            <w:rFonts w:ascii="Cambria Math" w:eastAsiaTheme="minorEastAsia" w:hAnsi="Cambria Math"/>
          </w:rPr>
          <m:t>y=0</m:t>
        </m:r>
      </m:oMath>
    </w:p>
    <w:p w14:paraId="6232D78A" w14:textId="241B268F" w:rsidR="000A45D2" w:rsidRDefault="000A45D2" w:rsidP="00702DB9">
      <w:r>
        <w:rPr>
          <w:rFonts w:eastAsiaTheme="minorEastAsia"/>
        </w:rPr>
        <w:t xml:space="preserve">Es. Ho una soluzione </w:t>
      </w:r>
      <m:oMath>
        <m:r>
          <w:rPr>
            <w:rFonts w:ascii="Cambria Math" w:eastAsiaTheme="minorEastAsia" w:hAnsi="Cambria Math"/>
          </w:rPr>
          <m:t>x=5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(5,0)</m:t>
        </m:r>
      </m:oMath>
    </w:p>
    <w:p w14:paraId="32854EB8" w14:textId="3CFD3E9A" w:rsidR="00702DB9" w:rsidRPr="00702DB9" w:rsidRDefault="00702DB9" w:rsidP="00702DB9">
      <w:pPr>
        <w:pStyle w:val="Paragrafoelenco"/>
        <w:numPr>
          <w:ilvl w:val="0"/>
          <w:numId w:val="1"/>
        </w:numPr>
      </w:pPr>
      <w:r>
        <w:t xml:space="preserve">Asse </w:t>
      </w:r>
      <m:oMath>
        <m:r>
          <w:rPr>
            <w:rFonts w:ascii="Cambria Math" w:hAnsi="Cambria Math"/>
          </w:rPr>
          <m:t>y</m:t>
        </m:r>
      </m:oMath>
    </w:p>
    <w:p w14:paraId="4D87C343" w14:textId="55F3542F" w:rsidR="00702DB9" w:rsidRPr="000A45D2" w:rsidRDefault="00702DB9" w:rsidP="000A45D2">
      <w:pPr>
        <w:pStyle w:val="Paragrafoelenco"/>
        <w:numPr>
          <w:ilvl w:val="1"/>
          <w:numId w:val="1"/>
        </w:numPr>
      </w:pPr>
      <w:r>
        <w:t xml:space="preserve">Pongo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Pr="000A45D2">
        <w:rPr>
          <w:rFonts w:eastAsiaTheme="minorEastAsia"/>
        </w:rPr>
        <w:t xml:space="preserve"> dentro </w:t>
      </w:r>
      <m:oMath>
        <m:r>
          <w:rPr>
            <w:rFonts w:ascii="Cambria Math" w:eastAsiaTheme="minorEastAsia" w:hAnsi="Cambria Math"/>
          </w:rPr>
          <m:t>f(x)</m:t>
        </m:r>
      </m:oMath>
      <w:r w:rsidRPr="000A45D2">
        <w:rPr>
          <w:rFonts w:eastAsiaTheme="minorEastAsia"/>
        </w:rPr>
        <w:t xml:space="preserve"> e quindi sostituisco tutti i valori di </w:t>
      </w:r>
      <m:oMath>
        <m:r>
          <w:rPr>
            <w:rFonts w:ascii="Cambria Math" w:eastAsiaTheme="minorEastAsia" w:hAnsi="Cambria Math"/>
          </w:rPr>
          <m:t>x</m:t>
        </m:r>
      </m:oMath>
      <w:r w:rsidRPr="000A45D2"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0</m:t>
        </m:r>
      </m:oMath>
    </w:p>
    <w:p w14:paraId="070CBBFB" w14:textId="3994F9B1" w:rsidR="000A45D2" w:rsidRPr="000A45D2" w:rsidRDefault="000A45D2" w:rsidP="000A45D2">
      <w:pPr>
        <w:pStyle w:val="Paragrafoelenco"/>
        <w:numPr>
          <w:ilvl w:val="1"/>
          <w:numId w:val="1"/>
        </w:numPr>
      </w:pPr>
      <w:r>
        <w:rPr>
          <w:rFonts w:eastAsiaTheme="minorEastAsia"/>
        </w:rPr>
        <w:t xml:space="preserve">Le soluzioni le prendo con il loro valore di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 pongo </w:t>
      </w:r>
      <m:oMath>
        <m:r>
          <w:rPr>
            <w:rFonts w:ascii="Cambria Math" w:eastAsiaTheme="minorEastAsia" w:hAnsi="Cambria Math"/>
          </w:rPr>
          <m:t>x=0</m:t>
        </m:r>
      </m:oMath>
    </w:p>
    <w:p w14:paraId="622F4EEF" w14:textId="653E04DD" w:rsidR="000A45D2" w:rsidRDefault="000A45D2" w:rsidP="000A45D2">
      <w:r w:rsidRPr="000A45D2">
        <w:rPr>
          <w:rFonts w:eastAsiaTheme="minorEastAsia"/>
        </w:rPr>
        <w:t xml:space="preserve">Es. Ho una soluzione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=5</m:t>
        </m:r>
      </m:oMath>
      <w:r w:rsidRPr="000A45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Pr="000A45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)</m:t>
        </m:r>
      </m:oMath>
    </w:p>
    <w:p w14:paraId="0FD74280" w14:textId="559534BC" w:rsidR="00702DB9" w:rsidRDefault="00702DB9" w:rsidP="00702DB9">
      <w:r>
        <w:rPr>
          <w:u w:val="single"/>
        </w:rPr>
        <w:t>Studio del segno</w:t>
      </w:r>
    </w:p>
    <w:p w14:paraId="36166A80" w14:textId="1687E42D" w:rsidR="00702DB9" w:rsidRPr="00702DB9" w:rsidRDefault="00702DB9" w:rsidP="00702DB9">
      <w:r>
        <w:t xml:space="preserve">Pongo la funzione </w:t>
      </w:r>
      <m:oMath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e prendiamo nel disegno tutto ciò che è + (dato che è </w:t>
      </w:r>
      <m:oMath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)</w:t>
      </w:r>
    </w:p>
    <w:sectPr w:rsidR="00702DB9" w:rsidRPr="00702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535CE"/>
    <w:multiLevelType w:val="hybridMultilevel"/>
    <w:tmpl w:val="C192A67E"/>
    <w:lvl w:ilvl="0" w:tplc="7DBC1A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06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B9"/>
    <w:rsid w:val="000A45D2"/>
    <w:rsid w:val="000F2E53"/>
    <w:rsid w:val="00120751"/>
    <w:rsid w:val="001274C0"/>
    <w:rsid w:val="00702DB9"/>
    <w:rsid w:val="00AB4AF5"/>
    <w:rsid w:val="00B3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2EBD"/>
  <w15:chartTrackingRefBased/>
  <w15:docId w15:val="{D60FE570-36FE-479D-B48E-04B77A5E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45D2"/>
  </w:style>
  <w:style w:type="paragraph" w:styleId="Titolo1">
    <w:name w:val="heading 1"/>
    <w:basedOn w:val="Normale"/>
    <w:next w:val="Normale"/>
    <w:link w:val="Titolo1Carattere"/>
    <w:uiPriority w:val="9"/>
    <w:qFormat/>
    <w:rsid w:val="0070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2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2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2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2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2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2D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2D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2D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2D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2D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2D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2D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2D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2D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2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2D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2DB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702D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2024-01-10T14:25:00Z</dcterms:created>
  <dcterms:modified xsi:type="dcterms:W3CDTF">2024-01-10T15:19:00Z</dcterms:modified>
</cp:coreProperties>
</file>