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E8FEC" w14:textId="0E9A30B3" w:rsidR="000D18B5" w:rsidRDefault="000D18B5">
      <w:r w:rsidRPr="00CE5ED3">
        <w:rPr>
          <w:noProof/>
        </w:rPr>
        <w:drawing>
          <wp:anchor distT="0" distB="0" distL="114300" distR="114300" simplePos="0" relativeHeight="251659264" behindDoc="0" locked="0" layoutInCell="1" allowOverlap="1" wp14:anchorId="08FDF6FA" wp14:editId="19AEDFA1">
            <wp:simplePos x="0" y="0"/>
            <wp:positionH relativeFrom="column">
              <wp:posOffset>61595</wp:posOffset>
            </wp:positionH>
            <wp:positionV relativeFrom="paragraph">
              <wp:posOffset>0</wp:posOffset>
            </wp:positionV>
            <wp:extent cx="6120130" cy="1017905"/>
            <wp:effectExtent l="0" t="0" r="0" b="0"/>
            <wp:wrapSquare wrapText="bothSides"/>
            <wp:docPr id="89375656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6564" name="Immagine 1" descr="Immagine che contiene testo, schermata, Carattere, linea&#10;&#10;Descrizione generata automaticamente"/>
                    <pic:cNvPicPr/>
                  </pic:nvPicPr>
                  <pic:blipFill>
                    <a:blip r:embed="rId5"/>
                    <a:stretch>
                      <a:fillRect/>
                    </a:stretch>
                  </pic:blipFill>
                  <pic:spPr>
                    <a:xfrm>
                      <a:off x="0" y="0"/>
                      <a:ext cx="6120130" cy="1017905"/>
                    </a:xfrm>
                    <a:prstGeom prst="rect">
                      <a:avLst/>
                    </a:prstGeom>
                  </pic:spPr>
                </pic:pic>
              </a:graphicData>
            </a:graphic>
          </wp:anchor>
        </w:drawing>
      </w:r>
    </w:p>
    <w:p w14:paraId="1DEFDFC2" w14:textId="52FFF8C4" w:rsidR="00120751" w:rsidRDefault="000D18B5">
      <w:r>
        <w:t xml:space="preserve">PERSISTENT </w:t>
      </w:r>
      <w:r>
        <w:sym w:font="Wingdings" w:char="F0E0"/>
      </w:r>
      <w:r>
        <w:t xml:space="preserve"> CFG che produce sempre una variabile (TM che lo fa)</w:t>
      </w:r>
    </w:p>
    <w:p w14:paraId="6C0F6FCE" w14:textId="1382778D" w:rsidR="000D18B5" w:rsidRPr="000D18B5" w:rsidRDefault="00502EFF" w:rsidP="000D18B5">
      <w:pPr>
        <w:jc w:val="center"/>
        <w:rPr>
          <w:u w:val="single"/>
        </w:rPr>
      </w:pPr>
      <w:r>
        <w:rPr>
          <w:u w:val="single"/>
        </w:rPr>
        <w:t xml:space="preserve">Conclusioni (discorsive) con </w:t>
      </w:r>
      <w:proofErr w:type="gramStart"/>
      <w:r w:rsidR="000D18B5" w:rsidRPr="000D18B5">
        <w:rPr>
          <w:u w:val="single"/>
        </w:rPr>
        <w:t>Se</w:t>
      </w:r>
      <w:proofErr w:type="gramEnd"/>
      <w:r w:rsidR="000D18B5" w:rsidRPr="000D18B5">
        <w:rPr>
          <w:u w:val="single"/>
        </w:rPr>
        <w:t xml:space="preserve"> e solo se</w:t>
      </w:r>
      <w:r w:rsidR="00406633">
        <w:rPr>
          <w:u w:val="single"/>
        </w:rPr>
        <w:t xml:space="preserve"> (decidibile)</w:t>
      </w:r>
    </w:p>
    <w:p w14:paraId="00351D71" w14:textId="77777777" w:rsidR="000D18B5" w:rsidRDefault="000D18B5" w:rsidP="000D18B5">
      <w:pPr>
        <w:rPr>
          <w:rFonts w:eastAsiaTheme="minorEastAsia"/>
        </w:rPr>
      </w:pPr>
      <w:r>
        <w:t xml:space="preserve">TM che dimostra che il linguaggio è decidibile (quindi = esiste un decisore) </w:t>
      </w:r>
      <m:oMath>
        <m:r>
          <w:rPr>
            <w:rFonts w:ascii="Cambria Math" w:hAnsi="Cambria Math"/>
          </w:rPr>
          <m:t xml:space="preserve">⇒ </m:t>
        </m:r>
      </m:oMath>
    </w:p>
    <w:p w14:paraId="4B38AE6E" w14:textId="21F43820" w:rsidR="000D18B5" w:rsidRDefault="000D18B5" w:rsidP="000D18B5">
      <w:r>
        <w:t>PERSISTENT produce una CFG con A che è persistente (quindi = proprietà del linguaggio è decidibile)</w:t>
      </w:r>
    </w:p>
    <w:p w14:paraId="5C8C7D0B" w14:textId="45190EB9" w:rsidR="000D18B5" w:rsidRDefault="000D18B5" w:rsidP="000D18B5">
      <w:pPr>
        <w:rPr>
          <w:rFonts w:eastAsiaTheme="minorEastAsia"/>
        </w:rPr>
      </w:pPr>
      <w:r>
        <w:t>(</w:t>
      </w:r>
      <m:oMath>
        <m:r>
          <w:rPr>
            <w:rFonts w:ascii="Cambria Math" w:hAnsi="Cambria Math"/>
          </w:rPr>
          <m:t>⇒</m:t>
        </m:r>
      </m:oMath>
      <w:r>
        <w:rPr>
          <w:rFonts w:eastAsiaTheme="minorEastAsia"/>
        </w:rPr>
        <w:t xml:space="preserve">) </w:t>
      </w:r>
      <w:r w:rsidR="00C45223">
        <w:rPr>
          <w:rFonts w:eastAsiaTheme="minorEastAsia"/>
        </w:rPr>
        <w:t xml:space="preserve">Se esiste una TM che produce PERSISTENT, significa che ogni passo prendendo in input </w:t>
      </w:r>
      <m:oMath>
        <m:r>
          <w:rPr>
            <w:rFonts w:ascii="Cambria Math" w:eastAsiaTheme="minorEastAsia" w:hAnsi="Cambria Math"/>
          </w:rPr>
          <m:t>⟨G, A⟩</m:t>
        </m:r>
      </m:oMath>
      <w:r w:rsidR="00C45223">
        <w:rPr>
          <w:rFonts w:eastAsiaTheme="minorEastAsia"/>
        </w:rPr>
        <w:t xml:space="preserve">, per ogni regola di </w:t>
      </w:r>
      <m:oMath>
        <m:r>
          <w:rPr>
            <w:rFonts w:ascii="Cambria Math" w:eastAsiaTheme="minorEastAsia" w:hAnsi="Cambria Math"/>
          </w:rPr>
          <m:t>G</m:t>
        </m:r>
      </m:oMath>
      <w:r w:rsidR="00C45223">
        <w:rPr>
          <w:rFonts w:eastAsiaTheme="minorEastAsia"/>
        </w:rPr>
        <w:t xml:space="preserve">, produce una variabile appartenente alla regola </w:t>
      </w:r>
      <m:oMath>
        <m:r>
          <w:rPr>
            <w:rFonts w:ascii="Cambria Math" w:eastAsiaTheme="minorEastAsia" w:hAnsi="Cambria Math"/>
          </w:rPr>
          <m:t>A</m:t>
        </m:r>
      </m:oMath>
      <w:r w:rsidR="00C45223">
        <w:rPr>
          <w:rFonts w:eastAsiaTheme="minorEastAsia"/>
        </w:rPr>
        <w:t xml:space="preserve"> (entro un certo numero di passi) – come dire, sicuramente ad ogni passo produci A</w:t>
      </w:r>
      <w:r w:rsidR="008649C6">
        <w:rPr>
          <w:rFonts w:eastAsiaTheme="minorEastAsia"/>
        </w:rPr>
        <w:t xml:space="preserve">, perché senno la TM non termina e rifiuta. Se produce tutte le regole accetta e funziona SOLO SE la G è persistente. </w:t>
      </w:r>
    </w:p>
    <w:p w14:paraId="417760DD" w14:textId="4B1B9639" w:rsidR="000D18B5" w:rsidRDefault="000D18B5" w:rsidP="000D18B5">
      <w:pPr>
        <w:rPr>
          <w:rFonts w:eastAsiaTheme="minorEastAsia"/>
        </w:rPr>
      </w:pPr>
      <w:r>
        <w:rPr>
          <w:rFonts w:eastAsiaTheme="minorEastAsia"/>
        </w:rPr>
        <w:t>(</w:t>
      </w:r>
      <m:oMath>
        <m:r>
          <w:rPr>
            <w:rFonts w:ascii="Cambria Math" w:eastAsiaTheme="minorEastAsia" w:hAnsi="Cambria Math"/>
          </w:rPr>
          <m:t>⇐</m:t>
        </m:r>
      </m:oMath>
      <w:r>
        <w:rPr>
          <w:rFonts w:eastAsiaTheme="minorEastAsia"/>
        </w:rPr>
        <w:t>)</w:t>
      </w:r>
      <w:r w:rsidR="003E674B">
        <w:rPr>
          <w:rFonts w:eastAsiaTheme="minorEastAsia"/>
        </w:rPr>
        <w:t xml:space="preserve"> Se CFG è persistente, allora esiste una TM in grado di processarne la grammatica G, in grado di produrre regole persistenti. Essendo che le regole sono in numero finito, tutte le mosse della TM calcolano, essendo un oggetto decidibile, ad ogni passaggio le variabili </w:t>
      </w:r>
      <m:oMath>
        <m:r>
          <w:rPr>
            <w:rFonts w:ascii="Cambria Math" w:eastAsiaTheme="minorEastAsia" w:hAnsi="Cambria Math"/>
          </w:rPr>
          <m:t>a</m:t>
        </m:r>
      </m:oMath>
      <w:r w:rsidR="003E674B">
        <w:rPr>
          <w:rFonts w:eastAsiaTheme="minorEastAsia"/>
        </w:rPr>
        <w:t xml:space="preserve"> appartenenti ad A, comparendo in ogni mossa della TM, altrimenti rifiuta. Questo avviene SOLO SE esiste la TM, altrimenti non accetta finché PERSISTENT non ha A che è persistente. </w:t>
      </w:r>
    </w:p>
    <w:p w14:paraId="3F80178F" w14:textId="77777777" w:rsidR="00406633" w:rsidRDefault="00406633" w:rsidP="000D18B5">
      <w:pPr>
        <w:rPr>
          <w:rFonts w:eastAsiaTheme="minorEastAsia"/>
        </w:rPr>
      </w:pPr>
    </w:p>
    <w:p w14:paraId="7199EDC4" w14:textId="0D6F2F83" w:rsidR="00977CE6" w:rsidRDefault="00977CE6">
      <w:r>
        <w:t xml:space="preserve">Problemi decidibili (logica: </w:t>
      </w:r>
      <w:hyperlink r:id="rId6" w:history="1">
        <w:r w:rsidRPr="00DD16FE">
          <w:rPr>
            <w:rStyle w:val="Collegamentoipertestuale"/>
          </w:rPr>
          <w:t>https://stem.elearning.unipd.it/pluginfile.php/783471/mod_resource/content/3/14-decidibili.pdf</w:t>
        </w:r>
      </w:hyperlink>
      <w:r>
        <w:t>)</w:t>
      </w:r>
    </w:p>
    <w:p w14:paraId="6A56F020" w14:textId="77777777" w:rsidR="00977CE6" w:rsidRDefault="00977CE6">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DFA</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REX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NFA</m:t>
              </m:r>
            </m:sub>
          </m:sSub>
          <m:r>
            <w:rPr>
              <w:rFonts w:ascii="Cambria Math" w:hAnsi="Cambria Math"/>
            </w:rPr>
            <m:t>, E</m:t>
          </m:r>
          <m:sSub>
            <m:sSubPr>
              <m:ctrlPr>
                <w:rPr>
                  <w:rFonts w:ascii="Cambria Math" w:hAnsi="Cambria Math"/>
                  <w:i/>
                </w:rPr>
              </m:ctrlPr>
            </m:sSubPr>
            <m:e>
              <m:r>
                <w:rPr>
                  <w:rFonts w:ascii="Cambria Math" w:hAnsi="Cambria Math"/>
                </w:rPr>
                <m:t>Q</m:t>
              </m:r>
            </m:e>
            <m:sub>
              <m:r>
                <w:rPr>
                  <w:rFonts w:ascii="Cambria Math" w:hAnsi="Cambria Math"/>
                </w:rPr>
                <m:t>DFA</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CFG</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CFG</m:t>
              </m:r>
            </m:sub>
          </m:sSub>
        </m:oMath>
      </m:oMathPara>
    </w:p>
    <w:p w14:paraId="32D1681C" w14:textId="3B6152D6" w:rsidR="00977CE6" w:rsidRDefault="00977CE6">
      <w:pPr>
        <w:rPr>
          <w:rFonts w:eastAsiaTheme="minorEastAsia"/>
        </w:rPr>
      </w:pPr>
      <w:r>
        <w:rPr>
          <w:rFonts w:eastAsiaTheme="minorEastAsia"/>
        </w:rPr>
        <w:t>DFA/NFA = oggetto decidibile</w:t>
      </w:r>
    </w:p>
    <w:p w14:paraId="524C98BF" w14:textId="77777777" w:rsidR="00977CE6" w:rsidRDefault="00977CE6">
      <w:pPr>
        <w:rPr>
          <w:rFonts w:eastAsiaTheme="minorEastAsia"/>
        </w:rPr>
      </w:pPr>
      <w:r>
        <w:rPr>
          <w:rFonts w:eastAsiaTheme="minorEastAsia"/>
        </w:rPr>
        <w:t>REX = espressione regolare (regex)</w:t>
      </w:r>
    </w:p>
    <w:p w14:paraId="202BA961" w14:textId="77777777" w:rsidR="00977CE6" w:rsidRDefault="00977CE6">
      <w:pPr>
        <w:rPr>
          <w:rFonts w:eastAsiaTheme="minorEastAsia"/>
        </w:rPr>
      </w:pPr>
      <w:r>
        <w:rPr>
          <w:rFonts w:eastAsiaTheme="minorEastAsia"/>
        </w:rPr>
        <w:t>EQ_DFA = decidibile perché due DFA sotto sono decidibili</w:t>
      </w:r>
    </w:p>
    <w:p w14:paraId="07CC3F49" w14:textId="681E47FF" w:rsidR="00502EFF" w:rsidRDefault="00977CE6">
      <w:pPr>
        <w:rPr>
          <w:u w:val="single"/>
        </w:rPr>
      </w:pPr>
      <w:r>
        <w:rPr>
          <w:rFonts w:eastAsiaTheme="minorEastAsia"/>
        </w:rPr>
        <w:t>E_CFG = problema del vuoto per CFG, decidibile perché lo sono le CFG</w:t>
      </w:r>
      <w:r w:rsidR="00502EFF">
        <w:rPr>
          <w:u w:val="single"/>
        </w:rPr>
        <w:br w:type="page"/>
      </w:r>
    </w:p>
    <w:p w14:paraId="2B9D4308" w14:textId="76F595F3" w:rsidR="00406633" w:rsidRPr="000D18B5" w:rsidRDefault="00D06257" w:rsidP="00406633">
      <w:pPr>
        <w:jc w:val="center"/>
        <w:rPr>
          <w:u w:val="single"/>
        </w:rPr>
      </w:pPr>
      <w:r>
        <w:rPr>
          <w:u w:val="single"/>
        </w:rPr>
        <w:lastRenderedPageBreak/>
        <w:t xml:space="preserve">Fine esercizi (discorsiva) - </w:t>
      </w:r>
      <w:r w:rsidR="00406633" w:rsidRPr="000D18B5">
        <w:rPr>
          <w:u w:val="single"/>
        </w:rPr>
        <w:t>Se e solo se</w:t>
      </w:r>
      <w:r w:rsidR="00406633">
        <w:rPr>
          <w:u w:val="single"/>
        </w:rPr>
        <w:t xml:space="preserve"> (indecidibile)</w:t>
      </w:r>
    </w:p>
    <w:p w14:paraId="4B214673" w14:textId="2447BEDF" w:rsidR="00406633" w:rsidRDefault="00406633" w:rsidP="00406633">
      <w:pPr>
        <w:rPr>
          <w:rFonts w:eastAsiaTheme="minorEastAsia"/>
        </w:rPr>
      </w:pPr>
      <w:r>
        <w:t>Se l’input appartiene ad una TM che</w:t>
      </w:r>
      <w:r>
        <w:t xml:space="preserve"> è </w:t>
      </w:r>
      <w:r>
        <w:t>in</w:t>
      </w:r>
      <w:r>
        <w:t xml:space="preserve">decidibile (quindi = </w:t>
      </w:r>
      <w:r>
        <w:t>A è indecidibile</w:t>
      </w:r>
      <w:r>
        <w:t xml:space="preserve">) </w:t>
      </w:r>
      <m:oMath>
        <m:r>
          <w:rPr>
            <w:rFonts w:ascii="Cambria Math" w:hAnsi="Cambria Math"/>
          </w:rPr>
          <m:t xml:space="preserve">⇒ </m:t>
        </m:r>
      </m:oMath>
    </w:p>
    <w:p w14:paraId="56987AA0" w14:textId="4C6569DC" w:rsidR="00406633" w:rsidRDefault="00406633" w:rsidP="00406633">
      <w:r>
        <w:t>Variante proposta dall’esercizio è indecidibile</w:t>
      </w:r>
      <w:r>
        <w:t xml:space="preserve"> (quindi = </w:t>
      </w:r>
      <w:r>
        <w:t xml:space="preserve">B </w:t>
      </w:r>
      <w:r>
        <w:t xml:space="preserve">è </w:t>
      </w:r>
      <w:r>
        <w:t>in</w:t>
      </w:r>
      <w:r>
        <w:t>decidibile)</w:t>
      </w:r>
    </w:p>
    <w:p w14:paraId="1FE191A6" w14:textId="66C5E489" w:rsidR="00406633" w:rsidRPr="003C29E6" w:rsidRDefault="003C29E6" w:rsidP="000D18B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TM</m:t>
              </m:r>
            </m:sub>
          </m:sSub>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PERSISTEN</m:t>
          </m:r>
          <m:sSub>
            <m:sSubPr>
              <m:ctrlPr>
                <w:rPr>
                  <w:rFonts w:ascii="Cambria Math" w:hAnsi="Cambria Math"/>
                  <w:i/>
                </w:rPr>
              </m:ctrlPr>
            </m:sSubPr>
            <m:e>
              <m:r>
                <w:rPr>
                  <w:rFonts w:ascii="Cambria Math" w:hAnsi="Cambria Math"/>
                </w:rPr>
                <m:t>T</m:t>
              </m:r>
            </m:e>
            <m:sub>
              <m:r>
                <w:rPr>
                  <w:rFonts w:ascii="Cambria Math" w:hAnsi="Cambria Math"/>
                </w:rPr>
                <m:t>CFG</m:t>
              </m:r>
            </m:sub>
          </m:sSub>
        </m:oMath>
      </m:oMathPara>
    </w:p>
    <w:p w14:paraId="2F344ED3" w14:textId="6494265B" w:rsidR="003C29E6" w:rsidRDefault="003C29E6" w:rsidP="000D18B5">
      <m:oMathPara>
        <m:oMath>
          <m:d>
            <m:dPr>
              <m:begChr m:val="⟨"/>
              <m:endChr m:val="⟩"/>
              <m:ctrlPr>
                <w:rPr>
                  <w:rFonts w:ascii="Cambria Math" w:hAnsi="Cambria Math"/>
                  <w:i/>
                </w:rPr>
              </m:ctrlPr>
            </m:dPr>
            <m:e>
              <m:r>
                <w:rPr>
                  <w:rFonts w:ascii="Cambria Math" w:hAnsi="Cambria Math"/>
                </w:rPr>
                <m:t>M,w</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∈PERSISTEN</m:t>
          </m:r>
          <m:sSub>
            <m:sSubPr>
              <m:ctrlPr>
                <w:rPr>
                  <w:rFonts w:ascii="Cambria Math" w:hAnsi="Cambria Math"/>
                  <w:i/>
                </w:rPr>
              </m:ctrlPr>
            </m:sSubPr>
            <m:e>
              <m:r>
                <w:rPr>
                  <w:rFonts w:ascii="Cambria Math" w:hAnsi="Cambria Math"/>
                </w:rPr>
                <m:t>T</m:t>
              </m:r>
            </m:e>
            <m:sub>
              <m:r>
                <w:rPr>
                  <w:rFonts w:ascii="Cambria Math" w:hAnsi="Cambria Math"/>
                </w:rPr>
                <m:t>CFG</m:t>
              </m:r>
            </m:sub>
          </m:sSub>
        </m:oMath>
      </m:oMathPara>
    </w:p>
    <w:p w14:paraId="269EB540" w14:textId="7F8F7F7F" w:rsidR="003C29E6" w:rsidRPr="003C29E6" w:rsidRDefault="003C29E6" w:rsidP="003C29E6">
      <w:pPr>
        <w:pStyle w:val="Paragrafoelenco"/>
        <w:numPr>
          <w:ilvl w:val="0"/>
          <w:numId w:val="2"/>
        </w:numPr>
        <w:rPr>
          <w:u w:val="single"/>
        </w:rPr>
      </w:pPr>
      <w:r>
        <w:t xml:space="preserve">Se la TM si ferma sull’input </w:t>
      </w:r>
      <m:oMath>
        <m:r>
          <w:rPr>
            <w:rFonts w:ascii="Cambria Math" w:hAnsi="Cambria Math"/>
          </w:rPr>
          <m:t>w</m:t>
        </m:r>
      </m:oMath>
      <w:r>
        <w:rPr>
          <w:rFonts w:eastAsiaTheme="minorEastAsia"/>
        </w:rPr>
        <w:t xml:space="preserve">, allora esiste una TM </w:t>
      </w:r>
      <m:oMath>
        <m:r>
          <w:rPr>
            <w:rFonts w:ascii="Cambria Math" w:eastAsiaTheme="minorEastAsia" w:hAnsi="Cambria Math"/>
          </w:rPr>
          <m:t>M'</m:t>
        </m:r>
      </m:oMath>
      <w:r>
        <w:rPr>
          <w:rFonts w:eastAsiaTheme="minorEastAsia"/>
        </w:rPr>
        <w:t xml:space="preserve"> che processa tutte le regole e verifica l’appartenenza di </w:t>
      </w:r>
      <m:oMath>
        <m:r>
          <w:rPr>
            <w:rFonts w:ascii="Cambria Math" w:eastAsiaTheme="minorEastAsia" w:hAnsi="Cambria Math"/>
          </w:rPr>
          <m:t>a</m:t>
        </m:r>
      </m:oMath>
      <w:r>
        <w:rPr>
          <w:rFonts w:eastAsiaTheme="minorEastAsia"/>
        </w:rPr>
        <w:t xml:space="preserve"> ad ogni regola. Se così non fosse, </w:t>
      </w:r>
      <m:oMath>
        <m:r>
          <w:rPr>
            <w:rFonts w:ascii="Cambria Math" w:eastAsiaTheme="minorEastAsia" w:hAnsi="Cambria Math"/>
          </w:rPr>
          <m:t>M'</m:t>
        </m:r>
      </m:oMath>
      <w:r>
        <w:rPr>
          <w:rFonts w:eastAsiaTheme="minorEastAsia"/>
        </w:rPr>
        <w:t xml:space="preserve"> (quella che fa PERSISTENT) non è in grado di elaborare tutte le regole, perché rifiuta o va in loop. Se </w:t>
      </w:r>
      <m:oMath>
        <m:r>
          <w:rPr>
            <w:rFonts w:ascii="Cambria Math" w:eastAsiaTheme="minorEastAsia" w:hAnsi="Cambria Math"/>
          </w:rPr>
          <m:t>w</m:t>
        </m:r>
      </m:oMath>
      <w:r>
        <w:rPr>
          <w:rFonts w:eastAsiaTheme="minorEastAsia"/>
        </w:rPr>
        <w:t xml:space="preserve"> è un input persistente per </w:t>
      </w:r>
      <m:oMath>
        <m:r>
          <w:rPr>
            <w:rFonts w:ascii="Cambria Math" w:eastAsiaTheme="minorEastAsia" w:hAnsi="Cambria Math"/>
          </w:rPr>
          <m:t>M</m:t>
        </m:r>
      </m:oMath>
      <w:r>
        <w:rPr>
          <w:rFonts w:eastAsiaTheme="minorEastAsia"/>
        </w:rPr>
        <w:t>, allora M’ accetta, altrimenti n</w:t>
      </w:r>
      <w:r w:rsidR="00DA0094">
        <w:rPr>
          <w:rFonts w:eastAsiaTheme="minorEastAsia"/>
        </w:rPr>
        <w:t xml:space="preserve">o. </w:t>
      </w:r>
    </w:p>
    <w:p w14:paraId="2E96EDFD" w14:textId="77777777" w:rsidR="00D06257" w:rsidRPr="00D06257" w:rsidRDefault="003C29E6" w:rsidP="003C29E6">
      <w:pPr>
        <w:pStyle w:val="Paragrafoelenco"/>
        <w:numPr>
          <w:ilvl w:val="0"/>
          <w:numId w:val="2"/>
        </w:numPr>
        <w:rPr>
          <w:u w:val="single"/>
        </w:rPr>
      </w:pPr>
      <w:r>
        <w:rPr>
          <w:rFonts w:eastAsiaTheme="minorEastAsia"/>
        </w:rPr>
        <w:t xml:space="preserve">Se </w:t>
      </w:r>
      <m:oMath>
        <m:r>
          <w:rPr>
            <w:rFonts w:ascii="Cambria Math" w:eastAsiaTheme="minorEastAsia" w:hAnsi="Cambria Math"/>
          </w:rPr>
          <m:t>M'</m:t>
        </m:r>
      </m:oMath>
      <w:r>
        <w:rPr>
          <w:rFonts w:eastAsiaTheme="minorEastAsia"/>
        </w:rPr>
        <w:t xml:space="preserve"> accetta PERSISTENT, allora esiste una TM in grado di elaborare questo input, verificando che sia persistente. M’ processa infatti un input </w:t>
      </w:r>
      <m:oMath>
        <m:r>
          <w:rPr>
            <w:rFonts w:ascii="Cambria Math" w:eastAsiaTheme="minorEastAsia" w:hAnsi="Cambria Math"/>
          </w:rPr>
          <m:t>x</m:t>
        </m:r>
      </m:oMath>
      <w:r>
        <w:rPr>
          <w:rFonts w:eastAsiaTheme="minorEastAsia"/>
        </w:rPr>
        <w:t xml:space="preserve"> che ha la condizione di essere persistente dato che </w:t>
      </w:r>
      <m:oMath>
        <m:r>
          <w:rPr>
            <w:rFonts w:ascii="Cambria Math" w:eastAsiaTheme="minorEastAsia" w:hAnsi="Cambria Math"/>
          </w:rPr>
          <m:t>M</m:t>
        </m:r>
      </m:oMath>
      <w:r>
        <w:rPr>
          <w:rFonts w:eastAsiaTheme="minorEastAsia"/>
        </w:rPr>
        <w:t xml:space="preserve"> si ferma accettando </w:t>
      </w:r>
      <m:oMath>
        <m:r>
          <w:rPr>
            <w:rFonts w:ascii="Cambria Math" w:eastAsiaTheme="minorEastAsia" w:hAnsi="Cambria Math"/>
          </w:rPr>
          <m:t>w</m:t>
        </m:r>
      </m:oMath>
      <w:r>
        <w:rPr>
          <w:rFonts w:eastAsiaTheme="minorEastAsia"/>
        </w:rPr>
        <w:t xml:space="preserve"> e ciò avviene se ogni regola è persistente. Se </w:t>
      </w:r>
      <m:oMath>
        <m:r>
          <w:rPr>
            <w:rFonts w:ascii="Cambria Math" w:eastAsiaTheme="minorEastAsia" w:hAnsi="Cambria Math"/>
          </w:rPr>
          <m:t>M'</m:t>
        </m:r>
      </m:oMath>
      <w:r>
        <w:rPr>
          <w:rFonts w:eastAsiaTheme="minorEastAsia"/>
        </w:rPr>
        <w:t xml:space="preserve"> accetta, allora ogni regola di M è persistente. </w:t>
      </w:r>
    </w:p>
    <w:p w14:paraId="71DBD508" w14:textId="3EBA60ED" w:rsidR="00D06257" w:rsidRDefault="009A2ED5" w:rsidP="00D06257">
      <w:r w:rsidRPr="009A2ED5">
        <w:drawing>
          <wp:anchor distT="0" distB="0" distL="114300" distR="114300" simplePos="0" relativeHeight="251667456" behindDoc="0" locked="0" layoutInCell="1" allowOverlap="1" wp14:anchorId="4598365C" wp14:editId="13AE997E">
            <wp:simplePos x="0" y="0"/>
            <wp:positionH relativeFrom="column">
              <wp:posOffset>1049020</wp:posOffset>
            </wp:positionH>
            <wp:positionV relativeFrom="paragraph">
              <wp:posOffset>277495</wp:posOffset>
            </wp:positionV>
            <wp:extent cx="4108450" cy="2325370"/>
            <wp:effectExtent l="0" t="0" r="6350" b="0"/>
            <wp:wrapSquare wrapText="bothSides"/>
            <wp:docPr id="1103470723"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70723" name="Immagine 1" descr="Immagine che contiene testo, diagramma, Carattere, schermata&#10;&#10;Descrizione generata automaticamente"/>
                    <pic:cNvPicPr/>
                  </pic:nvPicPr>
                  <pic:blipFill>
                    <a:blip r:embed="rId7"/>
                    <a:stretch>
                      <a:fillRect/>
                    </a:stretch>
                  </pic:blipFill>
                  <pic:spPr>
                    <a:xfrm>
                      <a:off x="0" y="0"/>
                      <a:ext cx="4108450" cy="2325370"/>
                    </a:xfrm>
                    <a:prstGeom prst="rect">
                      <a:avLst/>
                    </a:prstGeom>
                  </pic:spPr>
                </pic:pic>
              </a:graphicData>
            </a:graphic>
            <wp14:sizeRelH relativeFrom="margin">
              <wp14:pctWidth>0</wp14:pctWidth>
            </wp14:sizeRelH>
            <wp14:sizeRelV relativeFrom="margin">
              <wp14:pctHeight>0</wp14:pctHeight>
            </wp14:sizeRelV>
          </wp:anchor>
        </w:drawing>
      </w:r>
      <w:r>
        <w:t xml:space="preserve">Il se e solo se deriva dalla </w:t>
      </w:r>
      <w:r>
        <w:rPr>
          <w:u w:val="single"/>
        </w:rPr>
        <w:t>definizione di riduzione</w:t>
      </w:r>
      <w:r>
        <w:t>:</w:t>
      </w:r>
    </w:p>
    <w:p w14:paraId="6B00CA00" w14:textId="0E6473C7" w:rsidR="009A2ED5" w:rsidRPr="009A2ED5" w:rsidRDefault="009A2ED5" w:rsidP="00D06257"/>
    <w:p w14:paraId="20C08924" w14:textId="77777777" w:rsidR="009A2ED5" w:rsidRDefault="009A2ED5"/>
    <w:p w14:paraId="35728CCA" w14:textId="77777777" w:rsidR="009A2ED5" w:rsidRDefault="009A2ED5"/>
    <w:p w14:paraId="5D8B8108" w14:textId="77777777" w:rsidR="009A2ED5" w:rsidRDefault="009A2ED5"/>
    <w:p w14:paraId="3715BBF0" w14:textId="77777777" w:rsidR="009A2ED5" w:rsidRDefault="009A2ED5"/>
    <w:p w14:paraId="06D84D4B" w14:textId="77777777" w:rsidR="009A2ED5" w:rsidRDefault="009A2ED5"/>
    <w:p w14:paraId="04AC69EF" w14:textId="77777777" w:rsidR="009A2ED5" w:rsidRDefault="009A2ED5"/>
    <w:p w14:paraId="7B78BD8A" w14:textId="77777777" w:rsidR="009A2ED5" w:rsidRDefault="009A2ED5"/>
    <w:p w14:paraId="4ABBE1C9" w14:textId="77777777" w:rsidR="009A2ED5" w:rsidRDefault="009A2ED5" w:rsidP="00D06257"/>
    <w:p w14:paraId="1450DBA9" w14:textId="700D567D" w:rsidR="00D06257" w:rsidRDefault="00D06257" w:rsidP="00D06257">
      <w:r w:rsidRPr="00D06257">
        <w:rPr>
          <w:u w:val="single"/>
        </w:rPr>
        <w:drawing>
          <wp:anchor distT="0" distB="0" distL="114300" distR="114300" simplePos="0" relativeHeight="251661312" behindDoc="0" locked="0" layoutInCell="1" allowOverlap="1" wp14:anchorId="03C06767" wp14:editId="70D1C844">
            <wp:simplePos x="0" y="0"/>
            <wp:positionH relativeFrom="column">
              <wp:posOffset>1569720</wp:posOffset>
            </wp:positionH>
            <wp:positionV relativeFrom="paragraph">
              <wp:posOffset>708025</wp:posOffset>
            </wp:positionV>
            <wp:extent cx="3327400" cy="205740"/>
            <wp:effectExtent l="0" t="0" r="6350" b="3810"/>
            <wp:wrapSquare wrapText="bothSides"/>
            <wp:docPr id="10683396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39623" name=""/>
                    <pic:cNvPicPr/>
                  </pic:nvPicPr>
                  <pic:blipFill>
                    <a:blip r:embed="rId8"/>
                    <a:stretch>
                      <a:fillRect/>
                    </a:stretch>
                  </pic:blipFill>
                  <pic:spPr>
                    <a:xfrm>
                      <a:off x="0" y="0"/>
                      <a:ext cx="3327400" cy="205740"/>
                    </a:xfrm>
                    <a:prstGeom prst="rect">
                      <a:avLst/>
                    </a:prstGeom>
                  </pic:spPr>
                </pic:pic>
              </a:graphicData>
            </a:graphic>
            <wp14:sizeRelH relativeFrom="margin">
              <wp14:pctWidth>0</wp14:pctWidth>
            </wp14:sizeRelH>
            <wp14:sizeRelV relativeFrom="margin">
              <wp14:pctHeight>0</wp14:pctHeight>
            </wp14:sizeRelV>
          </wp:anchor>
        </w:drawing>
      </w:r>
      <w:r>
        <w:t>Problemi indecidibili (usabili con riduzione):</w:t>
      </w:r>
    </w:p>
    <w:p w14:paraId="13622604" w14:textId="7D9A0F67" w:rsidR="00D06257" w:rsidRPr="00D06257" w:rsidRDefault="00D06257" w:rsidP="00D06257">
      <w:pPr>
        <w:pStyle w:val="Paragrafoelenco"/>
        <w:numPr>
          <w:ilvl w:val="0"/>
          <w:numId w:val="2"/>
        </w:numPr>
      </w:pPr>
      <m:oMath>
        <m:sSub>
          <m:sSubPr>
            <m:ctrlPr>
              <w:rPr>
                <w:rFonts w:ascii="Cambria Math" w:hAnsi="Cambria Math"/>
                <w:i/>
              </w:rPr>
            </m:ctrlPr>
          </m:sSubPr>
          <m:e>
            <m:r>
              <w:rPr>
                <w:rFonts w:ascii="Cambria Math" w:hAnsi="Cambria Math"/>
              </w:rPr>
              <m:t>A</m:t>
            </m:r>
          </m:e>
          <m:sub>
            <m:r>
              <w:rPr>
                <w:rFonts w:ascii="Cambria Math" w:hAnsi="Cambria Math"/>
              </w:rPr>
              <m:t>TM</m:t>
            </m:r>
          </m:sub>
        </m:sSub>
      </m:oMath>
      <w:r>
        <w:rPr>
          <w:rFonts w:eastAsiaTheme="minorEastAsia"/>
        </w:rPr>
        <w:t xml:space="preserve"> (A per Arresto = Problema dell’arresto = Halting problem = Il mio programma si ferma SEMPRE su qualsiasi input nonostante le sue condizioni)</w:t>
      </w:r>
    </w:p>
    <w:p w14:paraId="2BF8CF41" w14:textId="77777777" w:rsidR="00D06257" w:rsidRDefault="00D06257" w:rsidP="00D06257">
      <w:pPr>
        <w:rPr>
          <w:u w:val="single"/>
        </w:rPr>
      </w:pPr>
      <w:r w:rsidRPr="00D06257">
        <w:rPr>
          <w:u w:val="single"/>
        </w:rPr>
        <w:t xml:space="preserve"> </w:t>
      </w:r>
    </w:p>
    <w:p w14:paraId="2C63180D" w14:textId="639B231B" w:rsidR="005D4279" w:rsidRPr="005D4279" w:rsidRDefault="005D4279" w:rsidP="005D4279">
      <w:pPr>
        <w:jc w:val="center"/>
      </w:pPr>
      <w:r>
        <w:t xml:space="preserve">Senso di utilizzo: </w:t>
      </w:r>
      <m:oMath>
        <m:sSub>
          <m:sSubPr>
            <m:ctrlPr>
              <w:rPr>
                <w:rFonts w:ascii="Cambria Math" w:hAnsi="Cambria Math"/>
                <w:i/>
              </w:rPr>
            </m:ctrlPr>
          </m:sSubPr>
          <m:e>
            <m:r>
              <w:rPr>
                <w:rFonts w:ascii="Cambria Math" w:hAnsi="Cambria Math"/>
              </w:rPr>
              <m:t>A</m:t>
            </m:r>
          </m:e>
          <m:sub>
            <m:r>
              <w:rPr>
                <w:rFonts w:ascii="Cambria Math" w:hAnsi="Cambria Math"/>
              </w:rPr>
              <m:t>TM</m:t>
            </m:r>
          </m:sub>
        </m:sSub>
        <m:r>
          <w:rPr>
            <w:rFonts w:ascii="Cambria Math" w:hAnsi="Cambria Math"/>
          </w:rPr>
          <m:t>≤Problema</m:t>
        </m:r>
      </m:oMath>
    </w:p>
    <w:p w14:paraId="6705CDD0" w14:textId="73316046" w:rsidR="005D4279" w:rsidRDefault="00D06257" w:rsidP="005D4279">
      <w:pPr>
        <w:pStyle w:val="Paragrafoelenco"/>
        <w:numPr>
          <w:ilvl w:val="0"/>
          <w:numId w:val="2"/>
        </w:num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A</m:t>
                </m:r>
              </m:e>
              <m:sub>
                <m:r>
                  <w:rPr>
                    <w:rFonts w:ascii="Cambria Math" w:hAnsi="Cambria Math"/>
                  </w:rPr>
                  <m:t>TM</m:t>
                </m:r>
              </m:sub>
            </m:sSub>
          </m:e>
        </m:bar>
      </m:oMath>
    </w:p>
    <w:p w14:paraId="0D3C8D4F" w14:textId="7319B607" w:rsidR="005D4279" w:rsidRPr="00D06257" w:rsidRDefault="005D4279" w:rsidP="005D4279">
      <w:pPr>
        <w:jc w:val="center"/>
      </w:pPr>
      <w:r>
        <w:t xml:space="preserve">Senso di utilizzo: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A</m:t>
                </m:r>
              </m:e>
              <m:sub>
                <m:r>
                  <w:rPr>
                    <w:rFonts w:ascii="Cambria Math" w:hAnsi="Cambria Math"/>
                  </w:rPr>
                  <m:t>TM</m:t>
                </m:r>
              </m:sub>
            </m:sSub>
          </m:e>
        </m:bar>
        <m:r>
          <w:rPr>
            <w:rFonts w:ascii="Cambria Math" w:hAnsi="Cambria Math"/>
          </w:rPr>
          <m:t>≤Problema</m:t>
        </m:r>
      </m:oMath>
    </w:p>
    <w:p w14:paraId="2920B960" w14:textId="5967CAC4" w:rsidR="00D06257" w:rsidRDefault="00E6227E" w:rsidP="00D06257">
      <w:r w:rsidRPr="00E6227E">
        <w:rPr>
          <w:u w:val="single"/>
        </w:rPr>
        <w:drawing>
          <wp:anchor distT="0" distB="0" distL="114300" distR="114300" simplePos="0" relativeHeight="251663360" behindDoc="0" locked="0" layoutInCell="1" allowOverlap="1" wp14:anchorId="2A014C98" wp14:editId="1F4265E9">
            <wp:simplePos x="0" y="0"/>
            <wp:positionH relativeFrom="column">
              <wp:posOffset>1859280</wp:posOffset>
            </wp:positionH>
            <wp:positionV relativeFrom="paragraph">
              <wp:posOffset>702310</wp:posOffset>
            </wp:positionV>
            <wp:extent cx="2958465" cy="185420"/>
            <wp:effectExtent l="0" t="0" r="0" b="5080"/>
            <wp:wrapSquare wrapText="bothSides"/>
            <wp:docPr id="172118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8918" name=""/>
                    <pic:cNvPicPr/>
                  </pic:nvPicPr>
                  <pic:blipFill>
                    <a:blip r:embed="rId9"/>
                    <a:stretch>
                      <a:fillRect/>
                    </a:stretch>
                  </pic:blipFill>
                  <pic:spPr>
                    <a:xfrm>
                      <a:off x="0" y="0"/>
                      <a:ext cx="2958465" cy="185420"/>
                    </a:xfrm>
                    <a:prstGeom prst="rect">
                      <a:avLst/>
                    </a:prstGeom>
                  </pic:spPr>
                </pic:pic>
              </a:graphicData>
            </a:graphic>
            <wp14:sizeRelH relativeFrom="margin">
              <wp14:pctWidth>0</wp14:pctWidth>
            </wp14:sizeRelH>
            <wp14:sizeRelV relativeFrom="margin">
              <wp14:pctHeight>0</wp14:pctHeight>
            </wp14:sizeRelV>
          </wp:anchor>
        </w:drawing>
      </w:r>
      <w:r w:rsidR="00D06257">
        <w:t>In questo caso, quando la macchina non accetta, si esegue il complemento e quando vale la condizione del problema, rifiuta o va in loop</w:t>
      </w:r>
    </w:p>
    <w:p w14:paraId="4E6560F4" w14:textId="026BC002" w:rsidR="00D06257" w:rsidRPr="00D06257" w:rsidRDefault="00D06257" w:rsidP="00D06257">
      <w:pPr>
        <w:pStyle w:val="Paragrafoelenco"/>
        <w:numPr>
          <w:ilvl w:val="0"/>
          <w:numId w:val="2"/>
        </w:numPr>
      </w:pPr>
      <m:oMath>
        <m:sSub>
          <m:sSubPr>
            <m:ctrlPr>
              <w:rPr>
                <w:rFonts w:ascii="Cambria Math" w:hAnsi="Cambria Math"/>
                <w:i/>
              </w:rPr>
            </m:ctrlPr>
          </m:sSubPr>
          <m:e>
            <m:r>
              <w:rPr>
                <w:rFonts w:ascii="Cambria Math" w:hAnsi="Cambria Math"/>
              </w:rPr>
              <m:t>E</m:t>
            </m:r>
          </m:e>
          <m:sub>
            <m:r>
              <w:rPr>
                <w:rFonts w:ascii="Cambria Math" w:hAnsi="Cambria Math"/>
              </w:rPr>
              <m:t>TM</m:t>
            </m:r>
          </m:sub>
        </m:sSub>
      </m:oMath>
      <w:r>
        <w:rPr>
          <w:rFonts w:eastAsiaTheme="minorEastAsia"/>
        </w:rPr>
        <w:t xml:space="preserve"> (E per Empty = Problema del vuoto = “Non c’è mai la stringa nel linguaggio)</w:t>
      </w:r>
    </w:p>
    <w:p w14:paraId="7ABA44F1" w14:textId="77777777" w:rsidR="00E6227E" w:rsidRDefault="00E6227E" w:rsidP="00D06257">
      <w:pPr>
        <w:rPr>
          <w:u w:val="single"/>
        </w:rPr>
      </w:pPr>
      <w:r w:rsidRPr="00E6227E">
        <w:rPr>
          <w:u w:val="single"/>
        </w:rPr>
        <w:t xml:space="preserve"> </w:t>
      </w:r>
    </w:p>
    <w:p w14:paraId="5C8BBA83" w14:textId="77777777" w:rsidR="00E6227E" w:rsidRPr="005D4279" w:rsidRDefault="00E6227E" w:rsidP="00E6227E">
      <w:pPr>
        <w:pStyle w:val="Paragrafoelenco"/>
        <w:numPr>
          <w:ilvl w:val="0"/>
          <w:numId w:val="2"/>
        </w:num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E</m:t>
                </m:r>
              </m:e>
              <m:sub>
                <m:r>
                  <w:rPr>
                    <w:rFonts w:ascii="Cambria Math" w:hAnsi="Cambria Math"/>
                  </w:rPr>
                  <m:t>TM</m:t>
                </m:r>
              </m:sub>
            </m:sSub>
          </m:e>
        </m:bar>
      </m:oMath>
    </w:p>
    <w:p w14:paraId="79DEE586" w14:textId="02BF5D40" w:rsidR="005D4279" w:rsidRPr="00E6227E" w:rsidRDefault="005D4279" w:rsidP="005D4279">
      <w:pPr>
        <w:jc w:val="center"/>
      </w:pPr>
      <w:r>
        <w:lastRenderedPageBreak/>
        <w:t>Senso di utilizzo:</w:t>
      </w:r>
      <w:r>
        <w:t xml:space="preserve">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E</m:t>
                </m:r>
              </m:e>
              <m:sub>
                <m:r>
                  <w:rPr>
                    <w:rFonts w:ascii="Cambria Math" w:hAnsi="Cambria Math"/>
                  </w:rPr>
                  <m:t>TM</m:t>
                </m:r>
              </m:sub>
            </m:sSub>
          </m:e>
        </m:bar>
        <m:r>
          <w:rPr>
            <w:rFonts w:ascii="Cambria Math" w:hAnsi="Cambria Math"/>
          </w:rPr>
          <m:t>≤Problema</m:t>
        </m:r>
      </m:oMath>
    </w:p>
    <w:p w14:paraId="0D4493CF" w14:textId="55A4BAFD" w:rsidR="00E6227E" w:rsidRDefault="00AB387C" w:rsidP="00E6227E">
      <w:r w:rsidRPr="00AB387C">
        <w:rPr>
          <w:u w:val="single"/>
        </w:rPr>
        <w:drawing>
          <wp:anchor distT="0" distB="0" distL="114300" distR="114300" simplePos="0" relativeHeight="251665408" behindDoc="0" locked="0" layoutInCell="1" allowOverlap="1" wp14:anchorId="3F51CA6D" wp14:editId="545899EF">
            <wp:simplePos x="0" y="0"/>
            <wp:positionH relativeFrom="column">
              <wp:posOffset>1729740</wp:posOffset>
            </wp:positionH>
            <wp:positionV relativeFrom="paragraph">
              <wp:posOffset>443230</wp:posOffset>
            </wp:positionV>
            <wp:extent cx="3670300" cy="210820"/>
            <wp:effectExtent l="0" t="0" r="6350" b="0"/>
            <wp:wrapSquare wrapText="bothSides"/>
            <wp:docPr id="3625195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19599" name=""/>
                    <pic:cNvPicPr/>
                  </pic:nvPicPr>
                  <pic:blipFill>
                    <a:blip r:embed="rId10"/>
                    <a:stretch>
                      <a:fillRect/>
                    </a:stretch>
                  </pic:blipFill>
                  <pic:spPr>
                    <a:xfrm>
                      <a:off x="0" y="0"/>
                      <a:ext cx="3670300" cy="210820"/>
                    </a:xfrm>
                    <a:prstGeom prst="rect">
                      <a:avLst/>
                    </a:prstGeom>
                  </pic:spPr>
                </pic:pic>
              </a:graphicData>
            </a:graphic>
            <wp14:sizeRelH relativeFrom="margin">
              <wp14:pctWidth>0</wp14:pctWidth>
            </wp14:sizeRelH>
            <wp14:sizeRelV relativeFrom="margin">
              <wp14:pctHeight>0</wp14:pctHeight>
            </wp14:sizeRelV>
          </wp:anchor>
        </w:drawing>
      </w:r>
      <w:r w:rsidR="00E6227E">
        <w:t>In questo caso, quando la macchina</w:t>
      </w:r>
      <w:r w:rsidR="00E6227E">
        <w:t xml:space="preserve"> vede che esiste almeno un </w:t>
      </w:r>
      <m:oMath>
        <m:r>
          <w:rPr>
            <w:rFonts w:ascii="Cambria Math" w:hAnsi="Cambria Math"/>
          </w:rPr>
          <m:t>w∈L</m:t>
        </m:r>
      </m:oMath>
      <w:r w:rsidR="00E6227E">
        <w:rPr>
          <w:rFonts w:eastAsiaTheme="minorEastAsia"/>
        </w:rPr>
        <w:t xml:space="preserve"> (cioè, fa l’opposto del vuoto)</w:t>
      </w:r>
      <w:r w:rsidR="00E6227E">
        <w:t>, si esegue il complemento e quando vale la condizione del problema, rifiuta o va in loop</w:t>
      </w:r>
      <w:r w:rsidR="00E6227E">
        <w:t xml:space="preserve">. </w:t>
      </w:r>
    </w:p>
    <w:p w14:paraId="27F7EFA1" w14:textId="77777777" w:rsidR="00AB387C" w:rsidRDefault="00AB387C" w:rsidP="00E6227E">
      <w:pPr>
        <w:rPr>
          <w:u w:val="single"/>
        </w:rPr>
      </w:pPr>
    </w:p>
    <w:p w14:paraId="6FC3658A" w14:textId="2C6603F6" w:rsidR="00AB387C" w:rsidRDefault="00AB387C" w:rsidP="00E6227E">
      <w:r>
        <w:t xml:space="preserve">Aka, usare due TM che portano alla stessa cosa </w:t>
      </w:r>
      <w:r>
        <w:sym w:font="Wingdings" w:char="F0E0"/>
      </w:r>
      <w:r>
        <w:t xml:space="preserve"> Ma sono entrambe indecidibili!</w:t>
      </w:r>
    </w:p>
    <w:p w14:paraId="7B9BB501" w14:textId="13FD99CD" w:rsidR="005D4279" w:rsidRDefault="005D4279" w:rsidP="005D4279">
      <w:pPr>
        <w:jc w:val="center"/>
      </w:pPr>
      <w:r>
        <w:t xml:space="preserve">Senso di utilizzo: </w:t>
      </w:r>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TM</m:t>
            </m:r>
          </m:sub>
        </m:sSub>
        <m:r>
          <w:rPr>
            <w:rFonts w:ascii="Cambria Math" w:hAnsi="Cambria Math"/>
          </w:rPr>
          <m:t>≤Problema</m:t>
        </m:r>
      </m:oMath>
      <w:r w:rsidRPr="00B47600">
        <w:rPr>
          <w:u w:val="single"/>
        </w:rPr>
        <w:t xml:space="preserve"> </w:t>
      </w:r>
      <w:r w:rsidRPr="00B47600">
        <w:rPr>
          <w:u w:val="single"/>
        </w:rPr>
        <w:drawing>
          <wp:anchor distT="0" distB="0" distL="114300" distR="114300" simplePos="0" relativeHeight="251669504" behindDoc="0" locked="0" layoutInCell="1" allowOverlap="1" wp14:anchorId="5A255C1C" wp14:editId="167498B0">
            <wp:simplePos x="0" y="0"/>
            <wp:positionH relativeFrom="column">
              <wp:posOffset>1500318</wp:posOffset>
            </wp:positionH>
            <wp:positionV relativeFrom="paragraph">
              <wp:posOffset>278616</wp:posOffset>
            </wp:positionV>
            <wp:extent cx="3842385" cy="210185"/>
            <wp:effectExtent l="0" t="0" r="5715" b="0"/>
            <wp:wrapSquare wrapText="bothSides"/>
            <wp:docPr id="1722011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1143" name=""/>
                    <pic:cNvPicPr/>
                  </pic:nvPicPr>
                  <pic:blipFill>
                    <a:blip r:embed="rId11"/>
                    <a:stretch>
                      <a:fillRect/>
                    </a:stretch>
                  </pic:blipFill>
                  <pic:spPr>
                    <a:xfrm>
                      <a:off x="0" y="0"/>
                      <a:ext cx="3842385" cy="210185"/>
                    </a:xfrm>
                    <a:prstGeom prst="rect">
                      <a:avLst/>
                    </a:prstGeom>
                  </pic:spPr>
                </pic:pic>
              </a:graphicData>
            </a:graphic>
            <wp14:sizeRelH relativeFrom="margin">
              <wp14:pctWidth>0</wp14:pctWidth>
            </wp14:sizeRelH>
            <wp14:sizeRelV relativeFrom="margin">
              <wp14:pctHeight>0</wp14:pctHeight>
            </wp14:sizeRelV>
          </wp:anchor>
        </w:drawing>
      </w:r>
    </w:p>
    <w:p w14:paraId="274C93A7" w14:textId="77777777" w:rsidR="00B47600" w:rsidRDefault="00B47600" w:rsidP="00E6227E">
      <w:pPr>
        <w:rPr>
          <w:u w:val="single"/>
        </w:rPr>
      </w:pPr>
    </w:p>
    <w:p w14:paraId="555D001B" w14:textId="77777777" w:rsidR="000D171A" w:rsidRDefault="005D4279" w:rsidP="005D4279">
      <w:pPr>
        <w:jc w:val="center"/>
        <w:rPr>
          <w:rFonts w:eastAsiaTheme="minorEastAsia"/>
        </w:rPr>
      </w:pPr>
      <w:r>
        <w:t xml:space="preserve">Senso di utilizzo: </w:t>
      </w:r>
      <m:oMath>
        <m:r>
          <w:rPr>
            <w:rFonts w:ascii="Cambria Math" w:hAnsi="Cambria Math"/>
          </w:rPr>
          <m:t>HAL</m:t>
        </m:r>
        <m:sSub>
          <m:sSubPr>
            <m:ctrlPr>
              <w:rPr>
                <w:rFonts w:ascii="Cambria Math" w:hAnsi="Cambria Math"/>
                <w:i/>
              </w:rPr>
            </m:ctrlPr>
          </m:sSubPr>
          <m:e>
            <m:r>
              <w:rPr>
                <w:rFonts w:ascii="Cambria Math" w:hAnsi="Cambria Math"/>
              </w:rPr>
              <m:t>T</m:t>
            </m:r>
          </m:e>
          <m:sub>
            <m:r>
              <w:rPr>
                <w:rFonts w:ascii="Cambria Math" w:hAnsi="Cambria Math"/>
              </w:rPr>
              <m:t>TM</m:t>
            </m:r>
          </m:sub>
        </m:sSub>
        <m:r>
          <w:rPr>
            <w:rFonts w:ascii="Cambria Math" w:hAnsi="Cambria Math"/>
          </w:rPr>
          <m:t>≤Problema</m:t>
        </m:r>
      </m:oMath>
    </w:p>
    <w:p w14:paraId="0E0C0DCC" w14:textId="6BD9DF80" w:rsidR="00502EFF" w:rsidRPr="00D06257" w:rsidRDefault="00502EFF" w:rsidP="000D171A">
      <w:r w:rsidRPr="00E6227E">
        <w:rPr>
          <w:u w:val="single"/>
        </w:rPr>
        <w:br w:type="page"/>
      </w:r>
    </w:p>
    <w:p w14:paraId="4DD8E2C1" w14:textId="2A515A90" w:rsidR="00AB6294" w:rsidRPr="000D18B5" w:rsidRDefault="00AB6294" w:rsidP="00AB6294">
      <w:pPr>
        <w:jc w:val="center"/>
        <w:rPr>
          <w:u w:val="single"/>
        </w:rPr>
      </w:pPr>
      <w:r w:rsidRPr="000D18B5">
        <w:rPr>
          <w:u w:val="single"/>
        </w:rPr>
        <w:lastRenderedPageBreak/>
        <w:t>Se e solo se</w:t>
      </w:r>
      <w:r>
        <w:rPr>
          <w:u w:val="single"/>
        </w:rPr>
        <w:t xml:space="preserve"> (</w:t>
      </w:r>
      <w:r>
        <w:rPr>
          <w:u w:val="single"/>
        </w:rPr>
        <w:t>NP-Hard</w:t>
      </w:r>
      <w:r>
        <w:rPr>
          <w:u w:val="single"/>
        </w:rPr>
        <w:t>)</w:t>
      </w:r>
    </w:p>
    <w:p w14:paraId="147FE31A" w14:textId="62F7E85B" w:rsidR="00AB6294" w:rsidRDefault="00AB6294" w:rsidP="00AB6294">
      <w:pPr>
        <w:rPr>
          <w:rFonts w:eastAsiaTheme="minorEastAsia"/>
        </w:rPr>
      </w:pPr>
      <w:r>
        <w:t xml:space="preserve">Se l’input appartiene ad </w:t>
      </w:r>
      <w:r>
        <w:t xml:space="preserve">un problem che è </w:t>
      </w:r>
      <w:r>
        <w:t xml:space="preserve">NP-Hard (quindi = A è </w:t>
      </w:r>
      <w:r>
        <w:t>NP-Hard</w:t>
      </w:r>
      <w:r>
        <w:t xml:space="preserve">) </w:t>
      </w:r>
      <m:oMath>
        <m:r>
          <w:rPr>
            <w:rFonts w:ascii="Cambria Math" w:hAnsi="Cambria Math"/>
          </w:rPr>
          <m:t xml:space="preserve">⇒ </m:t>
        </m:r>
      </m:oMath>
    </w:p>
    <w:p w14:paraId="09381FE2" w14:textId="33FF8E0F" w:rsidR="00AB6294" w:rsidRDefault="00AB6294" w:rsidP="00AB6294">
      <w:r>
        <w:t>Variante proposta dall’esercizio è NP-Hard</w:t>
      </w:r>
      <w:r>
        <w:t xml:space="preserve"> </w:t>
      </w:r>
      <w:r>
        <w:t xml:space="preserve">(quindi = B è </w:t>
      </w:r>
      <w:r>
        <w:t>NP-Hard</w:t>
      </w:r>
      <w:r>
        <w:t>)</w:t>
      </w:r>
    </w:p>
    <w:p w14:paraId="325DA6E8" w14:textId="4C1887BF" w:rsidR="00AB6294" w:rsidRDefault="00AB6294" w:rsidP="000D18B5"/>
    <w:p w14:paraId="361D6A54" w14:textId="4F8C9D19" w:rsidR="000D171A" w:rsidRDefault="000D171A" w:rsidP="000D18B5">
      <w:pPr>
        <w:rPr>
          <w:u w:val="single"/>
        </w:rPr>
      </w:pPr>
      <w:r>
        <w:rPr>
          <w:u w:val="single"/>
        </w:rPr>
        <w:t>Classi di problemi NP:</w:t>
      </w:r>
    </w:p>
    <w:p w14:paraId="07BAEFC0" w14:textId="516F90D9" w:rsidR="000D171A" w:rsidRDefault="000D171A" w:rsidP="000D171A">
      <w:pPr>
        <w:pStyle w:val="Paragrafoelenco"/>
        <w:numPr>
          <w:ilvl w:val="0"/>
          <w:numId w:val="2"/>
        </w:numPr>
      </w:pPr>
      <w:r>
        <w:t>SAT</w:t>
      </w:r>
    </w:p>
    <w:p w14:paraId="2D2B6E84" w14:textId="7A0B0267" w:rsidR="000D171A" w:rsidRDefault="000D171A" w:rsidP="000D171A">
      <w:pPr>
        <w:pStyle w:val="Paragrafoelenco"/>
        <w:numPr>
          <w:ilvl w:val="1"/>
          <w:numId w:val="2"/>
        </w:numPr>
      </w:pPr>
      <w:r>
        <w:t xml:space="preserve">Clausole booleane che valutano tutte ad </w:t>
      </w:r>
      <m:oMath>
        <m:r>
          <w:rPr>
            <w:rFonts w:ascii="Cambria Math" w:hAnsi="Cambria Math"/>
          </w:rPr>
          <m:t>1</m:t>
        </m:r>
      </m:oMath>
    </w:p>
    <w:p w14:paraId="78468292" w14:textId="6C822DB9" w:rsidR="000D171A" w:rsidRDefault="000D171A" w:rsidP="000D171A">
      <w:pPr>
        <w:pStyle w:val="Paragrafoelenco"/>
        <w:numPr>
          <w:ilvl w:val="0"/>
          <w:numId w:val="2"/>
        </w:numPr>
      </w:pPr>
      <w:r>
        <w:t>CircuitSAT</w:t>
      </w:r>
    </w:p>
    <w:p w14:paraId="7B24723B" w14:textId="6F76011A" w:rsidR="000D171A" w:rsidRDefault="000D171A" w:rsidP="000D171A">
      <w:pPr>
        <w:pStyle w:val="Paragrafoelenco"/>
        <w:numPr>
          <w:ilvl w:val="1"/>
          <w:numId w:val="2"/>
        </w:numPr>
      </w:pPr>
      <w:r>
        <w:t>Clausole booleane</w:t>
      </w:r>
      <w:r>
        <w:t xml:space="preserve"> in circuito</w:t>
      </w:r>
      <w:r>
        <w:t xml:space="preserve"> che valutano tutte ad </w:t>
      </w:r>
      <m:oMath>
        <m:r>
          <w:rPr>
            <w:rFonts w:ascii="Cambria Math" w:hAnsi="Cambria Math"/>
          </w:rPr>
          <m:t>1</m:t>
        </m:r>
      </m:oMath>
    </w:p>
    <w:p w14:paraId="62B84FE4" w14:textId="1758B198" w:rsidR="000D171A" w:rsidRDefault="000D171A" w:rsidP="000D171A">
      <w:pPr>
        <w:pStyle w:val="Paragrafoelenco"/>
        <w:numPr>
          <w:ilvl w:val="0"/>
          <w:numId w:val="2"/>
        </w:numPr>
      </w:pPr>
      <w:r>
        <w:t>3SAT</w:t>
      </w:r>
    </w:p>
    <w:p w14:paraId="38937DB2" w14:textId="18CA2364" w:rsidR="000D171A" w:rsidRDefault="000D171A" w:rsidP="000D171A">
      <w:pPr>
        <w:pStyle w:val="Paragrafoelenco"/>
        <w:numPr>
          <w:ilvl w:val="1"/>
          <w:numId w:val="2"/>
        </w:numPr>
      </w:pPr>
      <w:r>
        <w:t>3 C</w:t>
      </w:r>
      <w:r>
        <w:t xml:space="preserve">lausole booleane che valutano tutte ad </w:t>
      </w:r>
      <m:oMath>
        <m:r>
          <w:rPr>
            <w:rFonts w:ascii="Cambria Math" w:hAnsi="Cambria Math"/>
          </w:rPr>
          <m:t>1</m:t>
        </m:r>
      </m:oMath>
    </w:p>
    <w:p w14:paraId="5085D043" w14:textId="52453094" w:rsidR="000D171A" w:rsidRPr="000D171A" w:rsidRDefault="000D171A" w:rsidP="000D171A">
      <w:pPr>
        <w:pStyle w:val="Paragrafoelenco"/>
        <w:numPr>
          <w:ilvl w:val="1"/>
          <w:numId w:val="2"/>
        </w:numPr>
      </w:pPr>
      <w:r w:rsidRPr="000D171A">
        <w:t>Variante K-SAT = K clausol</w:t>
      </w:r>
      <w:r>
        <w:t>e booleane</w:t>
      </w:r>
    </w:p>
    <w:p w14:paraId="19C745B8" w14:textId="041F3AEC" w:rsidR="000D171A" w:rsidRDefault="000D171A" w:rsidP="000D171A">
      <w:pPr>
        <w:pStyle w:val="Paragrafoelenco"/>
        <w:numPr>
          <w:ilvl w:val="0"/>
          <w:numId w:val="2"/>
        </w:numPr>
      </w:pPr>
      <w:r>
        <w:t>Independent Set</w:t>
      </w:r>
    </w:p>
    <w:p w14:paraId="29FD20B4" w14:textId="4B28F552" w:rsidR="000D171A" w:rsidRDefault="000D171A" w:rsidP="000D171A">
      <w:pPr>
        <w:pStyle w:val="Paragrafoelenco"/>
        <w:numPr>
          <w:ilvl w:val="1"/>
          <w:numId w:val="2"/>
        </w:numPr>
      </w:pPr>
      <w:r>
        <w:t>Massimo insieme di archi senza vertici in comune</w:t>
      </w:r>
    </w:p>
    <w:p w14:paraId="5261E683" w14:textId="30A0110D" w:rsidR="000D171A" w:rsidRDefault="000D171A" w:rsidP="000D171A">
      <w:pPr>
        <w:pStyle w:val="Paragrafoelenco"/>
        <w:numPr>
          <w:ilvl w:val="0"/>
          <w:numId w:val="2"/>
        </w:numPr>
      </w:pPr>
      <w:r>
        <w:t>SetPartitioning</w:t>
      </w:r>
    </w:p>
    <w:p w14:paraId="059133E0" w14:textId="6A40D794" w:rsidR="00116AAC" w:rsidRDefault="00116AAC" w:rsidP="00116AAC">
      <w:pPr>
        <w:pStyle w:val="Paragrafoelenco"/>
        <w:numPr>
          <w:ilvl w:val="1"/>
          <w:numId w:val="2"/>
        </w:numPr>
      </w:pPr>
      <w:r>
        <w:t>Due sottoinsiemi diversi tali che il primo ha la stessa somma del secondo</w:t>
      </w:r>
    </w:p>
    <w:p w14:paraId="1FFBD57C" w14:textId="3325BC46" w:rsidR="000D171A" w:rsidRDefault="000D171A" w:rsidP="000D171A">
      <w:pPr>
        <w:pStyle w:val="Paragrafoelenco"/>
        <w:numPr>
          <w:ilvl w:val="0"/>
          <w:numId w:val="2"/>
        </w:numPr>
      </w:pPr>
      <w:r>
        <w:t>Vertex Cover</w:t>
      </w:r>
    </w:p>
    <w:p w14:paraId="6C72732B" w14:textId="1AE4E822" w:rsidR="000D171A" w:rsidRDefault="000D171A" w:rsidP="000D171A">
      <w:pPr>
        <w:pStyle w:val="Paragrafoelenco"/>
        <w:numPr>
          <w:ilvl w:val="1"/>
          <w:numId w:val="2"/>
        </w:numPr>
      </w:pPr>
      <w:r>
        <w:t>Minimo numero di vertici che copre tutto il grafo</w:t>
      </w:r>
    </w:p>
    <w:p w14:paraId="2F2B0ACC" w14:textId="32C4199D" w:rsidR="000D171A" w:rsidRDefault="000D171A" w:rsidP="000D171A">
      <w:pPr>
        <w:pStyle w:val="Paragrafoelenco"/>
        <w:numPr>
          <w:ilvl w:val="0"/>
          <w:numId w:val="2"/>
        </w:numPr>
      </w:pPr>
      <w:r>
        <w:t>Hamilton (Ciclo Hamiltoniano)</w:t>
      </w:r>
    </w:p>
    <w:p w14:paraId="3A315E46" w14:textId="50584F41" w:rsidR="000D171A" w:rsidRDefault="00116AAC" w:rsidP="000D171A">
      <w:pPr>
        <w:pStyle w:val="Paragrafoelenco"/>
        <w:numPr>
          <w:ilvl w:val="1"/>
          <w:numId w:val="2"/>
        </w:numPr>
      </w:pPr>
      <w:r>
        <w:t>Ciclo che attraversa tutto il circuito almeno una volta per tutti i vertici</w:t>
      </w:r>
    </w:p>
    <w:p w14:paraId="2326B12F" w14:textId="3F68C025" w:rsidR="000D171A" w:rsidRDefault="000D171A" w:rsidP="000D171A">
      <w:pPr>
        <w:pStyle w:val="Paragrafoelenco"/>
        <w:numPr>
          <w:ilvl w:val="0"/>
          <w:numId w:val="2"/>
        </w:numPr>
      </w:pPr>
      <w:r>
        <w:t>Colorare il grafo</w:t>
      </w:r>
    </w:p>
    <w:p w14:paraId="2B68B6FC" w14:textId="71C559AA" w:rsidR="000D171A" w:rsidRDefault="000D171A" w:rsidP="000D171A">
      <w:pPr>
        <w:pStyle w:val="Paragrafoelenco"/>
        <w:numPr>
          <w:ilvl w:val="1"/>
          <w:numId w:val="2"/>
        </w:numPr>
      </w:pPr>
      <w:r>
        <w:t>Attraversare tutto il grafo garantendo che tutti i vertici abbiano colore diverso</w:t>
      </w:r>
    </w:p>
    <w:p w14:paraId="17E1321F" w14:textId="13699A55" w:rsidR="000D171A" w:rsidRDefault="000D171A" w:rsidP="000D171A">
      <w:pPr>
        <w:pStyle w:val="Paragrafoelenco"/>
        <w:numPr>
          <w:ilvl w:val="1"/>
          <w:numId w:val="2"/>
        </w:numPr>
      </w:pPr>
      <w:r>
        <w:t>3-COLOR</w:t>
      </w:r>
    </w:p>
    <w:p w14:paraId="7BF0A9F3" w14:textId="563BF705" w:rsidR="000D171A" w:rsidRDefault="000D171A" w:rsidP="000D171A">
      <w:pPr>
        <w:pStyle w:val="Paragrafoelenco"/>
        <w:numPr>
          <w:ilvl w:val="2"/>
          <w:numId w:val="2"/>
        </w:numPr>
      </w:pPr>
      <w:r>
        <w:t>Un vertice è collegato ad altri, ciascuno con colore diverso</w:t>
      </w:r>
    </w:p>
    <w:p w14:paraId="38369774" w14:textId="6147E52D" w:rsidR="000D171A" w:rsidRDefault="000D171A" w:rsidP="000D171A">
      <w:pPr>
        <w:pStyle w:val="Paragrafoelenco"/>
        <w:numPr>
          <w:ilvl w:val="2"/>
          <w:numId w:val="2"/>
        </w:numPr>
      </w:pPr>
      <w:r>
        <w:t>Per un massimo di 3 colori</w:t>
      </w:r>
    </w:p>
    <w:p w14:paraId="549F8E36" w14:textId="1FBC4EE0" w:rsidR="000D171A" w:rsidRDefault="000D171A" w:rsidP="000D171A">
      <w:pPr>
        <w:pStyle w:val="Paragrafoelenco"/>
        <w:numPr>
          <w:ilvl w:val="1"/>
          <w:numId w:val="2"/>
        </w:numPr>
      </w:pPr>
      <w:r>
        <w:t>K-COLOR</w:t>
      </w:r>
    </w:p>
    <w:p w14:paraId="2ECF53DD" w14:textId="3D0C1B9F" w:rsidR="000D171A" w:rsidRDefault="000D171A" w:rsidP="000D171A">
      <w:pPr>
        <w:pStyle w:val="Paragrafoelenco"/>
        <w:numPr>
          <w:ilvl w:val="2"/>
          <w:numId w:val="2"/>
        </w:numPr>
      </w:pPr>
      <w:r>
        <w:t>Per un massimo di K colori</w:t>
      </w:r>
    </w:p>
    <w:p w14:paraId="6D0FD650" w14:textId="10EDA482" w:rsidR="006B0DFA" w:rsidRDefault="006B0DFA" w:rsidP="006B0DFA">
      <w:r>
        <w:t>Senso:</w:t>
      </w:r>
    </w:p>
    <w:p w14:paraId="150B1104" w14:textId="025B21C1" w:rsidR="006B0DFA" w:rsidRPr="006B0DFA" w:rsidRDefault="006B0DFA" w:rsidP="006B0DFA">
      <w:pPr>
        <w:rPr>
          <w:rFonts w:eastAsiaTheme="minorEastAsia"/>
        </w:rPr>
      </w:pPr>
      <m:oMathPara>
        <m:oMath>
          <m:r>
            <w:rPr>
              <w:rFonts w:ascii="Cambria Math" w:hAnsi="Cambria Math"/>
            </w:rPr>
            <m:t>SAT</m:t>
          </m:r>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PROBLEMA</m:t>
          </m:r>
        </m:oMath>
      </m:oMathPara>
    </w:p>
    <w:p w14:paraId="64F1939C" w14:textId="26524009" w:rsidR="006B0DFA" w:rsidRDefault="00744239" w:rsidP="006B0DFA">
      <w:pPr>
        <w:rPr>
          <w:rFonts w:eastAsiaTheme="minorEastAsia"/>
        </w:rPr>
      </w:pPr>
      <w:r w:rsidRPr="00744239">
        <w:rPr>
          <w:rFonts w:eastAsiaTheme="minorEastAsia"/>
        </w:rPr>
        <w:drawing>
          <wp:anchor distT="0" distB="0" distL="114300" distR="114300" simplePos="0" relativeHeight="251671552" behindDoc="0" locked="0" layoutInCell="1" allowOverlap="1" wp14:anchorId="2AD4EF08" wp14:editId="09EABE65">
            <wp:simplePos x="0" y="0"/>
            <wp:positionH relativeFrom="column">
              <wp:posOffset>926315</wp:posOffset>
            </wp:positionH>
            <wp:positionV relativeFrom="paragraph">
              <wp:posOffset>37092</wp:posOffset>
            </wp:positionV>
            <wp:extent cx="5024755" cy="2529205"/>
            <wp:effectExtent l="0" t="0" r="4445" b="4445"/>
            <wp:wrapSquare wrapText="bothSides"/>
            <wp:docPr id="140186707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7074" name="Immagine 1" descr="Immagine che contiene testo, Carattere, schermata, linea&#10;&#10;Descrizione generata automaticamente"/>
                    <pic:cNvPicPr/>
                  </pic:nvPicPr>
                  <pic:blipFill>
                    <a:blip r:embed="rId12"/>
                    <a:stretch>
                      <a:fillRect/>
                    </a:stretch>
                  </pic:blipFill>
                  <pic:spPr>
                    <a:xfrm>
                      <a:off x="0" y="0"/>
                      <a:ext cx="5024755" cy="2529205"/>
                    </a:xfrm>
                    <a:prstGeom prst="rect">
                      <a:avLst/>
                    </a:prstGeom>
                  </pic:spPr>
                </pic:pic>
              </a:graphicData>
            </a:graphic>
            <wp14:sizeRelH relativeFrom="margin">
              <wp14:pctWidth>0</wp14:pctWidth>
            </wp14:sizeRelH>
            <wp14:sizeRelV relativeFrom="margin">
              <wp14:pctHeight>0</wp14:pctHeight>
            </wp14:sizeRelV>
          </wp:anchor>
        </w:drawing>
      </w:r>
    </w:p>
    <w:p w14:paraId="20A8A9CC" w14:textId="3F1BBDEF" w:rsidR="006B0DFA" w:rsidRDefault="006B0DFA" w:rsidP="006B0DFA">
      <w:pPr>
        <w:rPr>
          <w:rFonts w:eastAsiaTheme="minorEastAsia"/>
        </w:rPr>
      </w:pPr>
    </w:p>
    <w:p w14:paraId="494E84DF" w14:textId="77777777" w:rsidR="00C76AB6" w:rsidRDefault="00C76AB6" w:rsidP="006B0DFA">
      <w:pPr>
        <w:rPr>
          <w:rFonts w:eastAsiaTheme="minorEastAsia"/>
        </w:rPr>
      </w:pPr>
    </w:p>
    <w:p w14:paraId="77B9567E" w14:textId="77777777" w:rsidR="00C76AB6" w:rsidRDefault="00C76AB6" w:rsidP="006B0DFA">
      <w:pPr>
        <w:rPr>
          <w:rFonts w:eastAsiaTheme="minorEastAsia"/>
        </w:rPr>
      </w:pPr>
    </w:p>
    <w:p w14:paraId="2E012CA2" w14:textId="77777777" w:rsidR="00C76AB6" w:rsidRDefault="00C76AB6" w:rsidP="006B0DFA">
      <w:pPr>
        <w:rPr>
          <w:rFonts w:eastAsiaTheme="minorEastAsia"/>
        </w:rPr>
      </w:pPr>
    </w:p>
    <w:p w14:paraId="4A38EA91" w14:textId="77777777" w:rsidR="00C76AB6" w:rsidRDefault="00C76AB6" w:rsidP="006B0DFA">
      <w:pPr>
        <w:rPr>
          <w:rFonts w:eastAsiaTheme="minorEastAsia"/>
        </w:rPr>
      </w:pPr>
    </w:p>
    <w:p w14:paraId="7CCBF895" w14:textId="77777777" w:rsidR="00C76AB6" w:rsidRDefault="00C76AB6" w:rsidP="006B0DFA">
      <w:pPr>
        <w:rPr>
          <w:rFonts w:eastAsiaTheme="minorEastAsia"/>
        </w:rPr>
      </w:pPr>
    </w:p>
    <w:p w14:paraId="50D57CEB" w14:textId="77777777" w:rsidR="00C76AB6" w:rsidRDefault="00C76AB6" w:rsidP="006B0DFA">
      <w:pPr>
        <w:rPr>
          <w:rFonts w:eastAsiaTheme="minorEastAsia"/>
        </w:rPr>
      </w:pPr>
    </w:p>
    <w:p w14:paraId="34FC60A5" w14:textId="77777777" w:rsidR="00C76AB6" w:rsidRDefault="00C76AB6" w:rsidP="006B0DFA">
      <w:pPr>
        <w:rPr>
          <w:rFonts w:eastAsiaTheme="minorEastAsia"/>
        </w:rPr>
      </w:pPr>
    </w:p>
    <w:p w14:paraId="324850C2" w14:textId="64369441" w:rsidR="00C76AB6" w:rsidRPr="00A35256" w:rsidRDefault="00C76AB6" w:rsidP="006B0DFA">
      <w:pPr>
        <w:rPr>
          <w:rFonts w:eastAsiaTheme="minorEastAsia"/>
        </w:rPr>
      </w:pPr>
      <m:oMathPara>
        <m:oMath>
          <m:r>
            <w:rPr>
              <w:rFonts w:ascii="Cambria Math" w:eastAsiaTheme="minorEastAsia" w:hAnsi="Cambria Math"/>
            </w:rPr>
            <m:t>HAM</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m:t>
              </m:r>
            </m:sub>
          </m:sSub>
          <m:r>
            <w:rPr>
              <w:rFonts w:ascii="Cambria Math" w:eastAsiaTheme="minorEastAsia" w:hAnsi="Cambria Math"/>
            </w:rPr>
            <m:t>PebbleDestruction</m:t>
          </m:r>
        </m:oMath>
      </m:oMathPara>
    </w:p>
    <w:p w14:paraId="292CB500" w14:textId="3B052AEE" w:rsidR="00A35256" w:rsidRDefault="00A35256" w:rsidP="006B0DFA">
      <w:pPr>
        <w:rPr>
          <w:rFonts w:eastAsiaTheme="minorEastAsia"/>
        </w:rPr>
      </w:pPr>
      <w:r w:rsidRPr="00744239">
        <w:rPr>
          <w:rFonts w:eastAsiaTheme="minorEastAsia"/>
        </w:rPr>
        <w:lastRenderedPageBreak/>
        <w:drawing>
          <wp:anchor distT="0" distB="0" distL="114300" distR="114300" simplePos="0" relativeHeight="251673600" behindDoc="0" locked="0" layoutInCell="1" allowOverlap="1" wp14:anchorId="41FF2411" wp14:editId="761EE259">
            <wp:simplePos x="0" y="0"/>
            <wp:positionH relativeFrom="column">
              <wp:posOffset>1059180</wp:posOffset>
            </wp:positionH>
            <wp:positionV relativeFrom="paragraph">
              <wp:posOffset>635</wp:posOffset>
            </wp:positionV>
            <wp:extent cx="4594860" cy="2312670"/>
            <wp:effectExtent l="0" t="0" r="0" b="0"/>
            <wp:wrapSquare wrapText="bothSides"/>
            <wp:docPr id="32847253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7074" name="Immagine 1" descr="Immagine che contiene testo, Carattere, schermata, linea&#10;&#10;Descrizione generata automaticamente"/>
                    <pic:cNvPicPr/>
                  </pic:nvPicPr>
                  <pic:blipFill>
                    <a:blip r:embed="rId12"/>
                    <a:stretch>
                      <a:fillRect/>
                    </a:stretch>
                  </pic:blipFill>
                  <pic:spPr>
                    <a:xfrm>
                      <a:off x="0" y="0"/>
                      <a:ext cx="4594860" cy="2312670"/>
                    </a:xfrm>
                    <a:prstGeom prst="rect">
                      <a:avLst/>
                    </a:prstGeom>
                  </pic:spPr>
                </pic:pic>
              </a:graphicData>
            </a:graphic>
            <wp14:sizeRelH relativeFrom="margin">
              <wp14:pctWidth>0</wp14:pctWidth>
            </wp14:sizeRelH>
            <wp14:sizeRelV relativeFrom="margin">
              <wp14:pctHeight>0</wp14:pctHeight>
            </wp14:sizeRelV>
          </wp:anchor>
        </w:drawing>
      </w:r>
    </w:p>
    <w:p w14:paraId="37B7BC8E" w14:textId="77777777" w:rsidR="00A35256" w:rsidRDefault="00A35256" w:rsidP="006B0DFA">
      <w:pPr>
        <w:rPr>
          <w:rFonts w:eastAsiaTheme="minorEastAsia"/>
        </w:rPr>
      </w:pPr>
    </w:p>
    <w:p w14:paraId="05C3ECFD" w14:textId="5DCA755C" w:rsidR="00A35256" w:rsidRDefault="00A35256" w:rsidP="006B0DFA">
      <w:pPr>
        <w:rPr>
          <w:rFonts w:eastAsiaTheme="minorEastAsia"/>
        </w:rPr>
      </w:pPr>
    </w:p>
    <w:p w14:paraId="2C1B4CC0" w14:textId="77777777" w:rsidR="00A35256" w:rsidRDefault="00A35256" w:rsidP="006B0DFA">
      <w:pPr>
        <w:rPr>
          <w:rFonts w:eastAsiaTheme="minorEastAsia"/>
        </w:rPr>
      </w:pPr>
    </w:p>
    <w:p w14:paraId="1375FE92" w14:textId="77777777" w:rsidR="00A35256" w:rsidRDefault="00A35256" w:rsidP="006B0DFA">
      <w:pPr>
        <w:rPr>
          <w:rFonts w:eastAsiaTheme="minorEastAsia"/>
        </w:rPr>
      </w:pPr>
    </w:p>
    <w:p w14:paraId="00CCB4DE" w14:textId="77777777" w:rsidR="00A35256" w:rsidRDefault="00A35256" w:rsidP="006B0DFA">
      <w:pPr>
        <w:rPr>
          <w:rFonts w:eastAsiaTheme="minorEastAsia"/>
        </w:rPr>
      </w:pPr>
    </w:p>
    <w:p w14:paraId="5BAAC3DD" w14:textId="77777777" w:rsidR="00A35256" w:rsidRDefault="00A35256" w:rsidP="006B0DFA">
      <w:pPr>
        <w:rPr>
          <w:rFonts w:eastAsiaTheme="minorEastAsia"/>
        </w:rPr>
      </w:pPr>
    </w:p>
    <w:p w14:paraId="5A13FCF4" w14:textId="77777777" w:rsidR="00A35256" w:rsidRDefault="00A35256" w:rsidP="006B0DFA">
      <w:pPr>
        <w:rPr>
          <w:rFonts w:eastAsiaTheme="minorEastAsia"/>
        </w:rPr>
      </w:pPr>
    </w:p>
    <w:p w14:paraId="5694F77C" w14:textId="06848FDF" w:rsidR="00A35256" w:rsidRDefault="00CE0996" w:rsidP="006B0DFA">
      <w:pPr>
        <w:rPr>
          <w:rFonts w:eastAsiaTheme="minorEastAsia"/>
        </w:rPr>
      </w:pPr>
      <w:r>
        <w:rPr>
          <w:rFonts w:eastAsiaTheme="minorEastAsia"/>
        </w:rPr>
        <w:t>NP:</w:t>
      </w:r>
    </w:p>
    <w:p w14:paraId="00775486" w14:textId="126346C6" w:rsidR="00CE0996" w:rsidRDefault="00CE0996" w:rsidP="00CE0996">
      <w:pPr>
        <w:pStyle w:val="Paragrafoelenco"/>
        <w:numPr>
          <w:ilvl w:val="0"/>
          <w:numId w:val="3"/>
        </w:numPr>
        <w:rPr>
          <w:rFonts w:eastAsiaTheme="minorEastAsia"/>
        </w:rPr>
      </w:pPr>
      <w:r>
        <w:rPr>
          <w:rFonts w:eastAsiaTheme="minorEastAsia"/>
        </w:rPr>
        <w:t>Verificatore/Certificato</w:t>
      </w:r>
    </w:p>
    <w:p w14:paraId="35D9E026" w14:textId="6206AFCE" w:rsidR="00CE0996" w:rsidRDefault="00CE0996" w:rsidP="00CE0996">
      <w:pPr>
        <w:pStyle w:val="Paragrafoelenco"/>
        <w:numPr>
          <w:ilvl w:val="0"/>
          <w:numId w:val="3"/>
        </w:numPr>
        <w:rPr>
          <w:rFonts w:eastAsiaTheme="minorEastAsia"/>
        </w:rPr>
      </w:pPr>
      <w:r>
        <w:rPr>
          <w:rFonts w:eastAsiaTheme="minorEastAsia"/>
        </w:rPr>
        <w:t>Usa una riduzione</w:t>
      </w:r>
    </w:p>
    <w:p w14:paraId="18D5E697" w14:textId="77777777" w:rsidR="00CE0996" w:rsidRPr="00CE0996" w:rsidRDefault="00CE0996" w:rsidP="00CE0996">
      <w:pPr>
        <w:rPr>
          <w:rFonts w:eastAsiaTheme="minorEastAsia"/>
        </w:rPr>
      </w:pPr>
      <w:r w:rsidRPr="00CE0996">
        <w:rPr>
          <w:rFonts w:eastAsiaTheme="minorEastAsia"/>
        </w:rPr>
        <w:t>Definizioni generali:</w:t>
      </w:r>
    </w:p>
    <w:p w14:paraId="60FBDFA2" w14:textId="77777777" w:rsidR="00CE0996" w:rsidRPr="00CE0996" w:rsidRDefault="00CE0996" w:rsidP="00CE0996">
      <w:pPr>
        <w:numPr>
          <w:ilvl w:val="0"/>
          <w:numId w:val="4"/>
        </w:numPr>
        <w:rPr>
          <w:rFonts w:eastAsiaTheme="minorEastAsia"/>
        </w:rPr>
      </w:pPr>
      <w:r w:rsidRPr="00CE0996">
        <w:rPr>
          <w:rFonts w:eastAsiaTheme="minorEastAsia"/>
        </w:rPr>
        <w:t>Certificato: Un certificato è una stringa (o struttura dati) che serve come "prova" o "testimone" per dimostrare che una certa istanza di un problema appartiene a una classe di complessità. Per problemi in NP, un certificato è una prova che può essere verificata in tempo polinomiale.</w:t>
      </w:r>
    </w:p>
    <w:p w14:paraId="39BF2D35" w14:textId="77777777" w:rsidR="00CE0996" w:rsidRPr="00CE0996" w:rsidRDefault="00CE0996" w:rsidP="00CE0996">
      <w:pPr>
        <w:numPr>
          <w:ilvl w:val="0"/>
          <w:numId w:val="4"/>
        </w:numPr>
        <w:rPr>
          <w:rFonts w:eastAsiaTheme="minorEastAsia"/>
        </w:rPr>
      </w:pPr>
      <w:r w:rsidRPr="00CE0996">
        <w:rPr>
          <w:rFonts w:eastAsiaTheme="minorEastAsia"/>
        </w:rPr>
        <w:t>Verificatore: Un verificatore è un algoritmo che prende in input un'istanza del problema e un certificato, e controlla in tempo polinomiale se il certificato dimostra correttamente che l'istanza è una soluzione valida del problema.</w:t>
      </w:r>
    </w:p>
    <w:p w14:paraId="76361E8C" w14:textId="77777777" w:rsidR="00CE0996" w:rsidRPr="00CE0996" w:rsidRDefault="00CE0996" w:rsidP="00CE0996">
      <w:pPr>
        <w:rPr>
          <w:rFonts w:eastAsiaTheme="minorEastAsia"/>
        </w:rPr>
      </w:pPr>
      <w:r w:rsidRPr="00CE0996">
        <w:rPr>
          <w:rFonts w:eastAsiaTheme="minorEastAsia"/>
        </w:rPr>
        <w:t>Per il problema PebbleDestruction specifico:</w:t>
      </w:r>
    </w:p>
    <w:p w14:paraId="153EC7F7" w14:textId="77777777" w:rsidR="00CE0996" w:rsidRPr="00CE0996" w:rsidRDefault="00CE0996" w:rsidP="00CE0996">
      <w:pPr>
        <w:rPr>
          <w:rFonts w:eastAsiaTheme="minorEastAsia"/>
        </w:rPr>
      </w:pPr>
      <w:r w:rsidRPr="00CE0996">
        <w:rPr>
          <w:rFonts w:eastAsiaTheme="minorEastAsia"/>
          <w:i/>
          <w:iCs/>
        </w:rPr>
        <w:t>Certificato</w:t>
      </w:r>
      <w:r w:rsidRPr="00CE0996">
        <w:rPr>
          <w:rFonts w:eastAsiaTheme="minorEastAsia"/>
        </w:rPr>
        <w:t>: Una sequenza di mosse che rimuove tutti i ciottoli dal grafo.</w:t>
      </w:r>
    </w:p>
    <w:p w14:paraId="2489FFCF" w14:textId="77777777" w:rsidR="00CE0996" w:rsidRPr="00CE0996" w:rsidRDefault="00CE0996" w:rsidP="00CE0996">
      <w:pPr>
        <w:rPr>
          <w:rFonts w:eastAsiaTheme="minorEastAsia"/>
        </w:rPr>
      </w:pPr>
      <w:r w:rsidRPr="00CE0996">
        <w:rPr>
          <w:rFonts w:eastAsiaTheme="minorEastAsia"/>
          <w:i/>
          <w:iCs/>
        </w:rPr>
        <w:t>Verificatore</w:t>
      </w:r>
      <w:r w:rsidRPr="00CE0996">
        <w:rPr>
          <w:rFonts w:eastAsiaTheme="minorEastAsia"/>
        </w:rPr>
        <w:t>: Un algoritmo che prende in input:</w:t>
      </w:r>
    </w:p>
    <w:p w14:paraId="5D278110" w14:textId="77777777" w:rsidR="00CE0996" w:rsidRPr="00CE0996" w:rsidRDefault="00CE0996" w:rsidP="00CE0996">
      <w:pPr>
        <w:numPr>
          <w:ilvl w:val="0"/>
          <w:numId w:val="5"/>
        </w:numPr>
        <w:rPr>
          <w:rFonts w:eastAsiaTheme="minorEastAsia"/>
        </w:rPr>
      </w:pPr>
      <w:r w:rsidRPr="00CE0996">
        <w:rPr>
          <w:rFonts w:eastAsiaTheme="minorEastAsia"/>
        </w:rPr>
        <w:t>Il grafo G con la configurazione iniziale dei ciottoli</w:t>
      </w:r>
    </w:p>
    <w:p w14:paraId="4F8F2CFC" w14:textId="77777777" w:rsidR="00CE0996" w:rsidRPr="00CE0996" w:rsidRDefault="00CE0996" w:rsidP="00CE0996">
      <w:pPr>
        <w:numPr>
          <w:ilvl w:val="0"/>
          <w:numId w:val="5"/>
        </w:numPr>
        <w:rPr>
          <w:rFonts w:eastAsiaTheme="minorEastAsia"/>
        </w:rPr>
      </w:pPr>
      <w:r w:rsidRPr="00CE0996">
        <w:rPr>
          <w:rFonts w:eastAsiaTheme="minorEastAsia"/>
        </w:rPr>
        <w:t>Il numero massimo di mosse k</w:t>
      </w:r>
    </w:p>
    <w:p w14:paraId="42BDA826" w14:textId="77777777" w:rsidR="00CE0996" w:rsidRPr="00CE0996" w:rsidRDefault="00CE0996" w:rsidP="00CE0996">
      <w:pPr>
        <w:numPr>
          <w:ilvl w:val="0"/>
          <w:numId w:val="5"/>
        </w:numPr>
        <w:rPr>
          <w:rFonts w:eastAsiaTheme="minorEastAsia"/>
        </w:rPr>
      </w:pPr>
      <w:r w:rsidRPr="00CE0996">
        <w:rPr>
          <w:rFonts w:eastAsiaTheme="minorEastAsia"/>
        </w:rPr>
        <w:t>La sequenza di mosse proposta come certificato</w:t>
      </w:r>
    </w:p>
    <w:p w14:paraId="00E8832A" w14:textId="77777777" w:rsidR="00CE0996" w:rsidRPr="00CE0996" w:rsidRDefault="00CE0996" w:rsidP="00CE0996">
      <w:pPr>
        <w:rPr>
          <w:rFonts w:eastAsiaTheme="minorEastAsia"/>
        </w:rPr>
      </w:pPr>
      <w:r w:rsidRPr="00CE0996">
        <w:rPr>
          <w:rFonts w:eastAsiaTheme="minorEastAsia"/>
        </w:rPr>
        <w:t>L'algoritmo verificherebbe che:</w:t>
      </w:r>
    </w:p>
    <w:p w14:paraId="72FC8F10" w14:textId="77777777" w:rsidR="00CE0996" w:rsidRPr="00CE0996" w:rsidRDefault="00CE0996" w:rsidP="00CE0996">
      <w:pPr>
        <w:numPr>
          <w:ilvl w:val="0"/>
          <w:numId w:val="6"/>
        </w:numPr>
        <w:rPr>
          <w:rFonts w:eastAsiaTheme="minorEastAsia"/>
        </w:rPr>
      </w:pPr>
      <w:r w:rsidRPr="00CE0996">
        <w:rPr>
          <w:rFonts w:eastAsiaTheme="minorEastAsia"/>
        </w:rPr>
        <w:t>Ogni mossa è legale (rimuove 2 ciottoli da un vertice e ne aggiunge 1 a un vertice adiacente)</w:t>
      </w:r>
    </w:p>
    <w:p w14:paraId="5E094A7A" w14:textId="77777777" w:rsidR="00CE0996" w:rsidRPr="00CE0996" w:rsidRDefault="00CE0996" w:rsidP="00CE0996">
      <w:pPr>
        <w:numPr>
          <w:ilvl w:val="0"/>
          <w:numId w:val="6"/>
        </w:numPr>
        <w:rPr>
          <w:rFonts w:eastAsiaTheme="minorEastAsia"/>
        </w:rPr>
      </w:pPr>
      <w:r w:rsidRPr="00CE0996">
        <w:rPr>
          <w:rFonts w:eastAsiaTheme="minorEastAsia"/>
        </w:rPr>
        <w:t>Il numero di mosse non supera k</w:t>
      </w:r>
    </w:p>
    <w:p w14:paraId="257B24D4" w14:textId="77777777" w:rsidR="00CE0996" w:rsidRPr="00CE0996" w:rsidRDefault="00CE0996" w:rsidP="00CE0996">
      <w:pPr>
        <w:numPr>
          <w:ilvl w:val="0"/>
          <w:numId w:val="6"/>
        </w:numPr>
        <w:rPr>
          <w:rFonts w:eastAsiaTheme="minorEastAsia"/>
        </w:rPr>
      </w:pPr>
      <w:r w:rsidRPr="00CE0996">
        <w:rPr>
          <w:rFonts w:eastAsiaTheme="minorEastAsia"/>
        </w:rPr>
        <w:t>Alla fine della sequenza, tutti i ciottoli sono stati rimossi</w:t>
      </w:r>
    </w:p>
    <w:p w14:paraId="0040B22F" w14:textId="77777777" w:rsidR="00CE0996" w:rsidRPr="00CE0996" w:rsidRDefault="00CE0996" w:rsidP="00CE0996">
      <w:pPr>
        <w:rPr>
          <w:rFonts w:eastAsiaTheme="minorEastAsia"/>
        </w:rPr>
      </w:pPr>
      <w:r w:rsidRPr="00CE0996">
        <w:rPr>
          <w:rFonts w:eastAsiaTheme="minorEastAsia"/>
        </w:rPr>
        <w:t>Il verificatore restituirebbe "accetta" se tutte queste condizioni sono soddisfatte, "rifiuta" altrimenti.</w:t>
      </w:r>
    </w:p>
    <w:p w14:paraId="0E9FBAA8" w14:textId="77777777" w:rsidR="00A136C7" w:rsidRDefault="00A136C7" w:rsidP="00A136C7">
      <w:pPr>
        <w:rPr>
          <w:rFonts w:eastAsiaTheme="minorEastAsia"/>
        </w:rPr>
      </w:pPr>
      <w:r>
        <w:rPr>
          <w:rFonts w:eastAsiaTheme="minorEastAsia"/>
        </w:rPr>
        <w:br/>
      </w:r>
    </w:p>
    <w:p w14:paraId="468FC35F" w14:textId="77777777" w:rsidR="00A136C7" w:rsidRDefault="00A136C7">
      <w:pPr>
        <w:rPr>
          <w:rFonts w:eastAsiaTheme="minorEastAsia"/>
        </w:rPr>
      </w:pPr>
      <w:r>
        <w:rPr>
          <w:rFonts w:eastAsiaTheme="minorEastAsia"/>
        </w:rPr>
        <w:br w:type="page"/>
      </w:r>
    </w:p>
    <w:p w14:paraId="6D010FB6" w14:textId="20C87DD3" w:rsidR="00A136C7" w:rsidRPr="00A136C7" w:rsidRDefault="00A136C7" w:rsidP="00A136C7">
      <w:pPr>
        <w:rPr>
          <w:rFonts w:eastAsiaTheme="minorEastAsia"/>
        </w:rPr>
      </w:pPr>
      <w:r w:rsidRPr="00A136C7">
        <w:rPr>
          <w:rFonts w:eastAsiaTheme="minorEastAsia"/>
        </w:rPr>
        <w:lastRenderedPageBreak/>
        <w:t>Per dimostrare che PebbleDestruction è NP-hard, dobbiamo effettuare una riduzione da un problema noto come NP-hard (in questo caso, il Circuito Hamiltoniano) a PebbleDestruction. Ecco un'idea di come potrebbe funzionare questa dimostrazione:</w:t>
      </w:r>
    </w:p>
    <w:p w14:paraId="5CC49F2B" w14:textId="77777777" w:rsidR="00A136C7" w:rsidRPr="00A136C7" w:rsidRDefault="00A136C7" w:rsidP="00A136C7">
      <w:pPr>
        <w:numPr>
          <w:ilvl w:val="0"/>
          <w:numId w:val="9"/>
        </w:numPr>
        <w:rPr>
          <w:rFonts w:eastAsiaTheme="minorEastAsia"/>
        </w:rPr>
      </w:pPr>
      <w:r w:rsidRPr="00A136C7">
        <w:rPr>
          <w:rFonts w:eastAsiaTheme="minorEastAsia"/>
        </w:rPr>
        <w:t>Partiamo da un'istanza del problema del Circuito Hamiltoniano su un grafo G.</w:t>
      </w:r>
    </w:p>
    <w:p w14:paraId="7E1B1DBE" w14:textId="77777777" w:rsidR="00A136C7" w:rsidRPr="00A136C7" w:rsidRDefault="00A136C7" w:rsidP="00A136C7">
      <w:pPr>
        <w:numPr>
          <w:ilvl w:val="0"/>
          <w:numId w:val="9"/>
        </w:numPr>
        <w:rPr>
          <w:rFonts w:eastAsiaTheme="minorEastAsia"/>
        </w:rPr>
      </w:pPr>
      <w:r w:rsidRPr="00A136C7">
        <w:rPr>
          <w:rFonts w:eastAsiaTheme="minorEastAsia"/>
        </w:rPr>
        <w:t>Costruiamo un'istanza equivalente del problema PebbleDestruction come segue: a) Creiamo un nuovo grafo G' identico a G. b) Per ogni vertice in G', posizioniamo 2 ciottoli. c) Aggiungiamo un ciottolo extra su un vertice arbitrario.</w:t>
      </w:r>
    </w:p>
    <w:p w14:paraId="7150FC27" w14:textId="77777777" w:rsidR="00A136C7" w:rsidRPr="00A136C7" w:rsidRDefault="00A136C7" w:rsidP="00A136C7">
      <w:pPr>
        <w:numPr>
          <w:ilvl w:val="0"/>
          <w:numId w:val="9"/>
        </w:numPr>
        <w:rPr>
          <w:rFonts w:eastAsiaTheme="minorEastAsia"/>
        </w:rPr>
      </w:pPr>
      <w:r w:rsidRPr="00A136C7">
        <w:rPr>
          <w:rFonts w:eastAsiaTheme="minorEastAsia"/>
        </w:rPr>
        <w:t>Dimostriamo che G ha un circuito hamiltoniano se e solo se possiamo rimuovere tutti i ciottoli da G' in esattamente |V| mosse (dove |V| è il numero di vertici).</w:t>
      </w:r>
    </w:p>
    <w:p w14:paraId="4AE6675E" w14:textId="77777777" w:rsidR="00A136C7" w:rsidRPr="00A136C7" w:rsidRDefault="00A136C7" w:rsidP="00A136C7">
      <w:pPr>
        <w:rPr>
          <w:rFonts w:eastAsiaTheme="minorEastAsia"/>
        </w:rPr>
      </w:pPr>
      <w:r w:rsidRPr="00A136C7">
        <w:rPr>
          <w:rFonts w:eastAsiaTheme="minorEastAsia"/>
        </w:rPr>
        <w:t>Idea della dimostrazione:</w:t>
      </w:r>
    </w:p>
    <w:p w14:paraId="04185D17" w14:textId="77777777" w:rsidR="00A136C7" w:rsidRPr="00A136C7" w:rsidRDefault="00A136C7" w:rsidP="00A136C7">
      <w:pPr>
        <w:numPr>
          <w:ilvl w:val="0"/>
          <w:numId w:val="10"/>
        </w:numPr>
        <w:rPr>
          <w:rFonts w:eastAsiaTheme="minorEastAsia"/>
        </w:rPr>
      </w:pPr>
      <w:r w:rsidRPr="00A136C7">
        <w:rPr>
          <w:rFonts w:eastAsiaTheme="minorEastAsia"/>
        </w:rPr>
        <w:t xml:space="preserve">Se G ha un circuito hamiltoniano: </w:t>
      </w:r>
    </w:p>
    <w:p w14:paraId="35B7E9F6" w14:textId="77777777" w:rsidR="00A136C7" w:rsidRPr="00A136C7" w:rsidRDefault="00A136C7" w:rsidP="00A136C7">
      <w:pPr>
        <w:numPr>
          <w:ilvl w:val="1"/>
          <w:numId w:val="10"/>
        </w:numPr>
        <w:rPr>
          <w:rFonts w:eastAsiaTheme="minorEastAsia"/>
        </w:rPr>
      </w:pPr>
      <w:r w:rsidRPr="00A136C7">
        <w:rPr>
          <w:rFonts w:eastAsiaTheme="minorEastAsia"/>
        </w:rPr>
        <w:t>Seguiamo il circuito in G'.</w:t>
      </w:r>
    </w:p>
    <w:p w14:paraId="6B975B74" w14:textId="77777777" w:rsidR="00A136C7" w:rsidRPr="00A136C7" w:rsidRDefault="00A136C7" w:rsidP="00A136C7">
      <w:pPr>
        <w:numPr>
          <w:ilvl w:val="1"/>
          <w:numId w:val="10"/>
        </w:numPr>
        <w:rPr>
          <w:rFonts w:eastAsiaTheme="minorEastAsia"/>
        </w:rPr>
      </w:pPr>
      <w:r w:rsidRPr="00A136C7">
        <w:rPr>
          <w:rFonts w:eastAsiaTheme="minorEastAsia"/>
        </w:rPr>
        <w:t>Ad ogni passo, rimuoviamo 2 ciottoli dal vertice corrente e ne aggiungiamo 1 al prossimo.</w:t>
      </w:r>
    </w:p>
    <w:p w14:paraId="289C7039" w14:textId="77777777" w:rsidR="00A136C7" w:rsidRPr="00A136C7" w:rsidRDefault="00A136C7" w:rsidP="00A136C7">
      <w:pPr>
        <w:numPr>
          <w:ilvl w:val="1"/>
          <w:numId w:val="10"/>
        </w:numPr>
        <w:rPr>
          <w:rFonts w:eastAsiaTheme="minorEastAsia"/>
        </w:rPr>
      </w:pPr>
      <w:r w:rsidRPr="00A136C7">
        <w:rPr>
          <w:rFonts w:eastAsiaTheme="minorEastAsia"/>
        </w:rPr>
        <w:t>Dopo |V| passi, avremo rimosso tutti i ciottoli tranne l'ultimo.</w:t>
      </w:r>
    </w:p>
    <w:p w14:paraId="1489F095" w14:textId="77777777" w:rsidR="00A136C7" w:rsidRPr="00A136C7" w:rsidRDefault="00A136C7" w:rsidP="00A136C7">
      <w:pPr>
        <w:numPr>
          <w:ilvl w:val="0"/>
          <w:numId w:val="10"/>
        </w:numPr>
        <w:rPr>
          <w:rFonts w:eastAsiaTheme="minorEastAsia"/>
        </w:rPr>
      </w:pPr>
      <w:r w:rsidRPr="00A136C7">
        <w:rPr>
          <w:rFonts w:eastAsiaTheme="minorEastAsia"/>
        </w:rPr>
        <w:t xml:space="preserve">Se possiamo rimuovere tutti i ciottoli da G' in |V| mosse: </w:t>
      </w:r>
    </w:p>
    <w:p w14:paraId="0ADF4E9C" w14:textId="77777777" w:rsidR="00A136C7" w:rsidRPr="00A136C7" w:rsidRDefault="00A136C7" w:rsidP="00A136C7">
      <w:pPr>
        <w:numPr>
          <w:ilvl w:val="1"/>
          <w:numId w:val="10"/>
        </w:numPr>
        <w:rPr>
          <w:rFonts w:eastAsiaTheme="minorEastAsia"/>
        </w:rPr>
      </w:pPr>
      <w:r w:rsidRPr="00A136C7">
        <w:rPr>
          <w:rFonts w:eastAsiaTheme="minorEastAsia"/>
        </w:rPr>
        <w:t>Ogni mossa deve rimuovere 2 ciottoli da un vertice e aggiungerne 1 a un adiacente.</w:t>
      </w:r>
    </w:p>
    <w:p w14:paraId="33D77F47" w14:textId="77777777" w:rsidR="00A136C7" w:rsidRPr="00A136C7" w:rsidRDefault="00A136C7" w:rsidP="00A136C7">
      <w:pPr>
        <w:numPr>
          <w:ilvl w:val="1"/>
          <w:numId w:val="10"/>
        </w:numPr>
        <w:rPr>
          <w:rFonts w:eastAsiaTheme="minorEastAsia"/>
        </w:rPr>
      </w:pPr>
      <w:r w:rsidRPr="00A136C7">
        <w:rPr>
          <w:rFonts w:eastAsiaTheme="minorEastAsia"/>
        </w:rPr>
        <w:t>Per rimuovere tutti i ciottoli, dobbiamo visitare ogni vertice esattamente una volta.</w:t>
      </w:r>
    </w:p>
    <w:p w14:paraId="6D3AA101" w14:textId="77777777" w:rsidR="00A136C7" w:rsidRPr="00A136C7" w:rsidRDefault="00A136C7" w:rsidP="00A136C7">
      <w:pPr>
        <w:numPr>
          <w:ilvl w:val="1"/>
          <w:numId w:val="10"/>
        </w:numPr>
        <w:rPr>
          <w:rFonts w:eastAsiaTheme="minorEastAsia"/>
        </w:rPr>
      </w:pPr>
      <w:r w:rsidRPr="00A136C7">
        <w:rPr>
          <w:rFonts w:eastAsiaTheme="minorEastAsia"/>
        </w:rPr>
        <w:t>La sequenza di vertici visitati forma un circuito hamiltoniano in G.</w:t>
      </w:r>
    </w:p>
    <w:p w14:paraId="7D3F97E0" w14:textId="77777777" w:rsidR="00A136C7" w:rsidRPr="00A136C7" w:rsidRDefault="00A136C7" w:rsidP="00A136C7">
      <w:pPr>
        <w:numPr>
          <w:ilvl w:val="0"/>
          <w:numId w:val="11"/>
        </w:numPr>
        <w:rPr>
          <w:rFonts w:eastAsiaTheme="minorEastAsia"/>
        </w:rPr>
      </w:pPr>
      <w:r w:rsidRPr="00A136C7">
        <w:rPr>
          <w:rFonts w:eastAsiaTheme="minorEastAsia"/>
        </w:rPr>
        <w:t>Questa riduzione può essere effettuata in tempo polinomiale.</w:t>
      </w:r>
    </w:p>
    <w:p w14:paraId="0BB2579A" w14:textId="77777777" w:rsidR="00A136C7" w:rsidRPr="00A136C7" w:rsidRDefault="00A136C7" w:rsidP="00A136C7">
      <w:pPr>
        <w:numPr>
          <w:ilvl w:val="0"/>
          <w:numId w:val="11"/>
        </w:numPr>
        <w:rPr>
          <w:rFonts w:eastAsiaTheme="minorEastAsia"/>
        </w:rPr>
      </w:pPr>
      <w:r w:rsidRPr="00A136C7">
        <w:rPr>
          <w:rFonts w:eastAsiaTheme="minorEastAsia"/>
        </w:rPr>
        <w:t>Quindi, se potessimo risolvere PebbleDestruction in tempo polinomiale, potremmo anche risolvere il problema del Circuito Hamiltoniano in tempo polinomiale.</w:t>
      </w:r>
    </w:p>
    <w:p w14:paraId="0AA159A2" w14:textId="6B39FDE6" w:rsidR="00CE0996" w:rsidRPr="00CE0996" w:rsidRDefault="00CC5825" w:rsidP="00CE0996">
      <w:pPr>
        <w:rPr>
          <w:rFonts w:eastAsiaTheme="minorEastAsia"/>
        </w:rPr>
      </w:pPr>
      <w:r w:rsidRPr="00CC5825">
        <w:rPr>
          <w:rFonts w:eastAsiaTheme="minorEastAsia"/>
        </w:rPr>
        <w:drawing>
          <wp:anchor distT="0" distB="0" distL="114300" distR="114300" simplePos="0" relativeHeight="251675648" behindDoc="0" locked="0" layoutInCell="1" allowOverlap="1" wp14:anchorId="3E472D6C" wp14:editId="52E6A5AF">
            <wp:simplePos x="0" y="0"/>
            <wp:positionH relativeFrom="column">
              <wp:posOffset>924709</wp:posOffset>
            </wp:positionH>
            <wp:positionV relativeFrom="paragraph">
              <wp:posOffset>0</wp:posOffset>
            </wp:positionV>
            <wp:extent cx="4700793" cy="2853266"/>
            <wp:effectExtent l="0" t="0" r="5080" b="4445"/>
            <wp:wrapSquare wrapText="bothSides"/>
            <wp:docPr id="1759307695" name="Immagine 1" descr="Immagine che contiene testo, diagramma, bianco e ner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7695" name="Immagine 1" descr="Immagine che contiene testo, diagramma, bianco e nero, design&#10;&#10;Descrizione generata automaticamente"/>
                    <pic:cNvPicPr/>
                  </pic:nvPicPr>
                  <pic:blipFill>
                    <a:blip r:embed="rId13"/>
                    <a:stretch>
                      <a:fillRect/>
                    </a:stretch>
                  </pic:blipFill>
                  <pic:spPr>
                    <a:xfrm>
                      <a:off x="0" y="0"/>
                      <a:ext cx="4700793" cy="2853266"/>
                    </a:xfrm>
                    <a:prstGeom prst="rect">
                      <a:avLst/>
                    </a:prstGeom>
                  </pic:spPr>
                </pic:pic>
              </a:graphicData>
            </a:graphic>
            <wp14:sizeRelH relativeFrom="margin">
              <wp14:pctWidth>0</wp14:pctWidth>
            </wp14:sizeRelH>
            <wp14:sizeRelV relativeFrom="margin">
              <wp14:pctHeight>0</wp14:pctHeight>
            </wp14:sizeRelV>
          </wp:anchor>
        </w:drawing>
      </w:r>
    </w:p>
    <w:p w14:paraId="36F60F11" w14:textId="6E5919A7" w:rsidR="00CE0996" w:rsidRDefault="00CE0996" w:rsidP="00CE0996">
      <w:pPr>
        <w:rPr>
          <w:rFonts w:eastAsiaTheme="minorEastAsia"/>
        </w:rPr>
      </w:pPr>
    </w:p>
    <w:p w14:paraId="3F454B4A" w14:textId="77777777" w:rsidR="00771CCF" w:rsidRDefault="00771CCF" w:rsidP="00CE0996">
      <w:pPr>
        <w:rPr>
          <w:rFonts w:eastAsiaTheme="minorEastAsia"/>
        </w:rPr>
      </w:pPr>
    </w:p>
    <w:p w14:paraId="21965284" w14:textId="77777777" w:rsidR="00771CCF" w:rsidRDefault="00771CCF" w:rsidP="00CE0996">
      <w:pPr>
        <w:rPr>
          <w:rFonts w:eastAsiaTheme="minorEastAsia"/>
        </w:rPr>
      </w:pPr>
    </w:p>
    <w:p w14:paraId="54038D5C" w14:textId="77777777" w:rsidR="00771CCF" w:rsidRDefault="00771CCF" w:rsidP="00CE0996">
      <w:pPr>
        <w:rPr>
          <w:rFonts w:eastAsiaTheme="minorEastAsia"/>
        </w:rPr>
      </w:pPr>
    </w:p>
    <w:p w14:paraId="2987C130" w14:textId="77777777" w:rsidR="0044101F" w:rsidRDefault="0044101F" w:rsidP="00CE0996">
      <w:pPr>
        <w:rPr>
          <w:rFonts w:eastAsiaTheme="minorEastAsia"/>
        </w:rPr>
      </w:pPr>
    </w:p>
    <w:p w14:paraId="3D09D501" w14:textId="77777777" w:rsidR="0044101F" w:rsidRDefault="0044101F" w:rsidP="00CE0996">
      <w:pPr>
        <w:rPr>
          <w:rFonts w:eastAsiaTheme="minorEastAsia"/>
        </w:rPr>
      </w:pPr>
    </w:p>
    <w:p w14:paraId="74207815" w14:textId="77777777" w:rsidR="0044101F" w:rsidRDefault="0044101F" w:rsidP="00CE0996">
      <w:pPr>
        <w:rPr>
          <w:rFonts w:eastAsiaTheme="minorEastAsia"/>
        </w:rPr>
      </w:pPr>
    </w:p>
    <w:p w14:paraId="7FD2D1D6" w14:textId="77777777" w:rsidR="0044101F" w:rsidRDefault="0044101F" w:rsidP="00CE0996">
      <w:pPr>
        <w:rPr>
          <w:rFonts w:eastAsiaTheme="minorEastAsia"/>
        </w:rPr>
      </w:pPr>
    </w:p>
    <w:p w14:paraId="17E9DE1E" w14:textId="77777777" w:rsidR="0044101F" w:rsidRDefault="0044101F" w:rsidP="00CE0996">
      <w:pPr>
        <w:rPr>
          <w:rFonts w:eastAsiaTheme="minorEastAsia"/>
        </w:rPr>
      </w:pPr>
    </w:p>
    <w:p w14:paraId="24148710" w14:textId="77777777" w:rsidR="00987FC2" w:rsidRDefault="00987FC2" w:rsidP="00987FC2">
      <w:pPr>
        <w:rPr>
          <w:rFonts w:eastAsiaTheme="minorEastAsia"/>
        </w:rPr>
      </w:pPr>
    </w:p>
    <w:p w14:paraId="483EDB8E" w14:textId="77777777" w:rsidR="00FD482B" w:rsidRDefault="00FD482B">
      <w:pPr>
        <w:rPr>
          <w:rFonts w:eastAsiaTheme="minorEastAsia"/>
        </w:rPr>
      </w:pPr>
      <w:r>
        <w:rPr>
          <w:rFonts w:eastAsiaTheme="minorEastAsia"/>
        </w:rPr>
        <w:br w:type="page"/>
      </w:r>
    </w:p>
    <w:p w14:paraId="01B2391A" w14:textId="6ED6F9ED" w:rsidR="00987FC2" w:rsidRPr="00CE0996" w:rsidRDefault="00987FC2" w:rsidP="00987FC2">
      <w:pPr>
        <w:rPr>
          <w:rFonts w:eastAsiaTheme="minorEastAsia"/>
        </w:rPr>
      </w:pPr>
      <w:r w:rsidRPr="00CE0996">
        <w:rPr>
          <w:rFonts w:eastAsiaTheme="minorEastAsia"/>
        </w:rPr>
        <w:lastRenderedPageBreak/>
        <w:t>Definizioni generali:</w:t>
      </w:r>
    </w:p>
    <w:p w14:paraId="2D454B9A" w14:textId="77777777" w:rsidR="00987FC2" w:rsidRPr="00CE0996" w:rsidRDefault="00987FC2" w:rsidP="00987FC2">
      <w:pPr>
        <w:numPr>
          <w:ilvl w:val="0"/>
          <w:numId w:val="7"/>
        </w:numPr>
        <w:rPr>
          <w:rFonts w:eastAsiaTheme="minorEastAsia"/>
        </w:rPr>
      </w:pPr>
      <w:r w:rsidRPr="00CE0996">
        <w:rPr>
          <w:rFonts w:eastAsiaTheme="minorEastAsia"/>
        </w:rPr>
        <w:t>Certificato: Un certificato è una stringa (o struttura dati) che serve come "prova" o "testimone" per dimostrare che una certa istanza di un problema appartiene a una classe di complessità. Per problemi in NP, un certificato è una prova che può essere verificata in tempo polinomiale.</w:t>
      </w:r>
    </w:p>
    <w:p w14:paraId="56720C6B" w14:textId="77777777" w:rsidR="00987FC2" w:rsidRPr="00CE0996" w:rsidRDefault="00987FC2" w:rsidP="00987FC2">
      <w:pPr>
        <w:numPr>
          <w:ilvl w:val="0"/>
          <w:numId w:val="7"/>
        </w:numPr>
        <w:rPr>
          <w:rFonts w:eastAsiaTheme="minorEastAsia"/>
        </w:rPr>
      </w:pPr>
      <w:r w:rsidRPr="00CE0996">
        <w:rPr>
          <w:rFonts w:eastAsiaTheme="minorEastAsia"/>
        </w:rPr>
        <w:t>Verificatore: Un verificatore è un algoritmo che prende in input un'istanza del problema e un certificato, e controlla in tempo polinomiale se il certificato dimostra correttamente che l'istanza è una soluzione valida del problema.</w:t>
      </w:r>
    </w:p>
    <w:p w14:paraId="1325A031" w14:textId="01A02993" w:rsidR="0044101F" w:rsidRDefault="0099310B" w:rsidP="00CE0996">
      <w:pPr>
        <w:rPr>
          <w:rFonts w:eastAsiaTheme="minorEastAsia"/>
        </w:rPr>
      </w:pPr>
      <w:r>
        <w:rPr>
          <w:rFonts w:eastAsiaTheme="minorEastAsia"/>
        </w:rPr>
        <w:t>Certificato - Insieme delle carte</w:t>
      </w:r>
    </w:p>
    <w:p w14:paraId="647A2317" w14:textId="55AE08DC" w:rsidR="0099310B" w:rsidRPr="0099310B" w:rsidRDefault="0099310B" w:rsidP="0099310B">
      <w:pPr>
        <w:rPr>
          <w:rFonts w:eastAsiaTheme="minorEastAsia"/>
        </w:rPr>
      </w:pPr>
      <w:r>
        <w:rPr>
          <w:rFonts w:eastAsiaTheme="minorEastAsia"/>
        </w:rPr>
        <w:t>Verificatore - C</w:t>
      </w:r>
      <w:r w:rsidRPr="0099310B">
        <w:rPr>
          <w:rFonts w:eastAsiaTheme="minorEastAsia"/>
        </w:rPr>
        <w:t>ontrolla che:</w:t>
      </w:r>
    </w:p>
    <w:p w14:paraId="3CA11A46" w14:textId="77777777" w:rsidR="0099310B" w:rsidRPr="0099310B" w:rsidRDefault="0099310B" w:rsidP="0099310B">
      <w:pPr>
        <w:numPr>
          <w:ilvl w:val="0"/>
          <w:numId w:val="8"/>
        </w:numPr>
        <w:rPr>
          <w:rFonts w:eastAsiaTheme="minorEastAsia"/>
        </w:rPr>
      </w:pPr>
      <w:r w:rsidRPr="0099310B">
        <w:rPr>
          <w:rFonts w:eastAsiaTheme="minorEastAsia"/>
        </w:rPr>
        <w:t>Tutte le carte nel certificato siano valide.</w:t>
      </w:r>
    </w:p>
    <w:p w14:paraId="0B79BF02" w14:textId="77777777" w:rsidR="0099310B" w:rsidRPr="0099310B" w:rsidRDefault="0099310B" w:rsidP="0099310B">
      <w:pPr>
        <w:numPr>
          <w:ilvl w:val="0"/>
          <w:numId w:val="8"/>
        </w:numPr>
        <w:rPr>
          <w:rFonts w:eastAsiaTheme="minorEastAsia"/>
        </w:rPr>
      </w:pPr>
      <w:r w:rsidRPr="0099310B">
        <w:rPr>
          <w:rFonts w:eastAsiaTheme="minorEastAsia"/>
        </w:rPr>
        <w:t>I buchi coperti da ogni carta non siano già stati coperti.</w:t>
      </w:r>
    </w:p>
    <w:p w14:paraId="58A15F74" w14:textId="77777777" w:rsidR="0099310B" w:rsidRPr="0099310B" w:rsidRDefault="0099310B" w:rsidP="0099310B">
      <w:pPr>
        <w:numPr>
          <w:ilvl w:val="0"/>
          <w:numId w:val="8"/>
        </w:numPr>
        <w:rPr>
          <w:rFonts w:eastAsiaTheme="minorEastAsia"/>
        </w:rPr>
      </w:pPr>
      <w:r w:rsidRPr="0099310B">
        <w:rPr>
          <w:rFonts w:eastAsiaTheme="minorEastAsia"/>
        </w:rPr>
        <w:t>I pioli della scatola corrispondano alle tacche delle carte nell'orientamento specificato.</w:t>
      </w:r>
    </w:p>
    <w:p w14:paraId="41D7DA07" w14:textId="77777777" w:rsidR="0099310B" w:rsidRPr="0099310B" w:rsidRDefault="0099310B" w:rsidP="0099310B">
      <w:pPr>
        <w:numPr>
          <w:ilvl w:val="0"/>
          <w:numId w:val="8"/>
        </w:numPr>
        <w:rPr>
          <w:rFonts w:eastAsiaTheme="minorEastAsia"/>
        </w:rPr>
      </w:pPr>
      <w:r w:rsidRPr="0099310B">
        <w:rPr>
          <w:rFonts w:eastAsiaTheme="minorEastAsia"/>
        </w:rPr>
        <w:t>Alla fine, tutti i buchi siano coperti.</w:t>
      </w:r>
    </w:p>
    <w:p w14:paraId="10D4262C" w14:textId="77777777" w:rsidR="0099310B" w:rsidRPr="0099310B" w:rsidRDefault="0099310B" w:rsidP="0099310B">
      <w:pPr>
        <w:rPr>
          <w:rFonts w:eastAsiaTheme="minorEastAsia"/>
        </w:rPr>
      </w:pPr>
      <w:r w:rsidRPr="0099310B">
        <w:rPr>
          <w:rFonts w:eastAsiaTheme="minorEastAsia"/>
        </w:rPr>
        <w:t>Il verificatore restituisce True se il certificato rappresenta una soluzione valida, False altrimenti.</w:t>
      </w:r>
    </w:p>
    <w:p w14:paraId="61765E3B" w14:textId="77777777" w:rsidR="0099310B" w:rsidRDefault="0099310B" w:rsidP="00CE0996">
      <w:pPr>
        <w:rPr>
          <w:rFonts w:eastAsiaTheme="minorEastAsia"/>
        </w:rPr>
      </w:pPr>
    </w:p>
    <w:p w14:paraId="6C33D147" w14:textId="77777777" w:rsidR="00E302DA" w:rsidRPr="00E302DA" w:rsidRDefault="00E302DA" w:rsidP="00E302DA">
      <w:pPr>
        <w:rPr>
          <w:rFonts w:eastAsiaTheme="minorEastAsia"/>
        </w:rPr>
      </w:pPr>
      <w:r w:rsidRPr="00E302DA">
        <w:rPr>
          <w:rFonts w:eastAsiaTheme="minorEastAsia"/>
        </w:rPr>
        <w:t>Per dimostrare che il problema PUZZLE è NP-hard, dobbiamo effettuare una riduzione da un problema noto essere NP-hard a PUZZLE. In questo caso, possiamo utilizzare il problema 3-SAT, che è un problema classico NP-completo.</w:t>
      </w:r>
    </w:p>
    <w:p w14:paraId="1AF091E6" w14:textId="77777777" w:rsidR="00E302DA" w:rsidRPr="00E302DA" w:rsidRDefault="00E302DA" w:rsidP="00E302DA">
      <w:pPr>
        <w:rPr>
          <w:rFonts w:eastAsiaTheme="minorEastAsia"/>
        </w:rPr>
      </w:pPr>
      <w:r w:rsidRPr="00E302DA">
        <w:rPr>
          <w:rFonts w:eastAsiaTheme="minorEastAsia"/>
        </w:rPr>
        <w:t>Ecco un'idea di come potrebbe funzionare questa riduzione:</w:t>
      </w:r>
    </w:p>
    <w:p w14:paraId="1A19D6D6" w14:textId="77777777" w:rsidR="00E302DA" w:rsidRPr="00E302DA" w:rsidRDefault="00E302DA" w:rsidP="00E302DA">
      <w:pPr>
        <w:numPr>
          <w:ilvl w:val="0"/>
          <w:numId w:val="12"/>
        </w:numPr>
        <w:rPr>
          <w:rFonts w:eastAsiaTheme="minorEastAsia"/>
        </w:rPr>
      </w:pPr>
      <w:r w:rsidRPr="00E302DA">
        <w:rPr>
          <w:rFonts w:eastAsiaTheme="minorEastAsia"/>
        </w:rPr>
        <w:t>Partiamo da un'istanza di 3-SAT con n variabili e m clausole.</w:t>
      </w:r>
    </w:p>
    <w:p w14:paraId="6C537EA5" w14:textId="77777777" w:rsidR="00E302DA" w:rsidRPr="00E302DA" w:rsidRDefault="00E302DA" w:rsidP="00E302DA">
      <w:pPr>
        <w:numPr>
          <w:ilvl w:val="0"/>
          <w:numId w:val="12"/>
        </w:numPr>
        <w:rPr>
          <w:rFonts w:eastAsiaTheme="minorEastAsia"/>
        </w:rPr>
      </w:pPr>
      <w:r w:rsidRPr="00E302DA">
        <w:rPr>
          <w:rFonts w:eastAsiaTheme="minorEastAsia"/>
        </w:rPr>
        <w:t>Costruiamo un'istanza del problema PUZZLE come segue: a) Creiamo una scatola con 2n + m buchi. b) I primi 2n buchi corrispondono alle variabili e loro negazioni. c) Gli ultimi m buchi corrispondono alle clausole.</w:t>
      </w:r>
    </w:p>
    <w:p w14:paraId="5A2E74E7" w14:textId="77777777" w:rsidR="00E302DA" w:rsidRPr="00E302DA" w:rsidRDefault="00E302DA" w:rsidP="00E302DA">
      <w:pPr>
        <w:numPr>
          <w:ilvl w:val="0"/>
          <w:numId w:val="12"/>
        </w:numPr>
        <w:rPr>
          <w:rFonts w:eastAsiaTheme="minorEastAsia"/>
        </w:rPr>
      </w:pPr>
      <w:r w:rsidRPr="00E302DA">
        <w:rPr>
          <w:rFonts w:eastAsiaTheme="minorEastAsia"/>
        </w:rPr>
        <w:t xml:space="preserve">Creiamo le carte: a) Per ogni variabile x_i, creiamo una carta con due configurazioni: </w:t>
      </w:r>
    </w:p>
    <w:p w14:paraId="4347B096" w14:textId="77777777" w:rsidR="00E302DA" w:rsidRPr="00E302DA" w:rsidRDefault="00E302DA" w:rsidP="00E302DA">
      <w:pPr>
        <w:numPr>
          <w:ilvl w:val="1"/>
          <w:numId w:val="12"/>
        </w:numPr>
        <w:rPr>
          <w:rFonts w:eastAsiaTheme="minorEastAsia"/>
        </w:rPr>
      </w:pPr>
      <w:r w:rsidRPr="00E302DA">
        <w:rPr>
          <w:rFonts w:eastAsiaTheme="minorEastAsia"/>
        </w:rPr>
        <w:t>Una configurazione copre il buco x_i e lascia scoperto il buco not x_i</w:t>
      </w:r>
    </w:p>
    <w:p w14:paraId="304E4F32" w14:textId="77777777" w:rsidR="00E302DA" w:rsidRPr="00E302DA" w:rsidRDefault="00E302DA" w:rsidP="00E302DA">
      <w:pPr>
        <w:numPr>
          <w:ilvl w:val="1"/>
          <w:numId w:val="12"/>
        </w:numPr>
        <w:rPr>
          <w:rFonts w:eastAsiaTheme="minorEastAsia"/>
        </w:rPr>
      </w:pPr>
      <w:r w:rsidRPr="00E302DA">
        <w:rPr>
          <w:rFonts w:eastAsiaTheme="minorEastAsia"/>
        </w:rPr>
        <w:t>L'altra configurazione fa l'opposto</w:t>
      </w:r>
    </w:p>
    <w:p w14:paraId="47410FCC" w14:textId="77777777" w:rsidR="00E302DA" w:rsidRPr="00E302DA" w:rsidRDefault="00E302DA" w:rsidP="00E302DA">
      <w:pPr>
        <w:rPr>
          <w:rFonts w:eastAsiaTheme="minorEastAsia"/>
        </w:rPr>
      </w:pPr>
      <w:r w:rsidRPr="00E302DA">
        <w:rPr>
          <w:rFonts w:eastAsiaTheme="minorEastAsia"/>
        </w:rPr>
        <w:t>b) Per ogni clausola, creiamo una carta che può coprire il buco della clausola e i buchi corrispondenti ai letterali che la soddisfano.</w:t>
      </w:r>
    </w:p>
    <w:p w14:paraId="2607EEC3" w14:textId="77777777" w:rsidR="00E302DA" w:rsidRPr="00E302DA" w:rsidRDefault="00E302DA" w:rsidP="00E302DA">
      <w:pPr>
        <w:numPr>
          <w:ilvl w:val="0"/>
          <w:numId w:val="12"/>
        </w:numPr>
        <w:rPr>
          <w:rFonts w:eastAsiaTheme="minorEastAsia"/>
        </w:rPr>
      </w:pPr>
      <w:r w:rsidRPr="00E302DA">
        <w:rPr>
          <w:rFonts w:eastAsiaTheme="minorEastAsia"/>
        </w:rPr>
        <w:t xml:space="preserve">Aggiungiamo pioli e tacche in modo che: </w:t>
      </w:r>
    </w:p>
    <w:p w14:paraId="195F66AA" w14:textId="77777777" w:rsidR="00E302DA" w:rsidRPr="00E302DA" w:rsidRDefault="00E302DA" w:rsidP="00E302DA">
      <w:pPr>
        <w:numPr>
          <w:ilvl w:val="1"/>
          <w:numId w:val="12"/>
        </w:numPr>
        <w:rPr>
          <w:rFonts w:eastAsiaTheme="minorEastAsia"/>
        </w:rPr>
      </w:pPr>
      <w:r w:rsidRPr="00E302DA">
        <w:rPr>
          <w:rFonts w:eastAsiaTheme="minorEastAsia"/>
        </w:rPr>
        <w:t>Le carte delle variabili possano essere posizionate solo nei loro buchi designati.</w:t>
      </w:r>
    </w:p>
    <w:p w14:paraId="7BF24798" w14:textId="77777777" w:rsidR="00E302DA" w:rsidRPr="00E302DA" w:rsidRDefault="00E302DA" w:rsidP="00E302DA">
      <w:pPr>
        <w:numPr>
          <w:ilvl w:val="1"/>
          <w:numId w:val="12"/>
        </w:numPr>
        <w:rPr>
          <w:rFonts w:eastAsiaTheme="minorEastAsia"/>
        </w:rPr>
      </w:pPr>
      <w:r w:rsidRPr="00E302DA">
        <w:rPr>
          <w:rFonts w:eastAsiaTheme="minorEastAsia"/>
        </w:rPr>
        <w:t>Le carte delle clausole possano essere posizionate solo se almeno uno dei letterali che la soddisfano è "vero" (cioè, il buco corrispondente è scoperto).</w:t>
      </w:r>
    </w:p>
    <w:p w14:paraId="0DB8AF71" w14:textId="77777777" w:rsidR="00E302DA" w:rsidRDefault="00E302DA">
      <w:pPr>
        <w:rPr>
          <w:rFonts w:eastAsiaTheme="minorEastAsia"/>
        </w:rPr>
      </w:pPr>
      <w:r>
        <w:rPr>
          <w:rFonts w:eastAsiaTheme="minorEastAsia"/>
        </w:rPr>
        <w:br w:type="page"/>
      </w:r>
    </w:p>
    <w:p w14:paraId="18B18922" w14:textId="0103E6C4" w:rsidR="00E302DA" w:rsidRPr="00E302DA" w:rsidRDefault="00E302DA" w:rsidP="00E302DA">
      <w:pPr>
        <w:numPr>
          <w:ilvl w:val="0"/>
          <w:numId w:val="12"/>
        </w:numPr>
        <w:rPr>
          <w:rFonts w:eastAsiaTheme="minorEastAsia"/>
        </w:rPr>
      </w:pPr>
      <w:r w:rsidRPr="00E302DA">
        <w:rPr>
          <w:rFonts w:eastAsiaTheme="minorEastAsia"/>
        </w:rPr>
        <w:lastRenderedPageBreak/>
        <w:t xml:space="preserve">Dimostriamo che esiste una soluzione al PUZZLE se e solo se la formula 3-SAT è soddisfacibile: </w:t>
      </w:r>
    </w:p>
    <w:p w14:paraId="6DE69B04" w14:textId="77777777" w:rsidR="00E302DA" w:rsidRPr="00E302DA" w:rsidRDefault="00E302DA" w:rsidP="00E302DA">
      <w:pPr>
        <w:numPr>
          <w:ilvl w:val="1"/>
          <w:numId w:val="12"/>
        </w:numPr>
        <w:rPr>
          <w:rFonts w:eastAsiaTheme="minorEastAsia"/>
        </w:rPr>
      </w:pPr>
      <w:r w:rsidRPr="00E302DA">
        <w:rPr>
          <w:rFonts w:eastAsiaTheme="minorEastAsia"/>
        </w:rPr>
        <w:t>Se la formula è soddisfacibile, possiamo posizionare le carte delle variabili secondo l'assegnamento che soddisfa la formula, e poi posizionare le carte delle clausole per coprire i buchi rimanenti.</w:t>
      </w:r>
    </w:p>
    <w:p w14:paraId="42D5D519" w14:textId="77777777" w:rsidR="00E302DA" w:rsidRPr="00E302DA" w:rsidRDefault="00E302DA" w:rsidP="00E302DA">
      <w:pPr>
        <w:numPr>
          <w:ilvl w:val="1"/>
          <w:numId w:val="12"/>
        </w:numPr>
        <w:rPr>
          <w:rFonts w:eastAsiaTheme="minorEastAsia"/>
        </w:rPr>
      </w:pPr>
      <w:r w:rsidRPr="00E302DA">
        <w:rPr>
          <w:rFonts w:eastAsiaTheme="minorEastAsia"/>
        </w:rPr>
        <w:t>Se il PUZZLE ha una soluzione, l'arrangiamento delle carte delle variabili corrisponde a un assegnamento che soddisfa la formula 3-SAT.</w:t>
      </w:r>
    </w:p>
    <w:p w14:paraId="205D089C" w14:textId="77777777" w:rsidR="00E302DA" w:rsidRPr="00E302DA" w:rsidRDefault="00E302DA" w:rsidP="00E302DA">
      <w:pPr>
        <w:rPr>
          <w:rFonts w:eastAsiaTheme="minorEastAsia"/>
        </w:rPr>
      </w:pPr>
      <w:r w:rsidRPr="00E302DA">
        <w:rPr>
          <w:rFonts w:eastAsiaTheme="minorEastAsia"/>
        </w:rPr>
        <w:t>Questa riduzione può essere effettuata in tempo polinomiale rispetto alla dimensione dell'istanza 3-SAT.</w:t>
      </w:r>
    </w:p>
    <w:p w14:paraId="2C200B0F" w14:textId="5F56B9EB" w:rsidR="00E302DA" w:rsidRPr="00E302DA" w:rsidRDefault="003634FA" w:rsidP="00E302DA">
      <w:pPr>
        <w:rPr>
          <w:rFonts w:eastAsiaTheme="minorEastAsia"/>
        </w:rPr>
      </w:pPr>
      <w:r>
        <w:rPr>
          <w:noProof/>
        </w:rPr>
        <w:drawing>
          <wp:anchor distT="0" distB="0" distL="114300" distR="114300" simplePos="0" relativeHeight="251677696" behindDoc="0" locked="0" layoutInCell="1" allowOverlap="1" wp14:anchorId="017B631A" wp14:editId="7D50513C">
            <wp:simplePos x="0" y="0"/>
            <wp:positionH relativeFrom="column">
              <wp:posOffset>1056005</wp:posOffset>
            </wp:positionH>
            <wp:positionV relativeFrom="paragraph">
              <wp:posOffset>647700</wp:posOffset>
            </wp:positionV>
            <wp:extent cx="4548505" cy="2439670"/>
            <wp:effectExtent l="0" t="0" r="4445" b="0"/>
            <wp:wrapSquare wrapText="bothSides"/>
            <wp:docPr id="862524653" name="Immagine 1" descr="Immagine che contiene testo, clipart,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4653" name="Immagine 1" descr="Immagine che contiene testo, clipart, diagramma, schizzo&#10;&#10;Descrizione generata automaticamente"/>
                    <pic:cNvPicPr/>
                  </pic:nvPicPr>
                  <pic:blipFill>
                    <a:blip r:embed="rId14"/>
                    <a:stretch>
                      <a:fillRect/>
                    </a:stretch>
                  </pic:blipFill>
                  <pic:spPr>
                    <a:xfrm>
                      <a:off x="0" y="0"/>
                      <a:ext cx="4548505" cy="2439670"/>
                    </a:xfrm>
                    <a:prstGeom prst="rect">
                      <a:avLst/>
                    </a:prstGeom>
                  </pic:spPr>
                </pic:pic>
              </a:graphicData>
            </a:graphic>
            <wp14:sizeRelH relativeFrom="margin">
              <wp14:pctWidth>0</wp14:pctWidth>
            </wp14:sizeRelH>
            <wp14:sizeRelV relativeFrom="margin">
              <wp14:pctHeight>0</wp14:pctHeight>
            </wp14:sizeRelV>
          </wp:anchor>
        </w:drawing>
      </w:r>
      <w:r w:rsidR="00E302DA" w:rsidRPr="00E302DA">
        <w:rPr>
          <w:rFonts w:eastAsiaTheme="minorEastAsia"/>
        </w:rPr>
        <w:t>Poiché 3-SAT è NP-completo, questa riduzione dimostra che PUZZLE è almeno altrettanto difficile, e quindi è NP-hard. Inoltre, poiché abbiamo già un verificatore in tempo polinomiale (come mostrato nella risposta precedente), possiamo concludere che PUZZLE è in realtà NP-completo.</w:t>
      </w:r>
    </w:p>
    <w:p w14:paraId="1B7E0208" w14:textId="45640D30" w:rsidR="0044101F" w:rsidRDefault="0044101F" w:rsidP="00CE0996">
      <w:pPr>
        <w:rPr>
          <w:rFonts w:eastAsiaTheme="minorEastAsia"/>
        </w:rPr>
      </w:pPr>
    </w:p>
    <w:p w14:paraId="08108808" w14:textId="77777777" w:rsidR="003634FA" w:rsidRDefault="003634FA">
      <w:pPr>
        <w:rPr>
          <w:rFonts w:eastAsiaTheme="minorEastAsia"/>
        </w:rPr>
      </w:pPr>
    </w:p>
    <w:p w14:paraId="027AC296" w14:textId="77777777" w:rsidR="003634FA" w:rsidRDefault="003634FA">
      <w:pPr>
        <w:rPr>
          <w:rFonts w:eastAsiaTheme="minorEastAsia"/>
        </w:rPr>
      </w:pPr>
    </w:p>
    <w:p w14:paraId="002433B4" w14:textId="77777777" w:rsidR="003634FA" w:rsidRDefault="003634FA">
      <w:pPr>
        <w:rPr>
          <w:rFonts w:eastAsiaTheme="minorEastAsia"/>
        </w:rPr>
      </w:pPr>
    </w:p>
    <w:p w14:paraId="41186777" w14:textId="77777777" w:rsidR="003634FA" w:rsidRDefault="003634FA">
      <w:pPr>
        <w:rPr>
          <w:rFonts w:eastAsiaTheme="minorEastAsia"/>
        </w:rPr>
      </w:pPr>
    </w:p>
    <w:p w14:paraId="7D962C5C" w14:textId="77777777" w:rsidR="003634FA" w:rsidRDefault="003634FA">
      <w:pPr>
        <w:rPr>
          <w:rFonts w:eastAsiaTheme="minorEastAsia"/>
        </w:rPr>
      </w:pPr>
    </w:p>
    <w:p w14:paraId="37E161EA" w14:textId="77777777" w:rsidR="003634FA" w:rsidRDefault="003634FA">
      <w:pPr>
        <w:rPr>
          <w:rFonts w:eastAsiaTheme="minorEastAsia"/>
        </w:rPr>
      </w:pPr>
    </w:p>
    <w:p w14:paraId="3AD82D88" w14:textId="77777777" w:rsidR="003634FA" w:rsidRDefault="003634FA">
      <w:pPr>
        <w:rPr>
          <w:rFonts w:eastAsiaTheme="minorEastAsia"/>
        </w:rPr>
      </w:pPr>
    </w:p>
    <w:p w14:paraId="44BF67FB" w14:textId="77777777" w:rsidR="003634FA" w:rsidRDefault="003634FA">
      <w:pPr>
        <w:rPr>
          <w:rFonts w:eastAsiaTheme="minorEastAsia"/>
        </w:rPr>
      </w:pPr>
    </w:p>
    <w:p w14:paraId="418008DF" w14:textId="77777777" w:rsidR="003634FA" w:rsidRPr="003634FA" w:rsidRDefault="003634FA" w:rsidP="003634FA">
      <w:pPr>
        <w:rPr>
          <w:rFonts w:eastAsiaTheme="minorEastAsia"/>
        </w:rPr>
      </w:pPr>
      <w:r w:rsidRPr="003634FA">
        <w:rPr>
          <w:rFonts w:eastAsiaTheme="minorEastAsia"/>
        </w:rPr>
        <w:t>Per dimostrare che COMMITTEE è NP-hard e NP-completo, procediamo in due passi come richiesto dal problema:</w:t>
      </w:r>
    </w:p>
    <w:p w14:paraId="67E12834" w14:textId="77777777" w:rsidR="003634FA" w:rsidRPr="003634FA" w:rsidRDefault="003634FA" w:rsidP="003634FA">
      <w:pPr>
        <w:rPr>
          <w:rFonts w:eastAsiaTheme="minorEastAsia"/>
        </w:rPr>
      </w:pPr>
      <w:r w:rsidRPr="003634FA">
        <w:rPr>
          <w:rFonts w:eastAsiaTheme="minorEastAsia"/>
        </w:rPr>
        <w:t>(a) Dimostrare che COMMITTEE è in NP:</w:t>
      </w:r>
    </w:p>
    <w:p w14:paraId="43D040E3" w14:textId="77777777" w:rsidR="003634FA" w:rsidRPr="003634FA" w:rsidRDefault="003634FA" w:rsidP="003634FA">
      <w:pPr>
        <w:rPr>
          <w:rFonts w:eastAsiaTheme="minorEastAsia"/>
        </w:rPr>
      </w:pPr>
      <w:r w:rsidRPr="003634FA">
        <w:rPr>
          <w:rFonts w:eastAsiaTheme="minorEastAsia"/>
        </w:rPr>
        <w:t>Un problema è in NP se esiste un verificatore in tempo polinomiale che può controllare una soluzione candidata.</w:t>
      </w:r>
    </w:p>
    <w:p w14:paraId="275610D2" w14:textId="77777777" w:rsidR="003634FA" w:rsidRPr="003634FA" w:rsidRDefault="003634FA" w:rsidP="003634FA">
      <w:pPr>
        <w:rPr>
          <w:rFonts w:eastAsiaTheme="minorEastAsia"/>
        </w:rPr>
      </w:pPr>
      <w:r w:rsidRPr="003634FA">
        <w:rPr>
          <w:rFonts w:eastAsiaTheme="minorEastAsia"/>
        </w:rPr>
        <w:t>Per COMMITTEE, un certificato sarebbe una lista di membri della commissione. Il verificatore dovrebbe controllare in tempo polinomiale che:</w:t>
      </w:r>
    </w:p>
    <w:p w14:paraId="2BCFFF4A" w14:textId="77777777" w:rsidR="003634FA" w:rsidRPr="003634FA" w:rsidRDefault="003634FA" w:rsidP="003634FA">
      <w:pPr>
        <w:numPr>
          <w:ilvl w:val="0"/>
          <w:numId w:val="13"/>
        </w:numPr>
        <w:rPr>
          <w:rFonts w:eastAsiaTheme="minorEastAsia"/>
        </w:rPr>
      </w:pPr>
      <w:r w:rsidRPr="003634FA">
        <w:rPr>
          <w:rFonts w:eastAsiaTheme="minorEastAsia"/>
        </w:rPr>
        <w:t>Ogni membro della commissione appartiene a uno dei dipartimenti D1, ..., Dm.</w:t>
      </w:r>
    </w:p>
    <w:p w14:paraId="658179CB" w14:textId="77777777" w:rsidR="003634FA" w:rsidRPr="003634FA" w:rsidRDefault="003634FA" w:rsidP="003634FA">
      <w:pPr>
        <w:numPr>
          <w:ilvl w:val="0"/>
          <w:numId w:val="13"/>
        </w:numPr>
        <w:rPr>
          <w:rFonts w:eastAsiaTheme="minorEastAsia"/>
        </w:rPr>
      </w:pPr>
      <w:r w:rsidRPr="003634FA">
        <w:rPr>
          <w:rFonts w:eastAsiaTheme="minorEastAsia"/>
        </w:rPr>
        <w:t>La commissione contiene almeno un membro da ogni dipartimento.</w:t>
      </w:r>
    </w:p>
    <w:p w14:paraId="332A5EA0" w14:textId="77777777" w:rsidR="003634FA" w:rsidRPr="003634FA" w:rsidRDefault="003634FA" w:rsidP="003634FA">
      <w:pPr>
        <w:numPr>
          <w:ilvl w:val="0"/>
          <w:numId w:val="13"/>
        </w:numPr>
        <w:rPr>
          <w:rFonts w:eastAsiaTheme="minorEastAsia"/>
        </w:rPr>
      </w:pPr>
      <w:r w:rsidRPr="003634FA">
        <w:rPr>
          <w:rFonts w:eastAsiaTheme="minorEastAsia"/>
        </w:rPr>
        <w:t>Non ci sono conflitti di interesse (nessun collegamento diretto tra membri della commissione nel grafo).</w:t>
      </w:r>
    </w:p>
    <w:p w14:paraId="7B7CFFF4" w14:textId="77777777" w:rsidR="003634FA" w:rsidRPr="003634FA" w:rsidRDefault="003634FA" w:rsidP="003634FA">
      <w:pPr>
        <w:numPr>
          <w:ilvl w:val="0"/>
          <w:numId w:val="13"/>
        </w:numPr>
        <w:rPr>
          <w:rFonts w:eastAsiaTheme="minorEastAsia"/>
        </w:rPr>
      </w:pPr>
      <w:r w:rsidRPr="003634FA">
        <w:rPr>
          <w:rFonts w:eastAsiaTheme="minorEastAsia"/>
        </w:rPr>
        <w:t>La dimensione della commissione è al più I.</w:t>
      </w:r>
    </w:p>
    <w:p w14:paraId="0574400F" w14:textId="77777777" w:rsidR="003634FA" w:rsidRPr="003634FA" w:rsidRDefault="003634FA" w:rsidP="003634FA">
      <w:pPr>
        <w:rPr>
          <w:rFonts w:eastAsiaTheme="minorEastAsia"/>
        </w:rPr>
      </w:pPr>
      <w:r w:rsidRPr="003634FA">
        <w:rPr>
          <w:rFonts w:eastAsiaTheme="minorEastAsia"/>
        </w:rPr>
        <w:t>Questo verificatore può essere implementato in tempo polinomiale, quindi COMMITTEE è in NP.</w:t>
      </w:r>
    </w:p>
    <w:p w14:paraId="57CA4236" w14:textId="77777777" w:rsidR="003634FA" w:rsidRPr="003634FA" w:rsidRDefault="003634FA" w:rsidP="003634FA">
      <w:pPr>
        <w:rPr>
          <w:rFonts w:eastAsiaTheme="minorEastAsia"/>
        </w:rPr>
      </w:pPr>
      <w:r w:rsidRPr="003634FA">
        <w:rPr>
          <w:rFonts w:eastAsiaTheme="minorEastAsia"/>
        </w:rPr>
        <w:t>(b) Dimostrare che COMMITTEE è NP-hard usando 3SAT:</w:t>
      </w:r>
    </w:p>
    <w:p w14:paraId="055AE564" w14:textId="77777777" w:rsidR="003634FA" w:rsidRPr="003634FA" w:rsidRDefault="003634FA" w:rsidP="003634FA">
      <w:pPr>
        <w:rPr>
          <w:rFonts w:eastAsiaTheme="minorEastAsia"/>
        </w:rPr>
      </w:pPr>
      <w:r w:rsidRPr="003634FA">
        <w:rPr>
          <w:rFonts w:eastAsiaTheme="minorEastAsia"/>
        </w:rPr>
        <w:lastRenderedPageBreak/>
        <w:t>Per dimostrare che COMMITTEE è NP-hard, dobbiamo ridurre 3SAT a COMMITTEE in tempo polinomiale. Ecco come:</w:t>
      </w:r>
    </w:p>
    <w:p w14:paraId="0B1EE3A8" w14:textId="77777777" w:rsidR="003634FA" w:rsidRPr="003634FA" w:rsidRDefault="003634FA" w:rsidP="003634FA">
      <w:pPr>
        <w:numPr>
          <w:ilvl w:val="0"/>
          <w:numId w:val="14"/>
        </w:numPr>
        <w:rPr>
          <w:rFonts w:eastAsiaTheme="minorEastAsia"/>
        </w:rPr>
      </w:pPr>
      <w:r w:rsidRPr="003634FA">
        <w:rPr>
          <w:rFonts w:eastAsiaTheme="minorEastAsia"/>
        </w:rPr>
        <w:t xml:space="preserve">Data un'istanza di 3SAT con n variabili e m clausole: </w:t>
      </w:r>
    </w:p>
    <w:p w14:paraId="3B104B98" w14:textId="77777777" w:rsidR="003634FA" w:rsidRPr="003634FA" w:rsidRDefault="003634FA" w:rsidP="003634FA">
      <w:pPr>
        <w:numPr>
          <w:ilvl w:val="1"/>
          <w:numId w:val="14"/>
        </w:numPr>
        <w:rPr>
          <w:rFonts w:eastAsiaTheme="minorEastAsia"/>
        </w:rPr>
      </w:pPr>
      <w:r w:rsidRPr="003634FA">
        <w:rPr>
          <w:rFonts w:eastAsiaTheme="minorEastAsia"/>
        </w:rPr>
        <w:t>Creiamo 2n + m dipartimenti: due per ogni variabile (xi e not-xi) e uno per ogni clausola.</w:t>
      </w:r>
    </w:p>
    <w:p w14:paraId="7B30DC75" w14:textId="77777777" w:rsidR="003634FA" w:rsidRPr="003634FA" w:rsidRDefault="003634FA" w:rsidP="003634FA">
      <w:pPr>
        <w:numPr>
          <w:ilvl w:val="1"/>
          <w:numId w:val="14"/>
        </w:numPr>
        <w:rPr>
          <w:rFonts w:eastAsiaTheme="minorEastAsia"/>
        </w:rPr>
      </w:pPr>
      <w:r w:rsidRPr="003634FA">
        <w:rPr>
          <w:rFonts w:eastAsiaTheme="minorEastAsia"/>
        </w:rPr>
        <w:t>Ogni dipartimento avrà un solo membro.</w:t>
      </w:r>
    </w:p>
    <w:p w14:paraId="1C867755" w14:textId="77777777" w:rsidR="003634FA" w:rsidRPr="003634FA" w:rsidRDefault="003634FA" w:rsidP="003634FA">
      <w:pPr>
        <w:numPr>
          <w:ilvl w:val="0"/>
          <w:numId w:val="14"/>
        </w:numPr>
        <w:rPr>
          <w:rFonts w:eastAsiaTheme="minorEastAsia"/>
        </w:rPr>
      </w:pPr>
      <w:r w:rsidRPr="003634FA">
        <w:rPr>
          <w:rFonts w:eastAsiaTheme="minorEastAsia"/>
        </w:rPr>
        <w:t xml:space="preserve">Costruiamo il grafo di conflitti: </w:t>
      </w:r>
    </w:p>
    <w:p w14:paraId="6D9CB10C" w14:textId="77777777" w:rsidR="003634FA" w:rsidRPr="003634FA" w:rsidRDefault="003634FA" w:rsidP="003634FA">
      <w:pPr>
        <w:numPr>
          <w:ilvl w:val="1"/>
          <w:numId w:val="14"/>
        </w:numPr>
        <w:rPr>
          <w:rFonts w:eastAsiaTheme="minorEastAsia"/>
        </w:rPr>
      </w:pPr>
      <w:r w:rsidRPr="003634FA">
        <w:rPr>
          <w:rFonts w:eastAsiaTheme="minorEastAsia"/>
        </w:rPr>
        <w:t>Colleghiamo ogni coppia di dipartimenti xi e not-xi.</w:t>
      </w:r>
    </w:p>
    <w:p w14:paraId="2F4109E7" w14:textId="77777777" w:rsidR="003634FA" w:rsidRPr="003634FA" w:rsidRDefault="003634FA" w:rsidP="003634FA">
      <w:pPr>
        <w:numPr>
          <w:ilvl w:val="1"/>
          <w:numId w:val="14"/>
        </w:numPr>
        <w:rPr>
          <w:rFonts w:eastAsiaTheme="minorEastAsia"/>
        </w:rPr>
      </w:pPr>
      <w:r w:rsidRPr="003634FA">
        <w:rPr>
          <w:rFonts w:eastAsiaTheme="minorEastAsia"/>
        </w:rPr>
        <w:t>Per ogni clausola, colleghiamo il suo dipartimento ai dipartimenti delle variabili non presenti nella clausola.</w:t>
      </w:r>
    </w:p>
    <w:p w14:paraId="6D25B629" w14:textId="77777777" w:rsidR="003634FA" w:rsidRPr="003634FA" w:rsidRDefault="003634FA" w:rsidP="003634FA">
      <w:pPr>
        <w:numPr>
          <w:ilvl w:val="0"/>
          <w:numId w:val="14"/>
        </w:numPr>
        <w:rPr>
          <w:rFonts w:eastAsiaTheme="minorEastAsia"/>
        </w:rPr>
      </w:pPr>
      <w:r w:rsidRPr="003634FA">
        <w:rPr>
          <w:rFonts w:eastAsiaTheme="minorEastAsia"/>
        </w:rPr>
        <w:t>Impostiamo I = n + m (dimensione massima della commissione).</w:t>
      </w:r>
    </w:p>
    <w:p w14:paraId="5ACA3B87" w14:textId="77777777" w:rsidR="003634FA" w:rsidRPr="003634FA" w:rsidRDefault="003634FA" w:rsidP="003634FA">
      <w:pPr>
        <w:numPr>
          <w:ilvl w:val="0"/>
          <w:numId w:val="14"/>
        </w:numPr>
        <w:rPr>
          <w:rFonts w:eastAsiaTheme="minorEastAsia"/>
        </w:rPr>
      </w:pPr>
      <w:r w:rsidRPr="003634FA">
        <w:rPr>
          <w:rFonts w:eastAsiaTheme="minorEastAsia"/>
        </w:rPr>
        <w:t xml:space="preserve">La riduzione è completa. Ora dimostriamo l'equivalenza: </w:t>
      </w:r>
    </w:p>
    <w:p w14:paraId="1B5A94F8" w14:textId="77777777" w:rsidR="003634FA" w:rsidRPr="003634FA" w:rsidRDefault="003634FA" w:rsidP="003634FA">
      <w:pPr>
        <w:numPr>
          <w:ilvl w:val="1"/>
          <w:numId w:val="14"/>
        </w:numPr>
        <w:rPr>
          <w:rFonts w:eastAsiaTheme="minorEastAsia"/>
        </w:rPr>
      </w:pPr>
      <w:r w:rsidRPr="003634FA">
        <w:rPr>
          <w:rFonts w:eastAsiaTheme="minorEastAsia"/>
        </w:rPr>
        <w:t xml:space="preserve">Se 3SAT ha una soluzione, possiamo formare una commissione valida scegliendo: </w:t>
      </w:r>
    </w:p>
    <w:p w14:paraId="7D11A949" w14:textId="77777777" w:rsidR="003634FA" w:rsidRPr="003634FA" w:rsidRDefault="003634FA" w:rsidP="003634FA">
      <w:pPr>
        <w:numPr>
          <w:ilvl w:val="2"/>
          <w:numId w:val="14"/>
        </w:numPr>
        <w:rPr>
          <w:rFonts w:eastAsiaTheme="minorEastAsia"/>
        </w:rPr>
      </w:pPr>
      <w:r w:rsidRPr="003634FA">
        <w:rPr>
          <w:rFonts w:eastAsiaTheme="minorEastAsia"/>
        </w:rPr>
        <w:t>Per ogni variabile, il membro del dipartimento xi se la variabile è vera, altrimenti quello di not-xi.</w:t>
      </w:r>
    </w:p>
    <w:p w14:paraId="29984264" w14:textId="77777777" w:rsidR="003634FA" w:rsidRPr="003634FA" w:rsidRDefault="003634FA" w:rsidP="003634FA">
      <w:pPr>
        <w:numPr>
          <w:ilvl w:val="2"/>
          <w:numId w:val="14"/>
        </w:numPr>
        <w:rPr>
          <w:rFonts w:eastAsiaTheme="minorEastAsia"/>
        </w:rPr>
      </w:pPr>
      <w:r w:rsidRPr="003634FA">
        <w:rPr>
          <w:rFonts w:eastAsiaTheme="minorEastAsia"/>
        </w:rPr>
        <w:t>Un membro da ogni dipartimento delle clausole.</w:t>
      </w:r>
    </w:p>
    <w:p w14:paraId="5137CD52" w14:textId="77777777" w:rsidR="003634FA" w:rsidRPr="003634FA" w:rsidRDefault="003634FA" w:rsidP="003634FA">
      <w:pPr>
        <w:numPr>
          <w:ilvl w:val="1"/>
          <w:numId w:val="14"/>
        </w:numPr>
        <w:rPr>
          <w:rFonts w:eastAsiaTheme="minorEastAsia"/>
        </w:rPr>
      </w:pPr>
      <w:r w:rsidRPr="003634FA">
        <w:rPr>
          <w:rFonts w:eastAsiaTheme="minorEastAsia"/>
        </w:rPr>
        <w:t xml:space="preserve">Se COMMITTEE ha una soluzione, possiamo costruire un'assegnazione di verità per 3SAT: </w:t>
      </w:r>
    </w:p>
    <w:p w14:paraId="64CC9835" w14:textId="77777777" w:rsidR="003634FA" w:rsidRPr="003634FA" w:rsidRDefault="003634FA" w:rsidP="003634FA">
      <w:pPr>
        <w:numPr>
          <w:ilvl w:val="2"/>
          <w:numId w:val="14"/>
        </w:numPr>
        <w:rPr>
          <w:rFonts w:eastAsiaTheme="minorEastAsia"/>
        </w:rPr>
      </w:pPr>
      <w:r w:rsidRPr="003634FA">
        <w:rPr>
          <w:rFonts w:eastAsiaTheme="minorEastAsia"/>
        </w:rPr>
        <w:t>Se il membro di xi è nella commissione, assegniamo vero alla variabile, altrimenti falso.</w:t>
      </w:r>
    </w:p>
    <w:p w14:paraId="17F805CB" w14:textId="77777777" w:rsidR="003634FA" w:rsidRPr="003634FA" w:rsidRDefault="003634FA" w:rsidP="003634FA">
      <w:pPr>
        <w:numPr>
          <w:ilvl w:val="2"/>
          <w:numId w:val="14"/>
        </w:numPr>
        <w:rPr>
          <w:rFonts w:eastAsiaTheme="minorEastAsia"/>
        </w:rPr>
      </w:pPr>
      <w:r w:rsidRPr="003634FA">
        <w:rPr>
          <w:rFonts w:eastAsiaTheme="minorEastAsia"/>
        </w:rPr>
        <w:t>Questa assegnazione soddisfa tutte le clausole, altrimenti non potremmo aver incluso tutti i membri dei dipartimenti delle clausole senza conflitti.</w:t>
      </w:r>
    </w:p>
    <w:p w14:paraId="2102FCBD" w14:textId="77777777" w:rsidR="003634FA" w:rsidRPr="003634FA" w:rsidRDefault="003634FA" w:rsidP="003634FA">
      <w:pPr>
        <w:rPr>
          <w:rFonts w:eastAsiaTheme="minorEastAsia"/>
        </w:rPr>
      </w:pPr>
      <w:r w:rsidRPr="003634FA">
        <w:rPr>
          <w:rFonts w:eastAsiaTheme="minorEastAsia"/>
        </w:rPr>
        <w:t>Questa riduzione può essere fatta in tempo polinomiale e preserva la soluzione del problema originale.</w:t>
      </w:r>
    </w:p>
    <w:p w14:paraId="0AA696C9" w14:textId="6A8E8A3B" w:rsidR="003634FA" w:rsidRDefault="001300C1" w:rsidP="003634FA">
      <w:pPr>
        <w:rPr>
          <w:rFonts w:eastAsiaTheme="minorEastAsia"/>
        </w:rPr>
      </w:pPr>
      <w:r w:rsidRPr="001300C1">
        <w:rPr>
          <w:rFonts w:eastAsiaTheme="minorEastAsia"/>
        </w:rPr>
        <w:drawing>
          <wp:anchor distT="0" distB="0" distL="114300" distR="114300" simplePos="0" relativeHeight="251679744" behindDoc="0" locked="0" layoutInCell="1" allowOverlap="1" wp14:anchorId="7247A35E" wp14:editId="21C742E9">
            <wp:simplePos x="0" y="0"/>
            <wp:positionH relativeFrom="column">
              <wp:posOffset>298450</wp:posOffset>
            </wp:positionH>
            <wp:positionV relativeFrom="paragraph">
              <wp:posOffset>489585</wp:posOffset>
            </wp:positionV>
            <wp:extent cx="6065520" cy="1033145"/>
            <wp:effectExtent l="0" t="0" r="0" b="0"/>
            <wp:wrapSquare wrapText="bothSides"/>
            <wp:docPr id="149170857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8575" name="Immagine 1" descr="Immagine che contiene testo, Carattere, schermata, linea&#10;&#10;Descrizione generata automaticamente"/>
                    <pic:cNvPicPr/>
                  </pic:nvPicPr>
                  <pic:blipFill>
                    <a:blip r:embed="rId15"/>
                    <a:stretch>
                      <a:fillRect/>
                    </a:stretch>
                  </pic:blipFill>
                  <pic:spPr>
                    <a:xfrm>
                      <a:off x="0" y="0"/>
                      <a:ext cx="6065520" cy="1033145"/>
                    </a:xfrm>
                    <a:prstGeom prst="rect">
                      <a:avLst/>
                    </a:prstGeom>
                  </pic:spPr>
                </pic:pic>
              </a:graphicData>
            </a:graphic>
            <wp14:sizeRelH relativeFrom="margin">
              <wp14:pctWidth>0</wp14:pctWidth>
            </wp14:sizeRelH>
            <wp14:sizeRelV relativeFrom="margin">
              <wp14:pctHeight>0</wp14:pctHeight>
            </wp14:sizeRelV>
          </wp:anchor>
        </w:drawing>
      </w:r>
      <w:r w:rsidR="003634FA" w:rsidRPr="003634FA">
        <w:rPr>
          <w:rFonts w:eastAsiaTheme="minorEastAsia"/>
        </w:rPr>
        <w:t>Conclusione: Poiché COMMITTEE è in NP (passo a) e è NP-hard (passo b), possiamo concludere che COMMITTEE è NP-completo.</w:t>
      </w:r>
    </w:p>
    <w:p w14:paraId="0900317D" w14:textId="6C1C22CC" w:rsidR="001300C1" w:rsidRDefault="009E2669" w:rsidP="003634FA">
      <w:pPr>
        <w:rPr>
          <w:rFonts w:eastAsiaTheme="minorEastAsia"/>
        </w:rPr>
      </w:pPr>
      <w:r>
        <w:rPr>
          <w:rFonts w:eastAsiaTheme="minorEastAsia"/>
        </w:rPr>
        <w:t>Esempio “per i mona come me”:</w:t>
      </w:r>
    </w:p>
    <w:p w14:paraId="512F7FB8" w14:textId="53CE2A45" w:rsidR="009E2669" w:rsidRPr="009E2669" w:rsidRDefault="009E2669" w:rsidP="009E2669">
      <w:pPr>
        <w:rPr>
          <w:rFonts w:eastAsiaTheme="minorEastAsia"/>
        </w:rPr>
      </w:pPr>
      <w:r w:rsidRPr="009E2669">
        <w:rPr>
          <w:rFonts w:eastAsiaTheme="minorEastAsia"/>
        </w:rPr>
        <w:t>[1]010{0}</w:t>
      </w:r>
    </w:p>
    <w:p w14:paraId="26439B4C" w14:textId="77777777" w:rsidR="009E2669" w:rsidRPr="009E2669" w:rsidRDefault="009E2669" w:rsidP="009E2669">
      <w:pPr>
        <w:rPr>
          <w:rFonts w:eastAsiaTheme="minorEastAsia"/>
        </w:rPr>
      </w:pPr>
      <w:r w:rsidRPr="009E2669">
        <w:rPr>
          <w:rFonts w:eastAsiaTheme="minorEastAsia"/>
        </w:rPr>
        <w:t>[] = stato iniziale!</w:t>
      </w:r>
    </w:p>
    <w:p w14:paraId="0AA98A34" w14:textId="77777777" w:rsidR="009E2669" w:rsidRPr="009E2669" w:rsidRDefault="009E2669" w:rsidP="009E2669">
      <w:pPr>
        <w:rPr>
          <w:rFonts w:eastAsiaTheme="minorEastAsia"/>
        </w:rPr>
      </w:pPr>
      <w:r w:rsidRPr="009E2669">
        <w:rPr>
          <w:rFonts w:eastAsiaTheme="minorEastAsia"/>
        </w:rPr>
        <w:t>{} = stato finale!</w:t>
      </w:r>
    </w:p>
    <w:p w14:paraId="450E6BC3" w14:textId="2489C16D" w:rsidR="009E2669" w:rsidRDefault="009E2669" w:rsidP="009E2669">
      <w:pPr>
        <w:rPr>
          <w:rFonts w:eastAsiaTheme="minorEastAsia"/>
        </w:rPr>
      </w:pPr>
      <w:r w:rsidRPr="009E2669">
        <w:rPr>
          <w:rFonts w:eastAsiaTheme="minorEastAsia"/>
        </w:rPr>
        <w:t>{0}100[1]</w:t>
      </w:r>
    </w:p>
    <w:p w14:paraId="72B42A9A" w14:textId="3074278E" w:rsidR="00771CCF" w:rsidRDefault="009E2669" w:rsidP="00CE0996">
      <w:pPr>
        <w:rPr>
          <w:rFonts w:eastAsiaTheme="minorEastAsia"/>
        </w:rPr>
      </w:pPr>
      <w:r w:rsidRPr="009E2669">
        <w:rPr>
          <w:rFonts w:eastAsiaTheme="minorEastAsia"/>
        </w:rPr>
        <w:lastRenderedPageBreak/>
        <w:t>E poi scorro tutti gli altri caratteri fino a beccare di nuovo il mio vecchio stato iniziale, in quanto tutti i caratteri sono stati shiftati a destra</w:t>
      </w:r>
      <w:r>
        <w:rPr>
          <w:rFonts w:eastAsiaTheme="minorEastAsia"/>
        </w:rPr>
        <w:t>.</w:t>
      </w:r>
    </w:p>
    <w:p w14:paraId="6986E460" w14:textId="5BD8FED4" w:rsidR="009E2669" w:rsidRDefault="009E2669" w:rsidP="00CE0996">
      <w:pPr>
        <w:rPr>
          <w:rFonts w:eastAsiaTheme="minorEastAsia"/>
        </w:rPr>
      </w:pPr>
      <w:r>
        <w:rPr>
          <w:rFonts w:eastAsiaTheme="minorEastAsia"/>
        </w:rPr>
        <w:t>Si può fare “tranquillamente” con un DFA che prende in input la stringa, la scorre fino alla fine. Una volta fatto questo, mette l’ultimo input come nuovo stato iniziale, scorre tutti gli altri caratteri a destra e poi mette l’inizio come nuovo stato finale.</w:t>
      </w:r>
    </w:p>
    <w:p w14:paraId="6F34DAC7" w14:textId="7252D8C5" w:rsidR="009E2669" w:rsidRDefault="009E2669" w:rsidP="00CE0996">
      <w:pPr>
        <w:rPr>
          <w:rFonts w:eastAsiaTheme="minorEastAsia"/>
        </w:rPr>
      </w:pPr>
      <w:r>
        <w:rPr>
          <w:rFonts w:eastAsiaTheme="minorEastAsia"/>
        </w:rPr>
        <w:t>Essendo che il DFA è regolare, allora L è regolare.</w:t>
      </w:r>
    </w:p>
    <w:p w14:paraId="26EA24EC" w14:textId="77777777" w:rsidR="006F75A6" w:rsidRDefault="006F75A6" w:rsidP="00CE0996">
      <w:pPr>
        <w:rPr>
          <w:rFonts w:eastAsiaTheme="minorEastAsia"/>
        </w:rPr>
      </w:pPr>
    </w:p>
    <w:p w14:paraId="68440EB4" w14:textId="570B423B" w:rsidR="006F75A6" w:rsidRDefault="006F75A6" w:rsidP="00CE0996">
      <w:pPr>
        <w:rPr>
          <w:rFonts w:eastAsiaTheme="minorEastAsia"/>
        </w:rPr>
      </w:pPr>
      <w:r>
        <w:rPr>
          <w:rFonts w:eastAsiaTheme="minorEastAsia"/>
        </w:rPr>
        <w:t>Soluzione di Claudio:</w:t>
      </w:r>
    </w:p>
    <w:p w14:paraId="4D00DA12" w14:textId="77777777" w:rsidR="006F75A6" w:rsidRPr="006F75A6" w:rsidRDefault="006F75A6" w:rsidP="006F75A6">
      <w:pPr>
        <w:numPr>
          <w:ilvl w:val="0"/>
          <w:numId w:val="15"/>
        </w:numPr>
        <w:rPr>
          <w:rFonts w:eastAsiaTheme="minorEastAsia"/>
        </w:rPr>
      </w:pPr>
      <w:r w:rsidRPr="006F75A6">
        <w:rPr>
          <w:rFonts w:eastAsiaTheme="minorEastAsia"/>
        </w:rPr>
        <w:t>Costruzione del DFA: Supponiamo di avere un DFA M che riconosce il linguaggio L. Costruiremo un nuovo DFA M' per ROL(L).</w:t>
      </w:r>
    </w:p>
    <w:p w14:paraId="34BACB44" w14:textId="77777777" w:rsidR="006F75A6" w:rsidRPr="006F75A6" w:rsidRDefault="006F75A6" w:rsidP="006F75A6">
      <w:pPr>
        <w:numPr>
          <w:ilvl w:val="0"/>
          <w:numId w:val="15"/>
        </w:numPr>
        <w:rPr>
          <w:rFonts w:eastAsiaTheme="minorEastAsia"/>
        </w:rPr>
      </w:pPr>
      <w:r w:rsidRPr="006F75A6">
        <w:rPr>
          <w:rFonts w:eastAsiaTheme="minorEastAsia"/>
        </w:rPr>
        <w:t xml:space="preserve">Stati di M': </w:t>
      </w:r>
    </w:p>
    <w:p w14:paraId="7D14CAAA" w14:textId="77777777" w:rsidR="006F75A6" w:rsidRPr="006F75A6" w:rsidRDefault="006F75A6" w:rsidP="006F75A6">
      <w:pPr>
        <w:numPr>
          <w:ilvl w:val="1"/>
          <w:numId w:val="15"/>
        </w:numPr>
        <w:rPr>
          <w:rFonts w:eastAsiaTheme="minorEastAsia"/>
        </w:rPr>
      </w:pPr>
      <w:r w:rsidRPr="006F75A6">
        <w:rPr>
          <w:rFonts w:eastAsiaTheme="minorEastAsia"/>
        </w:rPr>
        <w:t xml:space="preserve">Per ogni stato q in M, creiamo due copie in M': </w:t>
      </w:r>
    </w:p>
    <w:p w14:paraId="21AFC93B" w14:textId="77777777" w:rsidR="006F75A6" w:rsidRPr="006F75A6" w:rsidRDefault="006F75A6" w:rsidP="006F75A6">
      <w:pPr>
        <w:numPr>
          <w:ilvl w:val="2"/>
          <w:numId w:val="15"/>
        </w:numPr>
        <w:rPr>
          <w:rFonts w:eastAsiaTheme="minorEastAsia"/>
        </w:rPr>
      </w:pPr>
      <w:r w:rsidRPr="006F75A6">
        <w:rPr>
          <w:rFonts w:eastAsiaTheme="minorEastAsia"/>
        </w:rPr>
        <w:t>q0: rappresenta "non abbiamo ancora letto il primo bit"</w:t>
      </w:r>
    </w:p>
    <w:p w14:paraId="6FC79E71" w14:textId="77777777" w:rsidR="006F75A6" w:rsidRPr="006F75A6" w:rsidRDefault="006F75A6" w:rsidP="006F75A6">
      <w:pPr>
        <w:numPr>
          <w:ilvl w:val="2"/>
          <w:numId w:val="15"/>
        </w:numPr>
        <w:rPr>
          <w:rFonts w:eastAsiaTheme="minorEastAsia"/>
        </w:rPr>
      </w:pPr>
      <w:r w:rsidRPr="006F75A6">
        <w:rPr>
          <w:rFonts w:eastAsiaTheme="minorEastAsia"/>
        </w:rPr>
        <w:t>q1: rappresenta "abbiamo letto e memorizzato il primo bit"</w:t>
      </w:r>
    </w:p>
    <w:p w14:paraId="5816563A" w14:textId="77777777" w:rsidR="006F75A6" w:rsidRPr="006F75A6" w:rsidRDefault="006F75A6" w:rsidP="006F75A6">
      <w:pPr>
        <w:numPr>
          <w:ilvl w:val="1"/>
          <w:numId w:val="15"/>
        </w:numPr>
        <w:rPr>
          <w:rFonts w:eastAsiaTheme="minorEastAsia"/>
        </w:rPr>
      </w:pPr>
      <w:r w:rsidRPr="006F75A6">
        <w:rPr>
          <w:rFonts w:eastAsiaTheme="minorEastAsia"/>
        </w:rPr>
        <w:t>Lo stato iniziale di M' sarà q0, dove q è lo stato iniziale di M.</w:t>
      </w:r>
    </w:p>
    <w:p w14:paraId="6BF6CE9A" w14:textId="77777777" w:rsidR="006F75A6" w:rsidRPr="006F75A6" w:rsidRDefault="006F75A6" w:rsidP="006F75A6">
      <w:pPr>
        <w:numPr>
          <w:ilvl w:val="0"/>
          <w:numId w:val="15"/>
        </w:numPr>
        <w:rPr>
          <w:rFonts w:eastAsiaTheme="minorEastAsia"/>
        </w:rPr>
      </w:pPr>
      <w:r w:rsidRPr="006F75A6">
        <w:rPr>
          <w:rFonts w:eastAsiaTheme="minorEastAsia"/>
        </w:rPr>
        <w:t>Transizioni in M': Per ogni transizione δ(p, a) = q in M: a) Da p0 a q1 leggendo a (memorizziamo il primo bit) b) Da p1 a q1 leggendo qualsiasi bit (continuiamo la computazione)</w:t>
      </w:r>
    </w:p>
    <w:p w14:paraId="7660DA7C" w14:textId="77777777" w:rsidR="006F75A6" w:rsidRPr="006F75A6" w:rsidRDefault="006F75A6" w:rsidP="006F75A6">
      <w:pPr>
        <w:numPr>
          <w:ilvl w:val="0"/>
          <w:numId w:val="15"/>
        </w:numPr>
        <w:rPr>
          <w:rFonts w:eastAsiaTheme="minorEastAsia"/>
        </w:rPr>
      </w:pPr>
      <w:r w:rsidRPr="006F75A6">
        <w:rPr>
          <w:rFonts w:eastAsiaTheme="minorEastAsia"/>
        </w:rPr>
        <w:t>Stati finali di M': Uno stato q1 è finale in M' se: a) q è finale in M e la transizione su 0 da q porta a uno stato finale in M, o b) q è finale in M e la transizione su 1 da q porta a uno stato finale in M</w:t>
      </w:r>
    </w:p>
    <w:p w14:paraId="7CAAC0A7" w14:textId="77777777" w:rsidR="006F75A6" w:rsidRPr="006F75A6" w:rsidRDefault="006F75A6" w:rsidP="006F75A6">
      <w:pPr>
        <w:numPr>
          <w:ilvl w:val="0"/>
          <w:numId w:val="15"/>
        </w:numPr>
        <w:rPr>
          <w:rFonts w:eastAsiaTheme="minorEastAsia"/>
        </w:rPr>
      </w:pPr>
      <w:r w:rsidRPr="006F75A6">
        <w:rPr>
          <w:rFonts w:eastAsiaTheme="minorEastAsia"/>
        </w:rPr>
        <w:t xml:space="preserve">Funzionamento: </w:t>
      </w:r>
    </w:p>
    <w:p w14:paraId="3DADBF61" w14:textId="77777777" w:rsidR="006F75A6" w:rsidRPr="006F75A6" w:rsidRDefault="006F75A6" w:rsidP="006F75A6">
      <w:pPr>
        <w:numPr>
          <w:ilvl w:val="1"/>
          <w:numId w:val="15"/>
        </w:numPr>
        <w:rPr>
          <w:rFonts w:eastAsiaTheme="minorEastAsia"/>
        </w:rPr>
      </w:pPr>
      <w:r w:rsidRPr="006F75A6">
        <w:rPr>
          <w:rFonts w:eastAsiaTheme="minorEastAsia"/>
        </w:rPr>
        <w:t>M' inizia in q0 (stato iniziale)</w:t>
      </w:r>
    </w:p>
    <w:p w14:paraId="4D93B7B1" w14:textId="77777777" w:rsidR="006F75A6" w:rsidRPr="006F75A6" w:rsidRDefault="006F75A6" w:rsidP="006F75A6">
      <w:pPr>
        <w:numPr>
          <w:ilvl w:val="1"/>
          <w:numId w:val="15"/>
        </w:numPr>
        <w:rPr>
          <w:rFonts w:eastAsiaTheme="minorEastAsia"/>
        </w:rPr>
      </w:pPr>
      <w:r w:rsidRPr="006F75A6">
        <w:rPr>
          <w:rFonts w:eastAsiaTheme="minorEastAsia"/>
        </w:rPr>
        <w:t>Legge il primo bit e passa a q1 (memorizzazione)</w:t>
      </w:r>
    </w:p>
    <w:p w14:paraId="36FAD7C5" w14:textId="77777777" w:rsidR="006F75A6" w:rsidRPr="006F75A6" w:rsidRDefault="006F75A6" w:rsidP="006F75A6">
      <w:pPr>
        <w:numPr>
          <w:ilvl w:val="1"/>
          <w:numId w:val="15"/>
        </w:numPr>
        <w:rPr>
          <w:rFonts w:eastAsiaTheme="minorEastAsia"/>
        </w:rPr>
      </w:pPr>
      <w:r w:rsidRPr="006F75A6">
        <w:rPr>
          <w:rFonts w:eastAsiaTheme="minorEastAsia"/>
        </w:rPr>
        <w:t>Continua a leggere i bit successivi, rimanendo negli stati q1</w:t>
      </w:r>
    </w:p>
    <w:p w14:paraId="50346B92" w14:textId="77777777" w:rsidR="006F75A6" w:rsidRPr="006F75A6" w:rsidRDefault="006F75A6" w:rsidP="006F75A6">
      <w:pPr>
        <w:numPr>
          <w:ilvl w:val="1"/>
          <w:numId w:val="15"/>
        </w:numPr>
        <w:rPr>
          <w:rFonts w:eastAsiaTheme="minorEastAsia"/>
        </w:rPr>
      </w:pPr>
      <w:r w:rsidRPr="006F75A6">
        <w:rPr>
          <w:rFonts w:eastAsiaTheme="minorEastAsia"/>
        </w:rPr>
        <w:t>Alla fine, controlla se l'ultimo stato raggiunto è finale secondo le regole sopra</w:t>
      </w:r>
    </w:p>
    <w:p w14:paraId="060F9310" w14:textId="77777777" w:rsidR="006F75A6" w:rsidRPr="006F75A6" w:rsidRDefault="006F75A6" w:rsidP="006F75A6">
      <w:pPr>
        <w:numPr>
          <w:ilvl w:val="0"/>
          <w:numId w:val="15"/>
        </w:numPr>
        <w:rPr>
          <w:rFonts w:eastAsiaTheme="minorEastAsia"/>
        </w:rPr>
      </w:pPr>
      <w:r w:rsidRPr="006F75A6">
        <w:rPr>
          <w:rFonts w:eastAsiaTheme="minorEastAsia"/>
        </w:rPr>
        <w:t>Esempio pratico: Se M accetta "0101", M' accetterà "1010" (la rotazione a sinistra)</w:t>
      </w:r>
    </w:p>
    <w:p w14:paraId="1E898A2E" w14:textId="77777777" w:rsidR="006F75A6" w:rsidRPr="006F75A6" w:rsidRDefault="006F75A6" w:rsidP="006F75A6">
      <w:pPr>
        <w:numPr>
          <w:ilvl w:val="0"/>
          <w:numId w:val="15"/>
        </w:numPr>
        <w:rPr>
          <w:rFonts w:eastAsiaTheme="minorEastAsia"/>
        </w:rPr>
      </w:pPr>
      <w:r w:rsidRPr="006F75A6">
        <w:rPr>
          <w:rFonts w:eastAsiaTheme="minorEastAsia"/>
        </w:rPr>
        <w:t>Correttezza: Questo DFA M' accetterà esattamente le stringhe che sono rotazioni a sinistra delle stringhe accettate da M, implementando così ROL(L).</w:t>
      </w:r>
    </w:p>
    <w:p w14:paraId="1D86D77C" w14:textId="77777777" w:rsidR="006F75A6" w:rsidRPr="006F75A6" w:rsidRDefault="006F75A6" w:rsidP="006F75A6">
      <w:pPr>
        <w:rPr>
          <w:rFonts w:eastAsiaTheme="minorEastAsia"/>
        </w:rPr>
      </w:pPr>
      <w:r w:rsidRPr="006F75A6">
        <w:rPr>
          <w:rFonts w:eastAsiaTheme="minorEastAsia"/>
        </w:rPr>
        <w:t xml:space="preserve">Questa costruzione dimostra </w:t>
      </w:r>
      <w:proofErr w:type="gramStart"/>
      <w:r w:rsidRPr="006F75A6">
        <w:rPr>
          <w:rFonts w:eastAsiaTheme="minorEastAsia"/>
        </w:rPr>
        <w:t>che</w:t>
      </w:r>
      <w:proofErr w:type="gramEnd"/>
      <w:r w:rsidRPr="006F75A6">
        <w:rPr>
          <w:rFonts w:eastAsiaTheme="minorEastAsia"/>
        </w:rPr>
        <w:t xml:space="preserve"> se L è regolare (riconosciuto da un DFA), anche ROL(L) è regolare, poiché abbiamo costruito un DFA che lo riconosce.</w:t>
      </w:r>
    </w:p>
    <w:p w14:paraId="5905828B" w14:textId="77777777" w:rsidR="006F75A6" w:rsidRPr="006F75A6" w:rsidRDefault="006F75A6" w:rsidP="006F75A6">
      <w:pPr>
        <w:rPr>
          <w:rFonts w:eastAsiaTheme="minorEastAsia"/>
        </w:rPr>
      </w:pPr>
      <w:r w:rsidRPr="006F75A6">
        <w:rPr>
          <w:rFonts w:eastAsiaTheme="minorEastAsia"/>
        </w:rPr>
        <w:t>L'idea chiave è che il nuovo DFA "simula" il comportamento del DFA originale, ma tiene traccia del primo bit letto e lo "ricorda" fino alla fine della computazione, dove decide se accettare o meno basandosi su questo bit memorizzato e sullo stato finale raggiunto.</w:t>
      </w:r>
    </w:p>
    <w:p w14:paraId="14027DBD" w14:textId="77777777" w:rsidR="006F75A6" w:rsidRDefault="006F75A6" w:rsidP="00CE0996">
      <w:pPr>
        <w:rPr>
          <w:rFonts w:eastAsiaTheme="minorEastAsia"/>
        </w:rPr>
      </w:pPr>
    </w:p>
    <w:sectPr w:rsidR="006F75A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CC0"/>
    <w:multiLevelType w:val="multilevel"/>
    <w:tmpl w:val="C2C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F319C"/>
    <w:multiLevelType w:val="hybridMultilevel"/>
    <w:tmpl w:val="8496159A"/>
    <w:lvl w:ilvl="0" w:tplc="93825782">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41718D"/>
    <w:multiLevelType w:val="multilevel"/>
    <w:tmpl w:val="C2CED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B53CC"/>
    <w:multiLevelType w:val="multilevel"/>
    <w:tmpl w:val="C2C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27CD9"/>
    <w:multiLevelType w:val="multilevel"/>
    <w:tmpl w:val="C2C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8F21B6"/>
    <w:multiLevelType w:val="hybridMultilevel"/>
    <w:tmpl w:val="2A98732A"/>
    <w:lvl w:ilvl="0" w:tplc="7E96CD36">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E377BE"/>
    <w:multiLevelType w:val="multilevel"/>
    <w:tmpl w:val="19E6E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C913E6"/>
    <w:multiLevelType w:val="multilevel"/>
    <w:tmpl w:val="C2C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3202B0"/>
    <w:multiLevelType w:val="multilevel"/>
    <w:tmpl w:val="AA8C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AB2DAA"/>
    <w:multiLevelType w:val="multilevel"/>
    <w:tmpl w:val="C2CED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D849FA"/>
    <w:multiLevelType w:val="multilevel"/>
    <w:tmpl w:val="C2C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C7344F"/>
    <w:multiLevelType w:val="multilevel"/>
    <w:tmpl w:val="C2CED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452739"/>
    <w:multiLevelType w:val="hybridMultilevel"/>
    <w:tmpl w:val="CC72BD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D76C86"/>
    <w:multiLevelType w:val="multilevel"/>
    <w:tmpl w:val="4380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22367D"/>
    <w:multiLevelType w:val="multilevel"/>
    <w:tmpl w:val="C2CED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918029">
    <w:abstractNumId w:val="5"/>
  </w:num>
  <w:num w:numId="2" w16cid:durableId="540242065">
    <w:abstractNumId w:val="1"/>
  </w:num>
  <w:num w:numId="3" w16cid:durableId="437261522">
    <w:abstractNumId w:val="12"/>
  </w:num>
  <w:num w:numId="4" w16cid:durableId="1052575996">
    <w:abstractNumId w:val="4"/>
  </w:num>
  <w:num w:numId="5" w16cid:durableId="1022518120">
    <w:abstractNumId w:val="8"/>
  </w:num>
  <w:num w:numId="6" w16cid:durableId="498036472">
    <w:abstractNumId w:val="13"/>
  </w:num>
  <w:num w:numId="7" w16cid:durableId="1839686817">
    <w:abstractNumId w:val="3"/>
  </w:num>
  <w:num w:numId="8" w16cid:durableId="1345127479">
    <w:abstractNumId w:val="10"/>
  </w:num>
  <w:num w:numId="9" w16cid:durableId="1669213785">
    <w:abstractNumId w:val="0"/>
  </w:num>
  <w:num w:numId="10" w16cid:durableId="612782072">
    <w:abstractNumId w:val="6"/>
  </w:num>
  <w:num w:numId="11" w16cid:durableId="143278001">
    <w:abstractNumId w:val="2"/>
  </w:num>
  <w:num w:numId="12" w16cid:durableId="325060123">
    <w:abstractNumId w:val="9"/>
  </w:num>
  <w:num w:numId="13" w16cid:durableId="601303171">
    <w:abstractNumId w:val="7"/>
  </w:num>
  <w:num w:numId="14" w16cid:durableId="118693643">
    <w:abstractNumId w:val="11"/>
  </w:num>
  <w:num w:numId="15" w16cid:durableId="6904531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8B5"/>
    <w:rsid w:val="00052B3D"/>
    <w:rsid w:val="000D171A"/>
    <w:rsid w:val="000D18B5"/>
    <w:rsid w:val="000F2E53"/>
    <w:rsid w:val="00116AAC"/>
    <w:rsid w:val="00120751"/>
    <w:rsid w:val="001300C1"/>
    <w:rsid w:val="001D2C72"/>
    <w:rsid w:val="00302D9C"/>
    <w:rsid w:val="0034788A"/>
    <w:rsid w:val="003634FA"/>
    <w:rsid w:val="003C29E6"/>
    <w:rsid w:val="003E674B"/>
    <w:rsid w:val="00406633"/>
    <w:rsid w:val="0044101F"/>
    <w:rsid w:val="004769D3"/>
    <w:rsid w:val="00502EFF"/>
    <w:rsid w:val="005D4279"/>
    <w:rsid w:val="006B0DFA"/>
    <w:rsid w:val="006F75A6"/>
    <w:rsid w:val="00744239"/>
    <w:rsid w:val="00771CCF"/>
    <w:rsid w:val="008649C6"/>
    <w:rsid w:val="008B0341"/>
    <w:rsid w:val="00901FA0"/>
    <w:rsid w:val="009069F5"/>
    <w:rsid w:val="00947462"/>
    <w:rsid w:val="0096098E"/>
    <w:rsid w:val="00977CE6"/>
    <w:rsid w:val="00987FC2"/>
    <w:rsid w:val="0099310B"/>
    <w:rsid w:val="009A2ED5"/>
    <w:rsid w:val="009E2669"/>
    <w:rsid w:val="00A136C7"/>
    <w:rsid w:val="00A35256"/>
    <w:rsid w:val="00AB387C"/>
    <w:rsid w:val="00AB4AF5"/>
    <w:rsid w:val="00AB6294"/>
    <w:rsid w:val="00B47600"/>
    <w:rsid w:val="00B51291"/>
    <w:rsid w:val="00B719E2"/>
    <w:rsid w:val="00C45223"/>
    <w:rsid w:val="00C76AB6"/>
    <w:rsid w:val="00CC5825"/>
    <w:rsid w:val="00CE0996"/>
    <w:rsid w:val="00D06257"/>
    <w:rsid w:val="00DA0094"/>
    <w:rsid w:val="00DD7430"/>
    <w:rsid w:val="00E04912"/>
    <w:rsid w:val="00E302DA"/>
    <w:rsid w:val="00E6227E"/>
    <w:rsid w:val="00EB1B06"/>
    <w:rsid w:val="00FD482B"/>
    <w:rsid w:val="00FF7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F733"/>
  <w15:chartTrackingRefBased/>
  <w15:docId w15:val="{87B76695-DDBA-469D-838C-B3DD8F3E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87FC2"/>
  </w:style>
  <w:style w:type="paragraph" w:styleId="Titolo1">
    <w:name w:val="heading 1"/>
    <w:basedOn w:val="Normale"/>
    <w:next w:val="Normale"/>
    <w:link w:val="Titolo1Carattere"/>
    <w:uiPriority w:val="9"/>
    <w:qFormat/>
    <w:rsid w:val="000D1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D1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D18B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D18B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D18B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D18B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D18B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D18B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D18B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D18B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D18B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D18B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D18B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D18B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D18B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D18B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D18B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D18B5"/>
    <w:rPr>
      <w:rFonts w:eastAsiaTheme="majorEastAsia" w:cstheme="majorBidi"/>
      <w:color w:val="272727" w:themeColor="text1" w:themeTint="D8"/>
    </w:rPr>
  </w:style>
  <w:style w:type="paragraph" w:styleId="Titolo">
    <w:name w:val="Title"/>
    <w:basedOn w:val="Normale"/>
    <w:next w:val="Normale"/>
    <w:link w:val="TitoloCarattere"/>
    <w:uiPriority w:val="10"/>
    <w:qFormat/>
    <w:rsid w:val="000D1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D18B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D18B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D18B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D18B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D18B5"/>
    <w:rPr>
      <w:i/>
      <w:iCs/>
      <w:color w:val="404040" w:themeColor="text1" w:themeTint="BF"/>
    </w:rPr>
  </w:style>
  <w:style w:type="paragraph" w:styleId="Paragrafoelenco">
    <w:name w:val="List Paragraph"/>
    <w:basedOn w:val="Normale"/>
    <w:uiPriority w:val="34"/>
    <w:qFormat/>
    <w:rsid w:val="000D18B5"/>
    <w:pPr>
      <w:ind w:left="720"/>
      <w:contextualSpacing/>
    </w:pPr>
  </w:style>
  <w:style w:type="character" w:styleId="Enfasiintensa">
    <w:name w:val="Intense Emphasis"/>
    <w:basedOn w:val="Carpredefinitoparagrafo"/>
    <w:uiPriority w:val="21"/>
    <w:qFormat/>
    <w:rsid w:val="000D18B5"/>
    <w:rPr>
      <w:i/>
      <w:iCs/>
      <w:color w:val="0F4761" w:themeColor="accent1" w:themeShade="BF"/>
    </w:rPr>
  </w:style>
  <w:style w:type="paragraph" w:styleId="Citazioneintensa">
    <w:name w:val="Intense Quote"/>
    <w:basedOn w:val="Normale"/>
    <w:next w:val="Normale"/>
    <w:link w:val="CitazioneintensaCarattere"/>
    <w:uiPriority w:val="30"/>
    <w:qFormat/>
    <w:rsid w:val="000D1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D18B5"/>
    <w:rPr>
      <w:i/>
      <w:iCs/>
      <w:color w:val="0F4761" w:themeColor="accent1" w:themeShade="BF"/>
    </w:rPr>
  </w:style>
  <w:style w:type="character" w:styleId="Riferimentointenso">
    <w:name w:val="Intense Reference"/>
    <w:basedOn w:val="Carpredefinitoparagrafo"/>
    <w:uiPriority w:val="32"/>
    <w:qFormat/>
    <w:rsid w:val="000D18B5"/>
    <w:rPr>
      <w:b/>
      <w:bCs/>
      <w:smallCaps/>
      <w:color w:val="0F4761" w:themeColor="accent1" w:themeShade="BF"/>
      <w:spacing w:val="5"/>
    </w:rPr>
  </w:style>
  <w:style w:type="character" w:styleId="Testosegnaposto">
    <w:name w:val="Placeholder Text"/>
    <w:basedOn w:val="Carpredefinitoparagrafo"/>
    <w:uiPriority w:val="99"/>
    <w:semiHidden/>
    <w:rsid w:val="000D18B5"/>
    <w:rPr>
      <w:color w:val="666666"/>
    </w:rPr>
  </w:style>
  <w:style w:type="character" w:styleId="Collegamentoipertestuale">
    <w:name w:val="Hyperlink"/>
    <w:basedOn w:val="Carpredefinitoparagrafo"/>
    <w:uiPriority w:val="99"/>
    <w:unhideWhenUsed/>
    <w:rsid w:val="00977CE6"/>
    <w:rPr>
      <w:color w:val="467886" w:themeColor="hyperlink"/>
      <w:u w:val="single"/>
    </w:rPr>
  </w:style>
  <w:style w:type="character" w:styleId="Menzionenonrisolta">
    <w:name w:val="Unresolved Mention"/>
    <w:basedOn w:val="Carpredefinitoparagrafo"/>
    <w:uiPriority w:val="99"/>
    <w:semiHidden/>
    <w:unhideWhenUsed/>
    <w:rsid w:val="00977C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46512">
      <w:bodyDiv w:val="1"/>
      <w:marLeft w:val="0"/>
      <w:marRight w:val="0"/>
      <w:marTop w:val="0"/>
      <w:marBottom w:val="0"/>
      <w:divBdr>
        <w:top w:val="none" w:sz="0" w:space="0" w:color="auto"/>
        <w:left w:val="none" w:sz="0" w:space="0" w:color="auto"/>
        <w:bottom w:val="none" w:sz="0" w:space="0" w:color="auto"/>
        <w:right w:val="none" w:sz="0" w:space="0" w:color="auto"/>
      </w:divBdr>
    </w:div>
    <w:div w:id="406538326">
      <w:bodyDiv w:val="1"/>
      <w:marLeft w:val="0"/>
      <w:marRight w:val="0"/>
      <w:marTop w:val="0"/>
      <w:marBottom w:val="0"/>
      <w:divBdr>
        <w:top w:val="none" w:sz="0" w:space="0" w:color="auto"/>
        <w:left w:val="none" w:sz="0" w:space="0" w:color="auto"/>
        <w:bottom w:val="none" w:sz="0" w:space="0" w:color="auto"/>
        <w:right w:val="none" w:sz="0" w:space="0" w:color="auto"/>
      </w:divBdr>
    </w:div>
    <w:div w:id="568540792">
      <w:bodyDiv w:val="1"/>
      <w:marLeft w:val="0"/>
      <w:marRight w:val="0"/>
      <w:marTop w:val="0"/>
      <w:marBottom w:val="0"/>
      <w:divBdr>
        <w:top w:val="none" w:sz="0" w:space="0" w:color="auto"/>
        <w:left w:val="none" w:sz="0" w:space="0" w:color="auto"/>
        <w:bottom w:val="none" w:sz="0" w:space="0" w:color="auto"/>
        <w:right w:val="none" w:sz="0" w:space="0" w:color="auto"/>
      </w:divBdr>
    </w:div>
    <w:div w:id="688487671">
      <w:bodyDiv w:val="1"/>
      <w:marLeft w:val="0"/>
      <w:marRight w:val="0"/>
      <w:marTop w:val="0"/>
      <w:marBottom w:val="0"/>
      <w:divBdr>
        <w:top w:val="none" w:sz="0" w:space="0" w:color="auto"/>
        <w:left w:val="none" w:sz="0" w:space="0" w:color="auto"/>
        <w:bottom w:val="none" w:sz="0" w:space="0" w:color="auto"/>
        <w:right w:val="none" w:sz="0" w:space="0" w:color="auto"/>
      </w:divBdr>
      <w:divsChild>
        <w:div w:id="792090331">
          <w:marLeft w:val="0"/>
          <w:marRight w:val="0"/>
          <w:marTop w:val="0"/>
          <w:marBottom w:val="0"/>
          <w:divBdr>
            <w:top w:val="none" w:sz="0" w:space="0" w:color="auto"/>
            <w:left w:val="none" w:sz="0" w:space="0" w:color="auto"/>
            <w:bottom w:val="none" w:sz="0" w:space="0" w:color="auto"/>
            <w:right w:val="none" w:sz="0" w:space="0" w:color="auto"/>
          </w:divBdr>
          <w:divsChild>
            <w:div w:id="986397461">
              <w:marLeft w:val="0"/>
              <w:marRight w:val="0"/>
              <w:marTop w:val="0"/>
              <w:marBottom w:val="0"/>
              <w:divBdr>
                <w:top w:val="none" w:sz="0" w:space="0" w:color="auto"/>
                <w:left w:val="none" w:sz="0" w:space="0" w:color="auto"/>
                <w:bottom w:val="none" w:sz="0" w:space="0" w:color="auto"/>
                <w:right w:val="none" w:sz="0" w:space="0" w:color="auto"/>
              </w:divBdr>
              <w:divsChild>
                <w:div w:id="20970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8720">
      <w:bodyDiv w:val="1"/>
      <w:marLeft w:val="0"/>
      <w:marRight w:val="0"/>
      <w:marTop w:val="0"/>
      <w:marBottom w:val="0"/>
      <w:divBdr>
        <w:top w:val="none" w:sz="0" w:space="0" w:color="auto"/>
        <w:left w:val="none" w:sz="0" w:space="0" w:color="auto"/>
        <w:bottom w:val="none" w:sz="0" w:space="0" w:color="auto"/>
        <w:right w:val="none" w:sz="0" w:space="0" w:color="auto"/>
      </w:divBdr>
    </w:div>
    <w:div w:id="790515009">
      <w:bodyDiv w:val="1"/>
      <w:marLeft w:val="0"/>
      <w:marRight w:val="0"/>
      <w:marTop w:val="0"/>
      <w:marBottom w:val="0"/>
      <w:divBdr>
        <w:top w:val="none" w:sz="0" w:space="0" w:color="auto"/>
        <w:left w:val="none" w:sz="0" w:space="0" w:color="auto"/>
        <w:bottom w:val="none" w:sz="0" w:space="0" w:color="auto"/>
        <w:right w:val="none" w:sz="0" w:space="0" w:color="auto"/>
      </w:divBdr>
    </w:div>
    <w:div w:id="800147730">
      <w:bodyDiv w:val="1"/>
      <w:marLeft w:val="0"/>
      <w:marRight w:val="0"/>
      <w:marTop w:val="0"/>
      <w:marBottom w:val="0"/>
      <w:divBdr>
        <w:top w:val="none" w:sz="0" w:space="0" w:color="auto"/>
        <w:left w:val="none" w:sz="0" w:space="0" w:color="auto"/>
        <w:bottom w:val="none" w:sz="0" w:space="0" w:color="auto"/>
        <w:right w:val="none" w:sz="0" w:space="0" w:color="auto"/>
      </w:divBdr>
    </w:div>
    <w:div w:id="828448310">
      <w:bodyDiv w:val="1"/>
      <w:marLeft w:val="0"/>
      <w:marRight w:val="0"/>
      <w:marTop w:val="0"/>
      <w:marBottom w:val="0"/>
      <w:divBdr>
        <w:top w:val="none" w:sz="0" w:space="0" w:color="auto"/>
        <w:left w:val="none" w:sz="0" w:space="0" w:color="auto"/>
        <w:bottom w:val="none" w:sz="0" w:space="0" w:color="auto"/>
        <w:right w:val="none" w:sz="0" w:space="0" w:color="auto"/>
      </w:divBdr>
    </w:div>
    <w:div w:id="849610579">
      <w:bodyDiv w:val="1"/>
      <w:marLeft w:val="0"/>
      <w:marRight w:val="0"/>
      <w:marTop w:val="0"/>
      <w:marBottom w:val="0"/>
      <w:divBdr>
        <w:top w:val="none" w:sz="0" w:space="0" w:color="auto"/>
        <w:left w:val="none" w:sz="0" w:space="0" w:color="auto"/>
        <w:bottom w:val="none" w:sz="0" w:space="0" w:color="auto"/>
        <w:right w:val="none" w:sz="0" w:space="0" w:color="auto"/>
      </w:divBdr>
    </w:div>
    <w:div w:id="10929682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443">
          <w:marLeft w:val="0"/>
          <w:marRight w:val="0"/>
          <w:marTop w:val="0"/>
          <w:marBottom w:val="0"/>
          <w:divBdr>
            <w:top w:val="none" w:sz="0" w:space="0" w:color="auto"/>
            <w:left w:val="none" w:sz="0" w:space="0" w:color="auto"/>
            <w:bottom w:val="none" w:sz="0" w:space="0" w:color="auto"/>
            <w:right w:val="none" w:sz="0" w:space="0" w:color="auto"/>
          </w:divBdr>
          <w:divsChild>
            <w:div w:id="2135367367">
              <w:marLeft w:val="0"/>
              <w:marRight w:val="0"/>
              <w:marTop w:val="0"/>
              <w:marBottom w:val="0"/>
              <w:divBdr>
                <w:top w:val="none" w:sz="0" w:space="0" w:color="auto"/>
                <w:left w:val="none" w:sz="0" w:space="0" w:color="auto"/>
                <w:bottom w:val="none" w:sz="0" w:space="0" w:color="auto"/>
                <w:right w:val="none" w:sz="0" w:space="0" w:color="auto"/>
              </w:divBdr>
              <w:divsChild>
                <w:div w:id="1687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65023">
      <w:bodyDiv w:val="1"/>
      <w:marLeft w:val="0"/>
      <w:marRight w:val="0"/>
      <w:marTop w:val="0"/>
      <w:marBottom w:val="0"/>
      <w:divBdr>
        <w:top w:val="none" w:sz="0" w:space="0" w:color="auto"/>
        <w:left w:val="none" w:sz="0" w:space="0" w:color="auto"/>
        <w:bottom w:val="none" w:sz="0" w:space="0" w:color="auto"/>
        <w:right w:val="none" w:sz="0" w:space="0" w:color="auto"/>
      </w:divBdr>
    </w:div>
    <w:div w:id="1571502465">
      <w:bodyDiv w:val="1"/>
      <w:marLeft w:val="0"/>
      <w:marRight w:val="0"/>
      <w:marTop w:val="0"/>
      <w:marBottom w:val="0"/>
      <w:divBdr>
        <w:top w:val="none" w:sz="0" w:space="0" w:color="auto"/>
        <w:left w:val="none" w:sz="0" w:space="0" w:color="auto"/>
        <w:bottom w:val="none" w:sz="0" w:space="0" w:color="auto"/>
        <w:right w:val="none" w:sz="0" w:space="0" w:color="auto"/>
      </w:divBdr>
    </w:div>
    <w:div w:id="1728140634">
      <w:bodyDiv w:val="1"/>
      <w:marLeft w:val="0"/>
      <w:marRight w:val="0"/>
      <w:marTop w:val="0"/>
      <w:marBottom w:val="0"/>
      <w:divBdr>
        <w:top w:val="none" w:sz="0" w:space="0" w:color="auto"/>
        <w:left w:val="none" w:sz="0" w:space="0" w:color="auto"/>
        <w:bottom w:val="none" w:sz="0" w:space="0" w:color="auto"/>
        <w:right w:val="none" w:sz="0" w:space="0" w:color="auto"/>
      </w:divBdr>
    </w:div>
    <w:div w:id="1771849295">
      <w:bodyDiv w:val="1"/>
      <w:marLeft w:val="0"/>
      <w:marRight w:val="0"/>
      <w:marTop w:val="0"/>
      <w:marBottom w:val="0"/>
      <w:divBdr>
        <w:top w:val="none" w:sz="0" w:space="0" w:color="auto"/>
        <w:left w:val="none" w:sz="0" w:space="0" w:color="auto"/>
        <w:bottom w:val="none" w:sz="0" w:space="0" w:color="auto"/>
        <w:right w:val="none" w:sz="0" w:space="0" w:color="auto"/>
      </w:divBdr>
    </w:div>
    <w:div w:id="189087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em.elearning.unipd.it/pluginfile.php/783471/mod_resource/content/3/14-decidibili.pdf"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2202</Words>
  <Characters>12553</Characters>
  <Application>Microsoft Office Word</Application>
  <DocSecurity>0</DocSecurity>
  <Lines>104</Lines>
  <Paragraphs>29</Paragraphs>
  <ScaleCrop>false</ScaleCrop>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59</cp:revision>
  <dcterms:created xsi:type="dcterms:W3CDTF">2024-09-06T15:02:00Z</dcterms:created>
  <dcterms:modified xsi:type="dcterms:W3CDTF">2024-09-06T16:54:00Z</dcterms:modified>
</cp:coreProperties>
</file>