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684D9" w14:textId="4CE1BBF8" w:rsidR="001B4854" w:rsidRDefault="001B4854">
      <w:r w:rsidRPr="001B4854">
        <w:drawing>
          <wp:anchor distT="0" distB="0" distL="114300" distR="114300" simplePos="0" relativeHeight="251659264" behindDoc="0" locked="0" layoutInCell="1" allowOverlap="1" wp14:anchorId="3EACE344" wp14:editId="0B6F8E71">
            <wp:simplePos x="0" y="0"/>
            <wp:positionH relativeFrom="column">
              <wp:posOffset>93247</wp:posOffset>
            </wp:positionH>
            <wp:positionV relativeFrom="paragraph">
              <wp:posOffset>342</wp:posOffset>
            </wp:positionV>
            <wp:extent cx="6120130" cy="1270635"/>
            <wp:effectExtent l="0" t="0" r="0" b="5715"/>
            <wp:wrapSquare wrapText="bothSides"/>
            <wp:docPr id="936986450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86450" name="Immagine 1" descr="Immagine che contiene testo, Carattere, schermat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3DAB3" w14:textId="17FC22B4" w:rsidR="00120751" w:rsidRPr="001B4854" w:rsidRDefault="001B48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</m:oMath>
      </m:oMathPara>
    </w:p>
    <w:p w14:paraId="2637D6F2" w14:textId="793B73AA" w:rsidR="001B4854" w:rsidRPr="001B4854" w:rsidRDefault="001B48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 k=q→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</m:oMath>
      </m:oMathPara>
    </w:p>
    <w:p w14:paraId="49944F7E" w14:textId="24FA952E" w:rsidR="001B4854" w:rsidRDefault="001B4854">
      <w:pPr>
        <w:rPr>
          <w:rFonts w:eastAsiaTheme="minorEastAsia"/>
        </w:rPr>
      </w:pPr>
      <w:r>
        <w:rPr>
          <w:rFonts w:eastAsiaTheme="minorEastAsia"/>
        </w:rPr>
        <w:t xml:space="preserve">Parola palindroma: </w:t>
      </w:r>
      <m:oMath>
        <m:r>
          <w:rPr>
            <w:rFonts w:ascii="Cambria Math" w:eastAsiaTheme="minorEastAsia" w:hAnsi="Cambria Math"/>
          </w:rPr>
          <m:t>1001</m:t>
        </m:r>
      </m:oMath>
      <w:r>
        <w:rPr>
          <w:rFonts w:eastAsiaTheme="minorEastAsia"/>
        </w:rPr>
        <w:t xml:space="preserve"> </w:t>
      </w:r>
      <w:r w:rsidRPr="001B485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Siamo partiti da parola NON palindroma</w:t>
      </w:r>
    </w:p>
    <w:p w14:paraId="11CC46B6" w14:textId="5B454D6F" w:rsidR="001B4854" w:rsidRDefault="001B4854">
      <w:pPr>
        <w:rPr>
          <w:rFonts w:eastAsiaTheme="minorEastAsia"/>
        </w:rPr>
      </w:pPr>
      <w:r>
        <w:rPr>
          <w:rFonts w:eastAsiaTheme="minorEastAsia"/>
        </w:rPr>
        <w:t xml:space="preserve">Qui otterremmo una parola palindroma rispettando le condizioni del linguaggio </w:t>
      </w:r>
      <w:r w:rsidRPr="001B485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L non regolare</w:t>
      </w:r>
    </w:p>
    <w:p w14:paraId="1DBCD6C7" w14:textId="5D981F0C" w:rsidR="005E7E02" w:rsidRDefault="005E7E02">
      <w:pPr>
        <w:rPr>
          <w:rFonts w:eastAsiaTheme="minorEastAsia"/>
        </w:rPr>
      </w:pPr>
      <w:r w:rsidRPr="005E7E02">
        <w:rPr>
          <w:rFonts w:eastAsiaTheme="minorEastAsia"/>
        </w:rPr>
        <w:drawing>
          <wp:anchor distT="0" distB="0" distL="114300" distR="114300" simplePos="0" relativeHeight="251661312" behindDoc="0" locked="0" layoutInCell="1" allowOverlap="1" wp14:anchorId="24CC1F74" wp14:editId="53D2EC55">
            <wp:simplePos x="0" y="0"/>
            <wp:positionH relativeFrom="column">
              <wp:posOffset>1057910</wp:posOffset>
            </wp:positionH>
            <wp:positionV relativeFrom="paragraph">
              <wp:posOffset>30480</wp:posOffset>
            </wp:positionV>
            <wp:extent cx="4279900" cy="1021080"/>
            <wp:effectExtent l="0" t="0" r="6350" b="7620"/>
            <wp:wrapSquare wrapText="bothSides"/>
            <wp:docPr id="1067482313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82313" name="Immagine 1" descr="Immagine che contiene testo, Carattere, schermata, bianc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79AA3" w14:textId="798456FB" w:rsidR="005E7E02" w:rsidRDefault="005E7E02">
      <w:pPr>
        <w:rPr>
          <w:rFonts w:eastAsiaTheme="minorEastAsia"/>
        </w:rPr>
      </w:pPr>
    </w:p>
    <w:p w14:paraId="391B5739" w14:textId="0E35E217" w:rsidR="005E7E02" w:rsidRDefault="005E7E02">
      <w:pPr>
        <w:rPr>
          <w:rFonts w:eastAsiaTheme="minorEastAsia"/>
        </w:rPr>
      </w:pPr>
    </w:p>
    <w:p w14:paraId="7FDABA24" w14:textId="73C166F8" w:rsidR="001B4854" w:rsidRDefault="001B4854">
      <w:pPr>
        <w:rPr>
          <w:rFonts w:eastAsiaTheme="minorEastAsia"/>
        </w:rPr>
      </w:pPr>
    </w:p>
    <w:p w14:paraId="0960CF90" w14:textId="1AEB9753" w:rsidR="005E7E02" w:rsidRDefault="005E7E02">
      <w:pPr>
        <w:rPr>
          <w:rFonts w:eastAsiaTheme="minorEastAsia"/>
        </w:rPr>
      </w:pPr>
      <w:r>
        <w:rPr>
          <w:rFonts w:eastAsiaTheme="minorEastAsia"/>
        </w:rPr>
        <w:t xml:space="preserve">Esempio di parola “falla” </w:t>
      </w:r>
      <w:r w:rsidRPr="005E7E0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1001</m:t>
        </m:r>
      </m:oMath>
    </w:p>
    <w:p w14:paraId="42A45783" w14:textId="32838CF4" w:rsidR="005E7E02" w:rsidRPr="005E7E02" w:rsidRDefault="005E7E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z=x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z</m:t>
          </m:r>
        </m:oMath>
      </m:oMathPara>
    </w:p>
    <w:p w14:paraId="343F87CE" w14:textId="552355C1" w:rsidR="005E7E02" w:rsidRPr="005E7E02" w:rsidRDefault="005E7E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,         p, q, k≥0</m:t>
          </m:r>
        </m:oMath>
      </m:oMathPara>
    </w:p>
    <w:p w14:paraId="6C6E2937" w14:textId="35FC61C5" w:rsidR="005E7E02" w:rsidRPr="005E7E02" w:rsidRDefault="005E7E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5971E96D" w14:textId="589EE671" w:rsidR="00F115AF" w:rsidRDefault="00704678">
      <w:pPr>
        <w:rPr>
          <w:rFonts w:eastAsiaTheme="minorEastAsia"/>
        </w:rPr>
      </w:pPr>
      <w:r w:rsidRPr="00704678">
        <w:rPr>
          <w:rFonts w:eastAsiaTheme="minorEastAsia"/>
        </w:rPr>
        <w:drawing>
          <wp:anchor distT="0" distB="0" distL="114300" distR="114300" simplePos="0" relativeHeight="251663360" behindDoc="0" locked="0" layoutInCell="1" allowOverlap="1" wp14:anchorId="2D88194B" wp14:editId="58BDEEE9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6120130" cy="1223010"/>
            <wp:effectExtent l="0" t="0" r="0" b="0"/>
            <wp:wrapSquare wrapText="bothSides"/>
            <wp:docPr id="1324740746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40746" name="Immagine 1" descr="Immagine che contiene testo, Carattere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E02">
        <w:rPr>
          <w:rFonts w:eastAsiaTheme="minorEastAsia"/>
        </w:rPr>
        <w:t xml:space="preserve">N. di 0 maggiore rispetto al n. di 1 </w:t>
      </w:r>
      <w:r w:rsidR="005E7E02" w:rsidRPr="005E7E02">
        <w:rPr>
          <w:rFonts w:eastAsiaTheme="minorEastAsia"/>
        </w:rPr>
        <w:sym w:font="Wingdings" w:char="F0E0"/>
      </w:r>
      <w:r w:rsidR="005E7E02">
        <w:rPr>
          <w:rFonts w:eastAsiaTheme="minorEastAsia"/>
        </w:rPr>
        <w:t xml:space="preserve"> L non regolare</w:t>
      </w:r>
      <w:r w:rsidR="00F115AF">
        <w:rPr>
          <w:rFonts w:eastAsiaTheme="minorEastAsia"/>
        </w:rPr>
        <w:t>.</w:t>
      </w:r>
    </w:p>
    <w:p w14:paraId="1EEA5E9B" w14:textId="28838555" w:rsidR="00704678" w:rsidRPr="00704678" w:rsidRDefault="00704678" w:rsidP="00704678">
      <w:pPr>
        <w:rPr>
          <w:rFonts w:eastAsiaTheme="minorEastAsia"/>
        </w:rPr>
      </w:pPr>
      <w:r w:rsidRPr="00704678">
        <w:rPr>
          <w:rFonts w:eastAsiaTheme="minorEastAsia"/>
        </w:rPr>
        <w:t>Costruiremo una grammatica G' che genera dehash(L) basandosi sulla grammatica originale G che genera L.</w:t>
      </w:r>
    </w:p>
    <w:p w14:paraId="203C16C9" w14:textId="77777777" w:rsidR="00704678" w:rsidRPr="00704678" w:rsidRDefault="00704678" w:rsidP="00704678">
      <w:pPr>
        <w:rPr>
          <w:rFonts w:eastAsiaTheme="minorEastAsia"/>
        </w:rPr>
      </w:pPr>
      <w:r w:rsidRPr="00704678">
        <w:rPr>
          <w:rFonts w:eastAsiaTheme="minorEastAsia"/>
        </w:rPr>
        <w:t>Dato:</w:t>
      </w:r>
    </w:p>
    <w:p w14:paraId="6A930651" w14:textId="77777777" w:rsidR="00704678" w:rsidRPr="00704678" w:rsidRDefault="00704678" w:rsidP="00704678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704678">
        <w:rPr>
          <w:rFonts w:eastAsiaTheme="minorEastAsia"/>
        </w:rPr>
        <w:t>L è un linguaggio privo di contesto</w:t>
      </w:r>
    </w:p>
    <w:p w14:paraId="25662EA3" w14:textId="77777777" w:rsidR="00704678" w:rsidRPr="00704678" w:rsidRDefault="00704678" w:rsidP="00704678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704678">
        <w:rPr>
          <w:rFonts w:eastAsiaTheme="minorEastAsia"/>
        </w:rPr>
        <w:t xml:space="preserve">dehash(L) = {dehash(w) | w </w:t>
      </w:r>
      <w:r w:rsidRPr="00704678">
        <w:rPr>
          <w:rFonts w:ascii="Cambria Math" w:eastAsiaTheme="minorEastAsia" w:hAnsi="Cambria Math" w:cs="Cambria Math"/>
        </w:rPr>
        <w:t>∈</w:t>
      </w:r>
      <w:r w:rsidRPr="00704678">
        <w:rPr>
          <w:rFonts w:eastAsiaTheme="minorEastAsia"/>
        </w:rPr>
        <w:t xml:space="preserve"> L}</w:t>
      </w:r>
    </w:p>
    <w:p w14:paraId="5C17FB8E" w14:textId="77777777" w:rsidR="00704678" w:rsidRPr="00704678" w:rsidRDefault="00704678" w:rsidP="00704678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704678">
        <w:rPr>
          <w:rFonts w:eastAsiaTheme="minorEastAsia"/>
        </w:rPr>
        <w:t>dehash(w) è la stringa ottenuta rimuovendo tutti i simboli '#' da w</w:t>
      </w:r>
    </w:p>
    <w:p w14:paraId="506F4D0D" w14:textId="77777777" w:rsidR="00704678" w:rsidRPr="00704678" w:rsidRDefault="00704678" w:rsidP="00704678">
      <w:pPr>
        <w:rPr>
          <w:rFonts w:eastAsiaTheme="minorEastAsia"/>
        </w:rPr>
      </w:pPr>
      <w:r w:rsidRPr="00704678">
        <w:rPr>
          <w:rFonts w:eastAsiaTheme="minorEastAsia"/>
        </w:rPr>
        <w:t>Prova:</w:t>
      </w:r>
    </w:p>
    <w:p w14:paraId="6AE9B5BF" w14:textId="77777777" w:rsidR="00704678" w:rsidRPr="00704678" w:rsidRDefault="00704678" w:rsidP="00704678">
      <w:pPr>
        <w:rPr>
          <w:rFonts w:eastAsiaTheme="minorEastAsia"/>
        </w:rPr>
      </w:pPr>
      <w:r w:rsidRPr="00704678">
        <w:rPr>
          <w:rFonts w:eastAsiaTheme="minorEastAsia"/>
        </w:rPr>
        <w:t>Poiché L è libera dal contesto, esiste una grammatica libera dal contesto G in Forma Normale di Chomsky che genera L.</w:t>
      </w:r>
    </w:p>
    <w:p w14:paraId="22EE48D7" w14:textId="77777777" w:rsidR="00704678" w:rsidRPr="00704678" w:rsidRDefault="00704678" w:rsidP="00704678">
      <w:pPr>
        <w:rPr>
          <w:rFonts w:eastAsiaTheme="minorEastAsia"/>
        </w:rPr>
      </w:pPr>
      <w:r w:rsidRPr="00704678">
        <w:rPr>
          <w:rFonts w:eastAsiaTheme="minorEastAsia"/>
        </w:rPr>
        <w:t>Costruiamo una nuova grammatica G' che genera dehash(L) come segue:</w:t>
      </w:r>
    </w:p>
    <w:p w14:paraId="2A6D1BAD" w14:textId="77777777" w:rsidR="00704678" w:rsidRPr="00704678" w:rsidRDefault="00704678" w:rsidP="00704678">
      <w:pPr>
        <w:rPr>
          <w:rFonts w:eastAsiaTheme="minorEastAsia"/>
        </w:rPr>
      </w:pPr>
      <w:r w:rsidRPr="00704678">
        <w:rPr>
          <w:rFonts w:eastAsiaTheme="minorEastAsia"/>
        </w:rPr>
        <w:lastRenderedPageBreak/>
        <w:t>a) G' contiene tutte le variabili di G.</w:t>
      </w:r>
    </w:p>
    <w:p w14:paraId="36CB7ED6" w14:textId="77777777" w:rsidR="00704678" w:rsidRPr="00704678" w:rsidRDefault="00704678" w:rsidP="00704678">
      <w:pPr>
        <w:rPr>
          <w:rFonts w:eastAsiaTheme="minorEastAsia"/>
        </w:rPr>
      </w:pPr>
      <w:r w:rsidRPr="00704678">
        <w:rPr>
          <w:rFonts w:eastAsiaTheme="minorEastAsia"/>
        </w:rPr>
        <w:t>b) Il simbolo di inizio di G' è uguale al simbolo di inizio di G.</w:t>
      </w:r>
    </w:p>
    <w:p w14:paraId="37CD9A0E" w14:textId="77777777" w:rsidR="00704678" w:rsidRPr="00704678" w:rsidRDefault="00704678" w:rsidP="00704678">
      <w:pPr>
        <w:rPr>
          <w:rFonts w:eastAsiaTheme="minorEastAsia"/>
        </w:rPr>
      </w:pPr>
      <w:r w:rsidRPr="00704678">
        <w:rPr>
          <w:rFonts w:eastAsiaTheme="minorEastAsia"/>
        </w:rPr>
        <w:t>c) Per ogni regola di G, creiamo le regole corrispondenti in G':</w:t>
      </w:r>
    </w:p>
    <w:p w14:paraId="273D1A32" w14:textId="77777777" w:rsidR="00704678" w:rsidRPr="00704678" w:rsidRDefault="00704678" w:rsidP="00704678">
      <w:pPr>
        <w:rPr>
          <w:rFonts w:eastAsiaTheme="minorEastAsia"/>
        </w:rPr>
      </w:pPr>
      <w:r w:rsidRPr="00704678">
        <w:rPr>
          <w:rFonts w:eastAsiaTheme="minorEastAsia"/>
        </w:rPr>
        <w:t>Se la regola è della forma A → BC, aggiungiamo A → BC a G'.</w:t>
      </w:r>
    </w:p>
    <w:p w14:paraId="6E22BBD7" w14:textId="77777777" w:rsidR="00704678" w:rsidRPr="00704678" w:rsidRDefault="00704678" w:rsidP="00704678">
      <w:pPr>
        <w:rPr>
          <w:rFonts w:eastAsiaTheme="minorEastAsia"/>
        </w:rPr>
      </w:pPr>
      <w:r w:rsidRPr="00704678">
        <w:rPr>
          <w:rFonts w:eastAsiaTheme="minorEastAsia"/>
        </w:rPr>
        <w:t>Se la regola è della forma A → a (dove a è un terminale), aggiungiamo:</w:t>
      </w:r>
    </w:p>
    <w:p w14:paraId="500AB766" w14:textId="57D1385B" w:rsidR="00704678" w:rsidRPr="00704678" w:rsidRDefault="00704678" w:rsidP="00704678">
      <w:pPr>
        <w:rPr>
          <w:rFonts w:eastAsiaTheme="minorEastAsia"/>
        </w:rPr>
      </w:pPr>
      <w:r w:rsidRPr="00704678">
        <w:rPr>
          <w:rFonts w:eastAsiaTheme="minorEastAsia"/>
        </w:rPr>
        <w:t>A → a se a ≠ '#'</w:t>
      </w:r>
    </w:p>
    <w:p w14:paraId="462A9F2B" w14:textId="77777777" w:rsidR="00704678" w:rsidRPr="00704678" w:rsidRDefault="00704678" w:rsidP="00704678">
      <w:pPr>
        <w:rPr>
          <w:rFonts w:eastAsiaTheme="minorEastAsia"/>
        </w:rPr>
      </w:pPr>
      <w:r w:rsidRPr="00704678">
        <w:rPr>
          <w:rFonts w:eastAsiaTheme="minorEastAsia"/>
        </w:rPr>
        <w:t>A → ε (epsilon) se a = '#'</w:t>
      </w:r>
    </w:p>
    <w:p w14:paraId="182D8CAC" w14:textId="08E1FDC8" w:rsidR="00704678" w:rsidRPr="00704678" w:rsidRDefault="00704678" w:rsidP="00704678">
      <w:pPr>
        <w:rPr>
          <w:rFonts w:eastAsiaTheme="minorEastAsia"/>
        </w:rPr>
      </w:pPr>
      <w:r w:rsidRPr="00704678">
        <w:rPr>
          <w:rFonts w:eastAsiaTheme="minorEastAsia"/>
        </w:rPr>
        <w:t>Aggiungiamo anche A → A per ogni variabile A per permettere di saltare '#' nelle derivazioni più lunghe.</w:t>
      </w:r>
    </w:p>
    <w:p w14:paraId="6E4146D2" w14:textId="501BB48C" w:rsidR="00704678" w:rsidRPr="00704678" w:rsidRDefault="00704678" w:rsidP="00704678">
      <w:pPr>
        <w:rPr>
          <w:rFonts w:eastAsiaTheme="minorEastAsia"/>
        </w:rPr>
      </w:pPr>
      <w:r w:rsidRPr="00704678">
        <w:rPr>
          <w:rFonts w:eastAsiaTheme="minorEastAsia"/>
        </w:rPr>
        <w:t>Prova che G' genera dehash(L):</w:t>
      </w:r>
    </w:p>
    <w:p w14:paraId="5946E930" w14:textId="2B25A76E" w:rsidR="00704678" w:rsidRPr="00704678" w:rsidRDefault="00704678" w:rsidP="00704678">
      <w:pPr>
        <w:pStyle w:val="Paragrafoelenco"/>
        <w:numPr>
          <w:ilvl w:val="0"/>
          <w:numId w:val="2"/>
        </w:numPr>
        <w:rPr>
          <w:rFonts w:eastAsiaTheme="minorEastAsia"/>
        </w:rPr>
      </w:pPr>
      <w:r w:rsidRPr="00704678">
        <w:rPr>
          <w:rFonts w:eastAsiaTheme="minorEastAsia"/>
        </w:rPr>
        <w:t>Le regole copiate da G permettono a G' di generare la struttura delle parole in L.</w:t>
      </w:r>
    </w:p>
    <w:p w14:paraId="106CBCDE" w14:textId="77777777" w:rsidR="00704678" w:rsidRPr="00704678" w:rsidRDefault="00704678" w:rsidP="00704678">
      <w:pPr>
        <w:pStyle w:val="Paragrafoelenco"/>
        <w:numPr>
          <w:ilvl w:val="0"/>
          <w:numId w:val="2"/>
        </w:numPr>
        <w:rPr>
          <w:rFonts w:eastAsiaTheme="minorEastAsia"/>
        </w:rPr>
      </w:pPr>
      <w:r w:rsidRPr="00704678">
        <w:rPr>
          <w:rFonts w:eastAsiaTheme="minorEastAsia"/>
        </w:rPr>
        <w:t>La modifica delle regole terminali rimuove tutti i simboli '#'.</w:t>
      </w:r>
    </w:p>
    <w:p w14:paraId="36964FBD" w14:textId="77777777" w:rsidR="00704678" w:rsidRPr="00704678" w:rsidRDefault="00704678" w:rsidP="00704678">
      <w:pPr>
        <w:pStyle w:val="Paragrafoelenco"/>
        <w:numPr>
          <w:ilvl w:val="0"/>
          <w:numId w:val="2"/>
        </w:numPr>
        <w:rPr>
          <w:rFonts w:eastAsiaTheme="minorEastAsia"/>
        </w:rPr>
      </w:pPr>
      <w:r w:rsidRPr="00704678">
        <w:rPr>
          <w:rFonts w:eastAsiaTheme="minorEastAsia"/>
        </w:rPr>
        <w:t>Le regole A → A permettono a G' di “saltare” un numero qualsiasi di simboli '#' nella derivazione originale.</w:t>
      </w:r>
    </w:p>
    <w:p w14:paraId="71EA1FA7" w14:textId="77777777" w:rsidR="00704678" w:rsidRPr="00704678" w:rsidRDefault="00704678" w:rsidP="00704678">
      <w:pPr>
        <w:rPr>
          <w:rFonts w:eastAsiaTheme="minorEastAsia"/>
        </w:rPr>
      </w:pPr>
      <w:r w:rsidRPr="00704678">
        <w:rPr>
          <w:rFonts w:eastAsiaTheme="minorEastAsia"/>
        </w:rPr>
        <w:t>Correttezza:</w:t>
      </w:r>
    </w:p>
    <w:p w14:paraId="042B0948" w14:textId="77777777" w:rsidR="00704678" w:rsidRPr="00704678" w:rsidRDefault="00704678" w:rsidP="00704678">
      <w:pPr>
        <w:pStyle w:val="Paragrafoelenco"/>
        <w:numPr>
          <w:ilvl w:val="0"/>
          <w:numId w:val="3"/>
        </w:numPr>
        <w:rPr>
          <w:rFonts w:eastAsiaTheme="minorEastAsia"/>
        </w:rPr>
      </w:pPr>
      <w:r w:rsidRPr="00704678">
        <w:rPr>
          <w:rFonts w:eastAsiaTheme="minorEastAsia"/>
        </w:rPr>
        <w:t>Qualsiasi parola generata da G' corrisponde a una parola in L con tutti i simboli '#' rimossi.</w:t>
      </w:r>
    </w:p>
    <w:p w14:paraId="020FC70F" w14:textId="77777777" w:rsidR="00704678" w:rsidRPr="00704678" w:rsidRDefault="00704678" w:rsidP="00704678">
      <w:pPr>
        <w:pStyle w:val="Paragrafoelenco"/>
        <w:numPr>
          <w:ilvl w:val="0"/>
          <w:numId w:val="3"/>
        </w:numPr>
        <w:rPr>
          <w:rFonts w:eastAsiaTheme="minorEastAsia"/>
        </w:rPr>
      </w:pPr>
      <w:r w:rsidRPr="00704678">
        <w:rPr>
          <w:rFonts w:eastAsiaTheme="minorEastAsia"/>
        </w:rPr>
        <w:t>Qualsiasi parola in dehash(L) può essere generata da G' seguendo una derivazione simile a quella di G, ma omettendo i passaggi che produrrebbero '#'.</w:t>
      </w:r>
    </w:p>
    <w:p w14:paraId="76A72BBA" w14:textId="77777777" w:rsidR="00704678" w:rsidRPr="00704678" w:rsidRDefault="00704678" w:rsidP="00704678">
      <w:pPr>
        <w:rPr>
          <w:rFonts w:eastAsiaTheme="minorEastAsia"/>
        </w:rPr>
      </w:pPr>
      <w:r w:rsidRPr="00704678">
        <w:rPr>
          <w:rFonts w:eastAsiaTheme="minorEastAsia"/>
        </w:rPr>
        <w:t>Conclusione:</w:t>
      </w:r>
    </w:p>
    <w:p w14:paraId="06457E07" w14:textId="77777777" w:rsidR="00704678" w:rsidRPr="00704678" w:rsidRDefault="00704678" w:rsidP="00704678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00704678">
        <w:rPr>
          <w:rFonts w:eastAsiaTheme="minorEastAsia"/>
        </w:rPr>
        <w:t>Poiché abbiamo costruito una grammatica libera da contesto G' che genera dehash(L), abbiamo dimostrato che dehash(L) è libera da contesto quando L è libera da contesto.</w:t>
      </w:r>
    </w:p>
    <w:p w14:paraId="35FA014D" w14:textId="40EA06D6" w:rsidR="00704678" w:rsidRDefault="00D778A4" w:rsidP="00704678">
      <w:pPr>
        <w:pStyle w:val="Paragrafoelenco"/>
        <w:numPr>
          <w:ilvl w:val="0"/>
          <w:numId w:val="4"/>
        </w:numPr>
        <w:rPr>
          <w:rFonts w:eastAsiaTheme="minorEastAsia"/>
        </w:rPr>
      </w:pPr>
      <w:r w:rsidRPr="00D778A4">
        <w:rPr>
          <w:rFonts w:eastAsiaTheme="minorEastAsia"/>
        </w:rPr>
        <w:drawing>
          <wp:anchor distT="0" distB="0" distL="114300" distR="114300" simplePos="0" relativeHeight="251665408" behindDoc="0" locked="0" layoutInCell="1" allowOverlap="1" wp14:anchorId="35E4EAAF" wp14:editId="26D9669A">
            <wp:simplePos x="0" y="0"/>
            <wp:positionH relativeFrom="column">
              <wp:posOffset>-65778</wp:posOffset>
            </wp:positionH>
            <wp:positionV relativeFrom="paragraph">
              <wp:posOffset>443417</wp:posOffset>
            </wp:positionV>
            <wp:extent cx="6414770" cy="1160780"/>
            <wp:effectExtent l="0" t="0" r="5080" b="1270"/>
            <wp:wrapSquare wrapText="bothSides"/>
            <wp:docPr id="246927727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27727" name="Immagine 1" descr="Immagine che contiene testo, schermata, Carattere, algebr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678" w:rsidRPr="00704678">
        <w:rPr>
          <w:rFonts w:eastAsiaTheme="minorEastAsia"/>
        </w:rPr>
        <w:t>Questa costruzione garantisce che G' generi esattamente il linguaggio dehash(L), preservando la natura context-free del linguaggio originale L e rimuovendo tutti i simboli '#'.</w:t>
      </w:r>
    </w:p>
    <w:p w14:paraId="5C83664F" w14:textId="77777777" w:rsidR="00D778A4" w:rsidRDefault="00D778A4" w:rsidP="00D778A4">
      <w:pPr>
        <w:rPr>
          <w:rFonts w:eastAsiaTheme="minorEastAsia"/>
        </w:rPr>
      </w:pPr>
    </w:p>
    <w:p w14:paraId="44B00EC4" w14:textId="69322BE1" w:rsidR="00D778A4" w:rsidRPr="00D778A4" w:rsidRDefault="00D778A4" w:rsidP="00D778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2023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</m:sub>
          </m:sSub>
        </m:oMath>
      </m:oMathPara>
    </w:p>
    <w:p w14:paraId="19FDF2F9" w14:textId="03AD2686" w:rsidR="00D778A4" w:rsidRDefault="00D778A4" w:rsidP="00D778A4">
      <w:pPr>
        <w:rPr>
          <w:rFonts w:eastAsiaTheme="minorEastAsia"/>
        </w:rPr>
      </w:pPr>
      <w:r>
        <w:rPr>
          <w:rFonts w:eastAsiaTheme="minorEastAsia"/>
        </w:rPr>
        <w:t xml:space="preserve">Usiamo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2023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/>
        </w:rPr>
        <w:t xml:space="preserve"> come </w:t>
      </w:r>
      <w:proofErr w:type="spellStart"/>
      <w:r>
        <w:rPr>
          <w:rFonts w:eastAsiaTheme="minorEastAsia"/>
        </w:rPr>
        <w:t>sottoinput</w:t>
      </w:r>
      <w:proofErr w:type="spellEnd"/>
      <w:r>
        <w:rPr>
          <w:rFonts w:eastAsiaTheme="minorEastAsia"/>
        </w:rPr>
        <w:t xml:space="preserve"> 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/>
        </w:rPr>
        <w:t xml:space="preserve"> </w:t>
      </w:r>
      <w:r w:rsidRPr="00D778A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Se A è indecidibile allora B è indecidibile</w:t>
      </w:r>
    </w:p>
    <w:p w14:paraId="6519B4CC" w14:textId="60F0C397" w:rsidR="00D778A4" w:rsidRDefault="00D778A4" w:rsidP="00D778A4">
      <w:pPr>
        <w:rPr>
          <w:rFonts w:eastAsiaTheme="minorEastAsia"/>
        </w:rPr>
      </w:pPr>
      <w:r>
        <w:rPr>
          <w:rFonts w:eastAsiaTheme="minorEastAsia"/>
        </w:rPr>
        <w:t>Vale anche l’opposto! Quindi, se B (</w:t>
      </w:r>
      <w:proofErr w:type="spellStart"/>
      <w:r>
        <w:rPr>
          <w:rFonts w:eastAsiaTheme="minorEastAsia"/>
        </w:rPr>
        <w:t>sottoinput</w:t>
      </w:r>
      <w:proofErr w:type="spellEnd"/>
      <w:r>
        <w:rPr>
          <w:rFonts w:eastAsiaTheme="minorEastAsia"/>
        </w:rPr>
        <w:t>) è decidibile, A è decidibile (</w:t>
      </w:r>
      <w:proofErr w:type="spellStart"/>
      <w:r>
        <w:rPr>
          <w:rFonts w:eastAsiaTheme="minorEastAsia"/>
        </w:rPr>
        <w:t>superinput</w:t>
      </w:r>
      <w:proofErr w:type="spellEnd"/>
      <w:r>
        <w:rPr>
          <w:rFonts w:eastAsiaTheme="minorEastAsia"/>
        </w:rPr>
        <w:t>)</w:t>
      </w:r>
    </w:p>
    <w:p w14:paraId="442895D6" w14:textId="252E7E6A" w:rsidR="00D778A4" w:rsidRDefault="00D778A4">
      <w:pPr>
        <w:rPr>
          <w:rFonts w:eastAsiaTheme="minorEastAsia"/>
        </w:rPr>
      </w:pPr>
      <w:r w:rsidRPr="00D778A4">
        <w:rPr>
          <w:rFonts w:eastAsiaTheme="minorEastAsia"/>
        </w:rPr>
        <w:drawing>
          <wp:anchor distT="0" distB="0" distL="114300" distR="114300" simplePos="0" relativeHeight="251667456" behindDoc="0" locked="0" layoutInCell="1" allowOverlap="1" wp14:anchorId="516FE624" wp14:editId="2F17EBE9">
            <wp:simplePos x="0" y="0"/>
            <wp:positionH relativeFrom="column">
              <wp:posOffset>1928495</wp:posOffset>
            </wp:positionH>
            <wp:positionV relativeFrom="paragraph">
              <wp:posOffset>241300</wp:posOffset>
            </wp:positionV>
            <wp:extent cx="2672715" cy="1023620"/>
            <wp:effectExtent l="0" t="0" r="0" b="5080"/>
            <wp:wrapSquare wrapText="bothSides"/>
            <wp:docPr id="1447396665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96665" name="Immagine 1" descr="Immagine che contiene testo, Carattere, schermata, algebr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La funzione di riduzione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prende sempre in input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(TM) 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(stringa di input). Esempio classico:</w:t>
      </w:r>
      <w:r>
        <w:rPr>
          <w:rFonts w:eastAsiaTheme="minorEastAsia"/>
        </w:rPr>
        <w:br w:type="page"/>
      </w:r>
    </w:p>
    <w:p w14:paraId="12D42699" w14:textId="5DA6360A" w:rsidR="00D778A4" w:rsidRDefault="00D778A4" w:rsidP="00D778A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</m:oMath>
      <w:r w:rsidRPr="00D778A4">
        <w:rPr>
          <w:rFonts w:eastAsiaTheme="minorEastAsia"/>
        </w:rPr>
        <w:t xml:space="preserve"> = su input </w:t>
      </w:r>
      <m:oMath>
        <m:r>
          <w:rPr>
            <w:rFonts w:ascii="Cambria Math" w:eastAsiaTheme="minorEastAsia" w:hAnsi="Cambria Math"/>
          </w:rPr>
          <m:t>⟨M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w⟩</m:t>
        </m:r>
      </m:oMath>
      <w:r w:rsidRPr="00D778A4">
        <w:rPr>
          <w:rFonts w:eastAsiaTheme="minorEastAsia"/>
        </w:rPr>
        <w:t>, dov</w:t>
      </w:r>
      <w:r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è una TM, e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è una stringa:</w:t>
      </w:r>
    </w:p>
    <w:p w14:paraId="1B36C89C" w14:textId="2D5EED67" w:rsidR="00D778A4" w:rsidRDefault="00D778A4" w:rsidP="00D778A4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Costruiamo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/>
        </w:rPr>
        <w:t xml:space="preserve"> (risolve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/>
        </w:rPr>
        <w:t>)</w:t>
      </w:r>
    </w:p>
    <w:p w14:paraId="2C168DC8" w14:textId="1C68D1D0" w:rsidR="00D778A4" w:rsidRDefault="00D778A4" w:rsidP="00D778A4">
      <w:pPr>
        <w:pStyle w:val="Paragrafoelenco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/>
        </w:rPr>
        <w:t xml:space="preserve"> = su input </w:t>
      </w:r>
      <m:oMath>
        <m:r>
          <w:rPr>
            <w:rFonts w:ascii="Cambria Math" w:eastAsiaTheme="minorEastAsia" w:hAnsi="Cambria Math"/>
          </w:rPr>
          <m:t>x</m:t>
        </m:r>
      </m:oMath>
    </w:p>
    <w:p w14:paraId="0B912010" w14:textId="1761D2BE" w:rsidR="005E7E02" w:rsidRDefault="00D778A4" w:rsidP="00D778A4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Copia l’input su tutto il nastro</w:t>
      </w:r>
    </w:p>
    <w:p w14:paraId="5B715043" w14:textId="3BD05729" w:rsidR="00D778A4" w:rsidRDefault="00D778A4" w:rsidP="00D778A4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Se trova la cella </w:t>
      </w:r>
      <m:oMath>
        <m:r>
          <w:rPr>
            <w:rFonts w:ascii="Cambria Math" w:eastAsiaTheme="minorEastAsia" w:hAnsi="Cambria Math"/>
          </w:rPr>
          <m:t>2023</m:t>
        </m:r>
      </m:oMath>
    </w:p>
    <w:p w14:paraId="20F38B1E" w14:textId="7602B1CC" w:rsidR="00D778A4" w:rsidRDefault="00D778A4" w:rsidP="00D778A4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Esegui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(che permette di risolvere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/>
        </w:rPr>
        <w:t xml:space="preserve"> usando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2023</m:t>
            </m:r>
          </m:e>
          <m:sub>
            <m:r>
              <w:rPr>
                <w:rFonts w:ascii="Cambria Math" w:eastAsiaTheme="minorEastAsia" w:hAnsi="Cambria Math"/>
              </w:rPr>
              <m:t>TM</m:t>
            </m:r>
          </m:sub>
        </m:sSub>
      </m:oMath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sottoinput</w:t>
      </w:r>
      <w:proofErr w:type="spellEnd"/>
      <w:r>
        <w:rPr>
          <w:rFonts w:eastAsiaTheme="minorEastAsia"/>
        </w:rPr>
        <w:t>)</w:t>
      </w:r>
    </w:p>
    <w:p w14:paraId="21FBD8EC" w14:textId="5881FE89" w:rsidR="00D778A4" w:rsidRDefault="00D778A4" w:rsidP="00D778A4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accetta, allora </w:t>
      </w:r>
      <m:oMath>
        <m:r>
          <w:rPr>
            <w:rFonts w:ascii="Cambria Math" w:eastAsiaTheme="minorEastAsia" w:hAnsi="Cambria Math"/>
          </w:rPr>
          <m:t>x=w</m:t>
        </m:r>
      </m:oMath>
    </w:p>
    <w:p w14:paraId="42393EDF" w14:textId="68660C2E" w:rsidR="00D778A4" w:rsidRDefault="00D778A4" w:rsidP="00D778A4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rifiuta, rifiuta</w:t>
      </w:r>
    </w:p>
    <w:p w14:paraId="26A38526" w14:textId="0F6F07A7" w:rsidR="00D778A4" w:rsidRDefault="00D778A4" w:rsidP="00D778A4">
      <w:pPr>
        <w:pStyle w:val="Paragrafoelenco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Ritorna </w:t>
      </w:r>
      <m:oMath>
        <m:r>
          <w:rPr>
            <w:rFonts w:ascii="Cambria Math" w:eastAsiaTheme="minorEastAsia" w:hAnsi="Cambria Math"/>
          </w:rPr>
          <m:t>M'</m:t>
        </m:r>
      </m:oMath>
    </w:p>
    <w:p w14:paraId="040F515D" w14:textId="12958418" w:rsidR="00D778A4" w:rsidRDefault="00D778A4" w:rsidP="00D778A4">
      <w:pPr>
        <w:rPr>
          <w:rFonts w:eastAsiaTheme="minorEastAsia"/>
        </w:rPr>
      </w:pPr>
      <w:r>
        <w:rPr>
          <w:rFonts w:eastAsiaTheme="minorEastAsia"/>
        </w:rPr>
        <w:t xml:space="preserve">Se </w:t>
      </w:r>
      <m:oMath>
        <m:r>
          <w:rPr>
            <w:rFonts w:ascii="Cambria Math" w:eastAsiaTheme="minorEastAsia" w:hAnsi="Cambria Math"/>
          </w:rPr>
          <m:t>⟨M,w⟩</m:t>
        </m:r>
      </m:oMath>
      <w:r>
        <w:rPr>
          <w:rFonts w:eastAsiaTheme="minorEastAsia"/>
        </w:rPr>
        <w:t xml:space="preserve"> appartiene a 2023, la TM si ferma accettando la stringa qualora la cella 2023 compaia, così accetta. </w:t>
      </w:r>
    </w:p>
    <w:p w14:paraId="50707FB6" w14:textId="72FB0299" w:rsidR="00D778A4" w:rsidRPr="00D778A4" w:rsidRDefault="00D778A4" w:rsidP="00D778A4">
      <w:pPr>
        <w:rPr>
          <w:rFonts w:eastAsiaTheme="minorEastAsia"/>
        </w:rPr>
      </w:pPr>
      <w:r>
        <w:rPr>
          <w:rFonts w:eastAsiaTheme="minorEastAsia"/>
        </w:rPr>
        <w:t>Se non appartiene, non abbiamo trovato la cella 2023 e la macchina rifiuta</w:t>
      </w:r>
    </w:p>
    <w:sectPr w:rsidR="00D778A4" w:rsidRPr="00D778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5D3"/>
    <w:multiLevelType w:val="hybridMultilevel"/>
    <w:tmpl w:val="00E0EC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E1E74"/>
    <w:multiLevelType w:val="hybridMultilevel"/>
    <w:tmpl w:val="AEB604D2"/>
    <w:lvl w:ilvl="0" w:tplc="5AEEF702">
      <w:start w:val="1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6028"/>
    <w:multiLevelType w:val="hybridMultilevel"/>
    <w:tmpl w:val="3ED832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039E3"/>
    <w:multiLevelType w:val="hybridMultilevel"/>
    <w:tmpl w:val="FBB62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1101D"/>
    <w:multiLevelType w:val="hybridMultilevel"/>
    <w:tmpl w:val="A170C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218332">
    <w:abstractNumId w:val="0"/>
  </w:num>
  <w:num w:numId="2" w16cid:durableId="1304505788">
    <w:abstractNumId w:val="3"/>
  </w:num>
  <w:num w:numId="3" w16cid:durableId="1560898895">
    <w:abstractNumId w:val="2"/>
  </w:num>
  <w:num w:numId="4" w16cid:durableId="2124373994">
    <w:abstractNumId w:val="4"/>
  </w:num>
  <w:num w:numId="5" w16cid:durableId="313147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54"/>
    <w:rsid w:val="000F2E53"/>
    <w:rsid w:val="00120751"/>
    <w:rsid w:val="001B4854"/>
    <w:rsid w:val="001D2C72"/>
    <w:rsid w:val="00427217"/>
    <w:rsid w:val="005E7E02"/>
    <w:rsid w:val="006F7FB1"/>
    <w:rsid w:val="00704678"/>
    <w:rsid w:val="007371F4"/>
    <w:rsid w:val="00AB4AF5"/>
    <w:rsid w:val="00B83F8C"/>
    <w:rsid w:val="00CA2B10"/>
    <w:rsid w:val="00D778A4"/>
    <w:rsid w:val="00F1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2396"/>
  <w15:chartTrackingRefBased/>
  <w15:docId w15:val="{65E79532-3B79-4793-B176-4375E3F4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B4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4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4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4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4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4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4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4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4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4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4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4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485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485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485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485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485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485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4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4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4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4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B4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B485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B485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B485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B4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B485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B485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B48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11</cp:revision>
  <dcterms:created xsi:type="dcterms:W3CDTF">2024-08-23T14:53:00Z</dcterms:created>
  <dcterms:modified xsi:type="dcterms:W3CDTF">2024-08-23T16:01:00Z</dcterms:modified>
</cp:coreProperties>
</file>