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E9513" w14:textId="1DFF869F" w:rsidR="00120751" w:rsidRDefault="009D1165">
      <w:r>
        <w:t xml:space="preserve">Classi problemi </w:t>
      </w:r>
      <w:r>
        <w:sym w:font="Wingdings" w:char="F0E0"/>
      </w:r>
      <w:r>
        <w:t xml:space="preserve"> P (Polinomiale)</w:t>
      </w:r>
    </w:p>
    <w:p w14:paraId="10A2BA75" w14:textId="3F328F71" w:rsidR="009D1165" w:rsidRDefault="009D1165" w:rsidP="009D1165">
      <w:pPr>
        <w:pStyle w:val="Paragrafoelenco"/>
        <w:numPr>
          <w:ilvl w:val="0"/>
          <w:numId w:val="1"/>
        </w:numPr>
      </w:pPr>
      <w:r>
        <w:t>Es. somma/differenza (che sai misurare e risolvere)</w:t>
      </w:r>
    </w:p>
    <w:p w14:paraId="396C8C2F" w14:textId="1E8A8B65" w:rsidR="009D1165" w:rsidRDefault="009D1165" w:rsidP="009D1165">
      <w:r>
        <w:t>NP (Non Polinomiali)</w:t>
      </w:r>
    </w:p>
    <w:p w14:paraId="4AFD5184" w14:textId="0A7DB972" w:rsidR="009D1165" w:rsidRDefault="009D1165" w:rsidP="009D1165">
      <w:pPr>
        <w:pStyle w:val="Paragrafoelenco"/>
        <w:numPr>
          <w:ilvl w:val="0"/>
          <w:numId w:val="1"/>
        </w:numPr>
      </w:pPr>
      <w:r w:rsidRPr="009D1165">
        <w:drawing>
          <wp:anchor distT="0" distB="0" distL="114300" distR="114300" simplePos="0" relativeHeight="251659264" behindDoc="0" locked="0" layoutInCell="1" allowOverlap="1" wp14:anchorId="62F7145D" wp14:editId="6B723234">
            <wp:simplePos x="0" y="0"/>
            <wp:positionH relativeFrom="column">
              <wp:posOffset>1613852</wp:posOffset>
            </wp:positionH>
            <wp:positionV relativeFrom="paragraph">
              <wp:posOffset>253048</wp:posOffset>
            </wp:positionV>
            <wp:extent cx="3057525" cy="817880"/>
            <wp:effectExtent l="0" t="0" r="9525" b="1270"/>
            <wp:wrapSquare wrapText="bothSides"/>
            <wp:docPr id="157311854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18544" name="Immagine 1" descr="Immagine che contiene testo, Carattere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Classi problemi noti essere difficili da risolvere efficientemente</w:t>
      </w:r>
    </w:p>
    <w:p w14:paraId="4F29A9F3" w14:textId="7A0E1D0F" w:rsidR="009D1165" w:rsidRDefault="009D1165" w:rsidP="009D1165"/>
    <w:p w14:paraId="7BE590B6" w14:textId="268CC26E" w:rsidR="009D1165" w:rsidRDefault="009D1165" w:rsidP="009D1165"/>
    <w:p w14:paraId="757D6B30" w14:textId="77777777" w:rsidR="009D1165" w:rsidRDefault="009D1165" w:rsidP="009D1165"/>
    <w:p w14:paraId="2F9C2D53" w14:textId="71E0CC04" w:rsidR="009D1165" w:rsidRDefault="009D1165" w:rsidP="009D1165">
      <w:r>
        <w:t>Tipi di problemi in NP:</w:t>
      </w:r>
    </w:p>
    <w:p w14:paraId="717A4671" w14:textId="55D9F40F" w:rsidR="0046663A" w:rsidRDefault="0046663A" w:rsidP="009D1165">
      <w:pPr>
        <w:pStyle w:val="Paragrafoelenco"/>
        <w:numPr>
          <w:ilvl w:val="0"/>
          <w:numId w:val="1"/>
        </w:numPr>
      </w:pPr>
      <w:r>
        <w:t xml:space="preserve">Set </w:t>
      </w:r>
      <w:proofErr w:type="spellStart"/>
      <w:r>
        <w:t>partitioning</w:t>
      </w:r>
      <w:proofErr w:type="spellEnd"/>
    </w:p>
    <w:p w14:paraId="0CCA97D2" w14:textId="093EF869" w:rsidR="0046663A" w:rsidRPr="0046663A" w:rsidRDefault="0046663A" w:rsidP="0046663A">
      <w:pPr>
        <w:pStyle w:val="Paragrafoelenc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</w:p>
    <w:p w14:paraId="301C5083" w14:textId="7D12010B" w:rsidR="0046663A" w:rsidRPr="0046663A" w:rsidRDefault="0046663A" w:rsidP="0046663A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>Due sottoinsiemi disgiunti (</w:t>
      </w:r>
      <w:proofErr w:type="spellStart"/>
      <w:r>
        <w:rPr>
          <w:rFonts w:eastAsiaTheme="minorEastAsia"/>
        </w:rPr>
        <w:t>aka</w:t>
      </w:r>
      <w:proofErr w:type="spellEnd"/>
      <w:r>
        <w:rPr>
          <w:rFonts w:eastAsiaTheme="minorEastAsia"/>
        </w:rPr>
        <w:t xml:space="preserve"> diversi) tali che la somma degli elementi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uguale alla somma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5DCC761" w14:textId="0FF0DB00" w:rsidR="0046663A" w:rsidRPr="0046663A" w:rsidRDefault="0046663A" w:rsidP="0046663A">
      <w:pPr>
        <w:pStyle w:val="Paragrafoelenco"/>
        <w:numPr>
          <w:ilvl w:val="2"/>
          <w:numId w:val="1"/>
        </w:numPr>
      </w:pPr>
      <m:oMath>
        <m:r>
          <w:rPr>
            <w:rFonts w:ascii="Cambria Math" w:hAnsi="Cambria Math"/>
          </w:rPr>
          <m:t>5+5=10</m:t>
        </m:r>
      </m:oMath>
    </w:p>
    <w:p w14:paraId="75B2CC4B" w14:textId="0746A0C4" w:rsidR="0046663A" w:rsidRPr="0046663A" w:rsidRDefault="0046663A" w:rsidP="0046663A">
      <w:pPr>
        <w:pStyle w:val="Paragrafoelenco"/>
        <w:numPr>
          <w:ilvl w:val="2"/>
          <w:numId w:val="1"/>
        </w:numPr>
      </w:pPr>
      <w:r>
        <w:t xml:space="preserve">Un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è dato da </w:t>
      </w:r>
      <m:oMath>
        <m:r>
          <w:rPr>
            <w:rFonts w:ascii="Cambria Math" w:eastAsiaTheme="minorEastAsia" w:hAnsi="Cambria Math"/>
          </w:rPr>
          <m:t>1+1+1+1+1</m:t>
        </m:r>
      </m:oMath>
    </w:p>
    <w:p w14:paraId="0DC0E6F1" w14:textId="423E81D4" w:rsidR="0046663A" w:rsidRDefault="0046663A" w:rsidP="0046663A">
      <w:pPr>
        <w:pStyle w:val="Paragrafoelenco"/>
        <w:numPr>
          <w:ilvl w:val="2"/>
          <w:numId w:val="1"/>
        </w:numPr>
      </w:pPr>
      <w:r>
        <w:rPr>
          <w:rFonts w:eastAsiaTheme="minorEastAsia"/>
        </w:rPr>
        <w:t xml:space="preserve">Un altro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è dato da </w:t>
      </w:r>
      <m:oMath>
        <m:r>
          <w:rPr>
            <w:rFonts w:ascii="Cambria Math" w:eastAsiaTheme="minorEastAsia" w:hAnsi="Cambria Math"/>
          </w:rPr>
          <m:t>2+3</m:t>
        </m:r>
      </m:oMath>
    </w:p>
    <w:p w14:paraId="45F38709" w14:textId="0A1F6535" w:rsidR="009D1165" w:rsidRDefault="009D1165" w:rsidP="009D1165">
      <w:pPr>
        <w:pStyle w:val="Paragrafoelenco"/>
        <w:numPr>
          <w:ilvl w:val="0"/>
          <w:numId w:val="1"/>
        </w:numPr>
      </w:pPr>
      <w:r>
        <w:t>Clausole booleane</w:t>
      </w:r>
    </w:p>
    <w:p w14:paraId="5CE8E131" w14:textId="439F6783" w:rsidR="009D1165" w:rsidRDefault="009D1165" w:rsidP="009D1165">
      <w:pPr>
        <w:pStyle w:val="Paragrafoelenco"/>
        <w:numPr>
          <w:ilvl w:val="1"/>
          <w:numId w:val="1"/>
        </w:numPr>
      </w:pPr>
      <w:r>
        <w:t xml:space="preserve">SAT = </w:t>
      </w:r>
      <w:proofErr w:type="spellStart"/>
      <w:r>
        <w:t>soddisfacibilità</w:t>
      </w:r>
      <w:proofErr w:type="spellEnd"/>
    </w:p>
    <w:p w14:paraId="077CD5EE" w14:textId="1205B230" w:rsidR="009D1165" w:rsidRDefault="009D1165" w:rsidP="009D1165">
      <w:pPr>
        <w:pStyle w:val="Paragrafoelenco"/>
        <w:numPr>
          <w:ilvl w:val="2"/>
          <w:numId w:val="1"/>
        </w:numPr>
      </w:pPr>
      <w:r>
        <w:t xml:space="preserve">E.g.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a∧b∧c</m:t>
            </m:r>
          </m:e>
        </m:d>
        <m:r>
          <w:rPr>
            <w:rFonts w:ascii="Cambria Math" w:hAnsi="Cambria Math"/>
          </w:rPr>
          <m:t>…=1</m:t>
        </m:r>
      </m:oMath>
      <w:r>
        <w:rPr>
          <w:rFonts w:eastAsiaTheme="minorEastAsia"/>
        </w:rPr>
        <w:t xml:space="preserve"> (vero = va bene)</w:t>
      </w:r>
    </w:p>
    <w:p w14:paraId="6AB4C0BB" w14:textId="583FB955" w:rsidR="009D1165" w:rsidRDefault="009D1165" w:rsidP="009D1165">
      <w:pPr>
        <w:pStyle w:val="Paragrafoelenco"/>
        <w:numPr>
          <w:ilvl w:val="1"/>
          <w:numId w:val="1"/>
        </w:numPr>
      </w:pPr>
      <w:r>
        <w:t>Varianti = 3-SAT – k-SAT</w:t>
      </w:r>
    </w:p>
    <w:p w14:paraId="7904CF27" w14:textId="573A23C8" w:rsidR="009D1165" w:rsidRDefault="009D1165" w:rsidP="009D1165">
      <w:pPr>
        <w:pStyle w:val="Paragrafoelenco"/>
        <w:numPr>
          <w:ilvl w:val="0"/>
          <w:numId w:val="1"/>
        </w:numPr>
      </w:pPr>
      <w:r>
        <w:t>Grafi</w:t>
      </w:r>
    </w:p>
    <w:p w14:paraId="1C77A1F7" w14:textId="6B715727" w:rsidR="009D1165" w:rsidRDefault="009D1165" w:rsidP="009D1165">
      <w:pPr>
        <w:pStyle w:val="Paragrafoelenco"/>
        <w:numPr>
          <w:ilvl w:val="1"/>
          <w:numId w:val="1"/>
        </w:numPr>
      </w:pPr>
      <w:r>
        <w:t>Hamiltoniano = attraversa tutti gli archi una sola volta</w:t>
      </w:r>
    </w:p>
    <w:p w14:paraId="2B3103D1" w14:textId="39477F5F" w:rsidR="009D1165" w:rsidRDefault="009D1165" w:rsidP="009D1165">
      <w:pPr>
        <w:pStyle w:val="Paragrafoelenco"/>
        <w:numPr>
          <w:ilvl w:val="1"/>
          <w:numId w:val="1"/>
        </w:numPr>
      </w:pPr>
      <w:r>
        <w:t>Vertex Cover = copertura dei vertici partendo da una sorgente</w:t>
      </w:r>
    </w:p>
    <w:p w14:paraId="7C20C31B" w14:textId="5726B29D" w:rsidR="009D1165" w:rsidRDefault="009D1165" w:rsidP="009D1165">
      <w:pPr>
        <w:pStyle w:val="Paragrafoelenco"/>
        <w:numPr>
          <w:ilvl w:val="1"/>
          <w:numId w:val="1"/>
        </w:numPr>
      </w:pPr>
      <w:r>
        <w:t>Independent Set = insieme indipendente di vertici = vertici non vicini ma coprono tutto il grafo</w:t>
      </w:r>
    </w:p>
    <w:p w14:paraId="74E7C817" w14:textId="7C259D56" w:rsidR="009D1165" w:rsidRDefault="00EF7ACF" w:rsidP="009D1165">
      <w:pPr>
        <w:pStyle w:val="Paragrafoelenco"/>
        <w:numPr>
          <w:ilvl w:val="1"/>
          <w:numId w:val="1"/>
        </w:numPr>
      </w:pPr>
      <w:r>
        <w:t>Color = “Colorare” tutto il grafo attraversandone i vertici</w:t>
      </w:r>
    </w:p>
    <w:p w14:paraId="3509C8EC" w14:textId="4D12C53E" w:rsidR="00EF7ACF" w:rsidRDefault="00EF7ACF" w:rsidP="00EF7ACF">
      <w:r w:rsidRPr="00EF7ACF">
        <w:drawing>
          <wp:anchor distT="0" distB="0" distL="114300" distR="114300" simplePos="0" relativeHeight="251661312" behindDoc="0" locked="0" layoutInCell="1" allowOverlap="1" wp14:anchorId="4642935D" wp14:editId="161E4ED0">
            <wp:simplePos x="0" y="0"/>
            <wp:positionH relativeFrom="column">
              <wp:posOffset>746760</wp:posOffset>
            </wp:positionH>
            <wp:positionV relativeFrom="paragraph">
              <wp:posOffset>144780</wp:posOffset>
            </wp:positionV>
            <wp:extent cx="4386580" cy="1805940"/>
            <wp:effectExtent l="0" t="0" r="0" b="3810"/>
            <wp:wrapSquare wrapText="bothSides"/>
            <wp:docPr id="1545394330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4330" name="Immagine 1" descr="Immagine che contiene testo, diagramma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CE371" w14:textId="66AE7030" w:rsidR="00EF7ACF" w:rsidRDefault="00EF7ACF" w:rsidP="00EF7ACF"/>
    <w:p w14:paraId="155B0615" w14:textId="77777777" w:rsidR="00EF7ACF" w:rsidRDefault="00EF7ACF" w:rsidP="00EF7ACF"/>
    <w:p w14:paraId="11C8D731" w14:textId="77777777" w:rsidR="00EF7ACF" w:rsidRDefault="00EF7ACF" w:rsidP="00EF7ACF"/>
    <w:p w14:paraId="11EBBDC7" w14:textId="77777777" w:rsidR="00EF7ACF" w:rsidRDefault="00EF7ACF" w:rsidP="00EF7ACF"/>
    <w:p w14:paraId="6A7C3BE8" w14:textId="77777777" w:rsidR="00EF7ACF" w:rsidRDefault="00EF7ACF" w:rsidP="00EF7ACF"/>
    <w:p w14:paraId="6855089E" w14:textId="77777777" w:rsidR="00EF7ACF" w:rsidRDefault="00EF7ACF" w:rsidP="00EF7ACF"/>
    <w:p w14:paraId="0EF8F2DA" w14:textId="77777777" w:rsidR="00EF7ACF" w:rsidRDefault="00EF7ACF" w:rsidP="00EF7ACF"/>
    <w:p w14:paraId="4F235243" w14:textId="77777777" w:rsidR="00EF7ACF" w:rsidRDefault="00EF7ACF" w:rsidP="00EF7ACF"/>
    <w:p w14:paraId="3CAFEA50" w14:textId="43BCE33E" w:rsidR="00EF7ACF" w:rsidRDefault="00EF7ACF">
      <w:r>
        <w:br w:type="page"/>
      </w:r>
    </w:p>
    <w:p w14:paraId="406695BE" w14:textId="24C69F14" w:rsidR="00EF7ACF" w:rsidRDefault="00EF7ACF" w:rsidP="00EF7ACF">
      <w:r w:rsidRPr="00EF7ACF">
        <w:lastRenderedPageBreak/>
        <w:drawing>
          <wp:anchor distT="0" distB="0" distL="114300" distR="114300" simplePos="0" relativeHeight="251663360" behindDoc="0" locked="0" layoutInCell="1" allowOverlap="1" wp14:anchorId="72D1816D" wp14:editId="2DD433E5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5060315" cy="3456940"/>
            <wp:effectExtent l="0" t="0" r="6985" b="0"/>
            <wp:wrapSquare wrapText="bothSides"/>
            <wp:docPr id="1485623701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3701" name="Immagine 1" descr="Immagine che contiene testo, schermat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2A95A" w14:textId="77777777" w:rsidR="00EF7ACF" w:rsidRPr="00EF7ACF" w:rsidRDefault="00EF7ACF" w:rsidP="00EF7ACF"/>
    <w:p w14:paraId="0F5D1BC9" w14:textId="77777777" w:rsidR="00EF7ACF" w:rsidRPr="00EF7ACF" w:rsidRDefault="00EF7ACF" w:rsidP="00EF7ACF"/>
    <w:p w14:paraId="4A898CC7" w14:textId="77777777" w:rsidR="00EF7ACF" w:rsidRDefault="00EF7ACF" w:rsidP="00EF7ACF"/>
    <w:p w14:paraId="55E583FB" w14:textId="5F46A3BE" w:rsidR="00EF7ACF" w:rsidRDefault="00EF7ACF" w:rsidP="00EF7ACF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381C50" wp14:editId="60892081">
                <wp:simplePos x="0" y="0"/>
                <wp:positionH relativeFrom="column">
                  <wp:posOffset>2520950</wp:posOffset>
                </wp:positionH>
                <wp:positionV relativeFrom="paragraph">
                  <wp:posOffset>-97790</wp:posOffset>
                </wp:positionV>
                <wp:extent cx="640045" cy="519430"/>
                <wp:effectExtent l="38100" t="38100" r="27305" b="52070"/>
                <wp:wrapNone/>
                <wp:docPr id="683196758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0045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0D8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198pt;margin-top:-8.2pt;width:51.4pt;height:4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">
                <v:imagedata r:id="rId9" o:title=""/>
              </v:shape>
            </w:pict>
          </mc:Fallback>
        </mc:AlternateContent>
      </w:r>
    </w:p>
    <w:p w14:paraId="1D33A89C" w14:textId="77777777" w:rsidR="00EF7ACF" w:rsidRDefault="00EF7ACF" w:rsidP="00EF7ACF"/>
    <w:p w14:paraId="3B076C1D" w14:textId="0262A799" w:rsidR="00EF7ACF" w:rsidRDefault="00EF7ACF" w:rsidP="00EF7AC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C44EE8" wp14:editId="13E16467">
                <wp:simplePos x="0" y="0"/>
                <wp:positionH relativeFrom="column">
                  <wp:posOffset>2289230</wp:posOffset>
                </wp:positionH>
                <wp:positionV relativeFrom="paragraph">
                  <wp:posOffset>-135420</wp:posOffset>
                </wp:positionV>
                <wp:extent cx="348480" cy="307080"/>
                <wp:effectExtent l="38100" t="38100" r="52070" b="36195"/>
                <wp:wrapNone/>
                <wp:docPr id="188478866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84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B2C1A" id="Input penna 1" o:spid="_x0000_s1026" type="#_x0000_t75" style="position:absolute;margin-left:179.75pt;margin-top:-11.15pt;width:28.45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">
                <v:imagedata r:id="rId11" o:title=""/>
              </v:shape>
            </w:pict>
          </mc:Fallback>
        </mc:AlternateContent>
      </w:r>
    </w:p>
    <w:p w14:paraId="66759D9D" w14:textId="1CBF4045" w:rsidR="00EF7ACF" w:rsidRDefault="00EF7ACF" w:rsidP="00EF7AC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AF642A" wp14:editId="1653D7F7">
                <wp:simplePos x="0" y="0"/>
                <wp:positionH relativeFrom="column">
                  <wp:posOffset>2383155</wp:posOffset>
                </wp:positionH>
                <wp:positionV relativeFrom="paragraph">
                  <wp:posOffset>-110490</wp:posOffset>
                </wp:positionV>
                <wp:extent cx="173320" cy="702985"/>
                <wp:effectExtent l="38100" t="38100" r="17780" b="40005"/>
                <wp:wrapNone/>
                <wp:docPr id="220481271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3320" cy="70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6780C" id="Input penna 4" o:spid="_x0000_s1026" type="#_x0000_t75" style="position:absolute;margin-left:187.15pt;margin-top:-9.2pt;width:14.65pt;height:5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">
                <v:imagedata r:id="rId13" o:title=""/>
              </v:shape>
            </w:pict>
          </mc:Fallback>
        </mc:AlternateContent>
      </w:r>
    </w:p>
    <w:p w14:paraId="4950B7C0" w14:textId="0DD1B934" w:rsidR="00EF7ACF" w:rsidRDefault="00EF7ACF" w:rsidP="00EF7ACF"/>
    <w:p w14:paraId="59F1C686" w14:textId="00C80D7C" w:rsidR="00EF7ACF" w:rsidRDefault="00EF7ACF" w:rsidP="00EF7AC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BA068C" wp14:editId="12DD5314">
                <wp:simplePos x="0" y="0"/>
                <wp:positionH relativeFrom="column">
                  <wp:posOffset>3368870</wp:posOffset>
                </wp:positionH>
                <wp:positionV relativeFrom="paragraph">
                  <wp:posOffset>100925</wp:posOffset>
                </wp:positionV>
                <wp:extent cx="360" cy="360"/>
                <wp:effectExtent l="38100" t="38100" r="38100" b="38100"/>
                <wp:wrapNone/>
                <wp:docPr id="1457661726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5D79" id="Input penna 10" o:spid="_x0000_s1026" type="#_x0000_t75" style="position:absolute;margin-left:264.75pt;margin-top:7.4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nty2n1QEAAJ0EAAAQAAAA&#10;AAAAAAAAAAAAANMDAABkcnMvaW5rL2luazEueG1sUEsBAi0AFAAGAAgAAAAhAIBX4OngAAAACQ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C0C064" wp14:editId="7AB959CA">
                <wp:simplePos x="0" y="0"/>
                <wp:positionH relativeFrom="column">
                  <wp:posOffset>3115070</wp:posOffset>
                </wp:positionH>
                <wp:positionV relativeFrom="paragraph">
                  <wp:posOffset>105965</wp:posOffset>
                </wp:positionV>
                <wp:extent cx="360" cy="360"/>
                <wp:effectExtent l="38100" t="38100" r="38100" b="38100"/>
                <wp:wrapNone/>
                <wp:docPr id="1617080747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A461A" id="Input penna 9" o:spid="_x0000_s1026" type="#_x0000_t75" style="position:absolute;margin-left:244.8pt;margin-top:7.8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caXVGNYBAACdBAAAEAAAAAAA&#10;AAAAAAAAAADTAwAAZHJzL2luay9pbmsxLnhtbFBLAQItABQABgAIAAAAIQCE6HfM3QAAAAkBAAAP&#10;AAAAAAAAAAAAAAAAANc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FA5BA0" wp14:editId="277FB5D1">
                <wp:simplePos x="0" y="0"/>
                <wp:positionH relativeFrom="column">
                  <wp:posOffset>2886830</wp:posOffset>
                </wp:positionH>
                <wp:positionV relativeFrom="paragraph">
                  <wp:posOffset>95885</wp:posOffset>
                </wp:positionV>
                <wp:extent cx="360" cy="360"/>
                <wp:effectExtent l="38100" t="38100" r="38100" b="38100"/>
                <wp:wrapNone/>
                <wp:docPr id="1141042426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D50C8" id="Input penna 8" o:spid="_x0000_s1026" type="#_x0000_t75" style="position:absolute;margin-left:226.8pt;margin-top:7.0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UFM5rAQAAAwMAAA4AAAAAAAAAAAAAAAAAPAIAAGRy&#10;cy9lMm9Eb2MueG1sUEsBAi0AFAAGAAgAAAAhAD50ganLAQAAkgQAABAAAAAAAAAAAAAAAAAA0wMA&#10;AGRycy9pbmsvaW5rMS54bWxQSwECLQAUAAYACAAAACEAqF/b8d0AAAAJAQAADwAAAAAAAAAAAAAA&#10;AADM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</w:p>
    <w:p w14:paraId="31CF6798" w14:textId="77777777" w:rsidR="00EF7ACF" w:rsidRDefault="00EF7ACF" w:rsidP="00EF7ACF"/>
    <w:p w14:paraId="50F81917" w14:textId="77777777" w:rsidR="00EF7ACF" w:rsidRDefault="00EF7ACF" w:rsidP="00EF7ACF"/>
    <w:p w14:paraId="427F6AB2" w14:textId="77777777" w:rsidR="00EF7ACF" w:rsidRDefault="00EF7ACF" w:rsidP="00EF7ACF"/>
    <w:p w14:paraId="3189E71C" w14:textId="11BC2F7D" w:rsidR="00EF7ACF" w:rsidRDefault="00EF7ACF" w:rsidP="00EF7ACF">
      <w:r>
        <w:t xml:space="preserve">a) </w:t>
      </w:r>
    </w:p>
    <w:p w14:paraId="632B4E72" w14:textId="624EBE05" w:rsidR="00EF7ACF" w:rsidRDefault="00EF7ACF" w:rsidP="00EF7ACF">
      <w:r>
        <w:t>Verifica = Vedere se valgono tutte le condizioni</w:t>
      </w:r>
    </w:p>
    <w:p w14:paraId="09641082" w14:textId="76F29DFD" w:rsidR="00EF7ACF" w:rsidRDefault="00EF7ACF" w:rsidP="00EF7ACF">
      <w:r>
        <w:t>Esiste un verificatore che ha un “certificato” (input che mi permette di verificare questo)</w:t>
      </w:r>
    </w:p>
    <w:p w14:paraId="30CF2FFD" w14:textId="3CE89DBA" w:rsidR="00EF7ACF" w:rsidRPr="00EF7ACF" w:rsidRDefault="00EF7ACF" w:rsidP="00EF7ACF">
      <w:pPr>
        <w:pStyle w:val="Paragrafoelenco"/>
        <w:numPr>
          <w:ilvl w:val="0"/>
          <w:numId w:val="1"/>
        </w:numPr>
      </w:pPr>
      <w:r>
        <w:t xml:space="preserve">Certificato = </w:t>
      </w:r>
      <m:oMath>
        <m:r>
          <w:rPr>
            <w:rFonts w:ascii="Cambria Math" w:hAnsi="Cambria Math"/>
          </w:rPr>
          <m:t>Gr</m:t>
        </m:r>
      </m:oMath>
      <w:r>
        <w:rPr>
          <w:rFonts w:eastAsiaTheme="minorEastAsia"/>
        </w:rPr>
        <w:t xml:space="preserve">, grafo con </w:t>
      </w:r>
      <m:oMath>
        <m:r>
          <w:rPr>
            <w:rFonts w:ascii="Cambria Math" w:eastAsiaTheme="minorEastAsia" w:hAnsi="Cambria Math"/>
          </w:rPr>
          <m:t>{R,G,B}</m:t>
        </m:r>
      </m:oMath>
      <w:r>
        <w:rPr>
          <w:rFonts w:eastAsiaTheme="minorEastAsia"/>
        </w:rPr>
        <w:t xml:space="preserve"> colori</w:t>
      </w:r>
    </w:p>
    <w:p w14:paraId="3800AFC3" w14:textId="1F090EC2" w:rsidR="00EF7ACF" w:rsidRPr="00EF7ACF" w:rsidRDefault="00EF7ACF" w:rsidP="00EF7ACF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Verificatore</w:t>
      </w:r>
    </w:p>
    <w:p w14:paraId="3126F69A" w14:textId="48B91218" w:rsidR="00EF7ACF" w:rsidRPr="00EF7ACF" w:rsidRDefault="00EF7ACF" w:rsidP="00EF7ACF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 xml:space="preserve">Controlla che esistano tutti i vertici da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ad </w:t>
      </w:r>
      <m:oMath>
        <m:r>
          <w:rPr>
            <w:rFonts w:ascii="Cambria Math" w:eastAsiaTheme="minorEastAsia" w:hAnsi="Cambria Math"/>
          </w:rPr>
          <m:t>n</m:t>
        </m:r>
      </m:oMath>
    </w:p>
    <w:p w14:paraId="55E2ACAD" w14:textId="155CFE28" w:rsidR="00EF7ACF" w:rsidRPr="00EF7ACF" w:rsidRDefault="00EF7ACF" w:rsidP="00EF7ACF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>Parto da un vertice e verifico che per l’arco a cui è connesso</w:t>
      </w:r>
    </w:p>
    <w:p w14:paraId="25BF028F" w14:textId="611CCDDB" w:rsidR="00EF7ACF" w:rsidRPr="008D11CC" w:rsidRDefault="00EF7ACF" w:rsidP="00EF7ACF">
      <w:pPr>
        <w:pStyle w:val="Paragrafoelenco"/>
        <w:numPr>
          <w:ilvl w:val="2"/>
          <w:numId w:val="1"/>
        </w:num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allora tramite arco </w:t>
      </w:r>
      <m:oMath>
        <m:r>
          <w:rPr>
            <w:rFonts w:ascii="Cambria Math" w:eastAsiaTheme="minorEastAsia" w:hAnsi="Cambria Math"/>
          </w:rPr>
          <m:t>{u,v}</m:t>
        </m:r>
      </m:oMath>
      <w:r>
        <w:rPr>
          <w:rFonts w:eastAsiaTheme="minorEastAsia"/>
        </w:rPr>
        <w:t xml:space="preserve"> arrivo ad una coppia di colori diversi</w:t>
      </w:r>
    </w:p>
    <w:p w14:paraId="10FF9D70" w14:textId="33532688" w:rsidR="008D11CC" w:rsidRPr="00EF7ACF" w:rsidRDefault="008D11CC" w:rsidP="00EF7ACF">
      <w:pPr>
        <w:pStyle w:val="Paragrafoelenco"/>
        <w:numPr>
          <w:ilvl w:val="2"/>
          <w:numId w:val="1"/>
        </w:numPr>
      </w:pPr>
      <w:r>
        <w:t>i colori differiscono al più 1</w:t>
      </w:r>
    </w:p>
    <w:p w14:paraId="3AA610B9" w14:textId="044CD0F0" w:rsidR="00EF7ACF" w:rsidRDefault="00EF7ACF" w:rsidP="00EF7ACF">
      <w:pPr>
        <w:pStyle w:val="Paragrafoelenco"/>
        <w:numPr>
          <w:ilvl w:val="1"/>
          <w:numId w:val="1"/>
        </w:numPr>
      </w:pPr>
      <w:r>
        <w:t>Lo faccio per tutti i vertici</w:t>
      </w:r>
    </w:p>
    <w:p w14:paraId="7D1464BA" w14:textId="72F01B98" w:rsidR="00EF7ACF" w:rsidRDefault="00FB4C70" w:rsidP="00EF7ACF">
      <w:r>
        <w:t>Problema in NP = verificabile ma non risolvibile</w:t>
      </w:r>
    </w:p>
    <w:p w14:paraId="6B741D80" w14:textId="00FB6837" w:rsidR="00FB4C70" w:rsidRDefault="00FB4C70" w:rsidP="00EF7ACF">
      <w:r>
        <w:t>NP-hard = se esiste una soluzione efficiente, risolvo tutti i problemi del tipo</w:t>
      </w:r>
    </w:p>
    <w:p w14:paraId="05D21902" w14:textId="6A00DC5B" w:rsidR="00FB4C70" w:rsidRPr="00FB4C70" w:rsidRDefault="00FB4C70" w:rsidP="00FB4C70">
      <w:pPr>
        <w:pStyle w:val="Paragrafoelenco"/>
        <w:numPr>
          <w:ilvl w:val="0"/>
          <w:numId w:val="3"/>
        </w:numPr>
      </w:pPr>
      <m:oMath>
        <m:r>
          <w:rPr>
            <w:rFonts w:ascii="Cambria Math" w:hAnsi="Cambria Math"/>
          </w:rPr>
          <m:t>P=NP</m:t>
        </m:r>
      </m:oMath>
    </w:p>
    <w:p w14:paraId="3DEAE0E0" w14:textId="29560CFE" w:rsidR="00FB4C70" w:rsidRDefault="008D11CC" w:rsidP="00FB4C70">
      <w:r>
        <w:t>b)</w:t>
      </w:r>
    </w:p>
    <w:p w14:paraId="7902ABDD" w14:textId="76CC2AF8" w:rsidR="008D11CC" w:rsidRPr="008D11CC" w:rsidRDefault="008D11CC" w:rsidP="00FB4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0D6C6202" w14:textId="3BBE1F0F" w:rsidR="008D11CC" w:rsidRDefault="008D11CC" w:rsidP="00FB4C70">
      <w:pPr>
        <w:rPr>
          <w:rFonts w:eastAsiaTheme="minorEastAsia"/>
        </w:rPr>
      </w:pPr>
      <w:r>
        <w:rPr>
          <w:rFonts w:eastAsiaTheme="minorEastAsia"/>
        </w:rPr>
        <w:t xml:space="preserve">Applicata al nostro problema, dove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è un superinput,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un </w:t>
      </w:r>
      <w:proofErr w:type="spellStart"/>
      <w:r>
        <w:rPr>
          <w:rFonts w:eastAsiaTheme="minorEastAsia"/>
        </w:rPr>
        <w:t>sottoinput</w:t>
      </w:r>
      <w:proofErr w:type="spellEnd"/>
    </w:p>
    <w:p w14:paraId="10AD5480" w14:textId="16CC22EB" w:rsidR="008D11CC" w:rsidRPr="0028627F" w:rsidRDefault="008D11CC" w:rsidP="00FB4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3-COLOR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EQUITABLE-3-COLOR</m:t>
          </m:r>
        </m:oMath>
      </m:oMathPara>
    </w:p>
    <w:p w14:paraId="18416BA7" w14:textId="187ACBEA" w:rsidR="0028627F" w:rsidRDefault="0028627F" w:rsidP="00FB4C70">
      <w:pPr>
        <w:rPr>
          <w:rFonts w:eastAsiaTheme="minorEastAsia"/>
        </w:rPr>
      </w:pPr>
      <w:r>
        <w:t>(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>) Usiamo EQUITABLE per dimostrare che siamo in 3-COLOR</w:t>
      </w:r>
    </w:p>
    <w:p w14:paraId="300B720F" w14:textId="641FF213" w:rsidR="0028627F" w:rsidRDefault="0028627F" w:rsidP="0028627F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Verifico che sia una 3-colorazione equa </w:t>
      </w:r>
    </w:p>
    <w:p w14:paraId="0591F07E" w14:textId="68DE4982" w:rsidR="0028627F" w:rsidRDefault="0028627F" w:rsidP="0028627F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 il mio grafo, percorro per ogni arco una coppia di colori</w:t>
      </w:r>
    </w:p>
    <w:p w14:paraId="31A6ACFD" w14:textId="019C9B54" w:rsidR="0028627F" w:rsidRDefault="0028627F" w:rsidP="0028627F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Percorro tutto il grafo</w:t>
      </w:r>
    </w:p>
    <w:p w14:paraId="3BC55823" w14:textId="31317CF3" w:rsidR="0028627F" w:rsidRPr="0028627F" w:rsidRDefault="0028627F" w:rsidP="0028627F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Se, alla fine del grafo, ottengo almeno un colore diverso, questo fa parte di almeno un’altra 3-colorazione (siamo ancora dentro al problema A, ma abbiamo usato B)</w:t>
      </w:r>
    </w:p>
    <w:p w14:paraId="15010523" w14:textId="55497943" w:rsidR="0028627F" w:rsidRPr="00EF7ACF" w:rsidRDefault="0028627F" w:rsidP="0028627F">
      <w:r>
        <w:t>(</w:t>
      </w:r>
      <m:oMath>
        <m:r>
          <w:rPr>
            <w:rFonts w:ascii="Cambria Math" w:hAnsi="Cambria Math"/>
          </w:rPr>
          <m:t>⇐</m:t>
        </m:r>
      </m:oMath>
      <w:r>
        <w:rPr>
          <w:rFonts w:eastAsiaTheme="minorEastAsia"/>
        </w:rPr>
        <w:t xml:space="preserve">) Usiamo 3-COLOR per dimostrare che </w:t>
      </w:r>
      <w:r>
        <w:rPr>
          <w:rFonts w:eastAsiaTheme="minorEastAsia"/>
        </w:rPr>
        <w:t xml:space="preserve">abbiamo usato </w:t>
      </w:r>
      <w:r>
        <w:rPr>
          <w:rFonts w:eastAsiaTheme="minorEastAsia"/>
        </w:rPr>
        <w:t>EQUITABLE</w:t>
      </w:r>
    </w:p>
    <w:p w14:paraId="67BB3C31" w14:textId="7DEDDDAC" w:rsidR="0028627F" w:rsidRDefault="0028627F" w:rsidP="0028627F">
      <w:pPr>
        <w:pStyle w:val="Paragrafoelenco"/>
        <w:numPr>
          <w:ilvl w:val="0"/>
          <w:numId w:val="1"/>
        </w:numPr>
      </w:pPr>
      <w:r>
        <w:t>Abbiamo una 3-colorazione equa</w:t>
      </w:r>
    </w:p>
    <w:p w14:paraId="17369400" w14:textId="0C03C329" w:rsidR="0028627F" w:rsidRDefault="0028627F" w:rsidP="0028627F">
      <w:pPr>
        <w:pStyle w:val="Paragrafoelenco"/>
        <w:numPr>
          <w:ilvl w:val="0"/>
          <w:numId w:val="1"/>
        </w:numPr>
      </w:pPr>
      <w:r>
        <w:t>Questa viene ottenuta da una 3-colorazione</w:t>
      </w:r>
    </w:p>
    <w:p w14:paraId="6EDDA476" w14:textId="71B1FC0E" w:rsidR="0028627F" w:rsidRDefault="0028627F" w:rsidP="0028627F">
      <w:pPr>
        <w:pStyle w:val="Paragrafoelenco"/>
        <w:numPr>
          <w:ilvl w:val="1"/>
          <w:numId w:val="1"/>
        </w:numPr>
      </w:pPr>
      <w:r>
        <w:t>Percorro tutto il grafo</w:t>
      </w:r>
    </w:p>
    <w:p w14:paraId="5D70D57D" w14:textId="49ECE655" w:rsidR="0028627F" w:rsidRDefault="0028627F" w:rsidP="0028627F">
      <w:pPr>
        <w:pStyle w:val="Paragrafoelenco"/>
        <w:numPr>
          <w:ilvl w:val="1"/>
          <w:numId w:val="1"/>
        </w:numPr>
      </w:pPr>
      <w:r>
        <w:t>Per ogni vertice, uso una coppia di archi e verifico che tutti i vertici siano colorati diversamente</w:t>
      </w:r>
    </w:p>
    <w:p w14:paraId="4B978C3B" w14:textId="75D40FB5" w:rsidR="0028627F" w:rsidRDefault="0028627F" w:rsidP="0028627F">
      <w:pPr>
        <w:pStyle w:val="Paragrafoelenco"/>
        <w:numPr>
          <w:ilvl w:val="1"/>
          <w:numId w:val="1"/>
        </w:numPr>
      </w:pPr>
      <w:r>
        <w:t>Se questo vale, allora funziona</w:t>
      </w:r>
    </w:p>
    <w:p w14:paraId="308177B9" w14:textId="0FB6742A" w:rsidR="0028627F" w:rsidRDefault="0028627F" w:rsidP="0028627F">
      <w:pPr>
        <w:pStyle w:val="Paragrafoelenco"/>
        <w:numPr>
          <w:ilvl w:val="0"/>
          <w:numId w:val="1"/>
        </w:numPr>
      </w:pPr>
      <w:r>
        <w:t>Funziona di sicuro, dato che “equo” dipende da 3-colorazione</w:t>
      </w:r>
    </w:p>
    <w:p w14:paraId="758862DF" w14:textId="77777777" w:rsidR="009B1916" w:rsidRDefault="009B1916" w:rsidP="009B1916"/>
    <w:p w14:paraId="63404830" w14:textId="00691E7A" w:rsidR="009B1916" w:rsidRDefault="009B1916" w:rsidP="009B1916">
      <w:r>
        <w:t xml:space="preserve">(Consiglio: Leggere le soluzioni di </w:t>
      </w:r>
      <w:proofErr w:type="spellStart"/>
      <w:r>
        <w:t>Filè</w:t>
      </w:r>
      <w:proofErr w:type="spellEnd"/>
      <w:r>
        <w:t xml:space="preserve"> (</w:t>
      </w:r>
      <w:proofErr w:type="spellStart"/>
      <w:r>
        <w:t>pre</w:t>
      </w:r>
      <w:proofErr w:type="spellEnd"/>
      <w:r>
        <w:t xml:space="preserve"> 2019-2020 -per avere delle soluzioni testuali fattibili)</w:t>
      </w:r>
    </w:p>
    <w:p w14:paraId="5BF5FC75" w14:textId="26E6D949" w:rsidR="009B1916" w:rsidRDefault="009B1916" w:rsidP="009B1916">
      <w:r w:rsidRPr="009B1916">
        <w:drawing>
          <wp:anchor distT="0" distB="0" distL="114300" distR="114300" simplePos="0" relativeHeight="251675648" behindDoc="0" locked="0" layoutInCell="1" allowOverlap="1" wp14:anchorId="1D5D5BB4" wp14:editId="5E47A889">
            <wp:simplePos x="0" y="0"/>
            <wp:positionH relativeFrom="column">
              <wp:posOffset>551047</wp:posOffset>
            </wp:positionH>
            <wp:positionV relativeFrom="paragraph">
              <wp:posOffset>75565</wp:posOffset>
            </wp:positionV>
            <wp:extent cx="4976495" cy="701675"/>
            <wp:effectExtent l="0" t="0" r="0" b="3175"/>
            <wp:wrapSquare wrapText="bothSides"/>
            <wp:docPr id="186733533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5333" name="Immagine 1" descr="Immagine che contiene testo, Carattere, schermata, line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3E05D" w14:textId="00E68772" w:rsidR="009B1916" w:rsidRDefault="009B1916" w:rsidP="009B1916"/>
    <w:p w14:paraId="32E95555" w14:textId="77777777" w:rsidR="009B1916" w:rsidRDefault="009B1916" w:rsidP="009B1916"/>
    <w:p w14:paraId="391DE4E3" w14:textId="77777777" w:rsidR="009B1916" w:rsidRDefault="009B1916" w:rsidP="009B1916"/>
    <w:p w14:paraId="73CE43CD" w14:textId="03E61DAE" w:rsidR="009B1916" w:rsidRPr="009B1916" w:rsidRDefault="009B1916" w:rsidP="009B19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63F16B8B" w14:textId="62D11822" w:rsidR="009B1916" w:rsidRDefault="009B1916" w:rsidP="009B1916">
      <w:r>
        <w:t>Come siamo messi ora:</w:t>
      </w:r>
    </w:p>
    <w:p w14:paraId="4F4109E9" w14:textId="7469703D" w:rsidR="009B1916" w:rsidRPr="009B1916" w:rsidRDefault="009B1916" w:rsidP="009B19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1010</m:t>
              </m:r>
            </m:sub>
          </m:sSub>
        </m:oMath>
      </m:oMathPara>
    </w:p>
    <w:p w14:paraId="7BE0F7FF" w14:textId="3C000B09" w:rsidR="009B1916" w:rsidRDefault="009B1916" w:rsidP="009B1916">
      <w:pPr>
        <w:rPr>
          <w:rFonts w:eastAsiaTheme="minorEastAsia"/>
        </w:rPr>
      </w:pPr>
      <w:r>
        <w:rPr>
          <w:rFonts w:eastAsiaTheme="minorEastAsia"/>
        </w:rPr>
        <w:t xml:space="preserve">Usare un problema indecidibile al posto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:</w:t>
      </w:r>
    </w:p>
    <w:p w14:paraId="6312F7EE" w14:textId="1439CB8A" w:rsidR="009B1916" w:rsidRPr="009B1916" w:rsidRDefault="009B1916" w:rsidP="009B1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r>
            <w:rPr>
              <w:rFonts w:ascii="Cambria Math" w:hAnsi="Cambria Math"/>
            </w:rPr>
            <m:t>-E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r>
            <w:rPr>
              <w:rFonts w:ascii="Cambria Math" w:hAnsi="Cambria Math"/>
            </w:rPr>
            <m:t>-HAL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</m:oMath>
      </m:oMathPara>
    </w:p>
    <w:p w14:paraId="78134C55" w14:textId="77777777" w:rsidR="009B1916" w:rsidRDefault="009B1916" w:rsidP="009B1916"/>
    <w:p w14:paraId="7C44F434" w14:textId="7E247B3A" w:rsidR="009B1916" w:rsidRDefault="009B1916" w:rsidP="009B1916">
      <w:r>
        <w:t>Soluzione base:</w:t>
      </w:r>
    </w:p>
    <w:p w14:paraId="7FA930BB" w14:textId="0B04D5FC" w:rsidR="009B1916" w:rsidRPr="009B1916" w:rsidRDefault="009B1916" w:rsidP="009B1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1010</m:t>
              </m:r>
            </m:sub>
          </m:sSub>
        </m:oMath>
      </m:oMathPara>
    </w:p>
    <w:p w14:paraId="430CA33D" w14:textId="58985196" w:rsidR="009B1916" w:rsidRDefault="006E16D0" w:rsidP="009B1916">
      <w:pPr>
        <w:rPr>
          <w:rFonts w:eastAsiaTheme="minorEastAsia"/>
        </w:rPr>
      </w:pPr>
      <w:r w:rsidRPr="006E16D0">
        <w:rPr>
          <w:rFonts w:eastAsiaTheme="minorEastAsia"/>
        </w:rPr>
        <w:drawing>
          <wp:anchor distT="0" distB="0" distL="114300" distR="114300" simplePos="0" relativeHeight="251677696" behindDoc="0" locked="0" layoutInCell="1" allowOverlap="1" wp14:anchorId="2E85F204" wp14:editId="190EEDEE">
            <wp:simplePos x="0" y="0"/>
            <wp:positionH relativeFrom="column">
              <wp:posOffset>1155700</wp:posOffset>
            </wp:positionH>
            <wp:positionV relativeFrom="paragraph">
              <wp:posOffset>12065</wp:posOffset>
            </wp:positionV>
            <wp:extent cx="3721100" cy="1490345"/>
            <wp:effectExtent l="0" t="0" r="0" b="0"/>
            <wp:wrapSquare wrapText="bothSides"/>
            <wp:docPr id="1286865680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65680" name="Immagine 1" descr="Immagine che contiene testo, schermata, Carattere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125DF" w14:textId="77777777" w:rsidR="006E16D0" w:rsidRDefault="006E16D0" w:rsidP="009B1916">
      <w:pPr>
        <w:rPr>
          <w:rFonts w:eastAsiaTheme="minorEastAsia"/>
        </w:rPr>
      </w:pPr>
    </w:p>
    <w:p w14:paraId="393AF458" w14:textId="77777777" w:rsidR="006E16D0" w:rsidRDefault="006E16D0" w:rsidP="009B1916">
      <w:pPr>
        <w:rPr>
          <w:rFonts w:eastAsiaTheme="minorEastAsia"/>
        </w:rPr>
      </w:pPr>
    </w:p>
    <w:p w14:paraId="4FA46F8E" w14:textId="77777777" w:rsidR="006E16D0" w:rsidRDefault="006E16D0" w:rsidP="009B1916">
      <w:pPr>
        <w:rPr>
          <w:rFonts w:eastAsiaTheme="minorEastAsia"/>
        </w:rPr>
      </w:pPr>
    </w:p>
    <w:p w14:paraId="483A96F7" w14:textId="77777777" w:rsidR="006E16D0" w:rsidRDefault="006E16D0" w:rsidP="009B1916">
      <w:pPr>
        <w:rPr>
          <w:rFonts w:eastAsiaTheme="minorEastAsia"/>
        </w:rPr>
      </w:pPr>
    </w:p>
    <w:p w14:paraId="4483B96F" w14:textId="77777777" w:rsidR="006E16D0" w:rsidRDefault="006E16D0" w:rsidP="009B1916">
      <w:pPr>
        <w:rPr>
          <w:rFonts w:eastAsiaTheme="minorEastAsia"/>
        </w:rPr>
      </w:pPr>
    </w:p>
    <w:p w14:paraId="67D9226D" w14:textId="6291AE5A" w:rsidR="006E16D0" w:rsidRDefault="006E16D0" w:rsidP="009B19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= macchina che risolve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</w:p>
    <w:p w14:paraId="3A90019F" w14:textId="5504C117" w:rsidR="006E16D0" w:rsidRDefault="006E16D0" w:rsidP="009B1916">
      <w:pPr>
        <w:rPr>
          <w:rFonts w:eastAsiaTheme="minorEastAsia"/>
        </w:rPr>
      </w:pPr>
      <w:r>
        <w:rPr>
          <w:rFonts w:eastAsiaTheme="minorEastAsia"/>
        </w:rPr>
        <w:t xml:space="preserve">Nel momento in cui abbiamo “risolto”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1010</m:t>
            </m:r>
          </m:sub>
        </m:sSub>
      </m:oMath>
      <w:r>
        <w:rPr>
          <w:rFonts w:eastAsiaTheme="minorEastAsia"/>
        </w:rPr>
        <w:t xml:space="preserve"> comincio ad eseguire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per risolvere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</w:p>
    <w:p w14:paraId="00191C95" w14:textId="7CC9DED8" w:rsidR="006E16D0" w:rsidRDefault="006E16D0" w:rsidP="009B1916">
      <w:pPr>
        <w:rPr>
          <w:rFonts w:eastAsiaTheme="minorEastAsia"/>
        </w:rPr>
      </w:pPr>
      <w:r>
        <w:rPr>
          <w:rFonts w:eastAsiaTheme="minorEastAsia"/>
        </w:rPr>
        <w:t>Se accetta, accetta (e viceversa)</w:t>
      </w:r>
    </w:p>
    <w:p w14:paraId="699BC24D" w14:textId="1779FD96" w:rsidR="005B4FA3" w:rsidRDefault="005B4F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D22011" w14:textId="1E708BBB" w:rsidR="005B4FA3" w:rsidRDefault="005B4FA3" w:rsidP="009B1916">
      <w:pPr>
        <w:rPr>
          <w:rFonts w:eastAsiaTheme="minorEastAsia"/>
        </w:rPr>
      </w:pPr>
      <w:r w:rsidRPr="005B4FA3">
        <w:rPr>
          <w:rFonts w:eastAsiaTheme="minorEastAsia"/>
        </w:rPr>
        <w:lastRenderedPageBreak/>
        <w:drawing>
          <wp:anchor distT="0" distB="0" distL="114300" distR="114300" simplePos="0" relativeHeight="251679744" behindDoc="0" locked="0" layoutInCell="1" allowOverlap="1" wp14:anchorId="08FBAE5E" wp14:editId="799BF375">
            <wp:simplePos x="0" y="0"/>
            <wp:positionH relativeFrom="column">
              <wp:posOffset>293637</wp:posOffset>
            </wp:positionH>
            <wp:positionV relativeFrom="paragraph">
              <wp:posOffset>100</wp:posOffset>
            </wp:positionV>
            <wp:extent cx="5718810" cy="968375"/>
            <wp:effectExtent l="0" t="0" r="0" b="3175"/>
            <wp:wrapSquare wrapText="bothSides"/>
            <wp:docPr id="262931048" name="Immagine 1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1048" name="Immagine 1" descr="Immagine che contiene testo, schermata, Carattere, informazion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87908" w14:textId="72D2B74A" w:rsidR="005B4FA3" w:rsidRPr="005B4FA3" w:rsidRDefault="005B4FA3" w:rsidP="009B1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Nastro Singolo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Alfabeto Ternario</m:t>
              </m:r>
            </m:sub>
          </m:sSub>
        </m:oMath>
      </m:oMathPara>
    </w:p>
    <w:p w14:paraId="79071C27" w14:textId="685CB104" w:rsidR="005B4FA3" w:rsidRPr="005B4FA3" w:rsidRDefault="005B4FA3" w:rsidP="009B1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Funzione di transizione= δ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delta</m:t>
              </m:r>
            </m:e>
          </m:d>
          <m:r>
            <w:rPr>
              <w:rFonts w:ascii="Cambria Math" w:eastAsiaTheme="minorEastAsia" w:hAnsi="Cambria Math"/>
            </w:rPr>
            <m:t xml:space="preserve">: Q x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Γ (Gamma)↦Q x Γ 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L,R</m:t>
              </m:r>
            </m:e>
          </m:d>
        </m:oMath>
      </m:oMathPara>
    </w:p>
    <w:p w14:paraId="09AC9450" w14:textId="75DAD0F6" w:rsidR="005B4FA3" w:rsidRDefault="005B4FA3" w:rsidP="009B1916">
      <m:oMath>
        <m:r>
          <w:rPr>
            <w:rFonts w:ascii="Cambria Math" w:eastAsiaTheme="minorEastAsia" w:hAnsi="Cambria Math"/>
          </w:rPr>
          <m:t>(⇒)</m:t>
        </m:r>
      </m:oMath>
      <w:r>
        <w:rPr>
          <w:rFonts w:eastAsiaTheme="minorEastAsia"/>
        </w:rPr>
        <w:t xml:space="preserve"> Con la TM a nastro singolo, possiamo semplicemente provare ad inserire dei simboli che, codificando esattamente </w:t>
      </w:r>
      <m:oMath>
        <m:r>
          <w:rPr>
            <w:rFonts w:ascii="Cambria Math" w:eastAsiaTheme="minorEastAsia" w:hAnsi="Cambria Math"/>
          </w:rPr>
          <m:t>{0,1,2}</m:t>
        </m:r>
      </m:oMath>
      <w:r>
        <w:rPr>
          <w:rFonts w:eastAsiaTheme="minorEastAsia"/>
        </w:rPr>
        <w:t xml:space="preserve"> riescono a garantire che la sua normale funzione di transizione “stampi” esattamente quei simboli. </w:t>
      </w:r>
      <w:r w:rsidR="000205E3">
        <w:t>Ci muoviamo a sinistra e a destra svolgendo tutte le transizioni codificando solo quei simboli. Se becchiamo simboli “fuori dal vaso”, allora rifiuta, altrimenti accetta</w:t>
      </w:r>
    </w:p>
    <w:p w14:paraId="27BBC82B" w14:textId="73A90423" w:rsidR="000205E3" w:rsidRDefault="000205E3" w:rsidP="009B1916">
      <w:pPr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⇐)</m:t>
        </m:r>
      </m:oMath>
      <w:r>
        <w:rPr>
          <w:rFonts w:eastAsiaTheme="minorEastAsia"/>
        </w:rPr>
        <w:t xml:space="preserve"> Con la TM ad alfabeto ternario abbiamo codificato, seguendo l’alfabeto, esattamente tre simboli. Rappresenta una variante “banale” della TM a nastro singolo, dato che fa esattamente lo stesso, “ma non solo con 3 simboli, ma qualsivoglia simbolo prenda = tutto, allora va sempre bene”.</w:t>
      </w:r>
    </w:p>
    <w:p w14:paraId="38708158" w14:textId="77777777" w:rsidR="000205E3" w:rsidRPr="000205E3" w:rsidRDefault="000205E3" w:rsidP="009B1916"/>
    <w:sectPr w:rsidR="000205E3" w:rsidRPr="000205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78"/>
    <w:multiLevelType w:val="hybridMultilevel"/>
    <w:tmpl w:val="8D769280"/>
    <w:lvl w:ilvl="0" w:tplc="EE84CC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0637"/>
    <w:multiLevelType w:val="hybridMultilevel"/>
    <w:tmpl w:val="A5120E02"/>
    <w:lvl w:ilvl="0" w:tplc="A9FCA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60E1"/>
    <w:multiLevelType w:val="hybridMultilevel"/>
    <w:tmpl w:val="349A59D2"/>
    <w:lvl w:ilvl="0" w:tplc="CC96359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3390">
    <w:abstractNumId w:val="1"/>
  </w:num>
  <w:num w:numId="2" w16cid:durableId="417948067">
    <w:abstractNumId w:val="2"/>
  </w:num>
  <w:num w:numId="3" w16cid:durableId="77949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65"/>
    <w:rsid w:val="000205E3"/>
    <w:rsid w:val="000F2E53"/>
    <w:rsid w:val="00120751"/>
    <w:rsid w:val="001D2C72"/>
    <w:rsid w:val="0028627F"/>
    <w:rsid w:val="003D2048"/>
    <w:rsid w:val="0046663A"/>
    <w:rsid w:val="005B4FA3"/>
    <w:rsid w:val="006934C2"/>
    <w:rsid w:val="006E16D0"/>
    <w:rsid w:val="008D11CC"/>
    <w:rsid w:val="009B1916"/>
    <w:rsid w:val="009D1165"/>
    <w:rsid w:val="00AB4AF5"/>
    <w:rsid w:val="00EF7ACF"/>
    <w:rsid w:val="00F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A5C3"/>
  <w15:chartTrackingRefBased/>
  <w15:docId w15:val="{546B641B-029B-421D-9018-6E111A33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1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1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1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1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1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1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1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1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1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1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1165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9D11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11.6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1444 24575,'1'-5'0,"0"1"0,0 0 0,0-1 0,0 1 0,1 0 0,0 0 0,0 0 0,0 0 0,0 0 0,0 1 0,1-1 0,0 1 0,4-5 0,8-12 0,314-381-143,-267 331-100,-24 26 122,319-352-907,34 26 553,-391 369 475,17-14 0,1 1 0,1 0 0,35-19 0,-51 32 29,-1 0-1,0 0 1,1 1-1,-1-1 1,1 0-1,-1 1 1,1 0-1,-1 0 1,1 0-1,-1 0 1,1 0 0,-1 0-1,1 1 1,-1-1-1,1 1 1,-1-1-1,1 1 1,-1 0-1,0 0 1,0 0-1,1 0 1,-1 1-1,0-1 1,0 1-1,3 2 1,5 5 191,-2 1 1,1-1-1,-1 1 1,7 11-1,1 2-54,-6-10-166,-1 0 0,-1 1 0,-1 0 0,0 0 0,6 18 0,22 79 0,-24-71 0,-8-29-1365,-1-1-5461</inkml:trace>
  <inkml:trace contextRef="#ctx0" brushRef="#br0" timeOffset="1342">1480 371 24575,'8'1'0,"0"0"0,-1 1 0,1 1 0,-1-1 0,1 1 0,-1 0 0,8 5 0,1 0 0,32 18 0,-40-21 0,0 1 0,1-2 0,-1 1 0,1-1 0,0 0 0,1-1 0,-1 0 0,0 0 0,1-1 0,0-1 0,14 2 0,-23-3 0,1-1 0,-1 1 0,0 0 0,0 0 0,1-1 0,-1 1 0,0-1 0,0 1 0,0-1 0,0 1 0,0-1 0,1 0 0,-1 0 0,0 1 0,0-1 0,-1 0 0,1 0 0,0 0 0,0 0 0,0 0 0,-1 0 0,1 0 0,0-1 0,-1 1 0,1 0 0,-1 0 0,1-2 0,4-40 0,-3 14 0,0 23 0,0 0 0,-1 0 0,0 0 0,0 0 0,0 0 0,-1-1 0,0 1 0,0 0 0,-1 0 0,0-1 0,0 1 0,0 0 0,-1 0 0,0 0 0,0 0 0,0 0 0,-1 1 0,0-1 0,0 1 0,0-1 0,-1 1 0,0 0 0,0 1 0,0-1 0,-1 1 0,-5-5 0,-16-12-1365,18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00.9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319 59 24575,'-11'2'0,"-1"0"0,1 1 0,-1 0 0,1 1 0,0 0 0,0 0 0,0 2 0,-12 7 0,-1-1 0,12-5 0,-72 38 0,74-39 0,0 0 0,1 1 0,0 0 0,0 1 0,1 0 0,-8 10 0,13-14 0,1 0 0,0 1 0,1-1 0,-1 1 0,1-1 0,0 1 0,0-1 0,0 1 0,1 0 0,-1-1 0,1 1 0,0 0 0,1 0 0,-1-1 0,1 1 0,1 6 0,4 11 0,14 40 0,-20-62 0,39 109 0,-33-95 0,-1 0 0,2 0 0,0-1 0,0 0 0,1 0 0,1-1 0,0 0 0,16 16 0,10 16 0,-25-31 0,-1 0 0,2-1 0,0 0 0,23 20 0,-16-21 0,-1 0 0,2 0 0,-1-2 0,1 0 0,1-2 0,0 0 0,0-1 0,0 0 0,22 1 0,-9-2 0,0-3 0,0 0 0,0-3 0,0 0 0,33-7 0,-52 6 0,1-2 0,-1 1 0,0-2 0,0 0 0,0-1 0,-1 0 0,0-1 0,0-1 0,19-14 0,-24 16 0,0-1 0,0-1 0,0 1 0,-1-1 0,0-1 0,0 1 0,-1-1 0,-1 0 0,1-1 0,-1 1 0,-1-1 0,0 0 0,5-19 0,-9 28 0,5-17 0,-2 0 0,2-28 0,-5 39 0,0 1 0,-1 0 0,1 0 0,-1-1 0,-1 1 0,1 0 0,-1 0 0,0 0 0,0 0 0,-1 1 0,-4-8 0,-22-37 0,-3 1 0,-2 2 0,-2 1 0,-2 2 0,-1 2 0,-51-42 0,87 81 0,-21-16 0,-33-22 0,48 36 0,-1 0 0,1 1 0,-1 0 0,0 0 0,0 1 0,0 0 0,-16-2 0,-23-2 0,0 2 0,-1 3 0,-53 4 0,102-2-57,-1 0 0,1 0 1,0 0-1,0 0 0,-1 1 0,1-1 0,0 1 0,0-1 0,0 0 0,0 1 0,0 0 1,0-1-1,0 1 0,0 0 0,0 0 0,0-1 0,0 1 0,0 0 0,0 0 1,0 0-1,1 0 0,-1 0 0,0 2 0,-3 5-6769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08.8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24575,'0'17'0,"4"102"0,-2-102 0,1-1 0,0 0 0,1 1 0,1-1 0,9 18 0,-2 0 0,0 1 0,-2 0 0,6 46 0,-3-16 0,12 107 0,-10-53 0,7 110 0,-3-21 0,31 113 0,-42-286 0,1 0 0,2-1 0,19 42 0,-25-65 0,-4-8-97,0 0-1,1-1 1,-1 1-1,1-1 1,-1 1-1,1-1 1,0 0-1,-1 1 1,1-1-1,0 0 1,1 0-1,-1 0 0,5 2 1</inkml:trace>
  <inkml:trace contextRef="#ctx0" brushRef="#br0" timeOffset="1047.82">184 1749 24575,'49'49'0,"82"86"0,-130-134 0,1 1 0,-1-1 0,0 1 0,1-1 0,-1 1 0,1-1 0,-1 0 0,1 0 0,0 0 0,-1 0 0,1 0 0,0 0 0,0 0 0,0 0 0,0-1 0,-1 1 0,1-1 0,0 0 0,4 1 0,-5-2 0,1 1 0,0-1 0,0 0 0,-1 1 0,1-1 0,0 0 0,-1 0 0,1 0 0,-1 0 0,1-1 0,-1 1 0,0 0 0,1-1 0,-1 1 0,0 0 0,0-1 0,0 0 0,0 1 0,0-1 0,-1 0 0,2-1 0,8-23 0,0 1 0,-2-2 0,-1 1 0,6-37 0,-13 59-170,1 0-1,-1 1 0,1-1 1,-1 0-1,0 1 0,-1-1 1,0-5-1,-2 0-6655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22.8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22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5:57:21.8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7</cp:revision>
  <dcterms:created xsi:type="dcterms:W3CDTF">2024-08-29T15:42:00Z</dcterms:created>
  <dcterms:modified xsi:type="dcterms:W3CDTF">2024-08-29T16:58:00Z</dcterms:modified>
</cp:coreProperties>
</file>