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center" w:leader="none" w:pos="4819"/>
        </w:tabs>
        <w:jc w:val="center"/>
        <w:rPr>
          <w:rFonts w:ascii="Arial" w:cs="Arial" w:eastAsia="Arial" w:hAnsi="Arial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green"/>
          <w:rtl w:val="0"/>
        </w:rPr>
        <w:t xml:space="preserve">ATTENZIONE: NON COMPILARE LA RELAZIONE DIRETTAMENTE DA QUESTO LINK (FOGLIO GOOGLE). </w:t>
      </w:r>
    </w:p>
    <w:p w:rsidR="00000000" w:rsidDel="00000000" w:rsidP="00000000" w:rsidRDefault="00000000" w:rsidRPr="00000000" w14:paraId="00000002">
      <w:pPr>
        <w:pageBreakBefore w:val="0"/>
        <w:tabs>
          <w:tab w:val="center" w:leader="none" w:pos="4819"/>
        </w:tabs>
        <w:jc w:val="center"/>
        <w:rPr>
          <w:rFonts w:ascii="Arial" w:cs="Arial" w:eastAsia="Arial" w:hAnsi="Arial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green"/>
          <w:rtl w:val="0"/>
        </w:rPr>
        <w:t xml:space="preserve">IL MODELLO VA PRIMA SCARICATO E POI COMPILATO. </w:t>
      </w:r>
    </w:p>
    <w:p w:rsidR="00000000" w:rsidDel="00000000" w:rsidP="00000000" w:rsidRDefault="00000000" w:rsidRPr="00000000" w14:paraId="00000003">
      <w:pPr>
        <w:pageBreakBefore w:val="0"/>
        <w:tabs>
          <w:tab w:val="center" w:leader="none" w:pos="4819"/>
        </w:tabs>
        <w:jc w:val="center"/>
        <w:rPr>
          <w:rFonts w:ascii="Arial" w:cs="Arial" w:eastAsia="Arial" w:hAnsi="Arial"/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center" w:leader="none" w:pos="4819"/>
        </w:tabs>
        <w:jc w:val="center"/>
        <w:rPr>
          <w:rFonts w:ascii="Arial" w:cs="Arial" w:eastAsia="Arial" w:hAnsi="Arial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green"/>
          <w:rtl w:val="0"/>
        </w:rPr>
        <w:t xml:space="preserve">IN CASO DI ACCOMPAGNAMENTI - AFFIANCAMENTO ESAMI - PROVE D’ACCESSO - COMPILARE UN’UNICA RELAZIONE AL TERMINE DELLA DISPONIBILITA’ E COMUNQUE ENTRO IL 30 SETTEMBRE </w:t>
      </w:r>
    </w:p>
    <w:p w:rsidR="00000000" w:rsidDel="00000000" w:rsidP="00000000" w:rsidRDefault="00000000" w:rsidRPr="00000000" w14:paraId="00000005">
      <w:pPr>
        <w:pageBreakBefore w:val="0"/>
        <w:tabs>
          <w:tab w:val="center" w:leader="none" w:pos="4819"/>
        </w:tabs>
        <w:jc w:val="center"/>
        <w:rPr>
          <w:rFonts w:ascii="Arial" w:cs="Arial" w:eastAsia="Arial" w:hAnsi="Arial"/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center" w:leader="none" w:pos="4819"/>
        </w:tabs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center" w:leader="none" w:pos="4819"/>
        </w:tabs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RELAZIONE FINALE - TUTOR INCLUSIONE A.A 202…..</w:t>
      </w:r>
    </w:p>
    <w:p w:rsidR="00000000" w:rsidDel="00000000" w:rsidP="00000000" w:rsidRDefault="00000000" w:rsidRPr="00000000" w14:paraId="00000008">
      <w:pPr>
        <w:pageBreakBefore w:val="0"/>
        <w:tabs>
          <w:tab w:val="center" w:leader="none" w:pos="4819"/>
        </w:tabs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center" w:leader="none" w:pos="4819"/>
        </w:tabs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COGNOME E NOME: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center" w:leader="none" w:pos="4819"/>
        </w:tabs>
        <w:spacing w:line="276" w:lineRule="auto"/>
        <w:ind w:right="-701.4566929133849"/>
        <w:rPr>
          <w:rFonts w:ascii="Arial" w:cs="Arial" w:eastAsia="Arial" w:hAnsi="Arial"/>
          <w:b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center" w:leader="none" w:pos="4819"/>
        </w:tabs>
        <w:spacing w:line="276" w:lineRule="auto"/>
        <w:ind w:right="-701.4566929133849"/>
        <w:rPr>
          <w:rFonts w:ascii="Arial" w:cs="Arial" w:eastAsia="Arial" w:hAnsi="Arial"/>
          <w:b w:val="1"/>
          <w:sz w:val="20"/>
          <w:szCs w:val="20"/>
          <w:highlight w:val="yellow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yellow"/>
          <w:rtl w:val="0"/>
        </w:rPr>
        <w:t xml:space="preserve">LE PARTI PRECEDUTE DA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yellow"/>
          <w:u w:val="single"/>
          <w:rtl w:val="0"/>
        </w:rPr>
        <w:t xml:space="preserve"> *** NON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yellow"/>
          <w:rtl w:val="0"/>
        </w:rPr>
        <w:t xml:space="preserve"> SONO DA COMPILARE IN CASO DI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yellow"/>
          <w:u w:val="single"/>
          <w:rtl w:val="0"/>
        </w:rPr>
        <w:t xml:space="preserve">ACCOMPAGNAMENTI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yellow"/>
          <w:rtl w:val="0"/>
        </w:rPr>
        <w:t xml:space="preserve">AFFIANCAMENTO ESAMI - PROVE D’ACCESSO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center" w:leader="none" w:pos="4819"/>
        </w:tabs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*** Cognome e nome studente/ssa seguito/a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*** Modalità di erogazione del supporto didattico o dell’attività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(in presenza, via zoom, in aula studio ecc) : 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DESCRIZIONE QUALITATIVA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Tipo di attività svolta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(supporto didattico, accompagnamenti, scrittura tesi ecc):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Richieste specifiche ricevute da parte dello/a studente/ssa per lo svolgimento dell’attività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Approccio alle richieste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(come hai improntato l’attività, frequenza degli incontri ecc): 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Caratteristiche dello/a studente/ssa</w:t>
      </w:r>
      <w:r w:rsidDel="00000000" w:rsidR="00000000" w:rsidRPr="00000000">
        <w:rPr>
          <w:rFonts w:ascii="Arial" w:cs="Arial" w:eastAsia="Arial" w:hAnsi="Arial"/>
          <w:rtl w:val="0"/>
        </w:rPr>
        <w:t xml:space="preserve"> (punti di forza, criticità riscontrate, aspetti relazionali utili da sapere in caso di ulteriori richieste da parte dello/a studente/ssa e quindi da riferire ad altro tutor che lo/a seguirà) 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***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superamento esame (se previsto) con esito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Considerazioni finali sul tutorato </w:t>
      </w:r>
      <w:r w:rsidDel="00000000" w:rsidR="00000000" w:rsidRPr="00000000">
        <w:rPr>
          <w:rFonts w:ascii="Arial" w:cs="Arial" w:eastAsia="Arial" w:hAnsi="Arial"/>
          <w:rtl w:val="0"/>
        </w:rPr>
        <w:t xml:space="preserve">(valutazione complessiva dell’attività, pro e contro, suggerimenti, migliorie): 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footerReference r:id="rId10" w:type="even"/>
      <w:pgSz w:h="16840" w:w="11900" w:orient="portrait"/>
      <w:pgMar w:bottom="1418" w:top="709" w:left="1134" w:right="112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1276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940.0" w:type="dxa"/>
      <w:jc w:val="left"/>
      <w:tblInd w:w="-2403.0" w:type="dxa"/>
      <w:tblBorders>
        <w:bottom w:color="000000" w:space="0" w:sz="4" w:val="single"/>
      </w:tblBorders>
      <w:tblLayout w:type="fixed"/>
      <w:tblLook w:val="0000"/>
    </w:tblPr>
    <w:tblGrid>
      <w:gridCol w:w="1908"/>
      <w:gridCol w:w="5536"/>
      <w:gridCol w:w="4496"/>
      <w:tblGridChange w:id="0">
        <w:tblGrid>
          <w:gridCol w:w="1908"/>
          <w:gridCol w:w="5536"/>
          <w:gridCol w:w="4496"/>
        </w:tblGrid>
      </w:tblGridChange>
    </w:tblGrid>
    <w:tr>
      <w:trPr>
        <w:cantSplit w:val="0"/>
        <w:trHeight w:val="57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88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7"/>
              <w:szCs w:val="17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3">
          <w:pPr>
            <w:pageBreakBefore w:val="0"/>
            <w:tabs>
              <w:tab w:val="left" w:leader="none" w:pos="4257"/>
            </w:tabs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24">
          <w:pPr>
            <w:pageBreakBefore w:val="0"/>
            <w:rPr/>
          </w:pPr>
          <w:r w:rsidDel="00000000" w:rsidR="00000000" w:rsidRPr="00000000">
            <w:rPr/>
            <w:drawing>
              <wp:inline distB="0" distT="0" distL="0" distR="0">
                <wp:extent cx="2717766" cy="75600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766" cy="756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132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6">
          <w:pPr>
            <w:pageBreakBefore w:val="0"/>
            <w:tabs>
              <w:tab w:val="right" w:leader="none" w:pos="555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b2071b"/>
              <w:sz w:val="17"/>
              <w:szCs w:val="17"/>
              <w:rtl w:val="0"/>
            </w:rPr>
            <w:t xml:space="preserve">AMMINISTRAZIONE CENTRALE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b2071b"/>
              <w:sz w:val="17"/>
              <w:szCs w:val="17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b2071b"/>
              <w:sz w:val="17"/>
              <w:szCs w:val="17"/>
              <w:u w:val="none"/>
              <w:shd w:fill="auto" w:val="clear"/>
              <w:vertAlign w:val="baseline"/>
              <w:rtl w:val="0"/>
            </w:rPr>
            <w:t xml:space="preserve">AREA DIDATTICA E SERVIZI AGLI STUDENTI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b2071b"/>
              <w:sz w:val="17"/>
              <w:szCs w:val="17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b2071b"/>
              <w:sz w:val="17"/>
              <w:szCs w:val="17"/>
              <w:u w:val="none"/>
              <w:shd w:fill="auto" w:val="clear"/>
              <w:vertAlign w:val="baseline"/>
              <w:rtl w:val="0"/>
            </w:rPr>
            <w:t xml:space="preserve">UFFICIO SERVIZI AGLI STUDENTI - SETTORE INCLUSIONE</w:t>
          </w:r>
        </w:p>
      </w:tc>
      <w:tc>
        <w:tcPr>
          <w:vMerge w:val="continue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b2071b"/>
              <w:sz w:val="17"/>
              <w:szCs w:val="17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Pr>
      <w:sz w:val="24"/>
      <w:szCs w:val="24"/>
      <w:lang w:eastAsia="en-US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aliases w:val="Tabella senza bordi"/>
    <w:basedOn w:val="Tabellanormale"/>
    <w:rsid w:val="003650AA"/>
    <w:tblPr/>
  </w:style>
  <w:style w:type="paragraph" w:styleId="NormalParagraphStyle" w:customStyle="1">
    <w:name w:val="NormalParagraphStyle"/>
    <w:basedOn w:val="Normale"/>
    <w:rsid w:val="00DE233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styleId="Intestazione">
    <w:name w:val="header"/>
    <w:basedOn w:val="Normale"/>
    <w:rsid w:val="00D356CA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semiHidden w:val="1"/>
    <w:rsid w:val="00D356CA"/>
    <w:pPr>
      <w:tabs>
        <w:tab w:val="center" w:pos="4153"/>
        <w:tab w:val="right" w:pos="8306"/>
      </w:tabs>
    </w:pPr>
  </w:style>
  <w:style w:type="paragraph" w:styleId="CorpoTestoUnipd" w:customStyle="1">
    <w:name w:val="Corpo Testo Unipd"/>
    <w:basedOn w:val="Normale"/>
    <w:autoRedefine w:val="1"/>
    <w:rsid w:val="00121F50"/>
    <w:rPr>
      <w:rFonts w:ascii="Arial" w:cs="Arial" w:hAnsi="Arial"/>
      <w:bCs w:val="1"/>
      <w:color w:val="000000" w:themeColor="text1" w:themeShade="0000BF"/>
      <w:sz w:val="20"/>
      <w:szCs w:val="20"/>
      <w:lang w:eastAsia="it-IT"/>
    </w:rPr>
  </w:style>
  <w:style w:type="paragraph" w:styleId="Puntoelenco">
    <w:name w:val="List Bullet"/>
    <w:basedOn w:val="Normale"/>
    <w:autoRedefine w:val="1"/>
    <w:rsid w:val="002A477D"/>
    <w:pPr>
      <w:numPr>
        <w:numId w:val="1"/>
      </w:numPr>
    </w:pPr>
  </w:style>
  <w:style w:type="character" w:styleId="Numeropagina">
    <w:name w:val="page number"/>
    <w:basedOn w:val="Carpredefinitoparagrafo"/>
    <w:rsid w:val="006F44A3"/>
  </w:style>
  <w:style w:type="paragraph" w:styleId="UnipdDecreta" w:customStyle="1">
    <w:name w:val="Unipd Decreta"/>
    <w:basedOn w:val="Normale"/>
    <w:rsid w:val="00DB1446"/>
    <w:pPr>
      <w:jc w:val="center"/>
    </w:pPr>
    <w:rPr>
      <w:rFonts w:ascii="Arial" w:cs="Arial" w:hAnsi="Arial"/>
      <w:b w:val="1"/>
      <w:sz w:val="22"/>
      <w:szCs w:val="22"/>
      <w:lang w:eastAsia="it-IT"/>
    </w:rPr>
  </w:style>
  <w:style w:type="paragraph" w:styleId="StileUnipdDecretaprima6ptdopo6pt" w:customStyle="1">
    <w:name w:val="Stile Unipd Decreta + prima 6 pt  dopo 6 pt"/>
    <w:basedOn w:val="UnipdDecreta"/>
    <w:autoRedefine w:val="1"/>
    <w:rsid w:val="00DB1446"/>
    <w:pPr>
      <w:spacing w:after="240" w:before="240"/>
    </w:pPr>
    <w:rPr>
      <w:rFonts w:cs="Times New Roman"/>
      <w:bCs w:val="1"/>
      <w:szCs w:val="20"/>
    </w:rPr>
  </w:style>
  <w:style w:type="character" w:styleId="Collegamentoipertestuale">
    <w:name w:val="Hyperlink"/>
    <w:uiPriority w:val="99"/>
    <w:unhideWhenUsed w:val="1"/>
    <w:rsid w:val="00CC1270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47013C"/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47013C"/>
    <w:rPr>
      <w:rFonts w:ascii="Tahoma" w:cs="Tahoma" w:hAnsi="Tahoma"/>
      <w:sz w:val="16"/>
      <w:szCs w:val="16"/>
      <w:lang w:eastAsia="en-US"/>
    </w:rPr>
  </w:style>
  <w:style w:type="paragraph" w:styleId="western" w:customStyle="1">
    <w:name w:val="western"/>
    <w:basedOn w:val="Normale"/>
    <w:rsid w:val="00523B22"/>
    <w:pPr>
      <w:spacing w:after="100" w:afterAutospacing="1" w:before="100" w:beforeAutospacing="1"/>
    </w:pPr>
    <w:rPr>
      <w:lang w:eastAsia="it-IT"/>
    </w:rPr>
  </w:style>
  <w:style w:type="table" w:styleId="Sfondochiaro">
    <w:name w:val="Light Shading"/>
    <w:basedOn w:val="Tabellanormale"/>
    <w:uiPriority w:val="60"/>
    <w:rsid w:val="0047116C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Vw/ZAfzg+mWKGJG91D+0Qif13Q==">CgMxLjAyCGguZ2pkZ3hzOAByITF0N0pJU1Y2YVdOeVhILU8yMkNja3dVSUFwWDhIN0U1dQ==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2019-12-16T08:35:00Z</dcterms:created>
  <dc:creator>Benato Sarah</dc:creator>
</cp:coreProperties>
</file>