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BC3B4" w14:textId="10BAC9CA" w:rsidR="00120751" w:rsidRDefault="00CD551B">
      <w:pPr>
        <w:rPr>
          <w:noProof/>
          <w:lang w:val="en-US"/>
        </w:rPr>
      </w:pPr>
      <w:r w:rsidRPr="00CD551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0B627D7" wp14:editId="5A95735E">
            <wp:simplePos x="0" y="0"/>
            <wp:positionH relativeFrom="column">
              <wp:posOffset>1436370</wp:posOffset>
            </wp:positionH>
            <wp:positionV relativeFrom="paragraph">
              <wp:posOffset>1889125</wp:posOffset>
            </wp:positionV>
            <wp:extent cx="3628390" cy="908685"/>
            <wp:effectExtent l="0" t="0" r="0" b="5715"/>
            <wp:wrapSquare wrapText="bothSides"/>
            <wp:docPr id="130958612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86128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51B">
        <w:rPr>
          <w:noProof/>
        </w:rPr>
        <w:drawing>
          <wp:anchor distT="0" distB="0" distL="114300" distR="114300" simplePos="0" relativeHeight="251661312" behindDoc="0" locked="0" layoutInCell="1" allowOverlap="1" wp14:anchorId="237D982F" wp14:editId="2C7C4D96">
            <wp:simplePos x="0" y="0"/>
            <wp:positionH relativeFrom="column">
              <wp:posOffset>3413760</wp:posOffset>
            </wp:positionH>
            <wp:positionV relativeFrom="paragraph">
              <wp:posOffset>422910</wp:posOffset>
            </wp:positionV>
            <wp:extent cx="2540000" cy="1390650"/>
            <wp:effectExtent l="0" t="0" r="0" b="0"/>
            <wp:wrapSquare wrapText="bothSides"/>
            <wp:docPr id="19664972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97213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51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82423A" wp14:editId="14808CCE">
            <wp:simplePos x="0" y="0"/>
            <wp:positionH relativeFrom="column">
              <wp:posOffset>-50165</wp:posOffset>
            </wp:positionH>
            <wp:positionV relativeFrom="paragraph">
              <wp:posOffset>421408</wp:posOffset>
            </wp:positionV>
            <wp:extent cx="3023235" cy="1395730"/>
            <wp:effectExtent l="0" t="0" r="5715" b="0"/>
            <wp:wrapSquare wrapText="bothSides"/>
            <wp:docPr id="154220947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09477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51B">
        <w:rPr>
          <w:lang w:val="en-US"/>
        </w:rPr>
        <w:t>The Post Correspondence Problem is to determine whether a collection of dominos has a match. This problem is unsolvable by algorithms.</w:t>
      </w:r>
      <w:r w:rsidRPr="00CD551B">
        <w:rPr>
          <w:noProof/>
          <w:lang w:val="en-US"/>
        </w:rPr>
        <w:t xml:space="preserve"> </w:t>
      </w:r>
    </w:p>
    <w:p w14:paraId="12C56089" w14:textId="50AA8797" w:rsidR="00CD551B" w:rsidRPr="00CD551B" w:rsidRDefault="00CD551B" w:rsidP="00CD551B">
      <w:pPr>
        <w:rPr>
          <w:lang w:val="en-US"/>
        </w:rPr>
      </w:pPr>
    </w:p>
    <w:p w14:paraId="1555C24F" w14:textId="5D733871" w:rsidR="00CD551B" w:rsidRPr="00CD551B" w:rsidRDefault="00CD551B" w:rsidP="00CD551B">
      <w:pPr>
        <w:rPr>
          <w:lang w:val="en-US"/>
        </w:rPr>
      </w:pPr>
    </w:p>
    <w:p w14:paraId="65E3A5B3" w14:textId="77777777" w:rsidR="00CD551B" w:rsidRDefault="00CD551B" w:rsidP="00CD551B">
      <w:pPr>
        <w:rPr>
          <w:lang w:val="en-US"/>
        </w:rPr>
      </w:pPr>
    </w:p>
    <w:p w14:paraId="39B3D6A3" w14:textId="1D5EDAEF" w:rsidR="00CD551B" w:rsidRDefault="00CD551B" w:rsidP="00CD551B">
      <w:pPr>
        <w:rPr>
          <w:lang w:val="en-US"/>
        </w:rPr>
      </w:pPr>
    </w:p>
    <w:p w14:paraId="42A56D54" w14:textId="55BBECC0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The proof</w:t>
      </w:r>
      <w:r>
        <w:rPr>
          <w:lang w:val="en-US"/>
        </w:rPr>
        <w:t xml:space="preserve"> in book</w:t>
      </w:r>
      <w:r w:rsidRPr="00CD551B">
        <w:rPr>
          <w:lang w:val="en-US"/>
        </w:rPr>
        <w:t xml:space="preserve"> shows that the Post Correspondence Problem (PCP) is undecidable by reducing the acceptance problem for Turing machines (ATM) to PCP. The key steps are:</w:t>
      </w:r>
    </w:p>
    <w:p w14:paraId="02EEF2C0" w14:textId="4EA87B13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1. From any Turing machine M and input w, construct an instance P of PCP such that P has a match if and only if M accepts w. This establishes that if PCP were decidable, ATM would also be decidable.</w:t>
      </w:r>
    </w:p>
    <w:p w14:paraId="23E36A6C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2. The constructed PCP instance P simulates the computation of M on w:</w:t>
      </w:r>
    </w:p>
    <w:p w14:paraId="66766D54" w14:textId="2D14287C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Each domino in P corresponds to a step in the computation </w:t>
      </w:r>
    </w:p>
    <w:p w14:paraId="684D13EB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A match of the dominos represents an accepting computation history of M on w</w:t>
      </w:r>
    </w:p>
    <w:p w14:paraId="18E666E9" w14:textId="177FBAD5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The match forces the Turing machine simulation to occur by linking positions in one configuration to the corresponding ones in the next configuration</w:t>
      </w:r>
    </w:p>
    <w:p w14:paraId="4D78EDC3" w14:textId="0C625340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3. First construct an instance P' of a Modified PCP (MPCP) where the match must start with the first domino. This is done by carefully designing dominos corresponding to the initial config, transitions, copying tape symbols, halting, etc. </w:t>
      </w:r>
    </w:p>
    <w:p w14:paraId="24405851" w14:textId="369BB665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4. Then convert the MPCP instance P' to a standard PCP instance P by adding separator symbols (*) around the original symbols. This forces the match to start with the first domino without explicitly requiring it.</w:t>
      </w:r>
    </w:p>
    <w:p w14:paraId="47FC85F6" w14:textId="6AB37F61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5. If the resulting PCP instance P has a match, it corresponds to an accepting computation history of M on w. Conversely, if M accepts w, the constructed P will have a match mimicking that accepting computation.</w:t>
      </w:r>
    </w:p>
    <w:p w14:paraId="3D0FBEDD" w14:textId="032AA939" w:rsidR="00CD551B" w:rsidRDefault="00CD551B" w:rsidP="00CD551B">
      <w:pPr>
        <w:rPr>
          <w:lang w:val="en-US"/>
        </w:rPr>
      </w:pPr>
      <w:r w:rsidRPr="00CD551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BB198DF" wp14:editId="739D890B">
            <wp:simplePos x="0" y="0"/>
            <wp:positionH relativeFrom="column">
              <wp:posOffset>1437634</wp:posOffset>
            </wp:positionH>
            <wp:positionV relativeFrom="paragraph">
              <wp:posOffset>778973</wp:posOffset>
            </wp:positionV>
            <wp:extent cx="3289300" cy="735330"/>
            <wp:effectExtent l="0" t="0" r="6350" b="7620"/>
            <wp:wrapSquare wrapText="bothSides"/>
            <wp:docPr id="107525556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55562" name="Immagine 1" descr="Immagine che contiene testo, Carattere, schermat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51B">
        <w:rPr>
          <w:lang w:val="en-US"/>
        </w:rPr>
        <w:t>Therefore, since ATM is known to be undecidable, and we reduced it to PCP, PCP must also be undecidable. The key idea is designing the PCP dominos to force a simulation of the Turing machine's computation.</w:t>
      </w:r>
      <w:r w:rsidRPr="00CD551B">
        <w:rPr>
          <w:noProof/>
          <w:lang w:val="en-US"/>
        </w:rPr>
        <w:t xml:space="preserve"> </w:t>
      </w:r>
      <w:r>
        <w:rPr>
          <w:lang w:val="en-US"/>
        </w:rPr>
        <w:br w:type="page"/>
      </w:r>
    </w:p>
    <w:p w14:paraId="3FC43613" w14:textId="1E0D6830" w:rsidR="00CD551B" w:rsidRDefault="00CD551B">
      <w:pPr>
        <w:rPr>
          <w:lang w:val="en-US"/>
        </w:rPr>
      </w:pPr>
      <w:r w:rsidRPr="00CD551B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F0B3214" wp14:editId="71F50B3C">
            <wp:simplePos x="0" y="0"/>
            <wp:positionH relativeFrom="column">
              <wp:posOffset>3190875</wp:posOffset>
            </wp:positionH>
            <wp:positionV relativeFrom="paragraph">
              <wp:posOffset>220345</wp:posOffset>
            </wp:positionV>
            <wp:extent cx="2926080" cy="1103630"/>
            <wp:effectExtent l="0" t="0" r="7620" b="1270"/>
            <wp:wrapSquare wrapText="bothSides"/>
            <wp:docPr id="25243121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31211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51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E9A1CCF" wp14:editId="65D9E28C">
            <wp:simplePos x="0" y="0"/>
            <wp:positionH relativeFrom="column">
              <wp:posOffset>-212725</wp:posOffset>
            </wp:positionH>
            <wp:positionV relativeFrom="paragraph">
              <wp:posOffset>157</wp:posOffset>
            </wp:positionV>
            <wp:extent cx="2995295" cy="1725295"/>
            <wp:effectExtent l="0" t="0" r="0" b="8255"/>
            <wp:wrapSquare wrapText="bothSides"/>
            <wp:docPr id="146318460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4601" name="Immagine 1" descr="Immagine che contiene testo, schermata, Caratte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D62F8" w14:textId="6EE437BD" w:rsidR="00CD551B" w:rsidRDefault="00CD551B">
      <w:pPr>
        <w:rPr>
          <w:lang w:val="en-US"/>
        </w:rPr>
      </w:pPr>
    </w:p>
    <w:p w14:paraId="4AC49775" w14:textId="77777777" w:rsidR="00CD551B" w:rsidRDefault="00CD551B">
      <w:pPr>
        <w:rPr>
          <w:lang w:val="en-US"/>
        </w:rPr>
      </w:pPr>
    </w:p>
    <w:p w14:paraId="6D381886" w14:textId="335926F4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The proof describes a reduction from the Domino problem (D1) to the Eulerian Path problem (EULER) in graph theory. The key steps are:</w:t>
      </w:r>
    </w:p>
    <w:p w14:paraId="1C11B415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1. Define the Domino problem (D1):</w:t>
      </w:r>
    </w:p>
    <w:p w14:paraId="6E365694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Input: A set B of domino tiles</w:t>
      </w:r>
    </w:p>
    <w:p w14:paraId="7D31190C" w14:textId="7E382D50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Question: Is there an alignment that uses all the tiles?</w:t>
      </w:r>
    </w:p>
    <w:p w14:paraId="503CEC21" w14:textId="4C2F4BA0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2. Reduce D1 to a problem on graphs (EULER) for which a polynomial-time algorithm is known to exist.</w:t>
      </w:r>
    </w:p>
    <w:p w14:paraId="4C3B9756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3. Define a graph:</w:t>
      </w:r>
    </w:p>
    <w:p w14:paraId="2529A6EB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An undirected graph G is a pair (V, E), where:</w:t>
      </w:r>
    </w:p>
    <w:p w14:paraId="49F555B2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  - V = {v1, v2, ..., vn} is a finite, non-empty set of vertices</w:t>
      </w:r>
    </w:p>
    <w:p w14:paraId="7122A428" w14:textId="4D7512D0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  - E </w:t>
      </w:r>
      <w:r w:rsidRPr="00CD551B">
        <w:rPr>
          <w:rFonts w:ascii="Cambria Math" w:hAnsi="Cambria Math" w:cs="Cambria Math"/>
          <w:lang w:val="en-US"/>
        </w:rPr>
        <w:t>⊆</w:t>
      </w:r>
      <w:r w:rsidRPr="00CD551B">
        <w:rPr>
          <w:lang w:val="en-US"/>
        </w:rPr>
        <w:t xml:space="preserve"> {{u, v} | u, v </w:t>
      </w:r>
      <w:r w:rsidRPr="00CD551B">
        <w:rPr>
          <w:rFonts w:ascii="Cambria Math" w:hAnsi="Cambria Math" w:cs="Cambria Math"/>
          <w:lang w:val="en-US"/>
        </w:rPr>
        <w:t>∈</w:t>
      </w:r>
      <w:r w:rsidRPr="00CD551B">
        <w:rPr>
          <w:lang w:val="en-US"/>
        </w:rPr>
        <w:t xml:space="preserve"> V} is a set of unordered pairs, each corresponding to an edge of the graph</w:t>
      </w:r>
    </w:p>
    <w:p w14:paraId="59007DE7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4. Construct the domino graph:</w:t>
      </w:r>
    </w:p>
    <w:p w14:paraId="02EAEC00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Vertices: The numbers on the domino tiles, V = {</w:t>
      </w:r>
      <w:r w:rsidRPr="00CD551B">
        <w:rPr>
          <w:rFonts w:hint="eastAsia"/>
          <w:lang w:val="en-US"/>
        </w:rPr>
        <w:t>①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②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③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④</w:t>
      </w:r>
      <w:r w:rsidRPr="00CD551B">
        <w:rPr>
          <w:lang w:val="en-US"/>
        </w:rPr>
        <w:t>}</w:t>
      </w:r>
    </w:p>
    <w:p w14:paraId="202E4ACC" w14:textId="1F5F9FAA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Edges: The domino tiles themselves, E = {</w:t>
      </w:r>
      <w:r w:rsidRPr="00CD551B">
        <w:rPr>
          <w:rFonts w:hint="eastAsia"/>
          <w:lang w:val="en-US"/>
        </w:rPr>
        <w:t>①</w:t>
      </w:r>
      <w:r w:rsidRPr="00CD551B">
        <w:rPr>
          <w:lang w:val="en-US"/>
        </w:rPr>
        <w:t>|</w:t>
      </w:r>
      <w:r w:rsidRPr="00CD551B">
        <w:rPr>
          <w:rFonts w:hint="eastAsia"/>
          <w:lang w:val="en-US"/>
        </w:rPr>
        <w:t>②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②</w:t>
      </w:r>
      <w:r w:rsidRPr="00CD551B">
        <w:rPr>
          <w:lang w:val="en-US"/>
        </w:rPr>
        <w:t>|</w:t>
      </w:r>
      <w:r w:rsidRPr="00CD551B">
        <w:rPr>
          <w:rFonts w:hint="eastAsia"/>
          <w:lang w:val="en-US"/>
        </w:rPr>
        <w:t>③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③</w:t>
      </w:r>
      <w:r w:rsidRPr="00CD551B">
        <w:rPr>
          <w:lang w:val="en-US"/>
        </w:rPr>
        <w:t>|</w:t>
      </w:r>
      <w:r w:rsidRPr="00CD551B">
        <w:rPr>
          <w:rFonts w:hint="eastAsia"/>
          <w:lang w:val="en-US"/>
        </w:rPr>
        <w:t>④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②</w:t>
      </w:r>
      <w:r w:rsidRPr="00CD551B">
        <w:rPr>
          <w:lang w:val="en-US"/>
        </w:rPr>
        <w:t>|</w:t>
      </w:r>
      <w:r w:rsidRPr="00CD551B">
        <w:rPr>
          <w:rFonts w:hint="eastAsia"/>
          <w:lang w:val="en-US"/>
        </w:rPr>
        <w:t>④</w:t>
      </w:r>
      <w:r w:rsidRPr="00CD551B">
        <w:rPr>
          <w:lang w:val="en-US"/>
        </w:rPr>
        <w:t xml:space="preserve">, </w:t>
      </w:r>
      <w:r w:rsidRPr="00CD551B">
        <w:rPr>
          <w:rFonts w:hint="eastAsia"/>
          <w:lang w:val="en-US"/>
        </w:rPr>
        <w:t>④</w:t>
      </w:r>
      <w:r w:rsidRPr="00CD551B">
        <w:rPr>
          <w:lang w:val="en-US"/>
        </w:rPr>
        <w:t>|</w:t>
      </w:r>
      <w:r w:rsidRPr="00CD551B">
        <w:rPr>
          <w:rFonts w:hint="eastAsia"/>
          <w:lang w:val="en-US"/>
        </w:rPr>
        <w:t>①</w:t>
      </w:r>
      <w:r w:rsidRPr="00CD551B">
        <w:rPr>
          <w:lang w:val="en-US"/>
        </w:rPr>
        <w:t>}</w:t>
      </w:r>
    </w:p>
    <w:p w14:paraId="2AF844CD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5. Define the Eulerian Path problem (EULER):</w:t>
      </w:r>
    </w:p>
    <w:p w14:paraId="117428C1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Input: A graph G</w:t>
      </w:r>
    </w:p>
    <w:p w14:paraId="7836A3D1" w14:textId="327CF80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 - Question: Does G contain an Eulerian path (a path that traverses each edge exactly once)?</w:t>
      </w:r>
    </w:p>
    <w:p w14:paraId="63B002FA" w14:textId="380EE495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6. Note that EULER is a classic graph theory problem with known polynomial-time algorithms, such as Fleury's algorithm.</w:t>
      </w:r>
    </w:p>
    <w:p w14:paraId="726F2269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Fleury's Algorithm:</w:t>
      </w:r>
    </w:p>
    <w:p w14:paraId="2C87FE12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- Input: An undirected graph G</w:t>
      </w:r>
    </w:p>
    <w:p w14:paraId="782ACFFA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- Steps:</w:t>
      </w:r>
    </w:p>
    <w:p w14:paraId="1D79A90D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1. Choose a vertex with odd degree (or any vertex if all degrees are even)</w:t>
      </w:r>
    </w:p>
    <w:p w14:paraId="5F571BAE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2. Choose an edge such that its removal does not disconnect the graph. If no such edge exists, REJECT.</w:t>
      </w:r>
    </w:p>
    <w:p w14:paraId="2BCDD8C0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3. Move to the vertex at the other end of the chosen edge</w:t>
      </w:r>
    </w:p>
    <w:p w14:paraId="1300FEDE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4. Remove the edge from the graph</w:t>
      </w:r>
    </w:p>
    <w:p w14:paraId="283E3835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lastRenderedPageBreak/>
        <w:t xml:space="preserve">  5. Repeat from step 2 until all edges are removed</w:t>
      </w:r>
    </w:p>
    <w:p w14:paraId="75FF0D83" w14:textId="77777777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 xml:space="preserve">  6. If all edges have been removed, ACCEPT</w:t>
      </w:r>
    </w:p>
    <w:p w14:paraId="6FC0B25B" w14:textId="2E640843" w:rsidR="00CD551B" w:rsidRPr="00CD551B" w:rsidRDefault="00CD551B" w:rsidP="00CD551B">
      <w:pPr>
        <w:rPr>
          <w:lang w:val="en-US"/>
        </w:rPr>
      </w:pPr>
      <w:r w:rsidRPr="00CD551B">
        <w:rPr>
          <w:lang w:val="en-US"/>
        </w:rPr>
        <w:t>- Complexity: On a graph with n edges, Fleury's algorithm runs in O(n^2) time</w:t>
      </w:r>
    </w:p>
    <w:p w14:paraId="709373B9" w14:textId="5DFD557A" w:rsidR="00CD551B" w:rsidRDefault="00A27061" w:rsidP="00CD551B">
      <w:pPr>
        <w:rPr>
          <w:lang w:val="en-US"/>
        </w:rPr>
      </w:pPr>
      <w:r w:rsidRPr="00A2706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703C87A" wp14:editId="2C4BDEB0">
            <wp:simplePos x="0" y="0"/>
            <wp:positionH relativeFrom="column">
              <wp:posOffset>3336669</wp:posOffset>
            </wp:positionH>
            <wp:positionV relativeFrom="paragraph">
              <wp:posOffset>409618</wp:posOffset>
            </wp:positionV>
            <wp:extent cx="2764790" cy="1328420"/>
            <wp:effectExtent l="0" t="0" r="0" b="5080"/>
            <wp:wrapSquare wrapText="bothSides"/>
            <wp:docPr id="191314681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6816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51B" w:rsidRPr="00CD551B">
        <w:rPr>
          <w:lang w:val="en-US"/>
        </w:rPr>
        <w:t>Therefore, the reduction shows that D1 ≤m EULER, and since EULER can be solved in polynomial time (e.g., by Fleury's algorithm), D1 can also be solved in polynomial time using this reduction.</w:t>
      </w:r>
    </w:p>
    <w:p w14:paraId="49903269" w14:textId="23C8CF9B" w:rsidR="00CD551B" w:rsidRDefault="00A27061">
      <w:pPr>
        <w:rPr>
          <w:lang w:val="en-US"/>
        </w:rPr>
      </w:pPr>
      <w:r w:rsidRPr="00A27061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FDD5A1C" wp14:editId="1BD177EB">
            <wp:simplePos x="0" y="0"/>
            <wp:positionH relativeFrom="column">
              <wp:posOffset>-96520</wp:posOffset>
            </wp:positionH>
            <wp:positionV relativeFrom="paragraph">
              <wp:posOffset>1473835</wp:posOffset>
            </wp:positionV>
            <wp:extent cx="3029585" cy="2000885"/>
            <wp:effectExtent l="0" t="0" r="0" b="0"/>
            <wp:wrapSquare wrapText="bothSides"/>
            <wp:docPr id="1318219122" name="Immagine 1" descr="Immagine che contiene diagramma, testo, linea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122" name="Immagine 1" descr="Immagine che contiene diagramma, testo, linea, schizz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0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78CA7EC" wp14:editId="4F98F21D">
            <wp:simplePos x="0" y="0"/>
            <wp:positionH relativeFrom="column">
              <wp:posOffset>25011</wp:posOffset>
            </wp:positionH>
            <wp:positionV relativeFrom="paragraph">
              <wp:posOffset>46100</wp:posOffset>
            </wp:positionV>
            <wp:extent cx="2990850" cy="1141730"/>
            <wp:effectExtent l="0" t="0" r="0" b="1270"/>
            <wp:wrapSquare wrapText="bothSides"/>
            <wp:docPr id="716235534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5534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84126" w14:textId="3CD22843" w:rsidR="00A27061" w:rsidRDefault="00A27061">
      <w:r>
        <w:t>Il discorso è:</w:t>
      </w:r>
    </w:p>
    <w:p w14:paraId="7B268CB4" w14:textId="77777777" w:rsidR="00A27061" w:rsidRDefault="00A27061" w:rsidP="00A27061">
      <w:pPr>
        <w:pStyle w:val="Paragrafoelenco"/>
        <w:numPr>
          <w:ilvl w:val="0"/>
          <w:numId w:val="1"/>
        </w:numPr>
      </w:pPr>
      <w:r>
        <w:t>il problema non è risolvibile</w:t>
      </w:r>
    </w:p>
    <w:p w14:paraId="514FE2FE" w14:textId="30E50FAF" w:rsidR="00A27061" w:rsidRDefault="00A27061" w:rsidP="00A27061">
      <w:pPr>
        <w:pStyle w:val="Paragrafoelenco"/>
        <w:numPr>
          <w:ilvl w:val="0"/>
          <w:numId w:val="1"/>
        </w:numPr>
      </w:pPr>
      <w:r>
        <w:t xml:space="preserve">è invece facile </w:t>
      </w:r>
      <w:r>
        <w:rPr>
          <w:i/>
          <w:iCs/>
        </w:rPr>
        <w:t>verificare</w:t>
      </w:r>
      <w:r>
        <w:t xml:space="preserve"> se la soluzione è corretta</w:t>
      </w:r>
    </w:p>
    <w:p w14:paraId="00D70A32" w14:textId="3B86BD45" w:rsidR="00A27061" w:rsidRDefault="00A27061" w:rsidP="00A27061">
      <w:r>
        <w:t xml:space="preserve">I problemi per i quali esiste un algoritmo polinomiale vengono considerati </w:t>
      </w:r>
      <w:r w:rsidRPr="00A27061">
        <w:rPr>
          <w:i/>
          <w:iCs/>
        </w:rPr>
        <w:t>trattabili</w:t>
      </w:r>
      <w:r>
        <w:t xml:space="preserve">, mentre quelli che richiedono un algoritmo più che polinomiale sono detti </w:t>
      </w:r>
      <w:r w:rsidRPr="00A27061">
        <w:rPr>
          <w:i/>
          <w:iCs/>
        </w:rPr>
        <w:t>intrattabili</w:t>
      </w:r>
    </w:p>
    <w:p w14:paraId="52394968" w14:textId="543F8930" w:rsidR="00A27061" w:rsidRDefault="00A27061" w:rsidP="00A27061">
      <w:r>
        <w:t>Stabilire con precisione qual è il confine tra problemi trattabili ed intrattabili è piuttosto difficile</w:t>
      </w:r>
    </w:p>
    <w:p w14:paraId="7D622E79" w14:textId="2AACAA6B" w:rsidR="00A27061" w:rsidRDefault="00B848DA" w:rsidP="00A27061">
      <w:r w:rsidRPr="00B848DA">
        <w:rPr>
          <w:noProof/>
        </w:rPr>
        <w:drawing>
          <wp:anchor distT="0" distB="0" distL="114300" distR="114300" simplePos="0" relativeHeight="251677696" behindDoc="0" locked="0" layoutInCell="1" allowOverlap="1" wp14:anchorId="02C78528" wp14:editId="017AA24D">
            <wp:simplePos x="0" y="0"/>
            <wp:positionH relativeFrom="column">
              <wp:posOffset>1337954</wp:posOffset>
            </wp:positionH>
            <wp:positionV relativeFrom="paragraph">
              <wp:posOffset>0</wp:posOffset>
            </wp:positionV>
            <wp:extent cx="3594735" cy="1230630"/>
            <wp:effectExtent l="0" t="0" r="5715" b="7620"/>
            <wp:wrapSquare wrapText="bothSides"/>
            <wp:docPr id="69010045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0457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2E2BE" w14:textId="48358173" w:rsidR="00A27061" w:rsidRDefault="00A27061" w:rsidP="00A27061"/>
    <w:p w14:paraId="356CEF50" w14:textId="77777777" w:rsidR="00B848DA" w:rsidRPr="00B848DA" w:rsidRDefault="00B848DA" w:rsidP="00A27061"/>
    <w:p w14:paraId="51810546" w14:textId="5D49FBE1" w:rsidR="00B848DA" w:rsidRPr="00B848DA" w:rsidRDefault="00B848DA" w:rsidP="00A27061"/>
    <w:p w14:paraId="62969AF4" w14:textId="4899F350" w:rsidR="00B848DA" w:rsidRPr="00B848DA" w:rsidRDefault="00B848DA" w:rsidP="004226A9">
      <w:pPr>
        <w:spacing w:after="0"/>
      </w:pPr>
    </w:p>
    <w:p w14:paraId="77158D53" w14:textId="4B0559B3" w:rsidR="00494B40" w:rsidRDefault="00494B40" w:rsidP="00A27061">
      <w:pPr>
        <w:rPr>
          <w:noProof/>
          <w:lang w:val="en-US"/>
        </w:rPr>
      </w:pPr>
      <w:r w:rsidRPr="00494B40"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027062C6" wp14:editId="315A829A">
            <wp:simplePos x="0" y="0"/>
            <wp:positionH relativeFrom="column">
              <wp:posOffset>796344</wp:posOffset>
            </wp:positionH>
            <wp:positionV relativeFrom="paragraph">
              <wp:posOffset>466090</wp:posOffset>
            </wp:positionV>
            <wp:extent cx="5126355" cy="1945640"/>
            <wp:effectExtent l="0" t="0" r="0" b="0"/>
            <wp:wrapSquare wrapText="bothSides"/>
            <wp:docPr id="17790663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6303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8DA" w:rsidRPr="00B848DA">
        <w:rPr>
          <w:lang w:val="en-US"/>
        </w:rPr>
        <w:t>A verifier uses additional information</w:t>
      </w:r>
      <w:r w:rsidR="00B848DA">
        <w:rPr>
          <w:lang w:val="en-US"/>
        </w:rPr>
        <w:t xml:space="preserve"> </w:t>
      </w:r>
      <w:r w:rsidR="00B848DA" w:rsidRPr="00B848DA">
        <w:rPr>
          <w:lang w:val="en-US"/>
        </w:rPr>
        <w:t xml:space="preserve">to verify that a string w is a member of A. This information is called a </w:t>
      </w:r>
      <w:r w:rsidR="00B848DA" w:rsidRPr="00B848DA">
        <w:rPr>
          <w:i/>
          <w:iCs/>
          <w:lang w:val="en-US"/>
        </w:rPr>
        <w:t>certificate</w:t>
      </w:r>
      <w:r w:rsidR="00B848DA" w:rsidRPr="00B848DA">
        <w:rPr>
          <w:lang w:val="en-US"/>
        </w:rPr>
        <w:t>, or proof, of membership in A.</w:t>
      </w:r>
      <w:r w:rsidR="00B848DA" w:rsidRPr="00B848DA">
        <w:rPr>
          <w:noProof/>
          <w:lang w:val="en-US"/>
        </w:rPr>
        <w:t xml:space="preserve"> </w:t>
      </w:r>
    </w:p>
    <w:p w14:paraId="1A04D715" w14:textId="4EDF2F60" w:rsidR="00C25244" w:rsidRDefault="00494B40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2AE451C" w14:textId="465D72AC" w:rsidR="00C25244" w:rsidRDefault="00C25244">
      <w:pPr>
        <w:rPr>
          <w:lang w:val="en-US"/>
        </w:rPr>
      </w:pPr>
      <w:r w:rsidRPr="00C25244">
        <w:rPr>
          <w:noProof/>
          <w:lang w:val="en-US"/>
        </w:rPr>
        <w:lastRenderedPageBreak/>
        <w:drawing>
          <wp:anchor distT="0" distB="0" distL="114300" distR="114300" simplePos="0" relativeHeight="251737088" behindDoc="0" locked="0" layoutInCell="1" allowOverlap="1" wp14:anchorId="654846CA" wp14:editId="49201578">
            <wp:simplePos x="0" y="0"/>
            <wp:positionH relativeFrom="column">
              <wp:posOffset>718185</wp:posOffset>
            </wp:positionH>
            <wp:positionV relativeFrom="paragraph">
              <wp:posOffset>11234</wp:posOffset>
            </wp:positionV>
            <wp:extent cx="4819650" cy="1906270"/>
            <wp:effectExtent l="0" t="0" r="0" b="0"/>
            <wp:wrapSquare wrapText="bothSides"/>
            <wp:docPr id="1746391461" name="Immagine 1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1461" name="Immagine 1" descr="Immagine che contiene testo, Carattere, linea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BCDC4" w14:textId="1877C8C2" w:rsidR="00C25244" w:rsidRDefault="00C25244">
      <w:pPr>
        <w:rPr>
          <w:lang w:val="en-US"/>
        </w:rPr>
      </w:pPr>
    </w:p>
    <w:p w14:paraId="076724AA" w14:textId="0947EF99" w:rsidR="00C25244" w:rsidRDefault="00C25244">
      <w:pPr>
        <w:rPr>
          <w:lang w:val="en-US"/>
        </w:rPr>
      </w:pPr>
    </w:p>
    <w:p w14:paraId="721504C7" w14:textId="1B0E1D62" w:rsidR="00C25244" w:rsidRDefault="00C25244">
      <w:pPr>
        <w:rPr>
          <w:lang w:val="en-US"/>
        </w:rPr>
      </w:pPr>
    </w:p>
    <w:p w14:paraId="685C7BBA" w14:textId="77777777" w:rsidR="00C25244" w:rsidRDefault="00C25244">
      <w:pPr>
        <w:rPr>
          <w:lang w:val="en-US"/>
        </w:rPr>
      </w:pPr>
    </w:p>
    <w:p w14:paraId="0133B109" w14:textId="77777777" w:rsidR="00C25244" w:rsidRDefault="00C25244">
      <w:pPr>
        <w:rPr>
          <w:lang w:val="en-US"/>
        </w:rPr>
      </w:pPr>
    </w:p>
    <w:p w14:paraId="5C987F80" w14:textId="77777777" w:rsidR="00C25244" w:rsidRDefault="00C25244">
      <w:pPr>
        <w:rPr>
          <w:lang w:val="en-US"/>
        </w:rPr>
      </w:pPr>
    </w:p>
    <w:p w14:paraId="4CC1B7ED" w14:textId="77777777" w:rsidR="00C25244" w:rsidRPr="00C25244" w:rsidRDefault="00C25244" w:rsidP="00C25244">
      <w:r w:rsidRPr="00C25244">
        <w:t>Per fornire un verificatore per PebbleDestruction, procediamo come segue:</w:t>
      </w:r>
    </w:p>
    <w:p w14:paraId="3EB9ECCB" w14:textId="77777777" w:rsidR="00C25244" w:rsidRPr="00C25244" w:rsidRDefault="00C25244" w:rsidP="00C25244">
      <w:pPr>
        <w:numPr>
          <w:ilvl w:val="0"/>
          <w:numId w:val="2"/>
        </w:numPr>
      </w:pPr>
      <w:r w:rsidRPr="00C25244">
        <w:t xml:space="preserve">L'input è una tripla (G, p, S) dove: </w:t>
      </w:r>
    </w:p>
    <w:p w14:paraId="7DBDFE96" w14:textId="77777777" w:rsidR="00C25244" w:rsidRPr="00C25244" w:rsidRDefault="00C25244" w:rsidP="00C25244">
      <w:pPr>
        <w:numPr>
          <w:ilvl w:val="1"/>
          <w:numId w:val="2"/>
        </w:numPr>
      </w:pPr>
      <w:r w:rsidRPr="00C25244">
        <w:t>G = (V, E) è un grafo non orientato</w:t>
      </w:r>
    </w:p>
    <w:p w14:paraId="7CDCAE55" w14:textId="77777777" w:rsidR="00C25244" w:rsidRPr="00C25244" w:rsidRDefault="00C25244" w:rsidP="00C25244">
      <w:pPr>
        <w:numPr>
          <w:ilvl w:val="1"/>
          <w:numId w:val="2"/>
        </w:numPr>
      </w:pPr>
      <w:r w:rsidRPr="00C25244">
        <w:t>p è una funzione che assegna un numero di ciottoli a ogni vertice</w:t>
      </w:r>
    </w:p>
    <w:p w14:paraId="3918FE2C" w14:textId="77777777" w:rsidR="00C25244" w:rsidRPr="00C25244" w:rsidRDefault="00C25244" w:rsidP="00C25244">
      <w:pPr>
        <w:numPr>
          <w:ilvl w:val="1"/>
          <w:numId w:val="2"/>
        </w:numPr>
      </w:pPr>
      <w:r w:rsidRPr="00C25244">
        <w:t>S è una sequenza di mosse</w:t>
      </w:r>
    </w:p>
    <w:p w14:paraId="50550ABD" w14:textId="77777777" w:rsidR="00C25244" w:rsidRDefault="00C25244" w:rsidP="00C25244">
      <w:pPr>
        <w:numPr>
          <w:ilvl w:val="0"/>
          <w:numId w:val="2"/>
        </w:numPr>
      </w:pPr>
      <w:r w:rsidRPr="00C25244">
        <w:t xml:space="preserve">Per ogni mossa (v, u) in S: </w:t>
      </w:r>
    </w:p>
    <w:p w14:paraId="6A6FCBE1" w14:textId="77777777" w:rsidR="00C25244" w:rsidRDefault="00C25244" w:rsidP="00C25244">
      <w:pPr>
        <w:numPr>
          <w:ilvl w:val="1"/>
          <w:numId w:val="2"/>
        </w:numPr>
      </w:pPr>
      <w:r w:rsidRPr="00C25244">
        <w:t xml:space="preserve">a. Verifica che v abbia almeno 2 ciottoli (altrimenti rifiuta) </w:t>
      </w:r>
    </w:p>
    <w:p w14:paraId="792CB667" w14:textId="77777777" w:rsidR="00C25244" w:rsidRDefault="00C25244" w:rsidP="00C25244">
      <w:pPr>
        <w:numPr>
          <w:ilvl w:val="1"/>
          <w:numId w:val="2"/>
        </w:numPr>
      </w:pPr>
      <w:r w:rsidRPr="00C25244">
        <w:t xml:space="preserve">b. Rimuovi 2 ciottoli da v </w:t>
      </w:r>
    </w:p>
    <w:p w14:paraId="0EDBAB3D" w14:textId="5DED719F" w:rsidR="00C25244" w:rsidRPr="00C25244" w:rsidRDefault="00C25244" w:rsidP="00C25244">
      <w:pPr>
        <w:numPr>
          <w:ilvl w:val="1"/>
          <w:numId w:val="2"/>
        </w:numPr>
      </w:pPr>
      <w:r w:rsidRPr="00C25244">
        <w:t>c. Aggiungi 1 ciottolo a u (se u != v)</w:t>
      </w:r>
    </w:p>
    <w:p w14:paraId="1C45010E" w14:textId="77777777" w:rsidR="00C25244" w:rsidRPr="00C25244" w:rsidRDefault="00C25244" w:rsidP="00C25244">
      <w:pPr>
        <w:numPr>
          <w:ilvl w:val="0"/>
          <w:numId w:val="2"/>
        </w:numPr>
      </w:pPr>
      <w:r w:rsidRPr="00C25244">
        <w:t>Dopo aver processato tutte le mosse, verifica che ogni vertice abbia 0 o 1 ciottoli</w:t>
      </w:r>
    </w:p>
    <w:p w14:paraId="1E462AEA" w14:textId="7975B8FA" w:rsidR="00C25244" w:rsidRPr="00C25244" w:rsidRDefault="00C25244" w:rsidP="00C25244">
      <w:pPr>
        <w:numPr>
          <w:ilvl w:val="0"/>
          <w:numId w:val="2"/>
        </w:numPr>
      </w:pPr>
      <w:r w:rsidRPr="00B848DA"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1FF9CFEB" wp14:editId="66B68D7D">
            <wp:simplePos x="0" y="0"/>
            <wp:positionH relativeFrom="column">
              <wp:posOffset>1083310</wp:posOffset>
            </wp:positionH>
            <wp:positionV relativeFrom="paragraph">
              <wp:posOffset>229529</wp:posOffset>
            </wp:positionV>
            <wp:extent cx="4083050" cy="546100"/>
            <wp:effectExtent l="0" t="0" r="0" b="6350"/>
            <wp:wrapSquare wrapText="bothSides"/>
            <wp:docPr id="57943951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9512" name="Immagine 1" descr="Immagine che contiene testo, schermata, Carattere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244">
        <w:t>Se tutte le verifiche hanno successo, accetta. Altrimenti, rifiuta.</w:t>
      </w:r>
    </w:p>
    <w:p w14:paraId="5B452924" w14:textId="6D192A39" w:rsidR="00494B40" w:rsidRPr="00C25244" w:rsidRDefault="00C25244">
      <w:r w:rsidRPr="00B848DA">
        <w:rPr>
          <w:i/>
          <w:iCs/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161EF347" wp14:editId="0B852073">
            <wp:simplePos x="0" y="0"/>
            <wp:positionH relativeFrom="column">
              <wp:posOffset>3147060</wp:posOffset>
            </wp:positionH>
            <wp:positionV relativeFrom="paragraph">
              <wp:posOffset>535940</wp:posOffset>
            </wp:positionV>
            <wp:extent cx="2782570" cy="1392555"/>
            <wp:effectExtent l="0" t="0" r="0" b="0"/>
            <wp:wrapSquare wrapText="bothSides"/>
            <wp:docPr id="174466417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4171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280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6F9F7E2F" wp14:editId="5A591F4D">
            <wp:simplePos x="0" y="0"/>
            <wp:positionH relativeFrom="column">
              <wp:posOffset>-86673</wp:posOffset>
            </wp:positionH>
            <wp:positionV relativeFrom="paragraph">
              <wp:posOffset>685995</wp:posOffset>
            </wp:positionV>
            <wp:extent cx="2839085" cy="1242695"/>
            <wp:effectExtent l="0" t="0" r="0" b="0"/>
            <wp:wrapSquare wrapText="bothSides"/>
            <wp:docPr id="200737774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7749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B40" w:rsidRPr="00C25244">
        <w:br w:type="page"/>
      </w:r>
    </w:p>
    <w:p w14:paraId="5D6AA536" w14:textId="361B4112" w:rsidR="00CD551B" w:rsidRPr="00C25244" w:rsidRDefault="00E17F43" w:rsidP="00CD551B">
      <w:r w:rsidRPr="00E17F43">
        <w:rPr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96DAE70" wp14:editId="77951EF8">
            <wp:simplePos x="0" y="0"/>
            <wp:positionH relativeFrom="column">
              <wp:posOffset>3135997</wp:posOffset>
            </wp:positionH>
            <wp:positionV relativeFrom="paragraph">
              <wp:posOffset>1436111</wp:posOffset>
            </wp:positionV>
            <wp:extent cx="3125470" cy="1012825"/>
            <wp:effectExtent l="0" t="0" r="0" b="0"/>
            <wp:wrapSquare wrapText="bothSides"/>
            <wp:docPr id="1109240280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0280" name="Immagine 1" descr="Immagine che contiene testo, Carattere, schermata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F43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8D0190C" wp14:editId="0D41BB95">
            <wp:simplePos x="0" y="0"/>
            <wp:positionH relativeFrom="column">
              <wp:posOffset>20083</wp:posOffset>
            </wp:positionH>
            <wp:positionV relativeFrom="paragraph">
              <wp:posOffset>1287531</wp:posOffset>
            </wp:positionV>
            <wp:extent cx="2760980" cy="1435100"/>
            <wp:effectExtent l="0" t="0" r="1270" b="0"/>
            <wp:wrapSquare wrapText="bothSides"/>
            <wp:docPr id="1648786825" name="Immagine 1" descr="Immagine che contiene Line art, disegno, schizz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6825" name="Immagine 1" descr="Immagine che contiene Line art, disegno, schizzo, illustrazion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F43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18CB5FEF" wp14:editId="4726E3FE">
            <wp:simplePos x="0" y="0"/>
            <wp:positionH relativeFrom="column">
              <wp:posOffset>3174221</wp:posOffset>
            </wp:positionH>
            <wp:positionV relativeFrom="paragraph">
              <wp:posOffset>484</wp:posOffset>
            </wp:positionV>
            <wp:extent cx="2827020" cy="1435735"/>
            <wp:effectExtent l="0" t="0" r="0" b="0"/>
            <wp:wrapSquare wrapText="bothSides"/>
            <wp:docPr id="797345349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5349" name="Immagine 1" descr="Immagine che contiene testo, Carattere, schermata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F43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4C7ED05" wp14:editId="0BC044BA">
            <wp:simplePos x="0" y="0"/>
            <wp:positionH relativeFrom="column">
              <wp:posOffset>-248348</wp:posOffset>
            </wp:positionH>
            <wp:positionV relativeFrom="paragraph">
              <wp:posOffset>568</wp:posOffset>
            </wp:positionV>
            <wp:extent cx="3007995" cy="1089660"/>
            <wp:effectExtent l="0" t="0" r="1905" b="0"/>
            <wp:wrapSquare wrapText="bothSides"/>
            <wp:docPr id="107919884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8845" name="Immagine 1" descr="Immagine che contiene testo, Carattere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365D9" w14:textId="3022FA41" w:rsidR="00CD551B" w:rsidRPr="00C25244" w:rsidRDefault="00E17F43" w:rsidP="00CD551B">
      <w:r w:rsidRPr="00E17F43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7C8A1D4F" wp14:editId="70DF37A5">
            <wp:simplePos x="0" y="0"/>
            <wp:positionH relativeFrom="column">
              <wp:posOffset>-217739</wp:posOffset>
            </wp:positionH>
            <wp:positionV relativeFrom="paragraph">
              <wp:posOffset>1346649</wp:posOffset>
            </wp:positionV>
            <wp:extent cx="3107690" cy="987425"/>
            <wp:effectExtent l="0" t="0" r="0" b="3175"/>
            <wp:wrapSquare wrapText="bothSides"/>
            <wp:docPr id="83646364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63646" name="Immagine 1" descr="Immagine che contiene testo, Carattere, schermata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178E2" w14:textId="68B464E6" w:rsidR="00CD551B" w:rsidRPr="00C25244" w:rsidRDefault="00CD551B" w:rsidP="00CD551B"/>
    <w:p w14:paraId="59ED7FF7" w14:textId="17D094BB" w:rsidR="00CD551B" w:rsidRPr="00C25244" w:rsidRDefault="00CD551B" w:rsidP="00CD551B"/>
    <w:p w14:paraId="1A4904AC" w14:textId="6CD0B723" w:rsidR="00CD551B" w:rsidRPr="00C25244" w:rsidRDefault="00E17F43" w:rsidP="00CD551B">
      <w:r w:rsidRPr="00E17F43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1B8867C" wp14:editId="265C77A3">
            <wp:simplePos x="0" y="0"/>
            <wp:positionH relativeFrom="column">
              <wp:posOffset>1519808</wp:posOffset>
            </wp:positionH>
            <wp:positionV relativeFrom="paragraph">
              <wp:posOffset>487469</wp:posOffset>
            </wp:positionV>
            <wp:extent cx="3196590" cy="1337310"/>
            <wp:effectExtent l="0" t="0" r="3810" b="0"/>
            <wp:wrapSquare wrapText="bothSides"/>
            <wp:docPr id="1250212415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12415" name="Immagine 1" descr="Immagine che contiene testo, diagramma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E76D6" w14:textId="77777777" w:rsidR="002F759D" w:rsidRPr="00C25244" w:rsidRDefault="002F759D" w:rsidP="002F759D"/>
    <w:p w14:paraId="1FB2960B" w14:textId="4FE447D8" w:rsidR="002F759D" w:rsidRPr="00C25244" w:rsidRDefault="002F759D" w:rsidP="002F759D"/>
    <w:p w14:paraId="362AD282" w14:textId="77777777" w:rsidR="002F759D" w:rsidRPr="00C25244" w:rsidRDefault="002F759D" w:rsidP="002F759D"/>
    <w:p w14:paraId="1AF05B3E" w14:textId="77777777" w:rsidR="00716F89" w:rsidRDefault="00716F89" w:rsidP="00EB5D23"/>
    <w:p w14:paraId="482B8757" w14:textId="00973714" w:rsidR="0000701A" w:rsidRDefault="00716F89" w:rsidP="00716F89">
      <w:pPr>
        <w:rPr>
          <w:lang w:val="en-US"/>
        </w:rPr>
      </w:pPr>
      <w:r w:rsidRPr="00716F89">
        <w:rPr>
          <w:lang w:val="en-US"/>
        </w:rPr>
        <w:t>.</w:t>
      </w:r>
    </w:p>
    <w:p w14:paraId="6E542B95" w14:textId="77041D2B" w:rsidR="0000701A" w:rsidRDefault="0000701A" w:rsidP="00716F89">
      <w:pPr>
        <w:rPr>
          <w:lang w:val="en-US"/>
        </w:rPr>
      </w:pPr>
      <w:r w:rsidRPr="0000701A">
        <w:rPr>
          <w:noProof/>
          <w:lang w:val="en-US"/>
        </w:rPr>
        <w:drawing>
          <wp:anchor distT="0" distB="0" distL="114300" distR="114300" simplePos="0" relativeHeight="251763712" behindDoc="0" locked="0" layoutInCell="1" allowOverlap="1" wp14:anchorId="728DD68D" wp14:editId="7F5A1384">
            <wp:simplePos x="0" y="0"/>
            <wp:positionH relativeFrom="column">
              <wp:posOffset>920115</wp:posOffset>
            </wp:positionH>
            <wp:positionV relativeFrom="paragraph">
              <wp:posOffset>54610</wp:posOffset>
            </wp:positionV>
            <wp:extent cx="4706620" cy="3671570"/>
            <wp:effectExtent l="0" t="0" r="0" b="5080"/>
            <wp:wrapSquare wrapText="bothSides"/>
            <wp:docPr id="1229045755" name="Immagine 1" descr="Immagine che contiene testo, schermata, Paralle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45755" name="Immagine 1" descr="Immagine che contiene testo, schermata, Parallelo, design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42EB3" w14:textId="02C1F8F8" w:rsidR="0000701A" w:rsidRDefault="0000701A" w:rsidP="00716F89">
      <w:pPr>
        <w:rPr>
          <w:lang w:val="en-US"/>
        </w:rPr>
      </w:pPr>
    </w:p>
    <w:p w14:paraId="71D74BB5" w14:textId="77777777" w:rsidR="0000701A" w:rsidRDefault="0000701A" w:rsidP="00716F89">
      <w:pPr>
        <w:rPr>
          <w:lang w:val="en-US"/>
        </w:rPr>
      </w:pPr>
    </w:p>
    <w:p w14:paraId="363DB4F6" w14:textId="77777777" w:rsidR="0000701A" w:rsidRDefault="0000701A" w:rsidP="00716F89">
      <w:pPr>
        <w:rPr>
          <w:lang w:val="en-US"/>
        </w:rPr>
      </w:pPr>
    </w:p>
    <w:p w14:paraId="49C7BE6A" w14:textId="77777777" w:rsidR="0000701A" w:rsidRDefault="0000701A" w:rsidP="00716F89">
      <w:pPr>
        <w:rPr>
          <w:lang w:val="en-US"/>
        </w:rPr>
      </w:pPr>
    </w:p>
    <w:p w14:paraId="5F3C25A0" w14:textId="77777777" w:rsidR="0000701A" w:rsidRDefault="0000701A" w:rsidP="00716F89">
      <w:pPr>
        <w:rPr>
          <w:lang w:val="en-US"/>
        </w:rPr>
      </w:pPr>
    </w:p>
    <w:p w14:paraId="3768C9A9" w14:textId="77777777" w:rsidR="0000701A" w:rsidRDefault="0000701A" w:rsidP="00716F89">
      <w:pPr>
        <w:rPr>
          <w:lang w:val="en-US"/>
        </w:rPr>
      </w:pPr>
    </w:p>
    <w:p w14:paraId="7877EC04" w14:textId="77777777" w:rsidR="0000701A" w:rsidRDefault="0000701A" w:rsidP="00716F89">
      <w:pPr>
        <w:rPr>
          <w:lang w:val="en-US"/>
        </w:rPr>
      </w:pPr>
    </w:p>
    <w:p w14:paraId="2622ABF0" w14:textId="77777777" w:rsidR="0000701A" w:rsidRDefault="0000701A" w:rsidP="00716F89">
      <w:pPr>
        <w:rPr>
          <w:lang w:val="en-US"/>
        </w:rPr>
      </w:pPr>
    </w:p>
    <w:p w14:paraId="55111EB6" w14:textId="77777777" w:rsidR="0000701A" w:rsidRDefault="0000701A" w:rsidP="00716F89">
      <w:pPr>
        <w:rPr>
          <w:lang w:val="en-US"/>
        </w:rPr>
      </w:pPr>
    </w:p>
    <w:p w14:paraId="3E84E7B3" w14:textId="77777777" w:rsidR="0000701A" w:rsidRDefault="0000701A" w:rsidP="00716F89">
      <w:pPr>
        <w:rPr>
          <w:lang w:val="en-US"/>
        </w:rPr>
      </w:pPr>
    </w:p>
    <w:p w14:paraId="6A574D91" w14:textId="77777777" w:rsidR="0000701A" w:rsidRDefault="0000701A" w:rsidP="00716F89">
      <w:pPr>
        <w:rPr>
          <w:lang w:val="en-US"/>
        </w:rPr>
      </w:pPr>
    </w:p>
    <w:p w14:paraId="0311B8D2" w14:textId="77777777" w:rsidR="0000701A" w:rsidRDefault="0000701A" w:rsidP="00716F89">
      <w:pPr>
        <w:rPr>
          <w:lang w:val="en-US"/>
        </w:rPr>
      </w:pPr>
    </w:p>
    <w:p w14:paraId="4E2E29D1" w14:textId="1A105696" w:rsidR="0000701A" w:rsidRDefault="0000701A" w:rsidP="00716F89">
      <w:pPr>
        <w:rPr>
          <w:lang w:val="en-US"/>
        </w:rPr>
      </w:pPr>
      <w:r w:rsidRPr="0000701A">
        <w:rPr>
          <w:noProof/>
          <w:lang w:val="en-US"/>
        </w:rPr>
        <w:lastRenderedPageBreak/>
        <w:drawing>
          <wp:anchor distT="0" distB="0" distL="114300" distR="114300" simplePos="0" relativeHeight="251765760" behindDoc="0" locked="0" layoutInCell="1" allowOverlap="1" wp14:anchorId="09099CAC" wp14:editId="5D892EC1">
            <wp:simplePos x="0" y="0"/>
            <wp:positionH relativeFrom="column">
              <wp:posOffset>917575</wp:posOffset>
            </wp:positionH>
            <wp:positionV relativeFrom="paragraph">
              <wp:posOffset>152082</wp:posOffset>
            </wp:positionV>
            <wp:extent cx="4848225" cy="927100"/>
            <wp:effectExtent l="0" t="0" r="9525" b="6350"/>
            <wp:wrapSquare wrapText="bothSides"/>
            <wp:docPr id="1505673908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3908" name="Immagine 1" descr="Immagine che contiene testo, Carattere, schermata, algebr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D85A" w14:textId="77777777" w:rsidR="001C4C3A" w:rsidRDefault="001C4C3A" w:rsidP="00716F89">
      <w:pPr>
        <w:rPr>
          <w:lang w:val="en-US"/>
        </w:rPr>
      </w:pPr>
    </w:p>
    <w:p w14:paraId="10441884" w14:textId="77777777" w:rsidR="001C4C3A" w:rsidRDefault="001C4C3A" w:rsidP="00716F89">
      <w:pPr>
        <w:rPr>
          <w:lang w:val="en-US"/>
        </w:rPr>
      </w:pPr>
    </w:p>
    <w:p w14:paraId="398649B7" w14:textId="77777777" w:rsidR="001C4C3A" w:rsidRDefault="001C4C3A" w:rsidP="00716F89">
      <w:pPr>
        <w:rPr>
          <w:lang w:val="en-US"/>
        </w:rPr>
      </w:pPr>
    </w:p>
    <w:p w14:paraId="21F88643" w14:textId="532DF762" w:rsidR="001C4C3A" w:rsidRDefault="001C4C3A" w:rsidP="00716F89">
      <w:pPr>
        <w:rPr>
          <w:lang w:val="en-US"/>
        </w:rPr>
      </w:pPr>
      <w:r w:rsidRPr="0000701A">
        <w:rPr>
          <w:noProof/>
          <w:lang w:val="en-US"/>
        </w:rPr>
        <w:drawing>
          <wp:anchor distT="0" distB="0" distL="114300" distR="114300" simplePos="0" relativeHeight="251767808" behindDoc="0" locked="0" layoutInCell="1" allowOverlap="1" wp14:anchorId="1AE6A4A0" wp14:editId="097E5DEA">
            <wp:simplePos x="0" y="0"/>
            <wp:positionH relativeFrom="column">
              <wp:posOffset>916940</wp:posOffset>
            </wp:positionH>
            <wp:positionV relativeFrom="paragraph">
              <wp:posOffset>75247</wp:posOffset>
            </wp:positionV>
            <wp:extent cx="4824730" cy="801370"/>
            <wp:effectExtent l="0" t="0" r="0" b="0"/>
            <wp:wrapSquare wrapText="bothSides"/>
            <wp:docPr id="91948222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2229" name="Immagine 1" descr="Immagine che contiene testo, Carattere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B3999" w14:textId="5DECA1E2" w:rsidR="001C4C3A" w:rsidRDefault="001C4C3A" w:rsidP="00716F89">
      <w:pPr>
        <w:rPr>
          <w:lang w:val="en-US"/>
        </w:rPr>
      </w:pPr>
    </w:p>
    <w:p w14:paraId="268FFB42" w14:textId="77777777" w:rsidR="00983077" w:rsidRDefault="00983077" w:rsidP="00EB5D23">
      <w:pPr>
        <w:rPr>
          <w:lang w:val="en-US"/>
        </w:rPr>
      </w:pPr>
    </w:p>
    <w:p w14:paraId="3844F907" w14:textId="26F1D548" w:rsidR="00EB5D23" w:rsidRDefault="00EB5D23" w:rsidP="00EB5D23">
      <w:r w:rsidRPr="00EB5D23">
        <w:rPr>
          <w:noProof/>
        </w:rPr>
        <w:drawing>
          <wp:anchor distT="0" distB="0" distL="114300" distR="114300" simplePos="0" relativeHeight="251749376" behindDoc="0" locked="0" layoutInCell="1" allowOverlap="1" wp14:anchorId="59BD3D74" wp14:editId="61686BFE">
            <wp:simplePos x="0" y="0"/>
            <wp:positionH relativeFrom="column">
              <wp:posOffset>0</wp:posOffset>
            </wp:positionH>
            <wp:positionV relativeFrom="paragraph">
              <wp:posOffset>293512</wp:posOffset>
            </wp:positionV>
            <wp:extent cx="6120130" cy="403225"/>
            <wp:effectExtent l="0" t="0" r="0" b="0"/>
            <wp:wrapSquare wrapText="bothSides"/>
            <wp:docPr id="8103492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49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8CD29" w14:textId="77777777" w:rsidR="00EB5D23" w:rsidRDefault="00EB5D23" w:rsidP="00EB5D23">
      <w:r>
        <w:t>Per dimostrare questa affermazione, dobbiamo provare due direzioni:</w:t>
      </w:r>
    </w:p>
    <w:p w14:paraId="214351D2" w14:textId="77777777" w:rsidR="00EB5D23" w:rsidRDefault="00EB5D23" w:rsidP="00EB5D23">
      <w:r>
        <w:t xml:space="preserve">1. Se A è Turing-riconoscibile, allora esiste un linguaggio decidibile B tale che A = {x | esiste y tale che &lt;x, y&gt; </w:t>
      </w:r>
      <w:r>
        <w:rPr>
          <w:rFonts w:ascii="Cambria Math" w:hAnsi="Cambria Math" w:cs="Cambria Math"/>
        </w:rPr>
        <w:t>∈</w:t>
      </w:r>
      <w:r>
        <w:t xml:space="preserve"> B}.</w:t>
      </w:r>
    </w:p>
    <w:p w14:paraId="4D4A0ECF" w14:textId="63B4B018" w:rsidR="00EB5D23" w:rsidRDefault="00EB5D23" w:rsidP="00EB5D23">
      <w:r>
        <w:t xml:space="preserve">2. Se esiste un linguaggio decidibile B tale che A = {x | esiste y tale che &lt;x, y&gt; </w:t>
      </w:r>
      <w:r>
        <w:rPr>
          <w:rFonts w:ascii="Cambria Math" w:hAnsi="Cambria Math" w:cs="Cambria Math"/>
        </w:rPr>
        <w:t>∈</w:t>
      </w:r>
      <w:r>
        <w:t xml:space="preserve"> B}, allora A </w:t>
      </w:r>
      <w:r>
        <w:rPr>
          <w:rFonts w:ascii="Aptos" w:hAnsi="Aptos" w:cs="Aptos"/>
        </w:rPr>
        <w:t>è</w:t>
      </w:r>
      <w:r>
        <w:t xml:space="preserve"> Turing-riconoscibile.</w:t>
      </w:r>
    </w:p>
    <w:p w14:paraId="492C0278" w14:textId="25D47A9D" w:rsidR="00EB5D23" w:rsidRDefault="00EB5D23" w:rsidP="00EB5D23">
      <w:r>
        <w:t>Direzione 1: Supponiamo che A sia Turing-riconoscibile. Allora esiste una Macchina di Turing M che riconosce A. Costruiamo un linguaggio B nel seguente modo:</w:t>
      </w:r>
    </w:p>
    <w:p w14:paraId="7A5AAB72" w14:textId="524EA293" w:rsidR="00EB5D23" w:rsidRDefault="00EB5D23" w:rsidP="00EB5D23">
      <w:r>
        <w:t>B = {&lt;x, y&gt; | M accetta x in al più |y| passi}</w:t>
      </w:r>
    </w:p>
    <w:p w14:paraId="033D7C1C" w14:textId="6370901B" w:rsidR="00EB5D23" w:rsidRDefault="00EB5D23" w:rsidP="00EB5D23">
      <w:r>
        <w:t xml:space="preserve">Chiaramente, A = {x | esiste y tale che &lt;x, y&gt; </w:t>
      </w:r>
      <w:r>
        <w:rPr>
          <w:rFonts w:ascii="Cambria Math" w:hAnsi="Cambria Math" w:cs="Cambria Math"/>
        </w:rPr>
        <w:t>∈</w:t>
      </w:r>
      <w:r>
        <w:t xml:space="preserve"> B}, perch</w:t>
      </w:r>
      <w:r>
        <w:rPr>
          <w:rFonts w:ascii="Aptos" w:hAnsi="Aptos" w:cs="Aptos"/>
        </w:rPr>
        <w:t>é</w:t>
      </w:r>
      <w:r>
        <w:t xml:space="preserve"> se x </w:t>
      </w:r>
      <w:r>
        <w:rPr>
          <w:rFonts w:ascii="Cambria Math" w:hAnsi="Cambria Math" w:cs="Cambria Math"/>
        </w:rPr>
        <w:t>∈</w:t>
      </w:r>
      <w:r>
        <w:t xml:space="preserve"> A, allora M accetta x in un certo numero di passi, e possiamo prendere y come una codifica binaria di quel numero di passi.</w:t>
      </w:r>
    </w:p>
    <w:p w14:paraId="68CF02A7" w14:textId="77777777" w:rsidR="00EB5D23" w:rsidRDefault="00EB5D23" w:rsidP="00EB5D23">
      <w:r>
        <w:t>Inoltre, B è decidibile. Ecco una Macchina di Turing M' che decide B:</w:t>
      </w:r>
    </w:p>
    <w:p w14:paraId="68A5C19F" w14:textId="77777777" w:rsidR="00EB5D23" w:rsidRDefault="00EB5D23" w:rsidP="00EB5D23">
      <w:r>
        <w:t>1. Su input &lt;x, y&gt;, M' simula M su x per al più |y| passi.</w:t>
      </w:r>
    </w:p>
    <w:p w14:paraId="72F13A2A" w14:textId="48A20301" w:rsidR="00EB5D23" w:rsidRDefault="00EB5D23" w:rsidP="00EB5D23">
      <w:r>
        <w:t>2. Se M accetta x entro questi passi, M' accetta &lt;x, y&gt;. Altrimenti, M' rifiuta &lt;x, y&gt;.</w:t>
      </w:r>
    </w:p>
    <w:p w14:paraId="6A6D15C5" w14:textId="7055490D" w:rsidR="00EB5D23" w:rsidRDefault="00EB5D23" w:rsidP="00EB5D23">
      <w:r>
        <w:t>Questa simulazione richiede un numero di passi finito (al più |y|), quindi M' decide B.</w:t>
      </w:r>
    </w:p>
    <w:p w14:paraId="084B35BD" w14:textId="12E0717C" w:rsidR="00EB5D23" w:rsidRDefault="00EB5D23" w:rsidP="00EB5D23">
      <w:r>
        <w:t xml:space="preserve">Direzione 2: Supponiamo che esista un linguaggio decidibile B tale che A = {x | esiste y tale che &lt;x, y&gt; </w:t>
      </w:r>
      <w:r>
        <w:rPr>
          <w:rFonts w:ascii="Cambria Math" w:hAnsi="Cambria Math" w:cs="Cambria Math"/>
        </w:rPr>
        <w:t>∈</w:t>
      </w:r>
      <w:r>
        <w:t xml:space="preserve"> B}. Poich</w:t>
      </w:r>
      <w:r>
        <w:rPr>
          <w:rFonts w:ascii="Aptos" w:hAnsi="Aptos" w:cs="Aptos"/>
        </w:rPr>
        <w:t>é</w:t>
      </w:r>
      <w:r>
        <w:t xml:space="preserve"> B </w:t>
      </w:r>
      <w:r>
        <w:rPr>
          <w:rFonts w:ascii="Aptos" w:hAnsi="Aptos" w:cs="Aptos"/>
        </w:rPr>
        <w:t>è</w:t>
      </w:r>
      <w:r>
        <w:t xml:space="preserve"> decidibile, esiste una Macchina di Turing M che decide B. Costruiamo una Macchina di Turing M' che riconosce A:</w:t>
      </w:r>
    </w:p>
    <w:p w14:paraId="485951A0" w14:textId="77777777" w:rsidR="00EB5D23" w:rsidRDefault="00EB5D23" w:rsidP="00EB5D23">
      <w:r>
        <w:t>1. Su input x, M' genera sistematicamente tutte le possibili stringhe y (in ordine di lunghezza crescente).</w:t>
      </w:r>
    </w:p>
    <w:p w14:paraId="259D4948" w14:textId="77777777" w:rsidR="00EB5D23" w:rsidRDefault="00EB5D23" w:rsidP="00EB5D23">
      <w:r>
        <w:t>2. Per ogni y generata, M' costruisce la coppia &lt;x, y&gt; e simula M su &lt;x, y&gt;.</w:t>
      </w:r>
    </w:p>
    <w:p w14:paraId="1313D3AD" w14:textId="476E5BF7" w:rsidR="00EB5D23" w:rsidRDefault="00EB5D23" w:rsidP="00EB5D23">
      <w:r>
        <w:t>3. Se M accetta &lt;x, y&gt;, allora M' accetta x. Se M rifiuta &lt;x, y&gt;, M' passa alla prossima y.</w:t>
      </w:r>
    </w:p>
    <w:p w14:paraId="7AAC3EEE" w14:textId="77777777" w:rsidR="00EB5D23" w:rsidRDefault="00EB5D23" w:rsidP="00EB5D23">
      <w:r>
        <w:t xml:space="preserve">Se x </w:t>
      </w:r>
      <w:r>
        <w:rPr>
          <w:rFonts w:ascii="Cambria Math" w:hAnsi="Cambria Math" w:cs="Cambria Math"/>
        </w:rPr>
        <w:t>∈</w:t>
      </w:r>
      <w:r>
        <w:t xml:space="preserve"> A, allora esiste una stringa y tale che &lt;x, y&gt; </w:t>
      </w:r>
      <w:r>
        <w:rPr>
          <w:rFonts w:ascii="Cambria Math" w:hAnsi="Cambria Math" w:cs="Cambria Math"/>
        </w:rPr>
        <w:t>∈</w:t>
      </w:r>
      <w:r>
        <w:t xml:space="preserve"> B, quindi M accetter</w:t>
      </w:r>
      <w:r>
        <w:rPr>
          <w:rFonts w:ascii="Aptos" w:hAnsi="Aptos" w:cs="Aptos"/>
        </w:rPr>
        <w:t>à</w:t>
      </w:r>
      <w:r>
        <w:t xml:space="preserve"> &lt;x, y&gt; quando M' la genera, e M' alla fine accetter</w:t>
      </w:r>
      <w:r>
        <w:rPr>
          <w:rFonts w:ascii="Aptos" w:hAnsi="Aptos" w:cs="Aptos"/>
        </w:rPr>
        <w:t>à</w:t>
      </w:r>
      <w:r>
        <w:t xml:space="preserve"> x.</w:t>
      </w:r>
    </w:p>
    <w:p w14:paraId="6EDF806F" w14:textId="6FCAFC3A" w:rsidR="00EB5D23" w:rsidRDefault="00EB5D23" w:rsidP="00EB5D23">
      <w:r>
        <w:t xml:space="preserve">Se x </w:t>
      </w:r>
      <w:r>
        <w:rPr>
          <w:rFonts w:ascii="Cambria Math" w:hAnsi="Cambria Math" w:cs="Cambria Math"/>
        </w:rPr>
        <w:t>∉</w:t>
      </w:r>
      <w:r>
        <w:t xml:space="preserve"> A, allora non esiste alcuna y tale che &lt;x, y&gt; </w:t>
      </w:r>
      <w:r>
        <w:rPr>
          <w:rFonts w:ascii="Cambria Math" w:hAnsi="Cambria Math" w:cs="Cambria Math"/>
        </w:rPr>
        <w:t>∈</w:t>
      </w:r>
      <w:r>
        <w:t xml:space="preserve"> B, quindi M rifiuter</w:t>
      </w:r>
      <w:r>
        <w:rPr>
          <w:rFonts w:ascii="Aptos" w:hAnsi="Aptos" w:cs="Aptos"/>
        </w:rPr>
        <w:t>à</w:t>
      </w:r>
      <w:r>
        <w:t xml:space="preserve"> tutte le coppie &lt;x, y&gt; generate da M', e M' non accetter</w:t>
      </w:r>
      <w:r>
        <w:rPr>
          <w:rFonts w:ascii="Aptos" w:hAnsi="Aptos" w:cs="Aptos"/>
        </w:rPr>
        <w:t>à</w:t>
      </w:r>
      <w:r>
        <w:t xml:space="preserve"> mai x.</w:t>
      </w:r>
    </w:p>
    <w:p w14:paraId="69BB8910" w14:textId="593B33AE" w:rsidR="00EB5D23" w:rsidRDefault="00EB5D23" w:rsidP="00EB5D23">
      <w:r>
        <w:lastRenderedPageBreak/>
        <w:t>Quindi M' riconosce A, il che significa che A è Turing-riconoscibile.</w:t>
      </w:r>
    </w:p>
    <w:p w14:paraId="6D436F34" w14:textId="0050D24D" w:rsidR="00E25D75" w:rsidRDefault="00EB5D23" w:rsidP="00983077">
      <w:r>
        <w:t xml:space="preserve">Queste due direzioni insieme dimostrano l'affermazione: A è Turing-riconoscibile se e solo se esiste un linguaggio decidibile B tale che A = {x | esiste y tale che &lt;x, y&gt; </w:t>
      </w:r>
      <w:r>
        <w:rPr>
          <w:rFonts w:ascii="Cambria Math" w:hAnsi="Cambria Math" w:cs="Cambria Math"/>
        </w:rPr>
        <w:t>∈</w:t>
      </w:r>
      <w:r>
        <w:t xml:space="preserve"> B}.</w:t>
      </w:r>
    </w:p>
    <w:p w14:paraId="7FB08AD3" w14:textId="220EF92B" w:rsidR="00E25D75" w:rsidRDefault="00E25D75" w:rsidP="00E25D75">
      <w:r w:rsidRPr="00E25D75">
        <w:rPr>
          <w:noProof/>
        </w:rPr>
        <w:drawing>
          <wp:anchor distT="0" distB="0" distL="114300" distR="114300" simplePos="0" relativeHeight="251753472" behindDoc="0" locked="0" layoutInCell="1" allowOverlap="1" wp14:anchorId="54B0CA2A" wp14:editId="6471F174">
            <wp:simplePos x="0" y="0"/>
            <wp:positionH relativeFrom="column">
              <wp:posOffset>0</wp:posOffset>
            </wp:positionH>
            <wp:positionV relativeFrom="paragraph">
              <wp:posOffset>258842</wp:posOffset>
            </wp:positionV>
            <wp:extent cx="6120130" cy="1739265"/>
            <wp:effectExtent l="0" t="0" r="0" b="0"/>
            <wp:wrapSquare wrapText="bothSides"/>
            <wp:docPr id="992967105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7105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conclusione, X è indecidibile.</w:t>
      </w:r>
    </w:p>
    <w:p w14:paraId="43266B08" w14:textId="614DE3B0" w:rsidR="00E25D75" w:rsidRDefault="00E25D75" w:rsidP="00E25D75">
      <w:r>
        <w:t>(a) La funzione di transizione δ di una ETM è definita come:</w:t>
      </w:r>
    </w:p>
    <w:p w14:paraId="33E4F962" w14:textId="77777777" w:rsidR="00E25D75" w:rsidRDefault="00E25D75" w:rsidP="00E25D75">
      <w:r>
        <w:t>δ: Q × (Γ × {F,B}) → Q × (Γ × {F,B}) × {L,R,F}</w:t>
      </w:r>
    </w:p>
    <w:p w14:paraId="1B2DF0F1" w14:textId="77777777" w:rsidR="00E25D75" w:rsidRDefault="00E25D75" w:rsidP="00E25D75">
      <w:r>
        <w:t>Dove:</w:t>
      </w:r>
    </w:p>
    <w:p w14:paraId="4C81134F" w14:textId="77777777" w:rsidR="00E25D75" w:rsidRDefault="00E25D75" w:rsidP="00E25D75">
      <w:r>
        <w:t>- Q è l'insieme finito degli stati</w:t>
      </w:r>
    </w:p>
    <w:p w14:paraId="0ECE9BAA" w14:textId="77777777" w:rsidR="00E25D75" w:rsidRDefault="00E25D75" w:rsidP="00E25D75">
      <w:r>
        <w:t>- Γ è l'alfabeto del nastro che include il simbolo blank (</w:t>
      </w:r>
      <w:r>
        <w:rPr>
          <w:rFonts w:ascii="Cambria Math" w:hAnsi="Cambria Math" w:cs="Cambria Math"/>
        </w:rPr>
        <w:t>▢</w:t>
      </w:r>
      <w:r>
        <w:t>)</w:t>
      </w:r>
    </w:p>
    <w:p w14:paraId="273673B2" w14:textId="77777777" w:rsidR="00E25D75" w:rsidRDefault="00E25D75" w:rsidP="00E25D75">
      <w:r>
        <w:t>- {F,B} indica il lato del nastro (F per fronte, B per retro)</w:t>
      </w:r>
    </w:p>
    <w:p w14:paraId="6F012A36" w14:textId="77777777" w:rsidR="00E25D75" w:rsidRDefault="00E25D75" w:rsidP="00E25D75">
      <w:r>
        <w:t>- {L,R,F} indica il movimento della testina (L per sinistra, R per destra, F per girare sull'altro lato)</w:t>
      </w:r>
    </w:p>
    <w:p w14:paraId="68C4D1BB" w14:textId="77777777" w:rsidR="00E25D75" w:rsidRDefault="00E25D75" w:rsidP="00E25D75">
      <w:r>
        <w:t>Quindi, δ(q,a,s) = (p,b,t,m) significa che se la ETM è nello stato q, legge il simbolo a sul lato s del nastro, allora passa nello stato p, scrive il simbolo b sul lato t del nastro, e muove la testina secondo m.</w:t>
      </w:r>
    </w:p>
    <w:p w14:paraId="0B8DA71D" w14:textId="77777777" w:rsidR="00E25D75" w:rsidRDefault="00E25D75" w:rsidP="00E25D75">
      <w:r>
        <w:t>(b) Per mostrare che le ETM riconoscono esattamente i linguaggi Turing-riconoscibili, dobbiamo provare due direzioni:</w:t>
      </w:r>
    </w:p>
    <w:p w14:paraId="5450A8B3" w14:textId="77777777" w:rsidR="00E25D75" w:rsidRDefault="00E25D75" w:rsidP="00E25D75">
      <w:r>
        <w:t>1. Ogni linguaggio riconosciuto da una ETM è Turing-riconoscibile.</w:t>
      </w:r>
    </w:p>
    <w:p w14:paraId="3564B877" w14:textId="77777777" w:rsidR="00E25D75" w:rsidRDefault="00E25D75" w:rsidP="00E25D75">
      <w:r>
        <w:t>2. Ogni linguaggio Turing-riconoscibile è riconosciuto da una ETM.</w:t>
      </w:r>
    </w:p>
    <w:p w14:paraId="10444FEF" w14:textId="77777777" w:rsidR="00E25D75" w:rsidRDefault="00E25D75" w:rsidP="00E25D75">
      <w:r>
        <w:t>Direzione 1: Data una ETM M, possiamo costruire una TM ordinaria M' che simula M. M' usa tre nastri:</w:t>
      </w:r>
    </w:p>
    <w:p w14:paraId="27BB3DBF" w14:textId="77777777" w:rsidR="00E25D75" w:rsidRDefault="00E25D75" w:rsidP="00E25D75">
      <w:r>
        <w:t>- Il primo nastro simula il lato frontale del nastro di M.</w:t>
      </w:r>
    </w:p>
    <w:p w14:paraId="553C8B86" w14:textId="77777777" w:rsidR="00E25D75" w:rsidRDefault="00E25D75" w:rsidP="00E25D75">
      <w:r>
        <w:t>- Il secondo nastro simula il lato posteriore del nastro di M.</w:t>
      </w:r>
    </w:p>
    <w:p w14:paraId="0EC163EE" w14:textId="77777777" w:rsidR="00E25D75" w:rsidRDefault="00E25D75" w:rsidP="00E25D75">
      <w:r>
        <w:t>- Il terzo nastro tiene traccia della posizione e del lato della testina di M.</w:t>
      </w:r>
    </w:p>
    <w:p w14:paraId="6594C94B" w14:textId="77777777" w:rsidR="00E25D75" w:rsidRDefault="00E25D75" w:rsidP="00E25D75">
      <w:r>
        <w:t>Ad ogni passo, M' legge lo stato corrente di M dal suo stato, il simbolo dal nastro appropriato (primo o secondo) in base alla posizione e al lato della testina, applica la funzione di transizione di M, scrive il nuovo simbolo sul nastro appropriato, aggiorna lo stato e muove la sua testina sui tre nastri in base al movimento della testina di M.</w:t>
      </w:r>
    </w:p>
    <w:p w14:paraId="1A038C0D" w14:textId="77777777" w:rsidR="00E25D75" w:rsidRDefault="00E25D75" w:rsidP="00E25D75">
      <w:r>
        <w:t>M' accetta se e solo se M accetta. Quindi, ogni linguaggio riconosciuto da una ETM è Turing-riconoscibile.</w:t>
      </w:r>
    </w:p>
    <w:p w14:paraId="1D6BB677" w14:textId="77777777" w:rsidR="00E25D75" w:rsidRDefault="00E25D75" w:rsidP="00E25D75">
      <w:r>
        <w:lastRenderedPageBreak/>
        <w:t>Direzione 2: Data una TM ordinaria M, possiamo costruire una ETM M' che simula M. M' usa solo il lato frontale del suo nastro per simulare il nastro di M, e non usa mai il movimento F.</w:t>
      </w:r>
    </w:p>
    <w:p w14:paraId="69E2F6F2" w14:textId="77777777" w:rsidR="00E25D75" w:rsidRDefault="00E25D75" w:rsidP="00E25D75">
      <w:r>
        <w:t>Ad ogni passo, M' legge il suo stato corrente e il simbolo sul lato frontale del nastro, applica la funzione di transizione di M, scrive il nuovo simbolo sul lato frontale e muove la sua testina a sinistra o a destra in base al movimento della testina di M.</w:t>
      </w:r>
    </w:p>
    <w:p w14:paraId="0539F49B" w14:textId="77777777" w:rsidR="00E25D75" w:rsidRDefault="00E25D75" w:rsidP="00E25D75">
      <w:r>
        <w:t>M' accetta se e solo se M accetta. Quindi, ogni linguaggio Turing-riconoscibile è riconosciuto da una ETM.</w:t>
      </w:r>
    </w:p>
    <w:p w14:paraId="7DCB8B3A" w14:textId="45B2B046" w:rsidR="005516A2" w:rsidRDefault="00BD3252" w:rsidP="00E25D75">
      <w:r w:rsidRPr="00BD3252">
        <w:rPr>
          <w:noProof/>
        </w:rPr>
        <w:drawing>
          <wp:anchor distT="0" distB="0" distL="114300" distR="114300" simplePos="0" relativeHeight="251755520" behindDoc="0" locked="0" layoutInCell="1" allowOverlap="1" wp14:anchorId="7F88B318" wp14:editId="73301628">
            <wp:simplePos x="0" y="0"/>
            <wp:positionH relativeFrom="column">
              <wp:posOffset>410664</wp:posOffset>
            </wp:positionH>
            <wp:positionV relativeFrom="paragraph">
              <wp:posOffset>422158</wp:posOffset>
            </wp:positionV>
            <wp:extent cx="5517515" cy="1432560"/>
            <wp:effectExtent l="0" t="0" r="6985" b="0"/>
            <wp:wrapSquare wrapText="bothSides"/>
            <wp:docPr id="1966285409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85409" name="Immagine 1" descr="Immagine che contiene testo, Carattere, schermata, algebr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D75">
        <w:t>Queste due direzioni insieme dimostrano che le ETM riconoscono esattamente la classe dei linguaggi Turing-riconoscibili.</w:t>
      </w:r>
    </w:p>
    <w:p w14:paraId="6138F6E6" w14:textId="77777777" w:rsidR="00BD3252" w:rsidRDefault="00BD3252" w:rsidP="00E25D75"/>
    <w:p w14:paraId="6EDD4508" w14:textId="77777777" w:rsidR="00BD3252" w:rsidRDefault="00BD3252" w:rsidP="00E25D75"/>
    <w:p w14:paraId="6DC8344C" w14:textId="77777777" w:rsidR="00BD3252" w:rsidRDefault="00BD3252" w:rsidP="00E25D75"/>
    <w:p w14:paraId="597D9FDD" w14:textId="77777777" w:rsidR="00BD3252" w:rsidRDefault="00BD3252" w:rsidP="00E25D75"/>
    <w:p w14:paraId="731A8F74" w14:textId="77777777" w:rsidR="00BD3252" w:rsidRDefault="00BD3252" w:rsidP="00E25D75"/>
    <w:p w14:paraId="3E58B0C8" w14:textId="0AAFEC90" w:rsidR="00352FE5" w:rsidRDefault="00352FE5" w:rsidP="00352FE5">
      <w:r>
        <w:t>(a) Per formulare il problema come un linguaggio, definiamo ENTHUSIASTICTM come:</w:t>
      </w:r>
    </w:p>
    <w:p w14:paraId="11EAF9A2" w14:textId="1A130151" w:rsidR="00352FE5" w:rsidRDefault="00352FE5" w:rsidP="00352FE5">
      <w:r>
        <w:t>ENTHUSIASTICTM = {&lt;M&gt; | M è una TM che su input vuoto non scrive mai "332" su tre celle adiacenti del suo nastro}</w:t>
      </w:r>
    </w:p>
    <w:p w14:paraId="45F406D4" w14:textId="66265252" w:rsidR="00352FE5" w:rsidRDefault="00352FE5" w:rsidP="00352FE5">
      <w:r>
        <w:t>Dove &lt;M&gt; è la codifica della Macchina di Turing M.</w:t>
      </w:r>
    </w:p>
    <w:p w14:paraId="26E3D5FE" w14:textId="67310215" w:rsidR="00352FE5" w:rsidRDefault="00352FE5" w:rsidP="00352FE5">
      <w:r>
        <w:t>(b) Per dimostrare che ENTHUSIASTICTM è indecidibile, possiamo ridurre da HALTTM, che sappiamo essere indecidibile.</w:t>
      </w:r>
    </w:p>
    <w:p w14:paraId="32D43031" w14:textId="5E29C7DA" w:rsidR="00352FE5" w:rsidRDefault="00352FE5" w:rsidP="00352FE5">
      <w:r>
        <w:t>Costruiamo una riduzione f da HALTTM a ENTHUSIASTICTM:</w:t>
      </w:r>
    </w:p>
    <w:p w14:paraId="1149998D" w14:textId="77777777" w:rsidR="00352FE5" w:rsidRDefault="00352FE5" w:rsidP="00352FE5">
      <w:r>
        <w:t>Per una data istanza &lt;M, w&gt; di HALTTM, definiamo f(&lt;M, w&gt;) = &lt;M'&gt;, dove M' è una TM che funziona come segue:</w:t>
      </w:r>
    </w:p>
    <w:p w14:paraId="4F947037" w14:textId="77777777" w:rsidR="00352FE5" w:rsidRDefault="00352FE5" w:rsidP="00352FE5">
      <w:r>
        <w:t>1. M' scrive w sul suo nastro.</w:t>
      </w:r>
    </w:p>
    <w:p w14:paraId="0CA1DE74" w14:textId="77777777" w:rsidR="00352FE5" w:rsidRDefault="00352FE5" w:rsidP="00352FE5">
      <w:r>
        <w:t>2. M' simula M su w.</w:t>
      </w:r>
    </w:p>
    <w:p w14:paraId="781F65BC" w14:textId="03E4E970" w:rsidR="00352FE5" w:rsidRDefault="00352FE5" w:rsidP="00352FE5">
      <w:r>
        <w:t>3. Se M si ferma, M' scrive "332" su tre celle adiacenti del nastro e poi si ferma.</w:t>
      </w:r>
    </w:p>
    <w:p w14:paraId="678ECFEF" w14:textId="77777777" w:rsidR="00352FE5" w:rsidRDefault="00352FE5" w:rsidP="00352FE5">
      <w:r>
        <w:t xml:space="preserve">Se &lt;M, w&gt; </w:t>
      </w:r>
      <w:r>
        <w:rPr>
          <w:rFonts w:ascii="Cambria Math" w:hAnsi="Cambria Math" w:cs="Cambria Math"/>
        </w:rPr>
        <w:t>∈</w:t>
      </w:r>
      <w:r>
        <w:t xml:space="preserve"> HALTTM, allora M si ferma su w, quindi M' scriver</w:t>
      </w:r>
      <w:r>
        <w:rPr>
          <w:rFonts w:ascii="Aptos" w:hAnsi="Aptos" w:cs="Aptos"/>
        </w:rPr>
        <w:t>à</w:t>
      </w:r>
      <w:r>
        <w:t xml:space="preserve"> "332" e &lt;M'&gt; </w:t>
      </w:r>
      <w:r>
        <w:rPr>
          <w:rFonts w:ascii="Cambria Math" w:hAnsi="Cambria Math" w:cs="Cambria Math"/>
        </w:rPr>
        <w:t>∉</w:t>
      </w:r>
      <w:r>
        <w:t xml:space="preserve"> ENTHUSIASTICTM.</w:t>
      </w:r>
    </w:p>
    <w:p w14:paraId="6944D7E7" w14:textId="7FDC2F19" w:rsidR="00352FE5" w:rsidRDefault="00352FE5" w:rsidP="00352FE5">
      <w:r>
        <w:t xml:space="preserve">Se &lt;M, w&gt; </w:t>
      </w:r>
      <w:r>
        <w:rPr>
          <w:rFonts w:ascii="Cambria Math" w:hAnsi="Cambria Math" w:cs="Cambria Math"/>
        </w:rPr>
        <w:t>∉</w:t>
      </w:r>
      <w:r>
        <w:t xml:space="preserve"> HALTTM, allora M non si ferma su w, quindi M' non scriver</w:t>
      </w:r>
      <w:r>
        <w:rPr>
          <w:rFonts w:ascii="Aptos" w:hAnsi="Aptos" w:cs="Aptos"/>
        </w:rPr>
        <w:t>à</w:t>
      </w:r>
      <w:r>
        <w:t xml:space="preserve"> mai "332" e &lt;M'&gt; </w:t>
      </w:r>
      <w:r>
        <w:rPr>
          <w:rFonts w:ascii="Cambria Math" w:hAnsi="Cambria Math" w:cs="Cambria Math"/>
        </w:rPr>
        <w:t>∈</w:t>
      </w:r>
      <w:r>
        <w:t xml:space="preserve"> ENTHUSIASTICTM.</w:t>
      </w:r>
    </w:p>
    <w:p w14:paraId="6DFBBE8E" w14:textId="3D07C1E0" w:rsidR="00352FE5" w:rsidRDefault="00352FE5" w:rsidP="00352FE5">
      <w:r>
        <w:t>Quindi HALTTM ≤m ENTHUSIASTICTM. Poiché HALTTM è indecidibile, anche ENTHUSIASTICTM deve essere indecidibile.</w:t>
      </w:r>
    </w:p>
    <w:p w14:paraId="01F7F416" w14:textId="362C31EE" w:rsidR="00352FE5" w:rsidRDefault="00352FE5" w:rsidP="00352FE5">
      <w:r>
        <w:t>(c) Poiché ENTHUSIASTICTM è il complemento di {&lt;M&gt; | M è una TM che su input vuoto scrive "332" su tre celle adiacenti del suo nastro}, e abbiamo dimostrato che ENTHUSIASTICTM è indecidibile, segue dal Teorema di Rice (per ogni proprietà non banale delle funzioni parziali calcolabili, l'insieme delle Macchine di Turing che calcolano una funzione con quella proprietà è indecidibile) che ENTHUSIASTICTM non è Turing-riconoscibile.</w:t>
      </w:r>
    </w:p>
    <w:p w14:paraId="4A1F7E18" w14:textId="23064923" w:rsidR="007E2297" w:rsidRDefault="00352FE5" w:rsidP="00352FE5">
      <w:r>
        <w:t>(d) ENTHUSIASTICTM non è Turing-riconoscibile, come dimostrato in (c).</w:t>
      </w:r>
    </w:p>
    <w:p w14:paraId="52DA3B91" w14:textId="2F762DF0" w:rsidR="00776233" w:rsidRDefault="00776233" w:rsidP="00A67624">
      <w:r w:rsidRPr="00776233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10BF5822" wp14:editId="67ACB2CD">
            <wp:simplePos x="0" y="0"/>
            <wp:positionH relativeFrom="column">
              <wp:posOffset>635000</wp:posOffset>
            </wp:positionH>
            <wp:positionV relativeFrom="paragraph">
              <wp:posOffset>115</wp:posOffset>
            </wp:positionV>
            <wp:extent cx="5106035" cy="2041525"/>
            <wp:effectExtent l="0" t="0" r="0" b="0"/>
            <wp:wrapSquare wrapText="bothSides"/>
            <wp:docPr id="172909601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9601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F2677" w14:textId="18FF8973" w:rsidR="00776233" w:rsidRDefault="00776233" w:rsidP="00A67624"/>
    <w:p w14:paraId="0E284A71" w14:textId="3F2DE88A" w:rsidR="00776233" w:rsidRDefault="00776233" w:rsidP="00A67624"/>
    <w:p w14:paraId="36662B01" w14:textId="77777777" w:rsidR="00776233" w:rsidRDefault="00776233" w:rsidP="00A67624"/>
    <w:p w14:paraId="11CACD59" w14:textId="77777777" w:rsidR="00776233" w:rsidRDefault="00776233" w:rsidP="00A67624"/>
    <w:p w14:paraId="75A20FD5" w14:textId="77777777" w:rsidR="00776233" w:rsidRDefault="00776233" w:rsidP="00A67624"/>
    <w:p w14:paraId="58650357" w14:textId="77777777" w:rsidR="00776233" w:rsidRDefault="00776233" w:rsidP="00A67624"/>
    <w:p w14:paraId="1C3B0825" w14:textId="77777777" w:rsidR="00776233" w:rsidRDefault="00776233" w:rsidP="00A67624"/>
    <w:p w14:paraId="745BACE4" w14:textId="10E54745" w:rsidR="00776233" w:rsidRPr="00776233" w:rsidRDefault="00776233" w:rsidP="00776233">
      <w:r w:rsidRPr="00776233">
        <w:t>Possiamo formulare il problema AGREEDFA come il linguaggio:</w:t>
      </w:r>
    </w:p>
    <w:p w14:paraId="7C04A4DB" w14:textId="77777777" w:rsidR="00776233" w:rsidRPr="00776233" w:rsidRDefault="00776233" w:rsidP="00776233">
      <w:r w:rsidRPr="00776233">
        <w:t>AGREEDFA = {&lt;A, B, w&gt; | A e B sono DFA che entrambi accettano la stringa w}</w:t>
      </w:r>
    </w:p>
    <w:p w14:paraId="5935537A" w14:textId="77777777" w:rsidR="00776233" w:rsidRPr="00776233" w:rsidRDefault="00776233" w:rsidP="00776233">
      <w:r w:rsidRPr="00776233">
        <w:t>ii. Per mostrare che AGREEDFA è decidibile, possiamo usare il decider per EQDFA (l'equivalenza di DFA) dal Capitolo 4.</w:t>
      </w:r>
    </w:p>
    <w:p w14:paraId="6DD05B24" w14:textId="77777777" w:rsidR="00776233" w:rsidRPr="00776233" w:rsidRDefault="00776233" w:rsidP="00776233">
      <w:r w:rsidRPr="00776233">
        <w:t>Data un'istanza &lt;A, B, w&gt; di AGREEDFA, costruiamo due nuovi DFA A' e B' come segue:</w:t>
      </w:r>
    </w:p>
    <w:p w14:paraId="6D455C87" w14:textId="77777777" w:rsidR="00776233" w:rsidRPr="00776233" w:rsidRDefault="00776233" w:rsidP="00776233">
      <w:r w:rsidRPr="00776233">
        <w:t>A' simula A su w. Se A accetta w, A' accetta tutte le stringhe. Altrimenti, A' rifiuta tutte le stringhe.</w:t>
      </w:r>
    </w:p>
    <w:p w14:paraId="18FB88FA" w14:textId="77777777" w:rsidR="00776233" w:rsidRPr="00776233" w:rsidRDefault="00776233" w:rsidP="00776233">
      <w:r w:rsidRPr="00776233">
        <w:t>B' simula B su w. Se B accetta w, B' accetta tutte le stringhe. Altrimenti, B' rifiuta tutte le stringhe.</w:t>
      </w:r>
    </w:p>
    <w:p w14:paraId="04C2A1E3" w14:textId="5A8FBBAE" w:rsidR="00776233" w:rsidRPr="00776233" w:rsidRDefault="00776233" w:rsidP="00776233">
      <w:r w:rsidRPr="00776233">
        <w:t xml:space="preserve">Ora, &lt;A, B, w&gt; </w:t>
      </w:r>
      <w:r w:rsidRPr="00776233">
        <w:rPr>
          <w:rFonts w:ascii="Cambria Math" w:hAnsi="Cambria Math" w:cs="Cambria Math"/>
        </w:rPr>
        <w:t>∈</w:t>
      </w:r>
      <w:r w:rsidRPr="00776233">
        <w:t xml:space="preserve"> AGREEDFA se e solo se A' e B' sono equivalenti (cio</w:t>
      </w:r>
      <w:r w:rsidRPr="00776233">
        <w:rPr>
          <w:rFonts w:ascii="Aptos" w:hAnsi="Aptos" w:cs="Aptos"/>
        </w:rPr>
        <w:t>è,</w:t>
      </w:r>
      <w:r w:rsidRPr="00776233">
        <w:t xml:space="preserve"> accettano esattamente le stesse stringhe).</w:t>
      </w:r>
    </w:p>
    <w:p w14:paraId="39C92462" w14:textId="017A7446" w:rsidR="00776233" w:rsidRDefault="00776233" w:rsidP="00776233">
      <w:r w:rsidRPr="00776233">
        <w:t xml:space="preserve">Quindi, possiamo decidere AGREEDFA eseguendo il </w:t>
      </w:r>
      <w:r>
        <w:t>decisore</w:t>
      </w:r>
      <w:r w:rsidRPr="00776233">
        <w:t xml:space="preserve"> per EQDFA su &lt;A', B'&gt;.</w:t>
      </w:r>
    </w:p>
    <w:p w14:paraId="0037C322" w14:textId="089FCF7E" w:rsidR="00776233" w:rsidRDefault="00776233" w:rsidP="00776233">
      <w:r>
        <w:t>iii. Per mostrare che AGREEDFA è decidibile testando direttamente i DFA su stringhe fino a una certa lunghezza:</w:t>
      </w:r>
    </w:p>
    <w:p w14:paraId="4AC14890" w14:textId="7D235FE3" w:rsidR="00776233" w:rsidRDefault="00776233" w:rsidP="00776233">
      <w:r>
        <w:t>Sia n la somma degli stati in A e B. Qualsiasi stringa di lunghezza n o superiore che è accettata da A o B deve fare entrare A o B in un loop (per il pumping lemma).</w:t>
      </w:r>
    </w:p>
    <w:p w14:paraId="2CE97DD4" w14:textId="512290CF" w:rsidR="00776233" w:rsidRDefault="00776233" w:rsidP="00776233">
      <w:r>
        <w:t>Quindi, se esiste una stringa accettata sia da A che da B, ce ne deve essere una di lunghezza inferiore a n.</w:t>
      </w:r>
    </w:p>
    <w:p w14:paraId="5D042E49" w14:textId="148CEB16" w:rsidR="00776233" w:rsidRPr="00776233" w:rsidRDefault="00776233" w:rsidP="00776233">
      <w:r>
        <w:t>Possiamo quindi decidere AGREEDFA generando tutte le stringhe fino alla lunghezza n-1 e testandole su entrambi i DFA. Se troviamo una stringa accettata da entrambi, accettiamo. Altrimenti, rifiutiamo.</w:t>
      </w:r>
    </w:p>
    <w:p w14:paraId="3EB9FB1C" w14:textId="77777777" w:rsidR="00776233" w:rsidRDefault="00776233" w:rsidP="00776233">
      <w:r>
        <w:t>(b)</w:t>
      </w:r>
    </w:p>
    <w:p w14:paraId="7FE32607" w14:textId="77777777" w:rsidR="00776233" w:rsidRDefault="00776233" w:rsidP="00776233">
      <w:r>
        <w:t>i. Possiamo formulare REVDFA come:</w:t>
      </w:r>
    </w:p>
    <w:p w14:paraId="4836D7F9" w14:textId="77777777" w:rsidR="00776233" w:rsidRDefault="00776233" w:rsidP="00776233">
      <w:r>
        <w:t>REVDFA = {&lt;A, B&gt; | A e B sono DFA e L(A) = L(B)^R}</w:t>
      </w:r>
    </w:p>
    <w:p w14:paraId="7B0847FD" w14:textId="77777777" w:rsidR="00776233" w:rsidRDefault="00776233" w:rsidP="00776233">
      <w:r>
        <w:t>dove L(A) è il linguaggio accettato da A e L(B)^R è il linguaggio formato invertendo ogni stringa in L(B).</w:t>
      </w:r>
    </w:p>
    <w:p w14:paraId="07BEC1A1" w14:textId="77777777" w:rsidR="00776233" w:rsidRDefault="00776233" w:rsidP="00776233">
      <w:r>
        <w:t>Per mostrare che REVDFA è decidibile, data un'istanza &lt;A,B&gt;, costruiamo un DFA B' che inverte ogni stringa accettata da B (scambiando stati finali e iniziali e invertendo le transizioni). Quindi eseguiamo il decider per EQDFA su &lt;A, B'&gt;.</w:t>
      </w:r>
    </w:p>
    <w:p w14:paraId="3C16F5C3" w14:textId="77777777" w:rsidR="00776233" w:rsidRDefault="00776233" w:rsidP="00776233">
      <w:r>
        <w:t>ii. Se provassimo a decidere REVPDA analogamente, usando un decider per l'equivalenza di PDA invece di EQDFA, falliremmo perché non esiste un tale decider. L'equivalenza di PDA è indecidibile.</w:t>
      </w:r>
    </w:p>
    <w:p w14:paraId="257E923D" w14:textId="28BF7686" w:rsidR="00EB5D23" w:rsidRDefault="00776233" w:rsidP="00776233">
      <w:r>
        <w:lastRenderedPageBreak/>
        <w:t>Intuitivamente, invertire un PDA è molto più complicato che invertire un DFA a causa dello stack. Non possiamo semplicemente scambiare stati finali/iniziali e invertire le transizioni; dovremmo anche invertire in qualche modo le operazioni di stack, che è impossibile in generale.</w:t>
      </w:r>
    </w:p>
    <w:p w14:paraId="40301AF2" w14:textId="6754514A" w:rsidR="00F87B48" w:rsidRPr="00363F43" w:rsidRDefault="00F87B48" w:rsidP="00F87B48">
      <w:pPr>
        <w:rPr>
          <w:lang w:val="en-US"/>
        </w:rPr>
      </w:pPr>
    </w:p>
    <w:sectPr w:rsidR="00F87B48" w:rsidRPr="00363F43">
      <w:headerReference w:type="default" r:id="rId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B626E" w14:textId="77777777" w:rsidR="00594953" w:rsidRDefault="00594953" w:rsidP="00CD551B">
      <w:pPr>
        <w:spacing w:after="0" w:line="240" w:lineRule="auto"/>
      </w:pPr>
      <w:r>
        <w:separator/>
      </w:r>
    </w:p>
  </w:endnote>
  <w:endnote w:type="continuationSeparator" w:id="0">
    <w:p w14:paraId="5033E1CD" w14:textId="77777777" w:rsidR="00594953" w:rsidRDefault="00594953" w:rsidP="00CD5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568EC" w14:textId="77777777" w:rsidR="00594953" w:rsidRDefault="00594953" w:rsidP="00CD551B">
      <w:pPr>
        <w:spacing w:after="0" w:line="240" w:lineRule="auto"/>
      </w:pPr>
      <w:r>
        <w:separator/>
      </w:r>
    </w:p>
  </w:footnote>
  <w:footnote w:type="continuationSeparator" w:id="0">
    <w:p w14:paraId="465C9A14" w14:textId="77777777" w:rsidR="00594953" w:rsidRDefault="00594953" w:rsidP="00CD5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0693319"/>
      <w:docPartObj>
        <w:docPartGallery w:val="Page Numbers (Top of Page)"/>
        <w:docPartUnique/>
      </w:docPartObj>
    </w:sdtPr>
    <w:sdtContent>
      <w:p w14:paraId="31790D3F" w14:textId="6C4977CD" w:rsidR="00CD551B" w:rsidRDefault="00CD551B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34FB22" w14:textId="64B87C82" w:rsidR="00CD551B" w:rsidRDefault="00CD551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A3ED2"/>
    <w:multiLevelType w:val="hybridMultilevel"/>
    <w:tmpl w:val="A4B2AB48"/>
    <w:lvl w:ilvl="0" w:tplc="72CA0D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920CB"/>
    <w:multiLevelType w:val="multilevel"/>
    <w:tmpl w:val="835AA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5A6255"/>
    <w:multiLevelType w:val="multilevel"/>
    <w:tmpl w:val="1F74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2872136">
    <w:abstractNumId w:val="0"/>
  </w:num>
  <w:num w:numId="2" w16cid:durableId="553346437">
    <w:abstractNumId w:val="1"/>
  </w:num>
  <w:num w:numId="3" w16cid:durableId="60031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1B"/>
    <w:rsid w:val="0000701A"/>
    <w:rsid w:val="000A154D"/>
    <w:rsid w:val="000D53CD"/>
    <w:rsid w:val="000D7E7D"/>
    <w:rsid w:val="000F2E53"/>
    <w:rsid w:val="00120751"/>
    <w:rsid w:val="001246D8"/>
    <w:rsid w:val="001329B7"/>
    <w:rsid w:val="001C4C3A"/>
    <w:rsid w:val="001D2C72"/>
    <w:rsid w:val="00256280"/>
    <w:rsid w:val="002F759D"/>
    <w:rsid w:val="00352FE5"/>
    <w:rsid w:val="00363F43"/>
    <w:rsid w:val="00394AF5"/>
    <w:rsid w:val="003D5845"/>
    <w:rsid w:val="004226A9"/>
    <w:rsid w:val="00494B40"/>
    <w:rsid w:val="00526438"/>
    <w:rsid w:val="005516A2"/>
    <w:rsid w:val="00554378"/>
    <w:rsid w:val="00594953"/>
    <w:rsid w:val="006D6402"/>
    <w:rsid w:val="00716F89"/>
    <w:rsid w:val="00761418"/>
    <w:rsid w:val="00776233"/>
    <w:rsid w:val="007E2297"/>
    <w:rsid w:val="009331F4"/>
    <w:rsid w:val="00972D4B"/>
    <w:rsid w:val="00983077"/>
    <w:rsid w:val="009C114E"/>
    <w:rsid w:val="00A27061"/>
    <w:rsid w:val="00A67624"/>
    <w:rsid w:val="00AB4AF5"/>
    <w:rsid w:val="00B848DA"/>
    <w:rsid w:val="00BD3252"/>
    <w:rsid w:val="00C25244"/>
    <w:rsid w:val="00C538D2"/>
    <w:rsid w:val="00CB178A"/>
    <w:rsid w:val="00CD551B"/>
    <w:rsid w:val="00D11943"/>
    <w:rsid w:val="00D81071"/>
    <w:rsid w:val="00E17F43"/>
    <w:rsid w:val="00E25D75"/>
    <w:rsid w:val="00E43464"/>
    <w:rsid w:val="00E8755C"/>
    <w:rsid w:val="00E965BB"/>
    <w:rsid w:val="00EB5D23"/>
    <w:rsid w:val="00EE5152"/>
    <w:rsid w:val="00F87B48"/>
    <w:rsid w:val="00FF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7A897"/>
  <w15:chartTrackingRefBased/>
  <w15:docId w15:val="{F81966B7-8112-4516-8551-CB32A761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5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D5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D55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5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55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5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5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5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5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55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D55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D55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551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551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551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551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551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551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5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5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5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5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5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551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551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551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55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551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551B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CD551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D551B"/>
  </w:style>
  <w:style w:type="paragraph" w:styleId="Pidipagina">
    <w:name w:val="footer"/>
    <w:basedOn w:val="Normale"/>
    <w:link w:val="PidipaginaCarattere"/>
    <w:uiPriority w:val="99"/>
    <w:unhideWhenUsed/>
    <w:rsid w:val="00CD551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D551B"/>
  </w:style>
  <w:style w:type="paragraph" w:customStyle="1" w:styleId="whitespace-pre-wrap">
    <w:name w:val="whitespace-pre-wrap"/>
    <w:basedOn w:val="Normale"/>
    <w:rsid w:val="00776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customStyle="1" w:styleId="whitespace-normal">
    <w:name w:val="whitespace-normal"/>
    <w:basedOn w:val="Normale"/>
    <w:rsid w:val="00776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50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1905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45</cp:revision>
  <dcterms:created xsi:type="dcterms:W3CDTF">2024-05-18T16:55:00Z</dcterms:created>
  <dcterms:modified xsi:type="dcterms:W3CDTF">2024-05-31T14:11:00Z</dcterms:modified>
</cp:coreProperties>
</file>