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9099E4" w14:textId="00AF0008" w:rsidR="00B607E9"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652099" w:history="1">
            <w:r w:rsidR="00B607E9" w:rsidRPr="003F52B7">
              <w:rPr>
                <w:rStyle w:val="Collegamentoipertestuale"/>
                <w:noProof/>
              </w:rPr>
              <w:t>Blockchain: concetti di base</w:t>
            </w:r>
            <w:r w:rsidR="00B607E9">
              <w:rPr>
                <w:noProof/>
                <w:webHidden/>
              </w:rPr>
              <w:tab/>
            </w:r>
            <w:r w:rsidR="00B607E9">
              <w:rPr>
                <w:noProof/>
                <w:webHidden/>
              </w:rPr>
              <w:fldChar w:fldCharType="begin"/>
            </w:r>
            <w:r w:rsidR="00B607E9">
              <w:rPr>
                <w:noProof/>
                <w:webHidden/>
              </w:rPr>
              <w:instrText xml:space="preserve"> PAGEREF _Toc132652099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3D6CA535" w14:textId="5FDA49B6" w:rsidR="00B607E9" w:rsidRDefault="00000000">
          <w:pPr>
            <w:pStyle w:val="Sommario2"/>
            <w:tabs>
              <w:tab w:val="right" w:leader="dot" w:pos="9628"/>
            </w:tabs>
            <w:rPr>
              <w:rFonts w:eastAsiaTheme="minorEastAsia"/>
              <w:noProof/>
              <w:kern w:val="0"/>
              <w:lang w:eastAsia="it-IT"/>
              <w14:ligatures w14:val="none"/>
            </w:rPr>
          </w:pPr>
          <w:hyperlink w:anchor="_Toc132652100" w:history="1">
            <w:r w:rsidR="00B607E9" w:rsidRPr="003F52B7">
              <w:rPr>
                <w:rStyle w:val="Collegamentoipertestuale"/>
                <w:noProof/>
              </w:rPr>
              <w:t>Blocco</w:t>
            </w:r>
            <w:r w:rsidR="00B607E9">
              <w:rPr>
                <w:noProof/>
                <w:webHidden/>
              </w:rPr>
              <w:tab/>
            </w:r>
            <w:r w:rsidR="00B607E9">
              <w:rPr>
                <w:noProof/>
                <w:webHidden/>
              </w:rPr>
              <w:fldChar w:fldCharType="begin"/>
            </w:r>
            <w:r w:rsidR="00B607E9">
              <w:rPr>
                <w:noProof/>
                <w:webHidden/>
              </w:rPr>
              <w:instrText xml:space="preserve"> PAGEREF _Toc132652100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0C0AB2E1" w14:textId="48DD3114" w:rsidR="00B607E9" w:rsidRDefault="00000000">
          <w:pPr>
            <w:pStyle w:val="Sommario2"/>
            <w:tabs>
              <w:tab w:val="right" w:leader="dot" w:pos="9628"/>
            </w:tabs>
            <w:rPr>
              <w:rFonts w:eastAsiaTheme="minorEastAsia"/>
              <w:noProof/>
              <w:kern w:val="0"/>
              <w:lang w:eastAsia="it-IT"/>
              <w14:ligatures w14:val="none"/>
            </w:rPr>
          </w:pPr>
          <w:hyperlink w:anchor="_Toc132652101" w:history="1">
            <w:r w:rsidR="00B607E9" w:rsidRPr="003F52B7">
              <w:rPr>
                <w:rStyle w:val="Collegamentoipertestuale"/>
                <w:noProof/>
              </w:rPr>
              <w:t>DLT – Distributed Ledger System</w:t>
            </w:r>
            <w:r w:rsidR="00B607E9">
              <w:rPr>
                <w:noProof/>
                <w:webHidden/>
              </w:rPr>
              <w:tab/>
            </w:r>
            <w:r w:rsidR="00B607E9">
              <w:rPr>
                <w:noProof/>
                <w:webHidden/>
              </w:rPr>
              <w:fldChar w:fldCharType="begin"/>
            </w:r>
            <w:r w:rsidR="00B607E9">
              <w:rPr>
                <w:noProof/>
                <w:webHidden/>
              </w:rPr>
              <w:instrText xml:space="preserve"> PAGEREF _Toc132652101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117D264D" w14:textId="30BDCC41" w:rsidR="00B607E9" w:rsidRDefault="00000000">
          <w:pPr>
            <w:pStyle w:val="Sommario2"/>
            <w:tabs>
              <w:tab w:val="right" w:leader="dot" w:pos="9628"/>
            </w:tabs>
            <w:rPr>
              <w:rFonts w:eastAsiaTheme="minorEastAsia"/>
              <w:noProof/>
              <w:kern w:val="0"/>
              <w:lang w:eastAsia="it-IT"/>
              <w14:ligatures w14:val="none"/>
            </w:rPr>
          </w:pPr>
          <w:hyperlink w:anchor="_Toc132652102" w:history="1">
            <w:r w:rsidR="00B607E9" w:rsidRPr="003F52B7">
              <w:rPr>
                <w:rStyle w:val="Collegamentoipertestuale"/>
                <w:noProof/>
              </w:rPr>
              <w:t>Fork</w:t>
            </w:r>
            <w:r w:rsidR="00B607E9">
              <w:rPr>
                <w:noProof/>
                <w:webHidden/>
              </w:rPr>
              <w:tab/>
            </w:r>
            <w:r w:rsidR="00B607E9">
              <w:rPr>
                <w:noProof/>
                <w:webHidden/>
              </w:rPr>
              <w:fldChar w:fldCharType="begin"/>
            </w:r>
            <w:r w:rsidR="00B607E9">
              <w:rPr>
                <w:noProof/>
                <w:webHidden/>
              </w:rPr>
              <w:instrText xml:space="preserve"> PAGEREF _Toc132652102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0933132B" w14:textId="76E8E3E9" w:rsidR="00B607E9" w:rsidRDefault="00000000">
          <w:pPr>
            <w:pStyle w:val="Sommario2"/>
            <w:tabs>
              <w:tab w:val="right" w:leader="dot" w:pos="9628"/>
            </w:tabs>
            <w:rPr>
              <w:rFonts w:eastAsiaTheme="minorEastAsia"/>
              <w:noProof/>
              <w:kern w:val="0"/>
              <w:lang w:eastAsia="it-IT"/>
              <w14:ligatures w14:val="none"/>
            </w:rPr>
          </w:pPr>
          <w:hyperlink w:anchor="_Toc132652103" w:history="1">
            <w:r w:rsidR="00B607E9" w:rsidRPr="003F52B7">
              <w:rPr>
                <w:rStyle w:val="Collegamentoipertestuale"/>
                <w:noProof/>
              </w:rPr>
              <w:t>Versioni</w:t>
            </w:r>
            <w:r w:rsidR="00B607E9">
              <w:rPr>
                <w:noProof/>
                <w:webHidden/>
              </w:rPr>
              <w:tab/>
            </w:r>
            <w:r w:rsidR="00B607E9">
              <w:rPr>
                <w:noProof/>
                <w:webHidden/>
              </w:rPr>
              <w:fldChar w:fldCharType="begin"/>
            </w:r>
            <w:r w:rsidR="00B607E9">
              <w:rPr>
                <w:noProof/>
                <w:webHidden/>
              </w:rPr>
              <w:instrText xml:space="preserve"> PAGEREF _Toc132652103 \h </w:instrText>
            </w:r>
            <w:r w:rsidR="00B607E9">
              <w:rPr>
                <w:noProof/>
                <w:webHidden/>
              </w:rPr>
            </w:r>
            <w:r w:rsidR="00B607E9">
              <w:rPr>
                <w:noProof/>
                <w:webHidden/>
              </w:rPr>
              <w:fldChar w:fldCharType="separate"/>
            </w:r>
            <w:r w:rsidR="00B607E9">
              <w:rPr>
                <w:noProof/>
                <w:webHidden/>
              </w:rPr>
              <w:t>5</w:t>
            </w:r>
            <w:r w:rsidR="00B607E9">
              <w:rPr>
                <w:noProof/>
                <w:webHidden/>
              </w:rPr>
              <w:fldChar w:fldCharType="end"/>
            </w:r>
          </w:hyperlink>
        </w:p>
        <w:p w14:paraId="07731F22" w14:textId="76AB27A8" w:rsidR="00B607E9" w:rsidRDefault="00000000">
          <w:pPr>
            <w:pStyle w:val="Sommario2"/>
            <w:tabs>
              <w:tab w:val="right" w:leader="dot" w:pos="9628"/>
            </w:tabs>
            <w:rPr>
              <w:rFonts w:eastAsiaTheme="minorEastAsia"/>
              <w:noProof/>
              <w:kern w:val="0"/>
              <w:lang w:eastAsia="it-IT"/>
              <w14:ligatures w14:val="none"/>
            </w:rPr>
          </w:pPr>
          <w:hyperlink w:anchor="_Toc132652104" w:history="1">
            <w:r w:rsidR="00B607E9" w:rsidRPr="003F52B7">
              <w:rPr>
                <w:rStyle w:val="Collegamentoipertestuale"/>
                <w:noProof/>
              </w:rPr>
              <w:t>Transazione</w:t>
            </w:r>
            <w:r w:rsidR="00B607E9">
              <w:rPr>
                <w:noProof/>
                <w:webHidden/>
              </w:rPr>
              <w:tab/>
            </w:r>
            <w:r w:rsidR="00B607E9">
              <w:rPr>
                <w:noProof/>
                <w:webHidden/>
              </w:rPr>
              <w:fldChar w:fldCharType="begin"/>
            </w:r>
            <w:r w:rsidR="00B607E9">
              <w:rPr>
                <w:noProof/>
                <w:webHidden/>
              </w:rPr>
              <w:instrText xml:space="preserve"> PAGEREF _Toc132652104 \h </w:instrText>
            </w:r>
            <w:r w:rsidR="00B607E9">
              <w:rPr>
                <w:noProof/>
                <w:webHidden/>
              </w:rPr>
            </w:r>
            <w:r w:rsidR="00B607E9">
              <w:rPr>
                <w:noProof/>
                <w:webHidden/>
              </w:rPr>
              <w:fldChar w:fldCharType="separate"/>
            </w:r>
            <w:r w:rsidR="00B607E9">
              <w:rPr>
                <w:noProof/>
                <w:webHidden/>
              </w:rPr>
              <w:t>7</w:t>
            </w:r>
            <w:r w:rsidR="00B607E9">
              <w:rPr>
                <w:noProof/>
                <w:webHidden/>
              </w:rPr>
              <w:fldChar w:fldCharType="end"/>
            </w:r>
          </w:hyperlink>
        </w:p>
        <w:p w14:paraId="667E0BE7" w14:textId="4FA11031" w:rsidR="00B607E9" w:rsidRDefault="00000000">
          <w:pPr>
            <w:pStyle w:val="Sommario3"/>
            <w:tabs>
              <w:tab w:val="right" w:leader="dot" w:pos="9628"/>
            </w:tabs>
            <w:rPr>
              <w:rFonts w:eastAsiaTheme="minorEastAsia"/>
              <w:noProof/>
              <w:kern w:val="0"/>
              <w:lang w:eastAsia="it-IT"/>
              <w14:ligatures w14:val="none"/>
            </w:rPr>
          </w:pPr>
          <w:hyperlink w:anchor="_Toc132652105" w:history="1">
            <w:r w:rsidR="00B607E9" w:rsidRPr="003F52B7">
              <w:rPr>
                <w:rStyle w:val="Collegamentoipertestuale"/>
                <w:noProof/>
              </w:rPr>
              <w:t>Tipi di transazioni</w:t>
            </w:r>
            <w:r w:rsidR="00B607E9">
              <w:rPr>
                <w:noProof/>
                <w:webHidden/>
              </w:rPr>
              <w:tab/>
            </w:r>
            <w:r w:rsidR="00B607E9">
              <w:rPr>
                <w:noProof/>
                <w:webHidden/>
              </w:rPr>
              <w:fldChar w:fldCharType="begin"/>
            </w:r>
            <w:r w:rsidR="00B607E9">
              <w:rPr>
                <w:noProof/>
                <w:webHidden/>
              </w:rPr>
              <w:instrText xml:space="preserve"> PAGEREF _Toc132652105 \h </w:instrText>
            </w:r>
            <w:r w:rsidR="00B607E9">
              <w:rPr>
                <w:noProof/>
                <w:webHidden/>
              </w:rPr>
            </w:r>
            <w:r w:rsidR="00B607E9">
              <w:rPr>
                <w:noProof/>
                <w:webHidden/>
              </w:rPr>
              <w:fldChar w:fldCharType="separate"/>
            </w:r>
            <w:r w:rsidR="00B607E9">
              <w:rPr>
                <w:noProof/>
                <w:webHidden/>
              </w:rPr>
              <w:t>9</w:t>
            </w:r>
            <w:r w:rsidR="00B607E9">
              <w:rPr>
                <w:noProof/>
                <w:webHidden/>
              </w:rPr>
              <w:fldChar w:fldCharType="end"/>
            </w:r>
          </w:hyperlink>
        </w:p>
        <w:p w14:paraId="0C9B91BC" w14:textId="596EEF79" w:rsidR="00B607E9" w:rsidRDefault="00000000">
          <w:pPr>
            <w:pStyle w:val="Sommario2"/>
            <w:tabs>
              <w:tab w:val="right" w:leader="dot" w:pos="9628"/>
            </w:tabs>
            <w:rPr>
              <w:rFonts w:eastAsiaTheme="minorEastAsia"/>
              <w:noProof/>
              <w:kern w:val="0"/>
              <w:lang w:eastAsia="it-IT"/>
              <w14:ligatures w14:val="none"/>
            </w:rPr>
          </w:pPr>
          <w:hyperlink w:anchor="_Toc132652106" w:history="1">
            <w:r w:rsidR="00B607E9" w:rsidRPr="003F52B7">
              <w:rPr>
                <w:rStyle w:val="Collegamentoipertestuale"/>
                <w:noProof/>
              </w:rPr>
              <w:t>Criptovalute</w:t>
            </w:r>
            <w:r w:rsidR="00B607E9">
              <w:rPr>
                <w:noProof/>
                <w:webHidden/>
              </w:rPr>
              <w:tab/>
            </w:r>
            <w:r w:rsidR="00B607E9">
              <w:rPr>
                <w:noProof/>
                <w:webHidden/>
              </w:rPr>
              <w:fldChar w:fldCharType="begin"/>
            </w:r>
            <w:r w:rsidR="00B607E9">
              <w:rPr>
                <w:noProof/>
                <w:webHidden/>
              </w:rPr>
              <w:instrText xml:space="preserve"> PAGEREF _Toc132652106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47329397" w14:textId="50F73917" w:rsidR="00B607E9" w:rsidRDefault="00000000">
          <w:pPr>
            <w:pStyle w:val="Sommario3"/>
            <w:tabs>
              <w:tab w:val="right" w:leader="dot" w:pos="9628"/>
            </w:tabs>
            <w:rPr>
              <w:rFonts w:eastAsiaTheme="minorEastAsia"/>
              <w:noProof/>
              <w:kern w:val="0"/>
              <w:lang w:eastAsia="it-IT"/>
              <w14:ligatures w14:val="none"/>
            </w:rPr>
          </w:pPr>
          <w:hyperlink w:anchor="_Toc132652107" w:history="1">
            <w:r w:rsidR="00B607E9" w:rsidRPr="003F52B7">
              <w:rPr>
                <w:rStyle w:val="Collegamentoipertestuale"/>
                <w:noProof/>
              </w:rPr>
              <w:t>Tipi principali</w:t>
            </w:r>
            <w:r w:rsidR="00B607E9">
              <w:rPr>
                <w:noProof/>
                <w:webHidden/>
              </w:rPr>
              <w:tab/>
            </w:r>
            <w:r w:rsidR="00B607E9">
              <w:rPr>
                <w:noProof/>
                <w:webHidden/>
              </w:rPr>
              <w:fldChar w:fldCharType="begin"/>
            </w:r>
            <w:r w:rsidR="00B607E9">
              <w:rPr>
                <w:noProof/>
                <w:webHidden/>
              </w:rPr>
              <w:instrText xml:space="preserve"> PAGEREF _Toc132652107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7A54EDD4" w14:textId="3CDA8C54" w:rsidR="00B607E9" w:rsidRDefault="00000000">
          <w:pPr>
            <w:pStyle w:val="Sommario2"/>
            <w:tabs>
              <w:tab w:val="right" w:leader="dot" w:pos="9628"/>
            </w:tabs>
            <w:rPr>
              <w:rFonts w:eastAsiaTheme="minorEastAsia"/>
              <w:noProof/>
              <w:kern w:val="0"/>
              <w:lang w:eastAsia="it-IT"/>
              <w14:ligatures w14:val="none"/>
            </w:rPr>
          </w:pPr>
          <w:hyperlink w:anchor="_Toc132652108" w:history="1">
            <w:r w:rsidR="00B607E9" w:rsidRPr="003F52B7">
              <w:rPr>
                <w:rStyle w:val="Collegamentoipertestuale"/>
                <w:noProof/>
              </w:rPr>
              <w:t>Wallet</w:t>
            </w:r>
            <w:r w:rsidR="00B607E9">
              <w:rPr>
                <w:noProof/>
                <w:webHidden/>
              </w:rPr>
              <w:tab/>
            </w:r>
            <w:r w:rsidR="00B607E9">
              <w:rPr>
                <w:noProof/>
                <w:webHidden/>
              </w:rPr>
              <w:fldChar w:fldCharType="begin"/>
            </w:r>
            <w:r w:rsidR="00B607E9">
              <w:rPr>
                <w:noProof/>
                <w:webHidden/>
              </w:rPr>
              <w:instrText xml:space="preserve"> PAGEREF _Toc132652108 \h </w:instrText>
            </w:r>
            <w:r w:rsidR="00B607E9">
              <w:rPr>
                <w:noProof/>
                <w:webHidden/>
              </w:rPr>
            </w:r>
            <w:r w:rsidR="00B607E9">
              <w:rPr>
                <w:noProof/>
                <w:webHidden/>
              </w:rPr>
              <w:fldChar w:fldCharType="separate"/>
            </w:r>
            <w:r w:rsidR="00B607E9">
              <w:rPr>
                <w:noProof/>
                <w:webHidden/>
              </w:rPr>
              <w:t>16</w:t>
            </w:r>
            <w:r w:rsidR="00B607E9">
              <w:rPr>
                <w:noProof/>
                <w:webHidden/>
              </w:rPr>
              <w:fldChar w:fldCharType="end"/>
            </w:r>
          </w:hyperlink>
        </w:p>
        <w:p w14:paraId="2734E663" w14:textId="55D32617" w:rsidR="00B607E9" w:rsidRDefault="00000000">
          <w:pPr>
            <w:pStyle w:val="Sommario3"/>
            <w:tabs>
              <w:tab w:val="right" w:leader="dot" w:pos="9628"/>
            </w:tabs>
            <w:rPr>
              <w:rFonts w:eastAsiaTheme="minorEastAsia"/>
              <w:noProof/>
              <w:kern w:val="0"/>
              <w:lang w:eastAsia="it-IT"/>
              <w14:ligatures w14:val="none"/>
            </w:rPr>
          </w:pPr>
          <w:hyperlink w:anchor="_Toc132652109" w:history="1">
            <w:r w:rsidR="00B607E9" w:rsidRPr="003F52B7">
              <w:rPr>
                <w:rStyle w:val="Collegamentoipertestuale"/>
                <w:noProof/>
              </w:rPr>
              <w:t>Crittografia nelle blockchain</w:t>
            </w:r>
            <w:r w:rsidR="00B607E9">
              <w:rPr>
                <w:noProof/>
                <w:webHidden/>
              </w:rPr>
              <w:tab/>
            </w:r>
            <w:r w:rsidR="00B607E9">
              <w:rPr>
                <w:noProof/>
                <w:webHidden/>
              </w:rPr>
              <w:fldChar w:fldCharType="begin"/>
            </w:r>
            <w:r w:rsidR="00B607E9">
              <w:rPr>
                <w:noProof/>
                <w:webHidden/>
              </w:rPr>
              <w:instrText xml:space="preserve"> PAGEREF _Toc132652109 \h </w:instrText>
            </w:r>
            <w:r w:rsidR="00B607E9">
              <w:rPr>
                <w:noProof/>
                <w:webHidden/>
              </w:rPr>
            </w:r>
            <w:r w:rsidR="00B607E9">
              <w:rPr>
                <w:noProof/>
                <w:webHidden/>
              </w:rPr>
              <w:fldChar w:fldCharType="separate"/>
            </w:r>
            <w:r w:rsidR="00B607E9">
              <w:rPr>
                <w:noProof/>
                <w:webHidden/>
              </w:rPr>
              <w:t>19</w:t>
            </w:r>
            <w:r w:rsidR="00B607E9">
              <w:rPr>
                <w:noProof/>
                <w:webHidden/>
              </w:rPr>
              <w:fldChar w:fldCharType="end"/>
            </w:r>
          </w:hyperlink>
        </w:p>
        <w:p w14:paraId="33772DEC" w14:textId="6B565D00" w:rsidR="00B607E9" w:rsidRDefault="00000000">
          <w:pPr>
            <w:pStyle w:val="Sommario2"/>
            <w:tabs>
              <w:tab w:val="right" w:leader="dot" w:pos="9628"/>
            </w:tabs>
            <w:rPr>
              <w:rFonts w:eastAsiaTheme="minorEastAsia"/>
              <w:noProof/>
              <w:kern w:val="0"/>
              <w:lang w:eastAsia="it-IT"/>
              <w14:ligatures w14:val="none"/>
            </w:rPr>
          </w:pPr>
          <w:hyperlink w:anchor="_Toc132652110" w:history="1">
            <w:r w:rsidR="00B607E9" w:rsidRPr="003F52B7">
              <w:rPr>
                <w:rStyle w:val="Collegamentoipertestuale"/>
                <w:noProof/>
              </w:rPr>
              <w:t>Mining dei blocchi</w:t>
            </w:r>
            <w:r w:rsidR="00B607E9">
              <w:rPr>
                <w:noProof/>
                <w:webHidden/>
              </w:rPr>
              <w:tab/>
            </w:r>
            <w:r w:rsidR="00B607E9">
              <w:rPr>
                <w:noProof/>
                <w:webHidden/>
              </w:rPr>
              <w:fldChar w:fldCharType="begin"/>
            </w:r>
            <w:r w:rsidR="00B607E9">
              <w:rPr>
                <w:noProof/>
                <w:webHidden/>
              </w:rPr>
              <w:instrText xml:space="preserve"> PAGEREF _Toc132652110 \h </w:instrText>
            </w:r>
            <w:r w:rsidR="00B607E9">
              <w:rPr>
                <w:noProof/>
                <w:webHidden/>
              </w:rPr>
            </w:r>
            <w:r w:rsidR="00B607E9">
              <w:rPr>
                <w:noProof/>
                <w:webHidden/>
              </w:rPr>
              <w:fldChar w:fldCharType="separate"/>
            </w:r>
            <w:r w:rsidR="00B607E9">
              <w:rPr>
                <w:noProof/>
                <w:webHidden/>
              </w:rPr>
              <w:t>24</w:t>
            </w:r>
            <w:r w:rsidR="00B607E9">
              <w:rPr>
                <w:noProof/>
                <w:webHidden/>
              </w:rPr>
              <w:fldChar w:fldCharType="end"/>
            </w:r>
          </w:hyperlink>
        </w:p>
        <w:p w14:paraId="7E2974EC" w14:textId="3EEDFDE4" w:rsidR="00B607E9" w:rsidRDefault="00000000">
          <w:pPr>
            <w:pStyle w:val="Sommario3"/>
            <w:tabs>
              <w:tab w:val="right" w:leader="dot" w:pos="9628"/>
            </w:tabs>
            <w:rPr>
              <w:rFonts w:eastAsiaTheme="minorEastAsia"/>
              <w:noProof/>
              <w:kern w:val="0"/>
              <w:lang w:eastAsia="it-IT"/>
              <w14:ligatures w14:val="none"/>
            </w:rPr>
          </w:pPr>
          <w:hyperlink w:anchor="_Toc132652111" w:history="1">
            <w:r w:rsidR="00B607E9" w:rsidRPr="003F52B7">
              <w:rPr>
                <w:rStyle w:val="Collegamentoipertestuale"/>
                <w:noProof/>
              </w:rPr>
              <w:t>Perché fare mining</w:t>
            </w:r>
            <w:r w:rsidR="00B607E9">
              <w:rPr>
                <w:noProof/>
                <w:webHidden/>
              </w:rPr>
              <w:tab/>
            </w:r>
            <w:r w:rsidR="00B607E9">
              <w:rPr>
                <w:noProof/>
                <w:webHidden/>
              </w:rPr>
              <w:fldChar w:fldCharType="begin"/>
            </w:r>
            <w:r w:rsidR="00B607E9">
              <w:rPr>
                <w:noProof/>
                <w:webHidden/>
              </w:rPr>
              <w:instrText xml:space="preserve"> PAGEREF _Toc132652111 \h </w:instrText>
            </w:r>
            <w:r w:rsidR="00B607E9">
              <w:rPr>
                <w:noProof/>
                <w:webHidden/>
              </w:rPr>
            </w:r>
            <w:r w:rsidR="00B607E9">
              <w:rPr>
                <w:noProof/>
                <w:webHidden/>
              </w:rPr>
              <w:fldChar w:fldCharType="separate"/>
            </w:r>
            <w:r w:rsidR="00B607E9">
              <w:rPr>
                <w:noProof/>
                <w:webHidden/>
              </w:rPr>
              <w:t>25</w:t>
            </w:r>
            <w:r w:rsidR="00B607E9">
              <w:rPr>
                <w:noProof/>
                <w:webHidden/>
              </w:rPr>
              <w:fldChar w:fldCharType="end"/>
            </w:r>
          </w:hyperlink>
        </w:p>
        <w:p w14:paraId="177778CC" w14:textId="07819230" w:rsidR="00B607E9" w:rsidRDefault="00000000">
          <w:pPr>
            <w:pStyle w:val="Sommario3"/>
            <w:tabs>
              <w:tab w:val="right" w:leader="dot" w:pos="9628"/>
            </w:tabs>
            <w:rPr>
              <w:rFonts w:eastAsiaTheme="minorEastAsia"/>
              <w:noProof/>
              <w:kern w:val="0"/>
              <w:lang w:eastAsia="it-IT"/>
              <w14:ligatures w14:val="none"/>
            </w:rPr>
          </w:pPr>
          <w:hyperlink w:anchor="_Toc132652112" w:history="1">
            <w:r w:rsidR="00B607E9" w:rsidRPr="003F52B7">
              <w:rPr>
                <w:rStyle w:val="Collegamentoipertestuale"/>
                <w:noProof/>
              </w:rPr>
              <w:t>Come si realizza il mining</w:t>
            </w:r>
            <w:r w:rsidR="00B607E9">
              <w:rPr>
                <w:noProof/>
                <w:webHidden/>
              </w:rPr>
              <w:tab/>
            </w:r>
            <w:r w:rsidR="00B607E9">
              <w:rPr>
                <w:noProof/>
                <w:webHidden/>
              </w:rPr>
              <w:fldChar w:fldCharType="begin"/>
            </w:r>
            <w:r w:rsidR="00B607E9">
              <w:rPr>
                <w:noProof/>
                <w:webHidden/>
              </w:rPr>
              <w:instrText xml:space="preserve"> PAGEREF _Toc132652112 \h </w:instrText>
            </w:r>
            <w:r w:rsidR="00B607E9">
              <w:rPr>
                <w:noProof/>
                <w:webHidden/>
              </w:rPr>
            </w:r>
            <w:r w:rsidR="00B607E9">
              <w:rPr>
                <w:noProof/>
                <w:webHidden/>
              </w:rPr>
              <w:fldChar w:fldCharType="separate"/>
            </w:r>
            <w:r w:rsidR="00B607E9">
              <w:rPr>
                <w:noProof/>
                <w:webHidden/>
              </w:rPr>
              <w:t>26</w:t>
            </w:r>
            <w:r w:rsidR="00B607E9">
              <w:rPr>
                <w:noProof/>
                <w:webHidden/>
              </w:rPr>
              <w:fldChar w:fldCharType="end"/>
            </w:r>
          </w:hyperlink>
        </w:p>
        <w:p w14:paraId="5D61F5B6" w14:textId="3D219ECA" w:rsidR="00B607E9" w:rsidRDefault="00000000">
          <w:pPr>
            <w:pStyle w:val="Sommario3"/>
            <w:tabs>
              <w:tab w:val="right" w:leader="dot" w:pos="9628"/>
            </w:tabs>
            <w:rPr>
              <w:rFonts w:eastAsiaTheme="minorEastAsia"/>
              <w:noProof/>
              <w:kern w:val="0"/>
              <w:lang w:eastAsia="it-IT"/>
              <w14:ligatures w14:val="none"/>
            </w:rPr>
          </w:pPr>
          <w:hyperlink w:anchor="_Toc132652113" w:history="1">
            <w:r w:rsidR="00B607E9" w:rsidRPr="003F52B7">
              <w:rPr>
                <w:rStyle w:val="Collegamentoipertestuale"/>
                <w:noProof/>
              </w:rPr>
              <w:t>Considerazioni sul mining</w:t>
            </w:r>
            <w:r w:rsidR="00B607E9">
              <w:rPr>
                <w:noProof/>
                <w:webHidden/>
              </w:rPr>
              <w:tab/>
            </w:r>
            <w:r w:rsidR="00B607E9">
              <w:rPr>
                <w:noProof/>
                <w:webHidden/>
              </w:rPr>
              <w:fldChar w:fldCharType="begin"/>
            </w:r>
            <w:r w:rsidR="00B607E9">
              <w:rPr>
                <w:noProof/>
                <w:webHidden/>
              </w:rPr>
              <w:instrText xml:space="preserve"> PAGEREF _Toc132652113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121C2B86" w14:textId="4038C182" w:rsidR="00B607E9" w:rsidRDefault="00000000">
          <w:pPr>
            <w:pStyle w:val="Sommario2"/>
            <w:tabs>
              <w:tab w:val="right" w:leader="dot" w:pos="9628"/>
            </w:tabs>
            <w:rPr>
              <w:rFonts w:eastAsiaTheme="minorEastAsia"/>
              <w:noProof/>
              <w:kern w:val="0"/>
              <w:lang w:eastAsia="it-IT"/>
              <w14:ligatures w14:val="none"/>
            </w:rPr>
          </w:pPr>
          <w:hyperlink w:anchor="_Toc132652114" w:history="1">
            <w:r w:rsidR="00B607E9" w:rsidRPr="003F52B7">
              <w:rPr>
                <w:rStyle w:val="Collegamentoipertestuale"/>
                <w:noProof/>
              </w:rPr>
              <w:t>Algoritmi di consenso</w:t>
            </w:r>
            <w:r w:rsidR="00B607E9">
              <w:rPr>
                <w:noProof/>
                <w:webHidden/>
              </w:rPr>
              <w:tab/>
            </w:r>
            <w:r w:rsidR="00B607E9">
              <w:rPr>
                <w:noProof/>
                <w:webHidden/>
              </w:rPr>
              <w:fldChar w:fldCharType="begin"/>
            </w:r>
            <w:r w:rsidR="00B607E9">
              <w:rPr>
                <w:noProof/>
                <w:webHidden/>
              </w:rPr>
              <w:instrText xml:space="preserve"> PAGEREF _Toc132652114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5DBE7670" w14:textId="21BF81A2" w:rsidR="00B607E9" w:rsidRDefault="00000000">
          <w:pPr>
            <w:pStyle w:val="Sommario3"/>
            <w:tabs>
              <w:tab w:val="right" w:leader="dot" w:pos="9628"/>
            </w:tabs>
            <w:rPr>
              <w:rFonts w:eastAsiaTheme="minorEastAsia"/>
              <w:noProof/>
              <w:kern w:val="0"/>
              <w:lang w:eastAsia="it-IT"/>
              <w14:ligatures w14:val="none"/>
            </w:rPr>
          </w:pPr>
          <w:hyperlink w:anchor="_Toc132652115" w:history="1">
            <w:r w:rsidR="00B607E9" w:rsidRPr="003F52B7">
              <w:rPr>
                <w:rStyle w:val="Collegamentoipertestuale"/>
                <w:noProof/>
              </w:rPr>
              <w:t>Proof of Work</w:t>
            </w:r>
            <w:r w:rsidR="00B607E9">
              <w:rPr>
                <w:noProof/>
                <w:webHidden/>
              </w:rPr>
              <w:tab/>
            </w:r>
            <w:r w:rsidR="00B607E9">
              <w:rPr>
                <w:noProof/>
                <w:webHidden/>
              </w:rPr>
              <w:fldChar w:fldCharType="begin"/>
            </w:r>
            <w:r w:rsidR="00B607E9">
              <w:rPr>
                <w:noProof/>
                <w:webHidden/>
              </w:rPr>
              <w:instrText xml:space="preserve"> PAGEREF _Toc132652115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6ED2A0D1" w14:textId="7D03BED2" w:rsidR="00B607E9" w:rsidRDefault="00000000">
          <w:pPr>
            <w:pStyle w:val="Sommario3"/>
            <w:tabs>
              <w:tab w:val="right" w:leader="dot" w:pos="9628"/>
            </w:tabs>
            <w:rPr>
              <w:rFonts w:eastAsiaTheme="minorEastAsia"/>
              <w:noProof/>
              <w:kern w:val="0"/>
              <w:lang w:eastAsia="it-IT"/>
              <w14:ligatures w14:val="none"/>
            </w:rPr>
          </w:pPr>
          <w:hyperlink w:anchor="_Toc132652116" w:history="1">
            <w:r w:rsidR="00B607E9" w:rsidRPr="003F52B7">
              <w:rPr>
                <w:rStyle w:val="Collegamentoipertestuale"/>
                <w:noProof/>
              </w:rPr>
              <w:t>Proof of Stake</w:t>
            </w:r>
            <w:r w:rsidR="00B607E9">
              <w:rPr>
                <w:noProof/>
                <w:webHidden/>
              </w:rPr>
              <w:tab/>
            </w:r>
            <w:r w:rsidR="00B607E9">
              <w:rPr>
                <w:noProof/>
                <w:webHidden/>
              </w:rPr>
              <w:fldChar w:fldCharType="begin"/>
            </w:r>
            <w:r w:rsidR="00B607E9">
              <w:rPr>
                <w:noProof/>
                <w:webHidden/>
              </w:rPr>
              <w:instrText xml:space="preserve"> PAGEREF _Toc132652116 \h </w:instrText>
            </w:r>
            <w:r w:rsidR="00B607E9">
              <w:rPr>
                <w:noProof/>
                <w:webHidden/>
              </w:rPr>
            </w:r>
            <w:r w:rsidR="00B607E9">
              <w:rPr>
                <w:noProof/>
                <w:webHidden/>
              </w:rPr>
              <w:fldChar w:fldCharType="separate"/>
            </w:r>
            <w:r w:rsidR="00B607E9">
              <w:rPr>
                <w:noProof/>
                <w:webHidden/>
              </w:rPr>
              <w:t>31</w:t>
            </w:r>
            <w:r w:rsidR="00B607E9">
              <w:rPr>
                <w:noProof/>
                <w:webHidden/>
              </w:rPr>
              <w:fldChar w:fldCharType="end"/>
            </w:r>
          </w:hyperlink>
        </w:p>
        <w:p w14:paraId="217074FA" w14:textId="16D7DF8F" w:rsidR="00B607E9" w:rsidRDefault="00000000">
          <w:pPr>
            <w:pStyle w:val="Sommario3"/>
            <w:tabs>
              <w:tab w:val="right" w:leader="dot" w:pos="9628"/>
            </w:tabs>
            <w:rPr>
              <w:rFonts w:eastAsiaTheme="minorEastAsia"/>
              <w:noProof/>
              <w:kern w:val="0"/>
              <w:lang w:eastAsia="it-IT"/>
              <w14:ligatures w14:val="none"/>
            </w:rPr>
          </w:pPr>
          <w:hyperlink w:anchor="_Toc132652117" w:history="1">
            <w:r w:rsidR="00B607E9" w:rsidRPr="003F52B7">
              <w:rPr>
                <w:rStyle w:val="Collegamentoipertestuale"/>
                <w:noProof/>
              </w:rPr>
              <w:t>Altre tipologie di consenso</w:t>
            </w:r>
            <w:r w:rsidR="00B607E9">
              <w:rPr>
                <w:noProof/>
                <w:webHidden/>
              </w:rPr>
              <w:tab/>
            </w:r>
            <w:r w:rsidR="00B607E9">
              <w:rPr>
                <w:noProof/>
                <w:webHidden/>
              </w:rPr>
              <w:fldChar w:fldCharType="begin"/>
            </w:r>
            <w:r w:rsidR="00B607E9">
              <w:rPr>
                <w:noProof/>
                <w:webHidden/>
              </w:rPr>
              <w:instrText xml:space="preserve"> PAGEREF _Toc132652117 \h </w:instrText>
            </w:r>
            <w:r w:rsidR="00B607E9">
              <w:rPr>
                <w:noProof/>
                <w:webHidden/>
              </w:rPr>
            </w:r>
            <w:r w:rsidR="00B607E9">
              <w:rPr>
                <w:noProof/>
                <w:webHidden/>
              </w:rPr>
              <w:fldChar w:fldCharType="separate"/>
            </w:r>
            <w:r w:rsidR="00B607E9">
              <w:rPr>
                <w:noProof/>
                <w:webHidden/>
              </w:rPr>
              <w:t>35</w:t>
            </w:r>
            <w:r w:rsidR="00B607E9">
              <w:rPr>
                <w:noProof/>
                <w:webHidden/>
              </w:rPr>
              <w:fldChar w:fldCharType="end"/>
            </w:r>
          </w:hyperlink>
        </w:p>
        <w:p w14:paraId="724468D1" w14:textId="178685CF" w:rsidR="00B607E9" w:rsidRDefault="00000000">
          <w:pPr>
            <w:pStyle w:val="Sommario2"/>
            <w:tabs>
              <w:tab w:val="right" w:leader="dot" w:pos="9628"/>
            </w:tabs>
            <w:rPr>
              <w:rFonts w:eastAsiaTheme="minorEastAsia"/>
              <w:noProof/>
              <w:kern w:val="0"/>
              <w:lang w:eastAsia="it-IT"/>
              <w14:ligatures w14:val="none"/>
            </w:rPr>
          </w:pPr>
          <w:hyperlink w:anchor="_Toc132652118" w:history="1">
            <w:r w:rsidR="00B607E9" w:rsidRPr="003F52B7">
              <w:rPr>
                <w:rStyle w:val="Collegamentoipertestuale"/>
                <w:noProof/>
              </w:rPr>
              <w:t>Tipi di blockchain</w:t>
            </w:r>
            <w:r w:rsidR="00B607E9">
              <w:rPr>
                <w:noProof/>
                <w:webHidden/>
              </w:rPr>
              <w:tab/>
            </w:r>
            <w:r w:rsidR="00B607E9">
              <w:rPr>
                <w:noProof/>
                <w:webHidden/>
              </w:rPr>
              <w:fldChar w:fldCharType="begin"/>
            </w:r>
            <w:r w:rsidR="00B607E9">
              <w:rPr>
                <w:noProof/>
                <w:webHidden/>
              </w:rPr>
              <w:instrText xml:space="preserve"> PAGEREF _Toc132652118 \h </w:instrText>
            </w:r>
            <w:r w:rsidR="00B607E9">
              <w:rPr>
                <w:noProof/>
                <w:webHidden/>
              </w:rPr>
            </w:r>
            <w:r w:rsidR="00B607E9">
              <w:rPr>
                <w:noProof/>
                <w:webHidden/>
              </w:rPr>
              <w:fldChar w:fldCharType="separate"/>
            </w:r>
            <w:r w:rsidR="00B607E9">
              <w:rPr>
                <w:noProof/>
                <w:webHidden/>
              </w:rPr>
              <w:t>43</w:t>
            </w:r>
            <w:r w:rsidR="00B607E9">
              <w:rPr>
                <w:noProof/>
                <w:webHidden/>
              </w:rPr>
              <w:fldChar w:fldCharType="end"/>
            </w:r>
          </w:hyperlink>
        </w:p>
        <w:p w14:paraId="45761D80" w14:textId="6BF37963" w:rsidR="00B607E9" w:rsidRDefault="00000000">
          <w:pPr>
            <w:pStyle w:val="Sommario3"/>
            <w:tabs>
              <w:tab w:val="right" w:leader="dot" w:pos="9628"/>
            </w:tabs>
            <w:rPr>
              <w:rFonts w:eastAsiaTheme="minorEastAsia"/>
              <w:noProof/>
              <w:kern w:val="0"/>
              <w:lang w:eastAsia="it-IT"/>
              <w14:ligatures w14:val="none"/>
            </w:rPr>
          </w:pPr>
          <w:hyperlink w:anchor="_Toc132652119" w:history="1">
            <w:r w:rsidR="00B607E9" w:rsidRPr="003F52B7">
              <w:rPr>
                <w:rStyle w:val="Collegamentoipertestuale"/>
                <w:noProof/>
              </w:rPr>
              <w:t>Sidechain</w:t>
            </w:r>
            <w:r w:rsidR="00B607E9">
              <w:rPr>
                <w:noProof/>
                <w:webHidden/>
              </w:rPr>
              <w:tab/>
            </w:r>
            <w:r w:rsidR="00B607E9">
              <w:rPr>
                <w:noProof/>
                <w:webHidden/>
              </w:rPr>
              <w:fldChar w:fldCharType="begin"/>
            </w:r>
            <w:r w:rsidR="00B607E9">
              <w:rPr>
                <w:noProof/>
                <w:webHidden/>
              </w:rPr>
              <w:instrText xml:space="preserve"> PAGEREF _Toc132652119 \h </w:instrText>
            </w:r>
            <w:r w:rsidR="00B607E9">
              <w:rPr>
                <w:noProof/>
                <w:webHidden/>
              </w:rPr>
            </w:r>
            <w:r w:rsidR="00B607E9">
              <w:rPr>
                <w:noProof/>
                <w:webHidden/>
              </w:rPr>
              <w:fldChar w:fldCharType="separate"/>
            </w:r>
            <w:r w:rsidR="00B607E9">
              <w:rPr>
                <w:noProof/>
                <w:webHidden/>
              </w:rPr>
              <w:t>46</w:t>
            </w:r>
            <w:r w:rsidR="00B607E9">
              <w:rPr>
                <w:noProof/>
                <w:webHidden/>
              </w:rPr>
              <w:fldChar w:fldCharType="end"/>
            </w:r>
          </w:hyperlink>
        </w:p>
        <w:p w14:paraId="5F568FD7" w14:textId="1D4740E5" w:rsidR="00B607E9" w:rsidRDefault="00000000">
          <w:pPr>
            <w:pStyle w:val="Sommario2"/>
            <w:tabs>
              <w:tab w:val="right" w:leader="dot" w:pos="9628"/>
            </w:tabs>
            <w:rPr>
              <w:rFonts w:eastAsiaTheme="minorEastAsia"/>
              <w:noProof/>
              <w:kern w:val="0"/>
              <w:lang w:eastAsia="it-IT"/>
              <w14:ligatures w14:val="none"/>
            </w:rPr>
          </w:pPr>
          <w:hyperlink w:anchor="_Toc132652120" w:history="1">
            <w:r w:rsidR="00B607E9" w:rsidRPr="003F52B7">
              <w:rPr>
                <w:rStyle w:val="Collegamentoipertestuale"/>
                <w:noProof/>
              </w:rPr>
              <w:t>Blockchain trilemma</w:t>
            </w:r>
            <w:r w:rsidR="00B607E9">
              <w:rPr>
                <w:noProof/>
                <w:webHidden/>
              </w:rPr>
              <w:tab/>
            </w:r>
            <w:r w:rsidR="00B607E9">
              <w:rPr>
                <w:noProof/>
                <w:webHidden/>
              </w:rPr>
              <w:fldChar w:fldCharType="begin"/>
            </w:r>
            <w:r w:rsidR="00B607E9">
              <w:rPr>
                <w:noProof/>
                <w:webHidden/>
              </w:rPr>
              <w:instrText xml:space="preserve"> PAGEREF _Toc132652120 \h </w:instrText>
            </w:r>
            <w:r w:rsidR="00B607E9">
              <w:rPr>
                <w:noProof/>
                <w:webHidden/>
              </w:rPr>
            </w:r>
            <w:r w:rsidR="00B607E9">
              <w:rPr>
                <w:noProof/>
                <w:webHidden/>
              </w:rPr>
              <w:fldChar w:fldCharType="separate"/>
            </w:r>
            <w:r w:rsidR="00B607E9">
              <w:rPr>
                <w:noProof/>
                <w:webHidden/>
              </w:rPr>
              <w:t>49</w:t>
            </w:r>
            <w:r w:rsidR="00B607E9">
              <w:rPr>
                <w:noProof/>
                <w:webHidden/>
              </w:rPr>
              <w:fldChar w:fldCharType="end"/>
            </w:r>
          </w:hyperlink>
        </w:p>
        <w:p w14:paraId="16D90ADE" w14:textId="294AEA7F" w:rsidR="00B607E9" w:rsidRDefault="00000000">
          <w:pPr>
            <w:pStyle w:val="Sommario3"/>
            <w:tabs>
              <w:tab w:val="right" w:leader="dot" w:pos="9628"/>
            </w:tabs>
            <w:rPr>
              <w:rFonts w:eastAsiaTheme="minorEastAsia"/>
              <w:noProof/>
              <w:kern w:val="0"/>
              <w:lang w:eastAsia="it-IT"/>
              <w14:ligatures w14:val="none"/>
            </w:rPr>
          </w:pPr>
          <w:hyperlink w:anchor="_Toc132652121" w:history="1">
            <w:r w:rsidR="00B607E9" w:rsidRPr="003F52B7">
              <w:rPr>
                <w:rStyle w:val="Collegamentoipertestuale"/>
                <w:noProof/>
              </w:rPr>
              <w:t>Scalabilità</w:t>
            </w:r>
            <w:r w:rsidR="00B607E9">
              <w:rPr>
                <w:noProof/>
                <w:webHidden/>
              </w:rPr>
              <w:tab/>
            </w:r>
            <w:r w:rsidR="00B607E9">
              <w:rPr>
                <w:noProof/>
                <w:webHidden/>
              </w:rPr>
              <w:fldChar w:fldCharType="begin"/>
            </w:r>
            <w:r w:rsidR="00B607E9">
              <w:rPr>
                <w:noProof/>
                <w:webHidden/>
              </w:rPr>
              <w:instrText xml:space="preserve"> PAGEREF _Toc132652121 \h </w:instrText>
            </w:r>
            <w:r w:rsidR="00B607E9">
              <w:rPr>
                <w:noProof/>
                <w:webHidden/>
              </w:rPr>
            </w:r>
            <w:r w:rsidR="00B607E9">
              <w:rPr>
                <w:noProof/>
                <w:webHidden/>
              </w:rPr>
              <w:fldChar w:fldCharType="separate"/>
            </w:r>
            <w:r w:rsidR="00B607E9">
              <w:rPr>
                <w:noProof/>
                <w:webHidden/>
              </w:rPr>
              <w:t>51</w:t>
            </w:r>
            <w:r w:rsidR="00B607E9">
              <w:rPr>
                <w:noProof/>
                <w:webHidden/>
              </w:rPr>
              <w:fldChar w:fldCharType="end"/>
            </w:r>
          </w:hyperlink>
        </w:p>
        <w:p w14:paraId="1F829F5F" w14:textId="647E06E8" w:rsidR="00B607E9" w:rsidRDefault="00000000">
          <w:pPr>
            <w:pStyle w:val="Sommario2"/>
            <w:tabs>
              <w:tab w:val="right" w:leader="dot" w:pos="9628"/>
            </w:tabs>
            <w:rPr>
              <w:rFonts w:eastAsiaTheme="minorEastAsia"/>
              <w:noProof/>
              <w:kern w:val="0"/>
              <w:lang w:eastAsia="it-IT"/>
              <w14:ligatures w14:val="none"/>
            </w:rPr>
          </w:pPr>
          <w:hyperlink w:anchor="_Toc132652122" w:history="1">
            <w:r w:rsidR="00B607E9" w:rsidRPr="003F52B7">
              <w:rPr>
                <w:rStyle w:val="Collegamentoipertestuale"/>
                <w:noProof/>
              </w:rPr>
              <w:t>Soluzioni di scalabilità</w:t>
            </w:r>
            <w:r w:rsidR="00B607E9">
              <w:rPr>
                <w:noProof/>
                <w:webHidden/>
              </w:rPr>
              <w:tab/>
            </w:r>
            <w:r w:rsidR="00B607E9">
              <w:rPr>
                <w:noProof/>
                <w:webHidden/>
              </w:rPr>
              <w:fldChar w:fldCharType="begin"/>
            </w:r>
            <w:r w:rsidR="00B607E9">
              <w:rPr>
                <w:noProof/>
                <w:webHidden/>
              </w:rPr>
              <w:instrText xml:space="preserve"> PAGEREF _Toc132652122 \h </w:instrText>
            </w:r>
            <w:r w:rsidR="00B607E9">
              <w:rPr>
                <w:noProof/>
                <w:webHidden/>
              </w:rPr>
            </w:r>
            <w:r w:rsidR="00B607E9">
              <w:rPr>
                <w:noProof/>
                <w:webHidden/>
              </w:rPr>
              <w:fldChar w:fldCharType="separate"/>
            </w:r>
            <w:r w:rsidR="00B607E9">
              <w:rPr>
                <w:noProof/>
                <w:webHidden/>
              </w:rPr>
              <w:t>71</w:t>
            </w:r>
            <w:r w:rsidR="00B607E9">
              <w:rPr>
                <w:noProof/>
                <w:webHidden/>
              </w:rPr>
              <w:fldChar w:fldCharType="end"/>
            </w:r>
          </w:hyperlink>
        </w:p>
        <w:p w14:paraId="7128C63E" w14:textId="4FF37F26" w:rsidR="00B607E9" w:rsidRDefault="00000000">
          <w:pPr>
            <w:pStyle w:val="Sommario3"/>
            <w:tabs>
              <w:tab w:val="right" w:leader="dot" w:pos="9628"/>
            </w:tabs>
            <w:rPr>
              <w:rFonts w:eastAsiaTheme="minorEastAsia"/>
              <w:noProof/>
              <w:kern w:val="0"/>
              <w:lang w:eastAsia="it-IT"/>
              <w14:ligatures w14:val="none"/>
            </w:rPr>
          </w:pPr>
          <w:hyperlink w:anchor="_Toc132652123" w:history="1">
            <w:r w:rsidR="00B607E9" w:rsidRPr="003F52B7">
              <w:rPr>
                <w:rStyle w:val="Collegamentoipertestuale"/>
                <w:noProof/>
              </w:rPr>
              <w:t>Sicurezza</w:t>
            </w:r>
            <w:r w:rsidR="00B607E9">
              <w:rPr>
                <w:noProof/>
                <w:webHidden/>
              </w:rPr>
              <w:tab/>
            </w:r>
            <w:r w:rsidR="00B607E9">
              <w:rPr>
                <w:noProof/>
                <w:webHidden/>
              </w:rPr>
              <w:fldChar w:fldCharType="begin"/>
            </w:r>
            <w:r w:rsidR="00B607E9">
              <w:rPr>
                <w:noProof/>
                <w:webHidden/>
              </w:rPr>
              <w:instrText xml:space="preserve"> PAGEREF _Toc132652123 \h </w:instrText>
            </w:r>
            <w:r w:rsidR="00B607E9">
              <w:rPr>
                <w:noProof/>
                <w:webHidden/>
              </w:rPr>
            </w:r>
            <w:r w:rsidR="00B607E9">
              <w:rPr>
                <w:noProof/>
                <w:webHidden/>
              </w:rPr>
              <w:fldChar w:fldCharType="separate"/>
            </w:r>
            <w:r w:rsidR="00B607E9">
              <w:rPr>
                <w:noProof/>
                <w:webHidden/>
              </w:rPr>
              <w:t>84</w:t>
            </w:r>
            <w:r w:rsidR="00B607E9">
              <w:rPr>
                <w:noProof/>
                <w:webHidden/>
              </w:rPr>
              <w:fldChar w:fldCharType="end"/>
            </w:r>
          </w:hyperlink>
        </w:p>
        <w:p w14:paraId="444A2458" w14:textId="3390662C" w:rsidR="00B607E9" w:rsidRDefault="00000000">
          <w:pPr>
            <w:pStyle w:val="Sommario1"/>
            <w:tabs>
              <w:tab w:val="right" w:leader="dot" w:pos="9628"/>
            </w:tabs>
            <w:rPr>
              <w:rFonts w:eastAsiaTheme="minorEastAsia"/>
              <w:noProof/>
              <w:kern w:val="0"/>
              <w:lang w:eastAsia="it-IT"/>
              <w14:ligatures w14:val="none"/>
            </w:rPr>
          </w:pPr>
          <w:hyperlink w:anchor="_Toc132652124" w:history="1">
            <w:r w:rsidR="00B607E9" w:rsidRPr="003F52B7">
              <w:rPr>
                <w:rStyle w:val="Collegamentoipertestuale"/>
                <w:noProof/>
              </w:rPr>
              <w:t>Blockchain: concetti avanzati</w:t>
            </w:r>
            <w:r w:rsidR="00B607E9">
              <w:rPr>
                <w:noProof/>
                <w:webHidden/>
              </w:rPr>
              <w:tab/>
            </w:r>
            <w:r w:rsidR="00B607E9">
              <w:rPr>
                <w:noProof/>
                <w:webHidden/>
              </w:rPr>
              <w:fldChar w:fldCharType="begin"/>
            </w:r>
            <w:r w:rsidR="00B607E9">
              <w:rPr>
                <w:noProof/>
                <w:webHidden/>
              </w:rPr>
              <w:instrText xml:space="preserve"> PAGEREF _Toc132652124 \h </w:instrText>
            </w:r>
            <w:r w:rsidR="00B607E9">
              <w:rPr>
                <w:noProof/>
                <w:webHidden/>
              </w:rPr>
            </w:r>
            <w:r w:rsidR="00B607E9">
              <w:rPr>
                <w:noProof/>
                <w:webHidden/>
              </w:rPr>
              <w:fldChar w:fldCharType="separate"/>
            </w:r>
            <w:r w:rsidR="00B607E9">
              <w:rPr>
                <w:noProof/>
                <w:webHidden/>
              </w:rPr>
              <w:t>93</w:t>
            </w:r>
            <w:r w:rsidR="00B607E9">
              <w:rPr>
                <w:noProof/>
                <w:webHidden/>
              </w:rPr>
              <w:fldChar w:fldCharType="end"/>
            </w:r>
          </w:hyperlink>
        </w:p>
        <w:p w14:paraId="6B612C7E" w14:textId="4A835122" w:rsidR="00B607E9" w:rsidRDefault="00000000">
          <w:pPr>
            <w:pStyle w:val="Sommario2"/>
            <w:tabs>
              <w:tab w:val="right" w:leader="dot" w:pos="9628"/>
            </w:tabs>
            <w:rPr>
              <w:rFonts w:eastAsiaTheme="minorEastAsia"/>
              <w:noProof/>
              <w:kern w:val="0"/>
              <w:lang w:eastAsia="it-IT"/>
              <w14:ligatures w14:val="none"/>
            </w:rPr>
          </w:pPr>
          <w:hyperlink w:anchor="_Toc132652125" w:history="1">
            <w:r w:rsidR="00B607E9" w:rsidRPr="003F52B7">
              <w:rPr>
                <w:rStyle w:val="Collegamentoipertestuale"/>
                <w:noProof/>
              </w:rPr>
              <w:t>Token</w:t>
            </w:r>
            <w:r w:rsidR="00B607E9">
              <w:rPr>
                <w:noProof/>
                <w:webHidden/>
              </w:rPr>
              <w:tab/>
            </w:r>
            <w:r w:rsidR="00B607E9">
              <w:rPr>
                <w:noProof/>
                <w:webHidden/>
              </w:rPr>
              <w:fldChar w:fldCharType="begin"/>
            </w:r>
            <w:r w:rsidR="00B607E9">
              <w:rPr>
                <w:noProof/>
                <w:webHidden/>
              </w:rPr>
              <w:instrText xml:space="preserve"> PAGEREF _Toc132652125 \h </w:instrText>
            </w:r>
            <w:r w:rsidR="00B607E9">
              <w:rPr>
                <w:noProof/>
                <w:webHidden/>
              </w:rPr>
            </w:r>
            <w:r w:rsidR="00B607E9">
              <w:rPr>
                <w:noProof/>
                <w:webHidden/>
              </w:rPr>
              <w:fldChar w:fldCharType="separate"/>
            </w:r>
            <w:r w:rsidR="00B607E9">
              <w:rPr>
                <w:noProof/>
                <w:webHidden/>
              </w:rPr>
              <w:t>94</w:t>
            </w:r>
            <w:r w:rsidR="00B607E9">
              <w:rPr>
                <w:noProof/>
                <w:webHidden/>
              </w:rPr>
              <w:fldChar w:fldCharType="end"/>
            </w:r>
          </w:hyperlink>
        </w:p>
        <w:p w14:paraId="09F4C687" w14:textId="1F904547" w:rsidR="00B607E9" w:rsidRDefault="00000000">
          <w:pPr>
            <w:pStyle w:val="Sommario3"/>
            <w:tabs>
              <w:tab w:val="right" w:leader="dot" w:pos="9628"/>
            </w:tabs>
            <w:rPr>
              <w:rFonts w:eastAsiaTheme="minorEastAsia"/>
              <w:noProof/>
              <w:kern w:val="0"/>
              <w:lang w:eastAsia="it-IT"/>
              <w14:ligatures w14:val="none"/>
            </w:rPr>
          </w:pPr>
          <w:hyperlink w:anchor="_Toc132652126" w:history="1">
            <w:r w:rsidR="00B607E9" w:rsidRPr="003F52B7">
              <w:rPr>
                <w:rStyle w:val="Collegamentoipertestuale"/>
                <w:noProof/>
              </w:rPr>
              <w:t>Tipologie di token</w:t>
            </w:r>
            <w:r w:rsidR="00B607E9">
              <w:rPr>
                <w:noProof/>
                <w:webHidden/>
              </w:rPr>
              <w:tab/>
            </w:r>
            <w:r w:rsidR="00B607E9">
              <w:rPr>
                <w:noProof/>
                <w:webHidden/>
              </w:rPr>
              <w:fldChar w:fldCharType="begin"/>
            </w:r>
            <w:r w:rsidR="00B607E9">
              <w:rPr>
                <w:noProof/>
                <w:webHidden/>
              </w:rPr>
              <w:instrText xml:space="preserve"> PAGEREF _Toc132652126 \h </w:instrText>
            </w:r>
            <w:r w:rsidR="00B607E9">
              <w:rPr>
                <w:noProof/>
                <w:webHidden/>
              </w:rPr>
            </w:r>
            <w:r w:rsidR="00B607E9">
              <w:rPr>
                <w:noProof/>
                <w:webHidden/>
              </w:rPr>
              <w:fldChar w:fldCharType="separate"/>
            </w:r>
            <w:r w:rsidR="00B607E9">
              <w:rPr>
                <w:noProof/>
                <w:webHidden/>
              </w:rPr>
              <w:t>96</w:t>
            </w:r>
            <w:r w:rsidR="00B607E9">
              <w:rPr>
                <w:noProof/>
                <w:webHidden/>
              </w:rPr>
              <w:fldChar w:fldCharType="end"/>
            </w:r>
          </w:hyperlink>
        </w:p>
        <w:p w14:paraId="0E70DA20" w14:textId="497E7CC4" w:rsidR="00B607E9" w:rsidRDefault="00000000">
          <w:pPr>
            <w:pStyle w:val="Sommario3"/>
            <w:tabs>
              <w:tab w:val="right" w:leader="dot" w:pos="9628"/>
            </w:tabs>
            <w:rPr>
              <w:rFonts w:eastAsiaTheme="minorEastAsia"/>
              <w:noProof/>
              <w:kern w:val="0"/>
              <w:lang w:eastAsia="it-IT"/>
              <w14:ligatures w14:val="none"/>
            </w:rPr>
          </w:pPr>
          <w:hyperlink w:anchor="_Toc132652127" w:history="1">
            <w:r w:rsidR="00B607E9" w:rsidRPr="003F52B7">
              <w:rPr>
                <w:rStyle w:val="Collegamentoipertestuale"/>
                <w:noProof/>
              </w:rPr>
              <w:t>Standard per i token</w:t>
            </w:r>
            <w:r w:rsidR="00B607E9">
              <w:rPr>
                <w:noProof/>
                <w:webHidden/>
              </w:rPr>
              <w:tab/>
            </w:r>
            <w:r w:rsidR="00B607E9">
              <w:rPr>
                <w:noProof/>
                <w:webHidden/>
              </w:rPr>
              <w:fldChar w:fldCharType="begin"/>
            </w:r>
            <w:r w:rsidR="00B607E9">
              <w:rPr>
                <w:noProof/>
                <w:webHidden/>
              </w:rPr>
              <w:instrText xml:space="preserve"> PAGEREF _Toc132652127 \h </w:instrText>
            </w:r>
            <w:r w:rsidR="00B607E9">
              <w:rPr>
                <w:noProof/>
                <w:webHidden/>
              </w:rPr>
            </w:r>
            <w:r w:rsidR="00B607E9">
              <w:rPr>
                <w:noProof/>
                <w:webHidden/>
              </w:rPr>
              <w:fldChar w:fldCharType="separate"/>
            </w:r>
            <w:r w:rsidR="00B607E9">
              <w:rPr>
                <w:noProof/>
                <w:webHidden/>
              </w:rPr>
              <w:t>100</w:t>
            </w:r>
            <w:r w:rsidR="00B607E9">
              <w:rPr>
                <w:noProof/>
                <w:webHidden/>
              </w:rPr>
              <w:fldChar w:fldCharType="end"/>
            </w:r>
          </w:hyperlink>
        </w:p>
        <w:p w14:paraId="1A6CB021" w14:textId="53DD8EED" w:rsidR="00B607E9" w:rsidRDefault="00000000">
          <w:pPr>
            <w:pStyle w:val="Sommario3"/>
            <w:tabs>
              <w:tab w:val="right" w:leader="dot" w:pos="9628"/>
            </w:tabs>
            <w:rPr>
              <w:rFonts w:eastAsiaTheme="minorEastAsia"/>
              <w:noProof/>
              <w:kern w:val="0"/>
              <w:lang w:eastAsia="it-IT"/>
              <w14:ligatures w14:val="none"/>
            </w:rPr>
          </w:pPr>
          <w:hyperlink w:anchor="_Toc132652128" w:history="1">
            <w:r w:rsidR="00B607E9" w:rsidRPr="003F52B7">
              <w:rPr>
                <w:rStyle w:val="Collegamentoipertestuale"/>
                <w:noProof/>
              </w:rPr>
              <w:t>Fungible Tokens</w:t>
            </w:r>
            <w:r w:rsidR="00B607E9">
              <w:rPr>
                <w:noProof/>
                <w:webHidden/>
              </w:rPr>
              <w:tab/>
            </w:r>
            <w:r w:rsidR="00B607E9">
              <w:rPr>
                <w:noProof/>
                <w:webHidden/>
              </w:rPr>
              <w:fldChar w:fldCharType="begin"/>
            </w:r>
            <w:r w:rsidR="00B607E9">
              <w:rPr>
                <w:noProof/>
                <w:webHidden/>
              </w:rPr>
              <w:instrText xml:space="preserve"> PAGEREF _Toc132652128 \h </w:instrText>
            </w:r>
            <w:r w:rsidR="00B607E9">
              <w:rPr>
                <w:noProof/>
                <w:webHidden/>
              </w:rPr>
            </w:r>
            <w:r w:rsidR="00B607E9">
              <w:rPr>
                <w:noProof/>
                <w:webHidden/>
              </w:rPr>
              <w:fldChar w:fldCharType="separate"/>
            </w:r>
            <w:r w:rsidR="00B607E9">
              <w:rPr>
                <w:noProof/>
                <w:webHidden/>
              </w:rPr>
              <w:t>105</w:t>
            </w:r>
            <w:r w:rsidR="00B607E9">
              <w:rPr>
                <w:noProof/>
                <w:webHidden/>
              </w:rPr>
              <w:fldChar w:fldCharType="end"/>
            </w:r>
          </w:hyperlink>
        </w:p>
        <w:p w14:paraId="56ADA5CC" w14:textId="13981A88" w:rsidR="00B607E9" w:rsidRDefault="00000000">
          <w:pPr>
            <w:pStyle w:val="Sommario3"/>
            <w:tabs>
              <w:tab w:val="right" w:leader="dot" w:pos="9628"/>
            </w:tabs>
            <w:rPr>
              <w:rFonts w:eastAsiaTheme="minorEastAsia"/>
              <w:noProof/>
              <w:kern w:val="0"/>
              <w:lang w:eastAsia="it-IT"/>
              <w14:ligatures w14:val="none"/>
            </w:rPr>
          </w:pPr>
          <w:hyperlink w:anchor="_Toc132652129" w:history="1">
            <w:r w:rsidR="00B607E9" w:rsidRPr="003F52B7">
              <w:rPr>
                <w:rStyle w:val="Collegamentoipertestuale"/>
                <w:noProof/>
              </w:rPr>
              <w:t>NFT (Non Fungible Tokens)</w:t>
            </w:r>
            <w:r w:rsidR="00B607E9">
              <w:rPr>
                <w:noProof/>
                <w:webHidden/>
              </w:rPr>
              <w:tab/>
            </w:r>
            <w:r w:rsidR="00B607E9">
              <w:rPr>
                <w:noProof/>
                <w:webHidden/>
              </w:rPr>
              <w:fldChar w:fldCharType="begin"/>
            </w:r>
            <w:r w:rsidR="00B607E9">
              <w:rPr>
                <w:noProof/>
                <w:webHidden/>
              </w:rPr>
              <w:instrText xml:space="preserve"> PAGEREF _Toc132652129 \h </w:instrText>
            </w:r>
            <w:r w:rsidR="00B607E9">
              <w:rPr>
                <w:noProof/>
                <w:webHidden/>
              </w:rPr>
            </w:r>
            <w:r w:rsidR="00B607E9">
              <w:rPr>
                <w:noProof/>
                <w:webHidden/>
              </w:rPr>
              <w:fldChar w:fldCharType="separate"/>
            </w:r>
            <w:r w:rsidR="00B607E9">
              <w:rPr>
                <w:noProof/>
                <w:webHidden/>
              </w:rPr>
              <w:t>106</w:t>
            </w:r>
            <w:r w:rsidR="00B607E9">
              <w:rPr>
                <w:noProof/>
                <w:webHidden/>
              </w:rPr>
              <w:fldChar w:fldCharType="end"/>
            </w:r>
          </w:hyperlink>
        </w:p>
        <w:p w14:paraId="5EBE6BB5" w14:textId="395D8741" w:rsidR="00B607E9" w:rsidRDefault="00000000">
          <w:pPr>
            <w:pStyle w:val="Sommario2"/>
            <w:tabs>
              <w:tab w:val="right" w:leader="dot" w:pos="9628"/>
            </w:tabs>
            <w:rPr>
              <w:rFonts w:eastAsiaTheme="minorEastAsia"/>
              <w:noProof/>
              <w:kern w:val="0"/>
              <w:lang w:eastAsia="it-IT"/>
              <w14:ligatures w14:val="none"/>
            </w:rPr>
          </w:pPr>
          <w:hyperlink w:anchor="_Toc132652130" w:history="1">
            <w:r w:rsidR="00B607E9" w:rsidRPr="003F52B7">
              <w:rPr>
                <w:rStyle w:val="Collegamentoipertestuale"/>
                <w:noProof/>
              </w:rPr>
              <w:t>Tokenizzazione</w:t>
            </w:r>
            <w:r w:rsidR="00B607E9">
              <w:rPr>
                <w:noProof/>
                <w:webHidden/>
              </w:rPr>
              <w:tab/>
            </w:r>
            <w:r w:rsidR="00B607E9">
              <w:rPr>
                <w:noProof/>
                <w:webHidden/>
              </w:rPr>
              <w:fldChar w:fldCharType="begin"/>
            </w:r>
            <w:r w:rsidR="00B607E9">
              <w:rPr>
                <w:noProof/>
                <w:webHidden/>
              </w:rPr>
              <w:instrText xml:space="preserve"> PAGEREF _Toc132652130 \h </w:instrText>
            </w:r>
            <w:r w:rsidR="00B607E9">
              <w:rPr>
                <w:noProof/>
                <w:webHidden/>
              </w:rPr>
            </w:r>
            <w:r w:rsidR="00B607E9">
              <w:rPr>
                <w:noProof/>
                <w:webHidden/>
              </w:rPr>
              <w:fldChar w:fldCharType="separate"/>
            </w:r>
            <w:r w:rsidR="00B607E9">
              <w:rPr>
                <w:noProof/>
                <w:webHidden/>
              </w:rPr>
              <w:t>110</w:t>
            </w:r>
            <w:r w:rsidR="00B607E9">
              <w:rPr>
                <w:noProof/>
                <w:webHidden/>
              </w:rPr>
              <w:fldChar w:fldCharType="end"/>
            </w:r>
          </w:hyperlink>
        </w:p>
        <w:p w14:paraId="4A36EE79" w14:textId="3A536584" w:rsidR="00B607E9" w:rsidRDefault="00000000">
          <w:pPr>
            <w:pStyle w:val="Sommario3"/>
            <w:tabs>
              <w:tab w:val="right" w:leader="dot" w:pos="9628"/>
            </w:tabs>
            <w:rPr>
              <w:rFonts w:eastAsiaTheme="minorEastAsia"/>
              <w:noProof/>
              <w:kern w:val="0"/>
              <w:lang w:eastAsia="it-IT"/>
              <w14:ligatures w14:val="none"/>
            </w:rPr>
          </w:pPr>
          <w:hyperlink w:anchor="_Toc132652131" w:history="1">
            <w:r w:rsidR="00B607E9" w:rsidRPr="003F52B7">
              <w:rPr>
                <w:rStyle w:val="Collegamentoipertestuale"/>
                <w:noProof/>
              </w:rPr>
              <w:t>Cosa tokenizzare, tipi e benefici</w:t>
            </w:r>
            <w:r w:rsidR="00B607E9">
              <w:rPr>
                <w:noProof/>
                <w:webHidden/>
              </w:rPr>
              <w:tab/>
            </w:r>
            <w:r w:rsidR="00B607E9">
              <w:rPr>
                <w:noProof/>
                <w:webHidden/>
              </w:rPr>
              <w:fldChar w:fldCharType="begin"/>
            </w:r>
            <w:r w:rsidR="00B607E9">
              <w:rPr>
                <w:noProof/>
                <w:webHidden/>
              </w:rPr>
              <w:instrText xml:space="preserve"> PAGEREF _Toc132652131 \h </w:instrText>
            </w:r>
            <w:r w:rsidR="00B607E9">
              <w:rPr>
                <w:noProof/>
                <w:webHidden/>
              </w:rPr>
            </w:r>
            <w:r w:rsidR="00B607E9">
              <w:rPr>
                <w:noProof/>
                <w:webHidden/>
              </w:rPr>
              <w:fldChar w:fldCharType="separate"/>
            </w:r>
            <w:r w:rsidR="00B607E9">
              <w:rPr>
                <w:noProof/>
                <w:webHidden/>
              </w:rPr>
              <w:t>111</w:t>
            </w:r>
            <w:r w:rsidR="00B607E9">
              <w:rPr>
                <w:noProof/>
                <w:webHidden/>
              </w:rPr>
              <w:fldChar w:fldCharType="end"/>
            </w:r>
          </w:hyperlink>
        </w:p>
        <w:p w14:paraId="38676B21" w14:textId="49C29605" w:rsidR="00B607E9" w:rsidRDefault="00000000">
          <w:pPr>
            <w:pStyle w:val="Sommario3"/>
            <w:tabs>
              <w:tab w:val="right" w:leader="dot" w:pos="9628"/>
            </w:tabs>
            <w:rPr>
              <w:rFonts w:eastAsiaTheme="minorEastAsia"/>
              <w:noProof/>
              <w:kern w:val="0"/>
              <w:lang w:eastAsia="it-IT"/>
              <w14:ligatures w14:val="none"/>
            </w:rPr>
          </w:pPr>
          <w:hyperlink w:anchor="_Toc132652132" w:history="1">
            <w:r w:rsidR="00B607E9" w:rsidRPr="003F52B7">
              <w:rPr>
                <w:rStyle w:val="Collegamentoipertestuale"/>
                <w:noProof/>
              </w:rPr>
              <w:t>Ambiti applicativi</w:t>
            </w:r>
            <w:r w:rsidR="00B607E9">
              <w:rPr>
                <w:noProof/>
                <w:webHidden/>
              </w:rPr>
              <w:tab/>
            </w:r>
            <w:r w:rsidR="00B607E9">
              <w:rPr>
                <w:noProof/>
                <w:webHidden/>
              </w:rPr>
              <w:fldChar w:fldCharType="begin"/>
            </w:r>
            <w:r w:rsidR="00B607E9">
              <w:rPr>
                <w:noProof/>
                <w:webHidden/>
              </w:rPr>
              <w:instrText xml:space="preserve"> PAGEREF _Toc132652132 \h </w:instrText>
            </w:r>
            <w:r w:rsidR="00B607E9">
              <w:rPr>
                <w:noProof/>
                <w:webHidden/>
              </w:rPr>
            </w:r>
            <w:r w:rsidR="00B607E9">
              <w:rPr>
                <w:noProof/>
                <w:webHidden/>
              </w:rPr>
              <w:fldChar w:fldCharType="separate"/>
            </w:r>
            <w:r w:rsidR="00B607E9">
              <w:rPr>
                <w:noProof/>
                <w:webHidden/>
              </w:rPr>
              <w:t>113</w:t>
            </w:r>
            <w:r w:rsidR="00B607E9">
              <w:rPr>
                <w:noProof/>
                <w:webHidden/>
              </w:rPr>
              <w:fldChar w:fldCharType="end"/>
            </w:r>
          </w:hyperlink>
        </w:p>
        <w:p w14:paraId="72859C4A" w14:textId="33A46692" w:rsidR="00B607E9" w:rsidRDefault="00000000">
          <w:pPr>
            <w:pStyle w:val="Sommario3"/>
            <w:tabs>
              <w:tab w:val="right" w:leader="dot" w:pos="9628"/>
            </w:tabs>
            <w:rPr>
              <w:rFonts w:eastAsiaTheme="minorEastAsia"/>
              <w:noProof/>
              <w:kern w:val="0"/>
              <w:lang w:eastAsia="it-IT"/>
              <w14:ligatures w14:val="none"/>
            </w:rPr>
          </w:pPr>
          <w:hyperlink w:anchor="_Toc132652133" w:history="1">
            <w:r w:rsidR="00B607E9" w:rsidRPr="003F52B7">
              <w:rPr>
                <w:rStyle w:val="Collegamentoipertestuale"/>
                <w:noProof/>
              </w:rPr>
              <w:t>Come creare un token</w:t>
            </w:r>
            <w:r w:rsidR="00B607E9">
              <w:rPr>
                <w:noProof/>
                <w:webHidden/>
              </w:rPr>
              <w:tab/>
            </w:r>
            <w:r w:rsidR="00B607E9">
              <w:rPr>
                <w:noProof/>
                <w:webHidden/>
              </w:rPr>
              <w:fldChar w:fldCharType="begin"/>
            </w:r>
            <w:r w:rsidR="00B607E9">
              <w:rPr>
                <w:noProof/>
                <w:webHidden/>
              </w:rPr>
              <w:instrText xml:space="preserve"> PAGEREF _Toc132652133 \h </w:instrText>
            </w:r>
            <w:r w:rsidR="00B607E9">
              <w:rPr>
                <w:noProof/>
                <w:webHidden/>
              </w:rPr>
            </w:r>
            <w:r w:rsidR="00B607E9">
              <w:rPr>
                <w:noProof/>
                <w:webHidden/>
              </w:rPr>
              <w:fldChar w:fldCharType="separate"/>
            </w:r>
            <w:r w:rsidR="00B607E9">
              <w:rPr>
                <w:noProof/>
                <w:webHidden/>
              </w:rPr>
              <w:t>115</w:t>
            </w:r>
            <w:r w:rsidR="00B607E9">
              <w:rPr>
                <w:noProof/>
                <w:webHidden/>
              </w:rPr>
              <w:fldChar w:fldCharType="end"/>
            </w:r>
          </w:hyperlink>
        </w:p>
        <w:p w14:paraId="0AC9B1C8" w14:textId="05A05948" w:rsidR="00B607E9" w:rsidRDefault="00000000">
          <w:pPr>
            <w:pStyle w:val="Sommario2"/>
            <w:tabs>
              <w:tab w:val="right" w:leader="dot" w:pos="9628"/>
            </w:tabs>
            <w:rPr>
              <w:rFonts w:eastAsiaTheme="minorEastAsia"/>
              <w:noProof/>
              <w:kern w:val="0"/>
              <w:lang w:eastAsia="it-IT"/>
              <w14:ligatures w14:val="none"/>
            </w:rPr>
          </w:pPr>
          <w:hyperlink w:anchor="_Toc132652134" w:history="1">
            <w:r w:rsidR="00B607E9" w:rsidRPr="003F52B7">
              <w:rPr>
                <w:rStyle w:val="Collegamentoipertestuale"/>
                <w:noProof/>
              </w:rPr>
              <w:t>Smart contract</w:t>
            </w:r>
            <w:r w:rsidR="00B607E9">
              <w:rPr>
                <w:noProof/>
                <w:webHidden/>
              </w:rPr>
              <w:tab/>
            </w:r>
            <w:r w:rsidR="00B607E9">
              <w:rPr>
                <w:noProof/>
                <w:webHidden/>
              </w:rPr>
              <w:fldChar w:fldCharType="begin"/>
            </w:r>
            <w:r w:rsidR="00B607E9">
              <w:rPr>
                <w:noProof/>
                <w:webHidden/>
              </w:rPr>
              <w:instrText xml:space="preserve"> PAGEREF _Toc132652134 \h </w:instrText>
            </w:r>
            <w:r w:rsidR="00B607E9">
              <w:rPr>
                <w:noProof/>
                <w:webHidden/>
              </w:rPr>
            </w:r>
            <w:r w:rsidR="00B607E9">
              <w:rPr>
                <w:noProof/>
                <w:webHidden/>
              </w:rPr>
              <w:fldChar w:fldCharType="separate"/>
            </w:r>
            <w:r w:rsidR="00B607E9">
              <w:rPr>
                <w:noProof/>
                <w:webHidden/>
              </w:rPr>
              <w:t>116</w:t>
            </w:r>
            <w:r w:rsidR="00B607E9">
              <w:rPr>
                <w:noProof/>
                <w:webHidden/>
              </w:rPr>
              <w:fldChar w:fldCharType="end"/>
            </w:r>
          </w:hyperlink>
        </w:p>
        <w:p w14:paraId="76B5F289" w14:textId="6C85CCD7" w:rsidR="00B607E9" w:rsidRDefault="00000000">
          <w:pPr>
            <w:pStyle w:val="Sommario3"/>
            <w:tabs>
              <w:tab w:val="right" w:leader="dot" w:pos="9628"/>
            </w:tabs>
            <w:rPr>
              <w:rFonts w:eastAsiaTheme="minorEastAsia"/>
              <w:noProof/>
              <w:kern w:val="0"/>
              <w:lang w:eastAsia="it-IT"/>
              <w14:ligatures w14:val="none"/>
            </w:rPr>
          </w:pPr>
          <w:hyperlink w:anchor="_Toc132652135" w:history="1">
            <w:r w:rsidR="00B607E9" w:rsidRPr="003F52B7">
              <w:rPr>
                <w:rStyle w:val="Collegamentoipertestuale"/>
                <w:noProof/>
              </w:rPr>
              <w:t>Come funzionano</w:t>
            </w:r>
            <w:r w:rsidR="00B607E9">
              <w:rPr>
                <w:noProof/>
                <w:webHidden/>
              </w:rPr>
              <w:tab/>
            </w:r>
            <w:r w:rsidR="00B607E9">
              <w:rPr>
                <w:noProof/>
                <w:webHidden/>
              </w:rPr>
              <w:fldChar w:fldCharType="begin"/>
            </w:r>
            <w:r w:rsidR="00B607E9">
              <w:rPr>
                <w:noProof/>
                <w:webHidden/>
              </w:rPr>
              <w:instrText xml:space="preserve"> PAGEREF _Toc132652135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3D266A68" w14:textId="71764BEC" w:rsidR="00B607E9" w:rsidRDefault="00000000">
          <w:pPr>
            <w:pStyle w:val="Sommario3"/>
            <w:tabs>
              <w:tab w:val="right" w:leader="dot" w:pos="9628"/>
            </w:tabs>
            <w:rPr>
              <w:rFonts w:eastAsiaTheme="minorEastAsia"/>
              <w:noProof/>
              <w:kern w:val="0"/>
              <w:lang w:eastAsia="it-IT"/>
              <w14:ligatures w14:val="none"/>
            </w:rPr>
          </w:pPr>
          <w:hyperlink w:anchor="_Toc132652136" w:history="1">
            <w:r w:rsidR="00B607E9" w:rsidRPr="003F52B7">
              <w:rPr>
                <w:rStyle w:val="Collegamentoipertestuale"/>
                <w:noProof/>
              </w:rPr>
              <w:t>Dove vengono usati</w:t>
            </w:r>
            <w:r w:rsidR="00B607E9">
              <w:rPr>
                <w:noProof/>
                <w:webHidden/>
              </w:rPr>
              <w:tab/>
            </w:r>
            <w:r w:rsidR="00B607E9">
              <w:rPr>
                <w:noProof/>
                <w:webHidden/>
              </w:rPr>
              <w:fldChar w:fldCharType="begin"/>
            </w:r>
            <w:r w:rsidR="00B607E9">
              <w:rPr>
                <w:noProof/>
                <w:webHidden/>
              </w:rPr>
              <w:instrText xml:space="preserve"> PAGEREF _Toc132652136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05CCDC58" w14:textId="5E92BBA4" w:rsidR="00B607E9" w:rsidRDefault="00000000">
          <w:pPr>
            <w:pStyle w:val="Sommario3"/>
            <w:tabs>
              <w:tab w:val="right" w:leader="dot" w:pos="9628"/>
            </w:tabs>
            <w:rPr>
              <w:rFonts w:eastAsiaTheme="minorEastAsia"/>
              <w:noProof/>
              <w:kern w:val="0"/>
              <w:lang w:eastAsia="it-IT"/>
              <w14:ligatures w14:val="none"/>
            </w:rPr>
          </w:pPr>
          <w:hyperlink w:anchor="_Toc132652137" w:history="1">
            <w:r w:rsidR="00B607E9" w:rsidRPr="003F52B7">
              <w:rPr>
                <w:rStyle w:val="Collegamentoipertestuale"/>
                <w:noProof/>
              </w:rPr>
              <w:t>Tipologie</w:t>
            </w:r>
            <w:r w:rsidR="00B607E9">
              <w:rPr>
                <w:noProof/>
                <w:webHidden/>
              </w:rPr>
              <w:tab/>
            </w:r>
            <w:r w:rsidR="00B607E9">
              <w:rPr>
                <w:noProof/>
                <w:webHidden/>
              </w:rPr>
              <w:fldChar w:fldCharType="begin"/>
            </w:r>
            <w:r w:rsidR="00B607E9">
              <w:rPr>
                <w:noProof/>
                <w:webHidden/>
              </w:rPr>
              <w:instrText xml:space="preserve"> PAGEREF _Toc132652137 \h </w:instrText>
            </w:r>
            <w:r w:rsidR="00B607E9">
              <w:rPr>
                <w:noProof/>
                <w:webHidden/>
              </w:rPr>
            </w:r>
            <w:r w:rsidR="00B607E9">
              <w:rPr>
                <w:noProof/>
                <w:webHidden/>
              </w:rPr>
              <w:fldChar w:fldCharType="separate"/>
            </w:r>
            <w:r w:rsidR="00B607E9">
              <w:rPr>
                <w:noProof/>
                <w:webHidden/>
              </w:rPr>
              <w:t>123</w:t>
            </w:r>
            <w:r w:rsidR="00B607E9">
              <w:rPr>
                <w:noProof/>
                <w:webHidden/>
              </w:rPr>
              <w:fldChar w:fldCharType="end"/>
            </w:r>
          </w:hyperlink>
        </w:p>
        <w:p w14:paraId="1F2DD72A" w14:textId="15B21735" w:rsidR="00B607E9" w:rsidRDefault="00000000">
          <w:pPr>
            <w:pStyle w:val="Sommario3"/>
            <w:tabs>
              <w:tab w:val="right" w:leader="dot" w:pos="9628"/>
            </w:tabs>
            <w:rPr>
              <w:rFonts w:eastAsiaTheme="minorEastAsia"/>
              <w:noProof/>
              <w:kern w:val="0"/>
              <w:lang w:eastAsia="it-IT"/>
              <w14:ligatures w14:val="none"/>
            </w:rPr>
          </w:pPr>
          <w:hyperlink w:anchor="_Toc132652138" w:history="1">
            <w:r w:rsidR="00B607E9" w:rsidRPr="003F52B7">
              <w:rPr>
                <w:rStyle w:val="Collegamentoipertestuale"/>
                <w:noProof/>
              </w:rPr>
              <w:t>Pro e contro</w:t>
            </w:r>
            <w:r w:rsidR="00B607E9">
              <w:rPr>
                <w:noProof/>
                <w:webHidden/>
              </w:rPr>
              <w:tab/>
            </w:r>
            <w:r w:rsidR="00B607E9">
              <w:rPr>
                <w:noProof/>
                <w:webHidden/>
              </w:rPr>
              <w:fldChar w:fldCharType="begin"/>
            </w:r>
            <w:r w:rsidR="00B607E9">
              <w:rPr>
                <w:noProof/>
                <w:webHidden/>
              </w:rPr>
              <w:instrText xml:space="preserve"> PAGEREF _Toc132652138 \h </w:instrText>
            </w:r>
            <w:r w:rsidR="00B607E9">
              <w:rPr>
                <w:noProof/>
                <w:webHidden/>
              </w:rPr>
            </w:r>
            <w:r w:rsidR="00B607E9">
              <w:rPr>
                <w:noProof/>
                <w:webHidden/>
              </w:rPr>
              <w:fldChar w:fldCharType="separate"/>
            </w:r>
            <w:r w:rsidR="00B607E9">
              <w:rPr>
                <w:noProof/>
                <w:webHidden/>
              </w:rPr>
              <w:t>124</w:t>
            </w:r>
            <w:r w:rsidR="00B607E9">
              <w:rPr>
                <w:noProof/>
                <w:webHidden/>
              </w:rPr>
              <w:fldChar w:fldCharType="end"/>
            </w:r>
          </w:hyperlink>
        </w:p>
        <w:p w14:paraId="3CA42CC4" w14:textId="6EB16948" w:rsidR="00B607E9" w:rsidRDefault="00000000">
          <w:pPr>
            <w:pStyle w:val="Sommario3"/>
            <w:tabs>
              <w:tab w:val="right" w:leader="dot" w:pos="9628"/>
            </w:tabs>
            <w:rPr>
              <w:rFonts w:eastAsiaTheme="minorEastAsia"/>
              <w:noProof/>
              <w:kern w:val="0"/>
              <w:lang w:eastAsia="it-IT"/>
              <w14:ligatures w14:val="none"/>
            </w:rPr>
          </w:pPr>
          <w:hyperlink w:anchor="_Toc132652139" w:history="1">
            <w:r w:rsidR="00B607E9" w:rsidRPr="003F52B7">
              <w:rPr>
                <w:rStyle w:val="Collegamentoipertestuale"/>
                <w:noProof/>
              </w:rPr>
              <w:t>Considerazioni legali e casi d’uso</w:t>
            </w:r>
            <w:r w:rsidR="00B607E9">
              <w:rPr>
                <w:noProof/>
                <w:webHidden/>
              </w:rPr>
              <w:tab/>
            </w:r>
            <w:r w:rsidR="00B607E9">
              <w:rPr>
                <w:noProof/>
                <w:webHidden/>
              </w:rPr>
              <w:fldChar w:fldCharType="begin"/>
            </w:r>
            <w:r w:rsidR="00B607E9">
              <w:rPr>
                <w:noProof/>
                <w:webHidden/>
              </w:rPr>
              <w:instrText xml:space="preserve"> PAGEREF _Toc132652139 \h </w:instrText>
            </w:r>
            <w:r w:rsidR="00B607E9">
              <w:rPr>
                <w:noProof/>
                <w:webHidden/>
              </w:rPr>
            </w:r>
            <w:r w:rsidR="00B607E9">
              <w:rPr>
                <w:noProof/>
                <w:webHidden/>
              </w:rPr>
              <w:fldChar w:fldCharType="separate"/>
            </w:r>
            <w:r w:rsidR="00B607E9">
              <w:rPr>
                <w:noProof/>
                <w:webHidden/>
              </w:rPr>
              <w:t>125</w:t>
            </w:r>
            <w:r w:rsidR="00B607E9">
              <w:rPr>
                <w:noProof/>
                <w:webHidden/>
              </w:rPr>
              <w:fldChar w:fldCharType="end"/>
            </w:r>
          </w:hyperlink>
        </w:p>
        <w:p w14:paraId="01563220" w14:textId="37315C36" w:rsidR="00B607E9" w:rsidRDefault="00000000">
          <w:pPr>
            <w:pStyle w:val="Sommario3"/>
            <w:tabs>
              <w:tab w:val="right" w:leader="dot" w:pos="9628"/>
            </w:tabs>
            <w:rPr>
              <w:rFonts w:eastAsiaTheme="minorEastAsia"/>
              <w:noProof/>
              <w:kern w:val="0"/>
              <w:lang w:eastAsia="it-IT"/>
              <w14:ligatures w14:val="none"/>
            </w:rPr>
          </w:pPr>
          <w:hyperlink w:anchor="_Toc132652140" w:history="1">
            <w:r w:rsidR="00B607E9" w:rsidRPr="003F52B7">
              <w:rPr>
                <w:rStyle w:val="Collegamentoipertestuale"/>
                <w:noProof/>
              </w:rPr>
              <w:t>Possibili problemi</w:t>
            </w:r>
            <w:r w:rsidR="00B607E9">
              <w:rPr>
                <w:noProof/>
                <w:webHidden/>
              </w:rPr>
              <w:tab/>
            </w:r>
            <w:r w:rsidR="00B607E9">
              <w:rPr>
                <w:noProof/>
                <w:webHidden/>
              </w:rPr>
              <w:fldChar w:fldCharType="begin"/>
            </w:r>
            <w:r w:rsidR="00B607E9">
              <w:rPr>
                <w:noProof/>
                <w:webHidden/>
              </w:rPr>
              <w:instrText xml:space="preserve"> PAGEREF _Toc132652140 \h </w:instrText>
            </w:r>
            <w:r w:rsidR="00B607E9">
              <w:rPr>
                <w:noProof/>
                <w:webHidden/>
              </w:rPr>
            </w:r>
            <w:r w:rsidR="00B607E9">
              <w:rPr>
                <w:noProof/>
                <w:webHidden/>
              </w:rPr>
              <w:fldChar w:fldCharType="separate"/>
            </w:r>
            <w:r w:rsidR="00B607E9">
              <w:rPr>
                <w:noProof/>
                <w:webHidden/>
              </w:rPr>
              <w:t>126</w:t>
            </w:r>
            <w:r w:rsidR="00B607E9">
              <w:rPr>
                <w:noProof/>
                <w:webHidden/>
              </w:rPr>
              <w:fldChar w:fldCharType="end"/>
            </w:r>
          </w:hyperlink>
        </w:p>
        <w:p w14:paraId="62CD9DB6" w14:textId="1E68B783" w:rsidR="00B607E9" w:rsidRDefault="00000000">
          <w:pPr>
            <w:pStyle w:val="Sommario2"/>
            <w:tabs>
              <w:tab w:val="right" w:leader="dot" w:pos="9628"/>
            </w:tabs>
            <w:rPr>
              <w:rFonts w:eastAsiaTheme="minorEastAsia"/>
              <w:noProof/>
              <w:kern w:val="0"/>
              <w:lang w:eastAsia="it-IT"/>
              <w14:ligatures w14:val="none"/>
            </w:rPr>
          </w:pPr>
          <w:hyperlink w:anchor="_Toc132652141" w:history="1">
            <w:r w:rsidR="00B607E9" w:rsidRPr="003F52B7">
              <w:rPr>
                <w:rStyle w:val="Collegamentoipertestuale"/>
                <w:noProof/>
              </w:rPr>
              <w:t>Linguaggi per smart contract: Solidity</w:t>
            </w:r>
            <w:r w:rsidR="00B607E9">
              <w:rPr>
                <w:noProof/>
                <w:webHidden/>
              </w:rPr>
              <w:tab/>
            </w:r>
            <w:r w:rsidR="00B607E9">
              <w:rPr>
                <w:noProof/>
                <w:webHidden/>
              </w:rPr>
              <w:fldChar w:fldCharType="begin"/>
            </w:r>
            <w:r w:rsidR="00B607E9">
              <w:rPr>
                <w:noProof/>
                <w:webHidden/>
              </w:rPr>
              <w:instrText xml:space="preserve"> PAGEREF _Toc132652141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05282FC8" w14:textId="208A27FD" w:rsidR="00B607E9" w:rsidRDefault="00000000">
          <w:pPr>
            <w:pStyle w:val="Sommario3"/>
            <w:tabs>
              <w:tab w:val="right" w:leader="dot" w:pos="9628"/>
            </w:tabs>
            <w:rPr>
              <w:rFonts w:eastAsiaTheme="minorEastAsia"/>
              <w:noProof/>
              <w:kern w:val="0"/>
              <w:lang w:eastAsia="it-IT"/>
              <w14:ligatures w14:val="none"/>
            </w:rPr>
          </w:pPr>
          <w:hyperlink w:anchor="_Toc132652142" w:history="1">
            <w:r w:rsidR="00B607E9" w:rsidRPr="003F52B7">
              <w:rPr>
                <w:rStyle w:val="Collegamentoipertestuale"/>
                <w:noProof/>
              </w:rPr>
              <w:t>Esempi di codice e passi base</w:t>
            </w:r>
            <w:r w:rsidR="00B607E9">
              <w:rPr>
                <w:noProof/>
                <w:webHidden/>
              </w:rPr>
              <w:tab/>
            </w:r>
            <w:r w:rsidR="00B607E9">
              <w:rPr>
                <w:noProof/>
                <w:webHidden/>
              </w:rPr>
              <w:fldChar w:fldCharType="begin"/>
            </w:r>
            <w:r w:rsidR="00B607E9">
              <w:rPr>
                <w:noProof/>
                <w:webHidden/>
              </w:rPr>
              <w:instrText xml:space="preserve"> PAGEREF _Toc132652142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71BDB05E" w14:textId="16126238" w:rsidR="00B607E9" w:rsidRDefault="00000000">
          <w:pPr>
            <w:pStyle w:val="Sommario3"/>
            <w:tabs>
              <w:tab w:val="right" w:leader="dot" w:pos="9628"/>
            </w:tabs>
            <w:rPr>
              <w:rFonts w:eastAsiaTheme="minorEastAsia"/>
              <w:noProof/>
              <w:kern w:val="0"/>
              <w:lang w:eastAsia="it-IT"/>
              <w14:ligatures w14:val="none"/>
            </w:rPr>
          </w:pPr>
          <w:hyperlink w:anchor="_Toc132652143" w:history="1">
            <w:r w:rsidR="00B607E9" w:rsidRPr="003F52B7">
              <w:rPr>
                <w:rStyle w:val="Collegamentoipertestuale"/>
                <w:noProof/>
                <w:lang w:val="en-US"/>
              </w:rPr>
              <w:t>Solidity in a nutshell</w:t>
            </w:r>
            <w:r w:rsidR="00B607E9">
              <w:rPr>
                <w:noProof/>
                <w:webHidden/>
              </w:rPr>
              <w:tab/>
            </w:r>
            <w:r w:rsidR="00B607E9">
              <w:rPr>
                <w:noProof/>
                <w:webHidden/>
              </w:rPr>
              <w:fldChar w:fldCharType="begin"/>
            </w:r>
            <w:r w:rsidR="00B607E9">
              <w:rPr>
                <w:noProof/>
                <w:webHidden/>
              </w:rPr>
              <w:instrText xml:space="preserve"> PAGEREF _Toc132652143 \h </w:instrText>
            </w:r>
            <w:r w:rsidR="00B607E9">
              <w:rPr>
                <w:noProof/>
                <w:webHidden/>
              </w:rPr>
            </w:r>
            <w:r w:rsidR="00B607E9">
              <w:rPr>
                <w:noProof/>
                <w:webHidden/>
              </w:rPr>
              <w:fldChar w:fldCharType="separate"/>
            </w:r>
            <w:r w:rsidR="00B607E9">
              <w:rPr>
                <w:noProof/>
                <w:webHidden/>
              </w:rPr>
              <w:t>141</w:t>
            </w:r>
            <w:r w:rsidR="00B607E9">
              <w:rPr>
                <w:noProof/>
                <w:webHidden/>
              </w:rPr>
              <w:fldChar w:fldCharType="end"/>
            </w:r>
          </w:hyperlink>
        </w:p>
        <w:p w14:paraId="15240681" w14:textId="6F0302AE" w:rsidR="00B607E9" w:rsidRDefault="00000000">
          <w:pPr>
            <w:pStyle w:val="Sommario2"/>
            <w:tabs>
              <w:tab w:val="right" w:leader="dot" w:pos="9628"/>
            </w:tabs>
            <w:rPr>
              <w:rFonts w:eastAsiaTheme="minorEastAsia"/>
              <w:noProof/>
              <w:kern w:val="0"/>
              <w:lang w:eastAsia="it-IT"/>
              <w14:ligatures w14:val="none"/>
            </w:rPr>
          </w:pPr>
          <w:hyperlink w:anchor="_Toc132652144" w:history="1">
            <w:r w:rsidR="00B607E9" w:rsidRPr="003F52B7">
              <w:rPr>
                <w:rStyle w:val="Collegamentoipertestuale"/>
                <w:noProof/>
              </w:rPr>
              <w:t>Framework JavaScript per interazione blockchain</w:t>
            </w:r>
            <w:r w:rsidR="00B607E9">
              <w:rPr>
                <w:noProof/>
                <w:webHidden/>
              </w:rPr>
              <w:tab/>
            </w:r>
            <w:r w:rsidR="00B607E9">
              <w:rPr>
                <w:noProof/>
                <w:webHidden/>
              </w:rPr>
              <w:fldChar w:fldCharType="begin"/>
            </w:r>
            <w:r w:rsidR="00B607E9">
              <w:rPr>
                <w:noProof/>
                <w:webHidden/>
              </w:rPr>
              <w:instrText xml:space="preserve"> PAGEREF _Toc132652144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221A3C30" w14:textId="0444178A" w:rsidR="00B607E9" w:rsidRDefault="00000000">
          <w:pPr>
            <w:pStyle w:val="Sommario3"/>
            <w:tabs>
              <w:tab w:val="right" w:leader="dot" w:pos="9628"/>
            </w:tabs>
            <w:rPr>
              <w:rFonts w:eastAsiaTheme="minorEastAsia"/>
              <w:noProof/>
              <w:kern w:val="0"/>
              <w:lang w:eastAsia="it-IT"/>
              <w14:ligatures w14:val="none"/>
            </w:rPr>
          </w:pPr>
          <w:hyperlink w:anchor="_Toc132652145" w:history="1">
            <w:r w:rsidR="00B607E9" w:rsidRPr="003F52B7">
              <w:rPr>
                <w:rStyle w:val="Collegamentoipertestuale"/>
                <w:noProof/>
              </w:rPr>
              <w:t>Ethers.js</w:t>
            </w:r>
            <w:r w:rsidR="00B607E9">
              <w:rPr>
                <w:noProof/>
                <w:webHidden/>
              </w:rPr>
              <w:tab/>
            </w:r>
            <w:r w:rsidR="00B607E9">
              <w:rPr>
                <w:noProof/>
                <w:webHidden/>
              </w:rPr>
              <w:fldChar w:fldCharType="begin"/>
            </w:r>
            <w:r w:rsidR="00B607E9">
              <w:rPr>
                <w:noProof/>
                <w:webHidden/>
              </w:rPr>
              <w:instrText xml:space="preserve"> PAGEREF _Toc132652145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6383AF30" w14:textId="638C9524" w:rsidR="00B607E9" w:rsidRDefault="00000000">
          <w:pPr>
            <w:pStyle w:val="Sommario3"/>
            <w:tabs>
              <w:tab w:val="right" w:leader="dot" w:pos="9628"/>
            </w:tabs>
            <w:rPr>
              <w:rFonts w:eastAsiaTheme="minorEastAsia"/>
              <w:noProof/>
              <w:kern w:val="0"/>
              <w:lang w:eastAsia="it-IT"/>
              <w14:ligatures w14:val="none"/>
            </w:rPr>
          </w:pPr>
          <w:hyperlink w:anchor="_Toc132652146" w:history="1">
            <w:r w:rsidR="00B607E9" w:rsidRPr="003F52B7">
              <w:rPr>
                <w:rStyle w:val="Collegamentoipertestuale"/>
                <w:noProof/>
                <w:lang w:val="en-US"/>
              </w:rPr>
              <w:t>web3.js</w:t>
            </w:r>
            <w:r w:rsidR="00B607E9">
              <w:rPr>
                <w:noProof/>
                <w:webHidden/>
              </w:rPr>
              <w:tab/>
            </w:r>
            <w:r w:rsidR="00B607E9">
              <w:rPr>
                <w:noProof/>
                <w:webHidden/>
              </w:rPr>
              <w:fldChar w:fldCharType="begin"/>
            </w:r>
            <w:r w:rsidR="00B607E9">
              <w:rPr>
                <w:noProof/>
                <w:webHidden/>
              </w:rPr>
              <w:instrText xml:space="preserve"> PAGEREF _Toc132652146 \h </w:instrText>
            </w:r>
            <w:r w:rsidR="00B607E9">
              <w:rPr>
                <w:noProof/>
                <w:webHidden/>
              </w:rPr>
            </w:r>
            <w:r w:rsidR="00B607E9">
              <w:rPr>
                <w:noProof/>
                <w:webHidden/>
              </w:rPr>
              <w:fldChar w:fldCharType="separate"/>
            </w:r>
            <w:r w:rsidR="00B607E9">
              <w:rPr>
                <w:noProof/>
                <w:webHidden/>
              </w:rPr>
              <w:t>152</w:t>
            </w:r>
            <w:r w:rsidR="00B607E9">
              <w:rPr>
                <w:noProof/>
                <w:webHidden/>
              </w:rPr>
              <w:fldChar w:fldCharType="end"/>
            </w:r>
          </w:hyperlink>
        </w:p>
        <w:p w14:paraId="4DE4B5A7" w14:textId="673E1B43" w:rsidR="00B607E9" w:rsidRDefault="00000000">
          <w:pPr>
            <w:pStyle w:val="Sommario2"/>
            <w:tabs>
              <w:tab w:val="right" w:leader="dot" w:pos="9628"/>
            </w:tabs>
            <w:rPr>
              <w:rFonts w:eastAsiaTheme="minorEastAsia"/>
              <w:noProof/>
              <w:kern w:val="0"/>
              <w:lang w:eastAsia="it-IT"/>
              <w14:ligatures w14:val="none"/>
            </w:rPr>
          </w:pPr>
          <w:hyperlink w:anchor="_Toc132652147" w:history="1">
            <w:r w:rsidR="00B607E9" w:rsidRPr="003F52B7">
              <w:rPr>
                <w:rStyle w:val="Collegamentoipertestuale"/>
                <w:noProof/>
              </w:rPr>
              <w:t>Vulnerabilità di Solidity e degli smart contract</w:t>
            </w:r>
            <w:r w:rsidR="00B607E9">
              <w:rPr>
                <w:noProof/>
                <w:webHidden/>
              </w:rPr>
              <w:tab/>
            </w:r>
            <w:r w:rsidR="00B607E9">
              <w:rPr>
                <w:noProof/>
                <w:webHidden/>
              </w:rPr>
              <w:fldChar w:fldCharType="begin"/>
            </w:r>
            <w:r w:rsidR="00B607E9">
              <w:rPr>
                <w:noProof/>
                <w:webHidden/>
              </w:rPr>
              <w:instrText xml:space="preserve"> PAGEREF _Toc132652147 \h </w:instrText>
            </w:r>
            <w:r w:rsidR="00B607E9">
              <w:rPr>
                <w:noProof/>
                <w:webHidden/>
              </w:rPr>
            </w:r>
            <w:r w:rsidR="00B607E9">
              <w:rPr>
                <w:noProof/>
                <w:webHidden/>
              </w:rPr>
              <w:fldChar w:fldCharType="separate"/>
            </w:r>
            <w:r w:rsidR="00B607E9">
              <w:rPr>
                <w:noProof/>
                <w:webHidden/>
              </w:rPr>
              <w:t>168</w:t>
            </w:r>
            <w:r w:rsidR="00B607E9">
              <w:rPr>
                <w:noProof/>
                <w:webHidden/>
              </w:rPr>
              <w:fldChar w:fldCharType="end"/>
            </w:r>
          </w:hyperlink>
        </w:p>
        <w:p w14:paraId="5A19B31D" w14:textId="1AB4B441" w:rsidR="00B607E9" w:rsidRDefault="00000000">
          <w:pPr>
            <w:pStyle w:val="Sommario1"/>
            <w:tabs>
              <w:tab w:val="right" w:leader="dot" w:pos="9628"/>
            </w:tabs>
            <w:rPr>
              <w:rFonts w:eastAsiaTheme="minorEastAsia"/>
              <w:noProof/>
              <w:kern w:val="0"/>
              <w:lang w:eastAsia="it-IT"/>
              <w14:ligatures w14:val="none"/>
            </w:rPr>
          </w:pPr>
          <w:hyperlink w:anchor="_Toc132652148" w:history="1">
            <w:r w:rsidR="00B607E9" w:rsidRPr="003F52B7">
              <w:rPr>
                <w:rStyle w:val="Collegamentoipertestuale"/>
                <w:noProof/>
              </w:rPr>
              <w:t>Self Sovereign Identity</w:t>
            </w:r>
            <w:r w:rsidR="00B607E9">
              <w:rPr>
                <w:noProof/>
                <w:webHidden/>
              </w:rPr>
              <w:tab/>
            </w:r>
            <w:r w:rsidR="00B607E9">
              <w:rPr>
                <w:noProof/>
                <w:webHidden/>
              </w:rPr>
              <w:fldChar w:fldCharType="begin"/>
            </w:r>
            <w:r w:rsidR="00B607E9">
              <w:rPr>
                <w:noProof/>
                <w:webHidden/>
              </w:rPr>
              <w:instrText xml:space="preserve"> PAGEREF _Toc132652148 \h </w:instrText>
            </w:r>
            <w:r w:rsidR="00B607E9">
              <w:rPr>
                <w:noProof/>
                <w:webHidden/>
              </w:rPr>
            </w:r>
            <w:r w:rsidR="00B607E9">
              <w:rPr>
                <w:noProof/>
                <w:webHidden/>
              </w:rPr>
              <w:fldChar w:fldCharType="separate"/>
            </w:r>
            <w:r w:rsidR="00B607E9">
              <w:rPr>
                <w:noProof/>
                <w:webHidden/>
              </w:rPr>
              <w:t>180</w:t>
            </w:r>
            <w:r w:rsidR="00B607E9">
              <w:rPr>
                <w:noProof/>
                <w:webHidden/>
              </w:rPr>
              <w:fldChar w:fldCharType="end"/>
            </w:r>
          </w:hyperlink>
        </w:p>
        <w:p w14:paraId="26F94B82" w14:textId="050AB525" w:rsidR="00B607E9" w:rsidRDefault="00000000">
          <w:pPr>
            <w:pStyle w:val="Sommario2"/>
            <w:tabs>
              <w:tab w:val="right" w:leader="dot" w:pos="9628"/>
            </w:tabs>
            <w:rPr>
              <w:rFonts w:eastAsiaTheme="minorEastAsia"/>
              <w:noProof/>
              <w:kern w:val="0"/>
              <w:lang w:eastAsia="it-IT"/>
              <w14:ligatures w14:val="none"/>
            </w:rPr>
          </w:pPr>
          <w:hyperlink w:anchor="_Toc132652149" w:history="1">
            <w:r w:rsidR="00B607E9" w:rsidRPr="003F52B7">
              <w:rPr>
                <w:rStyle w:val="Collegamentoipertestuale"/>
                <w:noProof/>
              </w:rPr>
              <w:t>Principi base</w:t>
            </w:r>
            <w:r w:rsidR="00B607E9">
              <w:rPr>
                <w:noProof/>
                <w:webHidden/>
              </w:rPr>
              <w:tab/>
            </w:r>
            <w:r w:rsidR="00B607E9">
              <w:rPr>
                <w:noProof/>
                <w:webHidden/>
              </w:rPr>
              <w:fldChar w:fldCharType="begin"/>
            </w:r>
            <w:r w:rsidR="00B607E9">
              <w:rPr>
                <w:noProof/>
                <w:webHidden/>
              </w:rPr>
              <w:instrText xml:space="preserve"> PAGEREF _Toc132652149 \h </w:instrText>
            </w:r>
            <w:r w:rsidR="00B607E9">
              <w:rPr>
                <w:noProof/>
                <w:webHidden/>
              </w:rPr>
            </w:r>
            <w:r w:rsidR="00B607E9">
              <w:rPr>
                <w:noProof/>
                <w:webHidden/>
              </w:rPr>
              <w:fldChar w:fldCharType="separate"/>
            </w:r>
            <w:r w:rsidR="00B607E9">
              <w:rPr>
                <w:noProof/>
                <w:webHidden/>
              </w:rPr>
              <w:t>181</w:t>
            </w:r>
            <w:r w:rsidR="00B607E9">
              <w:rPr>
                <w:noProof/>
                <w:webHidden/>
              </w:rPr>
              <w:fldChar w:fldCharType="end"/>
            </w:r>
          </w:hyperlink>
        </w:p>
        <w:p w14:paraId="44D28A40" w14:textId="1F914126" w:rsidR="00B607E9" w:rsidRDefault="00000000">
          <w:pPr>
            <w:pStyle w:val="Sommario2"/>
            <w:tabs>
              <w:tab w:val="right" w:leader="dot" w:pos="9628"/>
            </w:tabs>
            <w:rPr>
              <w:rFonts w:eastAsiaTheme="minorEastAsia"/>
              <w:noProof/>
              <w:kern w:val="0"/>
              <w:lang w:eastAsia="it-IT"/>
              <w14:ligatures w14:val="none"/>
            </w:rPr>
          </w:pPr>
          <w:hyperlink w:anchor="_Toc132652150" w:history="1">
            <w:r w:rsidR="00B607E9" w:rsidRPr="003F52B7">
              <w:rPr>
                <w:rStyle w:val="Collegamentoipertestuale"/>
                <w:noProof/>
              </w:rPr>
              <w:t>Componenti dell’architettura</w:t>
            </w:r>
            <w:r w:rsidR="00B607E9">
              <w:rPr>
                <w:noProof/>
                <w:webHidden/>
              </w:rPr>
              <w:tab/>
            </w:r>
            <w:r w:rsidR="00B607E9">
              <w:rPr>
                <w:noProof/>
                <w:webHidden/>
              </w:rPr>
              <w:fldChar w:fldCharType="begin"/>
            </w:r>
            <w:r w:rsidR="00B607E9">
              <w:rPr>
                <w:noProof/>
                <w:webHidden/>
              </w:rPr>
              <w:instrText xml:space="preserve"> PAGEREF _Toc132652150 \h </w:instrText>
            </w:r>
            <w:r w:rsidR="00B607E9">
              <w:rPr>
                <w:noProof/>
                <w:webHidden/>
              </w:rPr>
            </w:r>
            <w:r w:rsidR="00B607E9">
              <w:rPr>
                <w:noProof/>
                <w:webHidden/>
              </w:rPr>
              <w:fldChar w:fldCharType="separate"/>
            </w:r>
            <w:r w:rsidR="00B607E9">
              <w:rPr>
                <w:noProof/>
                <w:webHidden/>
              </w:rPr>
              <w:t>182</w:t>
            </w:r>
            <w:r w:rsidR="00B607E9">
              <w:rPr>
                <w:noProof/>
                <w:webHidden/>
              </w:rPr>
              <w:fldChar w:fldCharType="end"/>
            </w:r>
          </w:hyperlink>
        </w:p>
        <w:p w14:paraId="5C0E92CA" w14:textId="5C292F1C" w:rsidR="00B607E9" w:rsidRDefault="00000000">
          <w:pPr>
            <w:pStyle w:val="Sommario2"/>
            <w:tabs>
              <w:tab w:val="right" w:leader="dot" w:pos="9628"/>
            </w:tabs>
            <w:rPr>
              <w:rFonts w:eastAsiaTheme="minorEastAsia"/>
              <w:noProof/>
              <w:kern w:val="0"/>
              <w:lang w:eastAsia="it-IT"/>
              <w14:ligatures w14:val="none"/>
            </w:rPr>
          </w:pPr>
          <w:hyperlink w:anchor="_Toc132652151" w:history="1">
            <w:r w:rsidR="00B607E9" w:rsidRPr="003F52B7">
              <w:rPr>
                <w:rStyle w:val="Collegamentoipertestuale"/>
                <w:noProof/>
              </w:rPr>
              <w:t>Settori applicativi</w:t>
            </w:r>
            <w:r w:rsidR="00B607E9">
              <w:rPr>
                <w:noProof/>
                <w:webHidden/>
              </w:rPr>
              <w:tab/>
            </w:r>
            <w:r w:rsidR="00B607E9">
              <w:rPr>
                <w:noProof/>
                <w:webHidden/>
              </w:rPr>
              <w:fldChar w:fldCharType="begin"/>
            </w:r>
            <w:r w:rsidR="00B607E9">
              <w:rPr>
                <w:noProof/>
                <w:webHidden/>
              </w:rPr>
              <w:instrText xml:space="preserve"> PAGEREF _Toc132652151 \h </w:instrText>
            </w:r>
            <w:r w:rsidR="00B607E9">
              <w:rPr>
                <w:noProof/>
                <w:webHidden/>
              </w:rPr>
            </w:r>
            <w:r w:rsidR="00B607E9">
              <w:rPr>
                <w:noProof/>
                <w:webHidden/>
              </w:rPr>
              <w:fldChar w:fldCharType="separate"/>
            </w:r>
            <w:r w:rsidR="00B607E9">
              <w:rPr>
                <w:noProof/>
                <w:webHidden/>
              </w:rPr>
              <w:t>188</w:t>
            </w:r>
            <w:r w:rsidR="00B607E9">
              <w:rPr>
                <w:noProof/>
                <w:webHidden/>
              </w:rPr>
              <w:fldChar w:fldCharType="end"/>
            </w:r>
          </w:hyperlink>
        </w:p>
        <w:p w14:paraId="36222B8C" w14:textId="5E176EB2" w:rsidR="00B607E9" w:rsidRDefault="00000000">
          <w:pPr>
            <w:pStyle w:val="Sommario2"/>
            <w:tabs>
              <w:tab w:val="right" w:leader="dot" w:pos="9628"/>
            </w:tabs>
            <w:rPr>
              <w:rFonts w:eastAsiaTheme="minorEastAsia"/>
              <w:noProof/>
              <w:kern w:val="0"/>
              <w:lang w:eastAsia="it-IT"/>
              <w14:ligatures w14:val="none"/>
            </w:rPr>
          </w:pPr>
          <w:hyperlink w:anchor="_Toc132652152" w:history="1">
            <w:r w:rsidR="00B607E9" w:rsidRPr="003F52B7">
              <w:rPr>
                <w:rStyle w:val="Collegamentoipertestuale"/>
                <w:noProof/>
              </w:rPr>
              <w:t>Protocolli</w:t>
            </w:r>
            <w:r w:rsidR="00B607E9">
              <w:rPr>
                <w:noProof/>
                <w:webHidden/>
              </w:rPr>
              <w:tab/>
            </w:r>
            <w:r w:rsidR="00B607E9">
              <w:rPr>
                <w:noProof/>
                <w:webHidden/>
              </w:rPr>
              <w:fldChar w:fldCharType="begin"/>
            </w:r>
            <w:r w:rsidR="00B607E9">
              <w:rPr>
                <w:noProof/>
                <w:webHidden/>
              </w:rPr>
              <w:instrText xml:space="preserve"> PAGEREF _Toc132652152 \h </w:instrText>
            </w:r>
            <w:r w:rsidR="00B607E9">
              <w:rPr>
                <w:noProof/>
                <w:webHidden/>
              </w:rPr>
            </w:r>
            <w:r w:rsidR="00B607E9">
              <w:rPr>
                <w:noProof/>
                <w:webHidden/>
              </w:rPr>
              <w:fldChar w:fldCharType="separate"/>
            </w:r>
            <w:r w:rsidR="00B607E9">
              <w:rPr>
                <w:noProof/>
                <w:webHidden/>
              </w:rPr>
              <w:t>192</w:t>
            </w:r>
            <w:r w:rsidR="00B607E9">
              <w:rPr>
                <w:noProof/>
                <w:webHidden/>
              </w:rPr>
              <w:fldChar w:fldCharType="end"/>
            </w:r>
          </w:hyperlink>
        </w:p>
        <w:p w14:paraId="57ED5D5E" w14:textId="1B3CCD76" w:rsidR="00B607E9" w:rsidRDefault="00000000">
          <w:pPr>
            <w:pStyle w:val="Sommario2"/>
            <w:tabs>
              <w:tab w:val="right" w:leader="dot" w:pos="9628"/>
            </w:tabs>
            <w:rPr>
              <w:rFonts w:eastAsiaTheme="minorEastAsia"/>
              <w:noProof/>
              <w:kern w:val="0"/>
              <w:lang w:eastAsia="it-IT"/>
              <w14:ligatures w14:val="none"/>
            </w:rPr>
          </w:pPr>
          <w:hyperlink w:anchor="_Toc132652153"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_Toc132652153 \h </w:instrText>
            </w:r>
            <w:r w:rsidR="00B607E9">
              <w:rPr>
                <w:noProof/>
                <w:webHidden/>
              </w:rPr>
            </w:r>
            <w:r w:rsidR="00B607E9">
              <w:rPr>
                <w:noProof/>
                <w:webHidden/>
              </w:rPr>
              <w:fldChar w:fldCharType="separate"/>
            </w:r>
            <w:r w:rsidR="00B607E9">
              <w:rPr>
                <w:noProof/>
                <w:webHidden/>
              </w:rPr>
              <w:t>199</w:t>
            </w:r>
            <w:r w:rsidR="00B607E9">
              <w:rPr>
                <w:noProof/>
                <w:webHidden/>
              </w:rPr>
              <w:fldChar w:fldCharType="end"/>
            </w:r>
          </w:hyperlink>
        </w:p>
        <w:p w14:paraId="4823D23D" w14:textId="56CFEB6B" w:rsidR="00B607E9" w:rsidRDefault="00000000">
          <w:pPr>
            <w:pStyle w:val="Sommario1"/>
            <w:tabs>
              <w:tab w:val="right" w:leader="dot" w:pos="9628"/>
            </w:tabs>
            <w:rPr>
              <w:rFonts w:eastAsiaTheme="minorEastAsia"/>
              <w:noProof/>
              <w:kern w:val="0"/>
              <w:lang w:eastAsia="it-IT"/>
              <w14:ligatures w14:val="none"/>
            </w:rPr>
          </w:pPr>
          <w:hyperlink w:anchor="_Toc132652154" w:history="1">
            <w:r w:rsidR="00B607E9" w:rsidRPr="003F52B7">
              <w:rPr>
                <w:rStyle w:val="Collegamentoipertestuale"/>
                <w:noProof/>
              </w:rPr>
              <w:t>Zero Knowledge Proof</w:t>
            </w:r>
            <w:r w:rsidR="00B607E9">
              <w:rPr>
                <w:noProof/>
                <w:webHidden/>
              </w:rPr>
              <w:tab/>
            </w:r>
            <w:r w:rsidR="00B607E9">
              <w:rPr>
                <w:noProof/>
                <w:webHidden/>
              </w:rPr>
              <w:fldChar w:fldCharType="begin"/>
            </w:r>
            <w:r w:rsidR="00B607E9">
              <w:rPr>
                <w:noProof/>
                <w:webHidden/>
              </w:rPr>
              <w:instrText xml:space="preserve"> PAGEREF _Toc132652154 \h </w:instrText>
            </w:r>
            <w:r w:rsidR="00B607E9">
              <w:rPr>
                <w:noProof/>
                <w:webHidden/>
              </w:rPr>
            </w:r>
            <w:r w:rsidR="00B607E9">
              <w:rPr>
                <w:noProof/>
                <w:webHidden/>
              </w:rPr>
              <w:fldChar w:fldCharType="separate"/>
            </w:r>
            <w:r w:rsidR="00B607E9">
              <w:rPr>
                <w:noProof/>
                <w:webHidden/>
              </w:rPr>
              <w:t>204</w:t>
            </w:r>
            <w:r w:rsidR="00B607E9">
              <w:rPr>
                <w:noProof/>
                <w:webHidden/>
              </w:rPr>
              <w:fldChar w:fldCharType="end"/>
            </w:r>
          </w:hyperlink>
        </w:p>
        <w:p w14:paraId="21454800" w14:textId="00D0F5ED" w:rsidR="00B607E9" w:rsidRDefault="00000000">
          <w:pPr>
            <w:pStyle w:val="Sommario2"/>
            <w:tabs>
              <w:tab w:val="right" w:leader="dot" w:pos="9628"/>
            </w:tabs>
            <w:rPr>
              <w:rFonts w:eastAsiaTheme="minorEastAsia"/>
              <w:noProof/>
              <w:kern w:val="0"/>
              <w:lang w:eastAsia="it-IT"/>
              <w14:ligatures w14:val="none"/>
            </w:rPr>
          </w:pPr>
          <w:hyperlink w:anchor="_Toc132652155" w:history="1">
            <w:r w:rsidR="00B607E9" w:rsidRPr="003F52B7">
              <w:rPr>
                <w:rStyle w:val="Collegamentoipertestuale"/>
                <w:noProof/>
              </w:rPr>
              <w:t>Esempi</w:t>
            </w:r>
            <w:r w:rsidR="00B607E9">
              <w:rPr>
                <w:noProof/>
                <w:webHidden/>
              </w:rPr>
              <w:tab/>
            </w:r>
            <w:r w:rsidR="00B607E9">
              <w:rPr>
                <w:noProof/>
                <w:webHidden/>
              </w:rPr>
              <w:fldChar w:fldCharType="begin"/>
            </w:r>
            <w:r w:rsidR="00B607E9">
              <w:rPr>
                <w:noProof/>
                <w:webHidden/>
              </w:rPr>
              <w:instrText xml:space="preserve"> PAGEREF _Toc132652155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79E7F9AB" w14:textId="7F1B66D3" w:rsidR="00B607E9" w:rsidRDefault="00000000">
          <w:pPr>
            <w:pStyle w:val="Sommario2"/>
            <w:tabs>
              <w:tab w:val="right" w:leader="dot" w:pos="9628"/>
            </w:tabs>
            <w:rPr>
              <w:rFonts w:eastAsiaTheme="minorEastAsia"/>
              <w:noProof/>
              <w:kern w:val="0"/>
              <w:lang w:eastAsia="it-IT"/>
              <w14:ligatures w14:val="none"/>
            </w:rPr>
          </w:pPr>
          <w:hyperlink w:anchor="_Toc132652156" w:history="1">
            <w:r w:rsidR="00B607E9" w:rsidRPr="003F52B7">
              <w:rPr>
                <w:rStyle w:val="Collegamentoipertestuale"/>
                <w:noProof/>
              </w:rPr>
              <w:t>Tipi</w:t>
            </w:r>
            <w:r w:rsidR="00B607E9">
              <w:rPr>
                <w:noProof/>
                <w:webHidden/>
              </w:rPr>
              <w:tab/>
            </w:r>
            <w:r w:rsidR="00B607E9">
              <w:rPr>
                <w:noProof/>
                <w:webHidden/>
              </w:rPr>
              <w:fldChar w:fldCharType="begin"/>
            </w:r>
            <w:r w:rsidR="00B607E9">
              <w:rPr>
                <w:noProof/>
                <w:webHidden/>
              </w:rPr>
              <w:instrText xml:space="preserve"> PAGEREF _Toc132652156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536214DF" w14:textId="0E028F7E" w:rsidR="00B607E9" w:rsidRDefault="00000000">
          <w:pPr>
            <w:pStyle w:val="Sommario2"/>
            <w:tabs>
              <w:tab w:val="right" w:leader="dot" w:pos="9628"/>
            </w:tabs>
            <w:rPr>
              <w:rFonts w:eastAsiaTheme="minorEastAsia"/>
              <w:noProof/>
              <w:kern w:val="0"/>
              <w:lang w:eastAsia="it-IT"/>
              <w14:ligatures w14:val="none"/>
            </w:rPr>
          </w:pPr>
          <w:hyperlink w:anchor="_Toc132652157" w:history="1">
            <w:r w:rsidR="00B607E9" w:rsidRPr="003F52B7">
              <w:rPr>
                <w:rStyle w:val="Collegamentoipertestuale"/>
                <w:noProof/>
              </w:rPr>
              <w:t>Consorzi internazionali coinvolti e finanziamenti europei</w:t>
            </w:r>
            <w:r w:rsidR="00B607E9">
              <w:rPr>
                <w:noProof/>
                <w:webHidden/>
              </w:rPr>
              <w:tab/>
            </w:r>
            <w:r w:rsidR="00B607E9">
              <w:rPr>
                <w:noProof/>
                <w:webHidden/>
              </w:rPr>
              <w:fldChar w:fldCharType="begin"/>
            </w:r>
            <w:r w:rsidR="00B607E9">
              <w:rPr>
                <w:noProof/>
                <w:webHidden/>
              </w:rPr>
              <w:instrText xml:space="preserve"> PAGEREF _Toc132652157 \h </w:instrText>
            </w:r>
            <w:r w:rsidR="00B607E9">
              <w:rPr>
                <w:noProof/>
                <w:webHidden/>
              </w:rPr>
            </w:r>
            <w:r w:rsidR="00B607E9">
              <w:rPr>
                <w:noProof/>
                <w:webHidden/>
              </w:rPr>
              <w:fldChar w:fldCharType="separate"/>
            </w:r>
            <w:r w:rsidR="00B607E9">
              <w:rPr>
                <w:noProof/>
                <w:webHidden/>
              </w:rPr>
              <w:t>208</w:t>
            </w:r>
            <w:r w:rsidR="00B607E9">
              <w:rPr>
                <w:noProof/>
                <w:webHidden/>
              </w:rPr>
              <w:fldChar w:fldCharType="end"/>
            </w:r>
          </w:hyperlink>
        </w:p>
        <w:p w14:paraId="74C7A3AC" w14:textId="759375B5" w:rsidR="00B607E9" w:rsidRDefault="00000000">
          <w:pPr>
            <w:pStyle w:val="Sommario2"/>
            <w:tabs>
              <w:tab w:val="right" w:leader="dot" w:pos="9628"/>
            </w:tabs>
            <w:rPr>
              <w:rFonts w:eastAsiaTheme="minorEastAsia"/>
              <w:noProof/>
              <w:kern w:val="0"/>
              <w:lang w:eastAsia="it-IT"/>
              <w14:ligatures w14:val="none"/>
            </w:rPr>
          </w:pPr>
          <w:hyperlink w:anchor="_Toc132652158" w:history="1">
            <w:r w:rsidR="00B607E9" w:rsidRPr="003F52B7">
              <w:rPr>
                <w:rStyle w:val="Collegamentoipertestuale"/>
                <w:noProof/>
              </w:rPr>
              <w:t>Architettura e soluzioni</w:t>
            </w:r>
            <w:r w:rsidR="00B607E9">
              <w:rPr>
                <w:noProof/>
                <w:webHidden/>
              </w:rPr>
              <w:tab/>
            </w:r>
            <w:r w:rsidR="00B607E9">
              <w:rPr>
                <w:noProof/>
                <w:webHidden/>
              </w:rPr>
              <w:fldChar w:fldCharType="begin"/>
            </w:r>
            <w:r w:rsidR="00B607E9">
              <w:rPr>
                <w:noProof/>
                <w:webHidden/>
              </w:rPr>
              <w:instrText xml:space="preserve"> PAGEREF _Toc132652158 \h </w:instrText>
            </w:r>
            <w:r w:rsidR="00B607E9">
              <w:rPr>
                <w:noProof/>
                <w:webHidden/>
              </w:rPr>
            </w:r>
            <w:r w:rsidR="00B607E9">
              <w:rPr>
                <w:noProof/>
                <w:webHidden/>
              </w:rPr>
              <w:fldChar w:fldCharType="separate"/>
            </w:r>
            <w:r w:rsidR="00B607E9">
              <w:rPr>
                <w:noProof/>
                <w:webHidden/>
              </w:rPr>
              <w:t>209</w:t>
            </w:r>
            <w:r w:rsidR="00B607E9">
              <w:rPr>
                <w:noProof/>
                <w:webHidden/>
              </w:rPr>
              <w:fldChar w:fldCharType="end"/>
            </w:r>
          </w:hyperlink>
        </w:p>
        <w:p w14:paraId="29DEF692" w14:textId="064169E8" w:rsidR="00B607E9" w:rsidRDefault="00000000">
          <w:pPr>
            <w:pStyle w:val="Sommario2"/>
            <w:tabs>
              <w:tab w:val="right" w:leader="dot" w:pos="9628"/>
            </w:tabs>
            <w:rPr>
              <w:rFonts w:eastAsiaTheme="minorEastAsia"/>
              <w:noProof/>
              <w:kern w:val="0"/>
              <w:lang w:eastAsia="it-IT"/>
              <w14:ligatures w14:val="none"/>
            </w:rPr>
          </w:pPr>
          <w:hyperlink w:anchor="_Toc132652159"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_Toc132652159 \h </w:instrText>
            </w:r>
            <w:r w:rsidR="00B607E9">
              <w:rPr>
                <w:noProof/>
                <w:webHidden/>
              </w:rPr>
            </w:r>
            <w:r w:rsidR="00B607E9">
              <w:rPr>
                <w:noProof/>
                <w:webHidden/>
              </w:rPr>
              <w:fldChar w:fldCharType="separate"/>
            </w:r>
            <w:r w:rsidR="00B607E9">
              <w:rPr>
                <w:noProof/>
                <w:webHidden/>
              </w:rPr>
              <w:t>220</w:t>
            </w:r>
            <w:r w:rsidR="00B607E9">
              <w:rPr>
                <w:noProof/>
                <w:webHidden/>
              </w:rPr>
              <w:fldChar w:fldCharType="end"/>
            </w:r>
          </w:hyperlink>
        </w:p>
        <w:p w14:paraId="69A606E5" w14:textId="66CE89C8" w:rsidR="00B607E9" w:rsidRDefault="00000000">
          <w:pPr>
            <w:pStyle w:val="Sommario2"/>
            <w:tabs>
              <w:tab w:val="right" w:leader="dot" w:pos="9628"/>
            </w:tabs>
            <w:rPr>
              <w:rFonts w:eastAsiaTheme="minorEastAsia"/>
              <w:noProof/>
              <w:kern w:val="0"/>
              <w:lang w:eastAsia="it-IT"/>
              <w14:ligatures w14:val="none"/>
            </w:rPr>
          </w:pPr>
          <w:hyperlink w:anchor="_Toc132652160" w:history="1">
            <w:r w:rsidR="00B607E9" w:rsidRPr="003F52B7">
              <w:rPr>
                <w:rStyle w:val="Collegamentoipertestuale"/>
                <w:noProof/>
              </w:rPr>
              <w:t>Applicazione alla SSI</w:t>
            </w:r>
            <w:r w:rsidR="00B607E9">
              <w:rPr>
                <w:noProof/>
                <w:webHidden/>
              </w:rPr>
              <w:tab/>
            </w:r>
            <w:r w:rsidR="00B607E9">
              <w:rPr>
                <w:noProof/>
                <w:webHidden/>
              </w:rPr>
              <w:fldChar w:fldCharType="begin"/>
            </w:r>
            <w:r w:rsidR="00B607E9">
              <w:rPr>
                <w:noProof/>
                <w:webHidden/>
              </w:rPr>
              <w:instrText xml:space="preserve"> PAGEREF _Toc132652160 \h </w:instrText>
            </w:r>
            <w:r w:rsidR="00B607E9">
              <w:rPr>
                <w:noProof/>
                <w:webHidden/>
              </w:rPr>
            </w:r>
            <w:r w:rsidR="00B607E9">
              <w:rPr>
                <w:noProof/>
                <w:webHidden/>
              </w:rPr>
              <w:fldChar w:fldCharType="separate"/>
            </w:r>
            <w:r w:rsidR="00B607E9">
              <w:rPr>
                <w:noProof/>
                <w:webHidden/>
              </w:rPr>
              <w:t>223</w:t>
            </w:r>
            <w:r w:rsidR="00B607E9">
              <w:rPr>
                <w:noProof/>
                <w:webHidden/>
              </w:rPr>
              <w:fldChar w:fldCharType="end"/>
            </w:r>
          </w:hyperlink>
        </w:p>
        <w:p w14:paraId="21636073" w14:textId="46E71E83" w:rsidR="00B607E9" w:rsidRDefault="00000000">
          <w:pPr>
            <w:pStyle w:val="Sommario1"/>
            <w:tabs>
              <w:tab w:val="right" w:leader="dot" w:pos="9628"/>
            </w:tabs>
            <w:rPr>
              <w:rFonts w:eastAsiaTheme="minorEastAsia"/>
              <w:noProof/>
              <w:kern w:val="0"/>
              <w:lang w:eastAsia="it-IT"/>
              <w14:ligatures w14:val="none"/>
            </w:rPr>
          </w:pPr>
          <w:hyperlink w:anchor="_Toc132652161" w:history="1">
            <w:r w:rsidR="00B607E9" w:rsidRPr="003F52B7">
              <w:rPr>
                <w:rStyle w:val="Collegamentoipertestuale"/>
                <w:noProof/>
              </w:rPr>
              <w:t>Appunti interni tutor</w:t>
            </w:r>
            <w:r w:rsidR="00B607E9">
              <w:rPr>
                <w:noProof/>
                <w:webHidden/>
              </w:rPr>
              <w:tab/>
            </w:r>
            <w:r w:rsidR="00B607E9">
              <w:rPr>
                <w:noProof/>
                <w:webHidden/>
              </w:rPr>
              <w:fldChar w:fldCharType="begin"/>
            </w:r>
            <w:r w:rsidR="00B607E9">
              <w:rPr>
                <w:noProof/>
                <w:webHidden/>
              </w:rPr>
              <w:instrText xml:space="preserve"> PAGEREF _Toc132652161 \h </w:instrText>
            </w:r>
            <w:r w:rsidR="00B607E9">
              <w:rPr>
                <w:noProof/>
                <w:webHidden/>
              </w:rPr>
            </w:r>
            <w:r w:rsidR="00B607E9">
              <w:rPr>
                <w:noProof/>
                <w:webHidden/>
              </w:rPr>
              <w:fldChar w:fldCharType="separate"/>
            </w:r>
            <w:r w:rsidR="00B607E9">
              <w:rPr>
                <w:noProof/>
                <w:webHidden/>
              </w:rPr>
              <w:t>226</w:t>
            </w:r>
            <w:r w:rsidR="00B607E9">
              <w:rPr>
                <w:noProof/>
                <w:webHidden/>
              </w:rPr>
              <w:fldChar w:fldCharType="end"/>
            </w:r>
          </w:hyperlink>
        </w:p>
        <w:p w14:paraId="7C77ECC5" w14:textId="2DFA70CD" w:rsidR="00B607E9" w:rsidRDefault="00000000">
          <w:pPr>
            <w:pStyle w:val="Sommario1"/>
            <w:tabs>
              <w:tab w:val="right" w:leader="dot" w:pos="9628"/>
            </w:tabs>
            <w:rPr>
              <w:rFonts w:eastAsiaTheme="minorEastAsia"/>
              <w:noProof/>
              <w:kern w:val="0"/>
              <w:lang w:eastAsia="it-IT"/>
              <w14:ligatures w14:val="none"/>
            </w:rPr>
          </w:pPr>
          <w:hyperlink w:anchor="_Toc132652162" w:history="1">
            <w:r w:rsidR="00B607E9" w:rsidRPr="003F52B7">
              <w:rPr>
                <w:rStyle w:val="Collegamentoipertestuale"/>
                <w:noProof/>
              </w:rPr>
              <w:t>Riferimenti usati</w:t>
            </w:r>
            <w:r w:rsidR="00B607E9">
              <w:rPr>
                <w:noProof/>
                <w:webHidden/>
              </w:rPr>
              <w:tab/>
            </w:r>
            <w:r w:rsidR="00B607E9">
              <w:rPr>
                <w:noProof/>
                <w:webHidden/>
              </w:rPr>
              <w:fldChar w:fldCharType="begin"/>
            </w:r>
            <w:r w:rsidR="00B607E9">
              <w:rPr>
                <w:noProof/>
                <w:webHidden/>
              </w:rPr>
              <w:instrText xml:space="preserve"> PAGEREF _Toc132652162 \h </w:instrText>
            </w:r>
            <w:r w:rsidR="00B607E9">
              <w:rPr>
                <w:noProof/>
                <w:webHidden/>
              </w:rPr>
            </w:r>
            <w:r w:rsidR="00B607E9">
              <w:rPr>
                <w:noProof/>
                <w:webHidden/>
              </w:rPr>
              <w:fldChar w:fldCharType="separate"/>
            </w:r>
            <w:r w:rsidR="00B607E9">
              <w:rPr>
                <w:noProof/>
                <w:webHidden/>
              </w:rPr>
              <w:t>227</w:t>
            </w:r>
            <w:r w:rsidR="00B607E9">
              <w:rPr>
                <w:noProof/>
                <w:webHidden/>
              </w:rPr>
              <w:fldChar w:fldCharType="end"/>
            </w:r>
          </w:hyperlink>
        </w:p>
        <w:p w14:paraId="27509C1B" w14:textId="1FC34F5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65209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pPr>
        <w:pStyle w:val="Paragrafoelenco"/>
        <w:numPr>
          <w:ilvl w:val="0"/>
          <w:numId w:val="3"/>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pPr>
        <w:pStyle w:val="Paragrafoelenco"/>
        <w:numPr>
          <w:ilvl w:val="0"/>
          <w:numId w:val="3"/>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652100"/>
      <w:r>
        <w:t>Blocco</w:t>
      </w:r>
      <w:bookmarkEnd w:id="1"/>
    </w:p>
    <w:p w14:paraId="057A7684" w14:textId="637EA3C8" w:rsidR="00D84DBC" w:rsidRDefault="00534E2F" w:rsidP="003E7EEC">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AAD1BB2" w14:textId="32C9E911" w:rsidR="00AB2552" w:rsidRDefault="00D84DBC">
      <w:pPr>
        <w:pStyle w:val="Paragrafoelenco"/>
        <w:numPr>
          <w:ilvl w:val="0"/>
          <w:numId w:val="2"/>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pPr>
        <w:pStyle w:val="Paragrafoelenco"/>
        <w:numPr>
          <w:ilvl w:val="0"/>
          <w:numId w:val="2"/>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pPr>
        <w:pStyle w:val="Paragrafoelenco"/>
        <w:numPr>
          <w:ilvl w:val="0"/>
          <w:numId w:val="2"/>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pPr>
        <w:pStyle w:val="Paragrafoelenco"/>
        <w:numPr>
          <w:ilvl w:val="1"/>
          <w:numId w:val="2"/>
        </w:numPr>
      </w:pPr>
      <w:r>
        <w:t>Dei dati (data);</w:t>
      </w:r>
    </w:p>
    <w:p w14:paraId="1682DE10" w14:textId="73ED6638" w:rsidR="006A2EAF" w:rsidRDefault="006A2EAF">
      <w:pPr>
        <w:pStyle w:val="Paragrafoelenco"/>
        <w:numPr>
          <w:ilvl w:val="1"/>
          <w:numId w:val="2"/>
        </w:numPr>
      </w:pPr>
      <w:r w:rsidRPr="006A2EAF">
        <w:t>Un nonce (number used only once), numero generato casualmente quando</w:t>
      </w:r>
      <w:r>
        <w:t xml:space="preserve"> il blocco è creato</w:t>
      </w:r>
    </w:p>
    <w:p w14:paraId="757771CB" w14:textId="41D88DF3" w:rsidR="006A2EAF" w:rsidRDefault="006A2EAF">
      <w:pPr>
        <w:pStyle w:val="Paragrafoelenco"/>
        <w:numPr>
          <w:ilvl w:val="1"/>
          <w:numId w:val="2"/>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65210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pPr>
        <w:pStyle w:val="Paragrafoelenco"/>
        <w:numPr>
          <w:ilvl w:val="0"/>
          <w:numId w:val="2"/>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pPr>
        <w:pStyle w:val="Paragrafoelenco"/>
        <w:numPr>
          <w:ilvl w:val="0"/>
          <w:numId w:val="2"/>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pPr>
        <w:pStyle w:val="Paragrafoelenco"/>
        <w:numPr>
          <w:ilvl w:val="0"/>
          <w:numId w:val="2"/>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pPr>
        <w:pStyle w:val="Paragrafoelenco"/>
        <w:numPr>
          <w:ilvl w:val="0"/>
          <w:numId w:val="2"/>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pPr>
        <w:pStyle w:val="Paragrafoelenco"/>
        <w:numPr>
          <w:ilvl w:val="0"/>
          <w:numId w:val="2"/>
        </w:numPr>
      </w:pPr>
      <w:r>
        <w:t>Si noti comunque che di base la decentralizzazione ne è il fattore comune, ma blockchain e DLT differiscono:</w:t>
      </w:r>
    </w:p>
    <w:p w14:paraId="54D49969" w14:textId="77777777" w:rsidR="00AB2552" w:rsidRDefault="00AB2552">
      <w:pPr>
        <w:pStyle w:val="Paragrafoelenco"/>
        <w:numPr>
          <w:ilvl w:val="1"/>
          <w:numId w:val="2"/>
        </w:numPr>
      </w:pPr>
      <w:r>
        <w:t>Le DLT hanno dati concatenati (dunque, non usano blocchi), possono essere criptate, private e con permessi appositi; possono essere immutabili</w:t>
      </w:r>
    </w:p>
    <w:p w14:paraId="363425DD" w14:textId="21A364E2" w:rsidR="00ED1F24" w:rsidRDefault="00AB2552">
      <w:pPr>
        <w:pStyle w:val="Paragrafoelenco"/>
        <w:numPr>
          <w:ilvl w:val="1"/>
          <w:numId w:val="2"/>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65210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pPr>
        <w:pStyle w:val="Paragrafoelenco"/>
        <w:numPr>
          <w:ilvl w:val="1"/>
          <w:numId w:val="2"/>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pPr>
        <w:pStyle w:val="Paragrafoelenco"/>
        <w:numPr>
          <w:ilvl w:val="1"/>
          <w:numId w:val="2"/>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pPr>
        <w:pStyle w:val="Paragrafoelenco"/>
        <w:numPr>
          <w:ilvl w:val="2"/>
          <w:numId w:val="2"/>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pPr>
        <w:pStyle w:val="Paragrafoelenco"/>
        <w:numPr>
          <w:ilvl w:val="3"/>
          <w:numId w:val="2"/>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pPr>
        <w:pStyle w:val="Paragrafoelenco"/>
        <w:numPr>
          <w:ilvl w:val="2"/>
          <w:numId w:val="2"/>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pPr>
        <w:pStyle w:val="Paragrafoelenco"/>
        <w:numPr>
          <w:ilvl w:val="3"/>
          <w:numId w:val="2"/>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pPr>
        <w:pStyle w:val="Paragrafoelenco"/>
        <w:numPr>
          <w:ilvl w:val="1"/>
          <w:numId w:val="2"/>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65210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pPr>
        <w:pStyle w:val="Paragrafoelenco"/>
        <w:numPr>
          <w:ilvl w:val="0"/>
          <w:numId w:val="2"/>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pPr>
        <w:pStyle w:val="Paragrafoelenco"/>
        <w:numPr>
          <w:ilvl w:val="1"/>
          <w:numId w:val="2"/>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pPr>
        <w:pStyle w:val="Paragrafoelenco"/>
        <w:numPr>
          <w:ilvl w:val="1"/>
          <w:numId w:val="2"/>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pPr>
        <w:pStyle w:val="Paragrafoelenco"/>
        <w:numPr>
          <w:ilvl w:val="1"/>
          <w:numId w:val="2"/>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pPr>
        <w:pStyle w:val="Paragrafoelenco"/>
        <w:numPr>
          <w:ilvl w:val="0"/>
          <w:numId w:val="2"/>
        </w:numPr>
      </w:pPr>
      <w:r>
        <w:t>Versione 2.0: Smart Contract</w:t>
      </w:r>
    </w:p>
    <w:p w14:paraId="2D3C30CE" w14:textId="77777777" w:rsidR="000B3CD8" w:rsidRDefault="000B3CD8" w:rsidP="000B3CD8">
      <w:pPr>
        <w:pStyle w:val="Paragrafoelenco"/>
      </w:pPr>
    </w:p>
    <w:p w14:paraId="3B4E2B0A" w14:textId="29F6FF5A" w:rsidR="000B3CD8" w:rsidRDefault="000B3CD8">
      <w:pPr>
        <w:pStyle w:val="Paragrafoelenco"/>
        <w:numPr>
          <w:ilvl w:val="1"/>
          <w:numId w:val="2"/>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pPr>
        <w:pStyle w:val="Paragrafoelenco"/>
        <w:numPr>
          <w:ilvl w:val="1"/>
          <w:numId w:val="2"/>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pPr>
        <w:pStyle w:val="Paragrafoelenco"/>
        <w:numPr>
          <w:ilvl w:val="0"/>
          <w:numId w:val="2"/>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pPr>
        <w:pStyle w:val="Paragrafoelenco"/>
        <w:numPr>
          <w:ilvl w:val="1"/>
          <w:numId w:val="2"/>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pPr>
        <w:pStyle w:val="Paragrafoelenco"/>
        <w:numPr>
          <w:ilvl w:val="1"/>
          <w:numId w:val="2"/>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pPr>
        <w:pStyle w:val="Paragrafoelenco"/>
        <w:numPr>
          <w:ilvl w:val="1"/>
          <w:numId w:val="2"/>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pPr>
        <w:pStyle w:val="Paragrafoelenco"/>
        <w:numPr>
          <w:ilvl w:val="0"/>
          <w:numId w:val="2"/>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pPr>
        <w:pStyle w:val="Paragrafoelenco"/>
        <w:numPr>
          <w:ilvl w:val="1"/>
          <w:numId w:val="2"/>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pPr>
        <w:pStyle w:val="Paragrafoelenco"/>
        <w:numPr>
          <w:ilvl w:val="1"/>
          <w:numId w:val="2"/>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pPr>
        <w:pStyle w:val="Paragrafoelenco"/>
        <w:numPr>
          <w:ilvl w:val="1"/>
          <w:numId w:val="2"/>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pPr>
        <w:pStyle w:val="Paragrafoelenco"/>
        <w:numPr>
          <w:ilvl w:val="1"/>
          <w:numId w:val="2"/>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65210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pPr>
        <w:pStyle w:val="Paragrafoelenco"/>
        <w:numPr>
          <w:ilvl w:val="0"/>
          <w:numId w:val="2"/>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pPr>
        <w:pStyle w:val="Paragrafoelenco"/>
        <w:numPr>
          <w:ilvl w:val="0"/>
          <w:numId w:val="2"/>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pPr>
        <w:pStyle w:val="Paragrafoelenco"/>
        <w:numPr>
          <w:ilvl w:val="0"/>
          <w:numId w:val="2"/>
        </w:numPr>
      </w:pPr>
      <w:r>
        <w:t>Paragone del loro utilizzo nel mondo reale:</w:t>
      </w:r>
    </w:p>
    <w:p w14:paraId="28DD2FFB" w14:textId="488665AF" w:rsidR="00694EE1" w:rsidRDefault="00694EE1">
      <w:pPr>
        <w:pStyle w:val="Paragrafoelenco"/>
        <w:numPr>
          <w:ilvl w:val="1"/>
          <w:numId w:val="2"/>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pPr>
        <w:pStyle w:val="Paragrafoelenco"/>
        <w:numPr>
          <w:ilvl w:val="0"/>
          <w:numId w:val="2"/>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pPr>
        <w:pStyle w:val="Paragrafoelenco"/>
        <w:numPr>
          <w:ilvl w:val="0"/>
          <w:numId w:val="4"/>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pPr>
        <w:pStyle w:val="Paragrafoelenco"/>
        <w:numPr>
          <w:ilvl w:val="0"/>
          <w:numId w:val="4"/>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pPr>
        <w:pStyle w:val="Paragrafoelenco"/>
        <w:numPr>
          <w:ilvl w:val="0"/>
          <w:numId w:val="4"/>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pPr>
        <w:pStyle w:val="Paragrafoelenco"/>
        <w:numPr>
          <w:ilvl w:val="0"/>
          <w:numId w:val="4"/>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pPr>
        <w:pStyle w:val="Paragrafoelenco"/>
        <w:numPr>
          <w:ilvl w:val="0"/>
          <w:numId w:val="4"/>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pPr>
        <w:pStyle w:val="Paragrafoelenco"/>
        <w:numPr>
          <w:ilvl w:val="0"/>
          <w:numId w:val="4"/>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pPr>
        <w:pStyle w:val="Paragrafoelenco"/>
        <w:numPr>
          <w:ilvl w:val="0"/>
          <w:numId w:val="4"/>
        </w:numPr>
      </w:pPr>
      <w:r>
        <w:t xml:space="preserve">Infine, l'utente può controllare lo stato della sua transazione utilizzando il </w:t>
      </w:r>
      <w:r w:rsidRPr="00D02FB4">
        <w:rPr>
          <w:i/>
          <w:iCs/>
        </w:rPr>
        <w:t>blockchain explorer</w:t>
      </w:r>
      <w:r>
        <w:t xml:space="preserve">, uno </w:t>
      </w:r>
      <w:r w:rsidRPr="00D90F41">
        <w:rPr>
          <w:u w:val="single"/>
        </w:rPr>
        <w:t>strumento</w:t>
      </w:r>
      <w:r>
        <w:t xml:space="preserve">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pPr>
        <w:pStyle w:val="Paragrafoelenco"/>
        <w:numPr>
          <w:ilvl w:val="1"/>
          <w:numId w:val="4"/>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pPr>
        <w:pStyle w:val="Paragrafoelenco"/>
        <w:numPr>
          <w:ilvl w:val="2"/>
          <w:numId w:val="4"/>
        </w:numPr>
      </w:pPr>
      <w:r>
        <w:t>Le singole transazioni (inserendo la hash, indirizzo, numero di blocco)</w:t>
      </w:r>
    </w:p>
    <w:p w14:paraId="1C4817A8" w14:textId="428219A3" w:rsidR="00664233" w:rsidRDefault="00664233">
      <w:pPr>
        <w:pStyle w:val="Paragrafoelenco"/>
        <w:numPr>
          <w:ilvl w:val="2"/>
          <w:numId w:val="4"/>
        </w:numPr>
      </w:pPr>
      <w:r>
        <w:t xml:space="preserve">I singoli indirizzi </w:t>
      </w:r>
    </w:p>
    <w:p w14:paraId="141E6B1E" w14:textId="071198C8" w:rsidR="00664233" w:rsidRDefault="00664233">
      <w:pPr>
        <w:pStyle w:val="Paragrafoelenco"/>
        <w:numPr>
          <w:ilvl w:val="2"/>
          <w:numId w:val="4"/>
        </w:numPr>
      </w:pPr>
      <w:r>
        <w:t>I dettagli sui blocchi</w:t>
      </w:r>
    </w:p>
    <w:p w14:paraId="491EE16F" w14:textId="5791C9FB" w:rsidR="00664233" w:rsidRDefault="00664233">
      <w:pPr>
        <w:pStyle w:val="Paragrafoelenco"/>
        <w:numPr>
          <w:ilvl w:val="2"/>
          <w:numId w:val="4"/>
        </w:numPr>
      </w:pPr>
      <w:r>
        <w:t>Le statistiche sulla rete</w:t>
      </w:r>
    </w:p>
    <w:p w14:paraId="0EFE96A0" w14:textId="5C1F86B6" w:rsidR="00664233" w:rsidRDefault="00664233">
      <w:pPr>
        <w:pStyle w:val="Paragrafoelenco"/>
        <w:numPr>
          <w:ilvl w:val="2"/>
          <w:numId w:val="4"/>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65210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pPr>
        <w:pStyle w:val="Paragrafoelenco"/>
        <w:numPr>
          <w:ilvl w:val="0"/>
          <w:numId w:val="2"/>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pPr>
        <w:pStyle w:val="Paragrafoelenco"/>
        <w:numPr>
          <w:ilvl w:val="1"/>
          <w:numId w:val="2"/>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pPr>
        <w:pStyle w:val="Paragrafoelenco"/>
        <w:numPr>
          <w:ilvl w:val="1"/>
          <w:numId w:val="2"/>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pPr>
        <w:pStyle w:val="Paragrafoelenco"/>
        <w:numPr>
          <w:ilvl w:val="1"/>
          <w:numId w:val="2"/>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pPr>
        <w:pStyle w:val="Paragrafoelenco"/>
        <w:numPr>
          <w:ilvl w:val="0"/>
          <w:numId w:val="2"/>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pPr>
        <w:pStyle w:val="Paragrafoelenco"/>
        <w:numPr>
          <w:ilvl w:val="1"/>
          <w:numId w:val="2"/>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65210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pPr>
        <w:pStyle w:val="Paragrafoelenco"/>
        <w:numPr>
          <w:ilvl w:val="0"/>
          <w:numId w:val="23"/>
        </w:numPr>
      </w:pPr>
      <w:r>
        <w:t>Il sistema non richiede un'autorità centrale; il suo stato è mantenuto attraverso un consenso distribuito.</w:t>
      </w:r>
    </w:p>
    <w:p w14:paraId="270036A2" w14:textId="77777777" w:rsidR="00AF5CA5" w:rsidRDefault="00AF5CA5">
      <w:pPr>
        <w:pStyle w:val="Paragrafoelenco"/>
        <w:numPr>
          <w:ilvl w:val="0"/>
          <w:numId w:val="23"/>
        </w:numPr>
      </w:pPr>
      <w:r>
        <w:t>Il sistema mantiene una panoramica delle unità di criptovaluta e della loro proprietà.</w:t>
      </w:r>
    </w:p>
    <w:p w14:paraId="4E3CAFDB" w14:textId="77777777" w:rsidR="00AF5CA5" w:rsidRDefault="00AF5CA5">
      <w:pPr>
        <w:pStyle w:val="Paragrafoelenco"/>
        <w:numPr>
          <w:ilvl w:val="0"/>
          <w:numId w:val="23"/>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pPr>
        <w:pStyle w:val="Paragrafoelenco"/>
        <w:numPr>
          <w:ilvl w:val="0"/>
          <w:numId w:val="23"/>
        </w:numPr>
      </w:pPr>
      <w:r>
        <w:t>La proprietà delle unità di criptovaluta può essere dimostrata esclusivamente per via crittografica.</w:t>
      </w:r>
    </w:p>
    <w:p w14:paraId="0CE80C80" w14:textId="77777777" w:rsidR="00AF5CA5" w:rsidRDefault="00AF5CA5">
      <w:pPr>
        <w:pStyle w:val="Paragrafoelenco"/>
        <w:numPr>
          <w:ilvl w:val="0"/>
          <w:numId w:val="23"/>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pPr>
        <w:pStyle w:val="Paragrafoelenco"/>
        <w:numPr>
          <w:ilvl w:val="0"/>
          <w:numId w:val="23"/>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pPr>
        <w:pStyle w:val="Paragrafoelenco"/>
        <w:numPr>
          <w:ilvl w:val="0"/>
          <w:numId w:val="23"/>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pPr>
        <w:pStyle w:val="Paragrafoelenco"/>
        <w:numPr>
          <w:ilvl w:val="0"/>
          <w:numId w:val="23"/>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65210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pPr>
        <w:pStyle w:val="Paragrafoelenco"/>
        <w:numPr>
          <w:ilvl w:val="0"/>
          <w:numId w:val="2"/>
        </w:numPr>
      </w:pPr>
      <w:r>
        <w:t>Le altcoin, tutte le criptovalute che non sono Bitcoin. Di queste distinguiamo:</w:t>
      </w:r>
    </w:p>
    <w:p w14:paraId="0D63D1DB" w14:textId="77777777" w:rsidR="00D96DD6" w:rsidRDefault="00D96DD6">
      <w:pPr>
        <w:pStyle w:val="Paragrafoelenco"/>
        <w:numPr>
          <w:ilvl w:val="0"/>
          <w:numId w:val="2"/>
        </w:numPr>
      </w:pPr>
      <w:r>
        <w:t>Le stablecoins, quindi criptovalute che seguono il prezzo del loro asset; non mantengono lo stesso valore e vengono usate per risparmi o per inviare denaro</w:t>
      </w:r>
    </w:p>
    <w:p w14:paraId="497679C0" w14:textId="77777777" w:rsidR="00D96DD6" w:rsidRDefault="00D96DD6">
      <w:pPr>
        <w:pStyle w:val="Paragrafoelenco"/>
        <w:numPr>
          <w:ilvl w:val="0"/>
          <w:numId w:val="2"/>
        </w:numPr>
      </w:pPr>
      <w:r>
        <w:t>Le mining-based, basandosi sul mining per verificare le transazioni</w:t>
      </w:r>
    </w:p>
    <w:p w14:paraId="6129A79E" w14:textId="77777777" w:rsidR="00D96DD6" w:rsidRDefault="00D96DD6">
      <w:pPr>
        <w:pStyle w:val="Paragrafoelenco"/>
        <w:numPr>
          <w:ilvl w:val="0"/>
          <w:numId w:val="2"/>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pPr>
        <w:pStyle w:val="Paragrafoelenco"/>
        <w:numPr>
          <w:ilvl w:val="1"/>
          <w:numId w:val="2"/>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pPr>
        <w:pStyle w:val="Paragrafoelenco"/>
        <w:numPr>
          <w:ilvl w:val="1"/>
          <w:numId w:val="2"/>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pPr>
        <w:pStyle w:val="Paragrafoelenco"/>
        <w:numPr>
          <w:ilvl w:val="1"/>
          <w:numId w:val="2"/>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pPr>
        <w:pStyle w:val="Paragrafoelenco"/>
        <w:numPr>
          <w:ilvl w:val="1"/>
          <w:numId w:val="2"/>
        </w:numPr>
        <w:ind w:left="720"/>
      </w:pPr>
      <w:r>
        <w:t>Alcune precisazioni per quanto riguarda le transazioni bitcoin:</w:t>
      </w:r>
    </w:p>
    <w:p w14:paraId="2F4638C3" w14:textId="77777777" w:rsidR="004E432C" w:rsidRDefault="004E432C">
      <w:pPr>
        <w:pStyle w:val="Paragrafoelenco"/>
        <w:numPr>
          <w:ilvl w:val="2"/>
          <w:numId w:val="2"/>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pPr>
        <w:pStyle w:val="Paragrafoelenco"/>
        <w:numPr>
          <w:ilvl w:val="3"/>
          <w:numId w:val="2"/>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pPr>
        <w:pStyle w:val="Paragrafoelenco"/>
        <w:numPr>
          <w:ilvl w:val="2"/>
          <w:numId w:val="2"/>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pPr>
        <w:pStyle w:val="Paragrafoelenco"/>
        <w:numPr>
          <w:ilvl w:val="2"/>
          <w:numId w:val="2"/>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pPr>
        <w:pStyle w:val="Paragrafoelenco"/>
        <w:numPr>
          <w:ilvl w:val="1"/>
          <w:numId w:val="2"/>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pPr>
        <w:pStyle w:val="Paragrafoelenco"/>
        <w:numPr>
          <w:ilvl w:val="1"/>
          <w:numId w:val="2"/>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pPr>
        <w:pStyle w:val="Paragrafoelenco"/>
        <w:numPr>
          <w:ilvl w:val="1"/>
          <w:numId w:val="2"/>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pPr>
        <w:pStyle w:val="Paragrafoelenco"/>
        <w:numPr>
          <w:ilvl w:val="1"/>
          <w:numId w:val="2"/>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pPr>
        <w:pStyle w:val="Paragrafoelenco"/>
        <w:numPr>
          <w:ilvl w:val="1"/>
          <w:numId w:val="2"/>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pPr>
        <w:pStyle w:val="Paragrafoelenco"/>
        <w:numPr>
          <w:ilvl w:val="0"/>
          <w:numId w:val="2"/>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pPr>
        <w:pStyle w:val="Paragrafoelenco"/>
        <w:numPr>
          <w:ilvl w:val="0"/>
          <w:numId w:val="2"/>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pPr>
        <w:pStyle w:val="Paragrafoelenco"/>
        <w:numPr>
          <w:ilvl w:val="0"/>
          <w:numId w:val="2"/>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pPr>
        <w:pStyle w:val="Paragrafoelenco"/>
        <w:numPr>
          <w:ilvl w:val="0"/>
          <w:numId w:val="2"/>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pPr>
        <w:pStyle w:val="Paragrafoelenco"/>
        <w:numPr>
          <w:ilvl w:val="0"/>
          <w:numId w:val="2"/>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pPr>
        <w:pStyle w:val="Paragrafoelenco"/>
        <w:numPr>
          <w:ilvl w:val="0"/>
          <w:numId w:val="2"/>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pPr>
        <w:pStyle w:val="Paragrafoelenco"/>
        <w:numPr>
          <w:ilvl w:val="0"/>
          <w:numId w:val="2"/>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pPr>
        <w:pStyle w:val="Paragrafoelenco"/>
        <w:numPr>
          <w:ilvl w:val="0"/>
          <w:numId w:val="2"/>
        </w:numPr>
      </w:pPr>
      <w:r>
        <w:t>Effettuare pagamenti con carta di credito</w:t>
      </w:r>
    </w:p>
    <w:p w14:paraId="25246367" w14:textId="77777777" w:rsidR="00014D68" w:rsidRDefault="00014D68">
      <w:pPr>
        <w:pStyle w:val="Paragrafoelenco"/>
        <w:numPr>
          <w:ilvl w:val="0"/>
          <w:numId w:val="2"/>
        </w:numPr>
      </w:pPr>
      <w:r>
        <w:t>Pagare l'organizzazione di viaggi (su siti web selezionati)</w:t>
      </w:r>
    </w:p>
    <w:p w14:paraId="00063326" w14:textId="77777777" w:rsidR="00014D68" w:rsidRDefault="00014D68">
      <w:pPr>
        <w:pStyle w:val="Paragrafoelenco"/>
        <w:numPr>
          <w:ilvl w:val="0"/>
          <w:numId w:val="2"/>
        </w:numPr>
      </w:pPr>
      <w:r>
        <w:t>Acquistare regali virtuali</w:t>
      </w:r>
    </w:p>
    <w:p w14:paraId="08E4F7C9" w14:textId="77777777" w:rsidR="00014D68" w:rsidRDefault="00014D68">
      <w:pPr>
        <w:pStyle w:val="Paragrafoelenco"/>
        <w:numPr>
          <w:ilvl w:val="0"/>
          <w:numId w:val="2"/>
        </w:numPr>
      </w:pPr>
      <w:r>
        <w:t>Elaborare pagamenti</w:t>
      </w:r>
    </w:p>
    <w:p w14:paraId="530293FA" w14:textId="77777777" w:rsidR="00014D68" w:rsidRDefault="00014D68">
      <w:pPr>
        <w:pStyle w:val="Paragrafoelenco"/>
        <w:numPr>
          <w:ilvl w:val="0"/>
          <w:numId w:val="2"/>
        </w:numPr>
      </w:pPr>
      <w:r>
        <w:t>Effettuare investimenti</w:t>
      </w:r>
    </w:p>
    <w:p w14:paraId="24F3C548" w14:textId="77777777" w:rsidR="00014D68" w:rsidRDefault="00014D68">
      <w:pPr>
        <w:pStyle w:val="Paragrafoelenco"/>
        <w:numPr>
          <w:ilvl w:val="0"/>
          <w:numId w:val="2"/>
        </w:numPr>
      </w:pPr>
      <w:r>
        <w:t>Effettuare prestiti e trasferimenti</w:t>
      </w:r>
    </w:p>
    <w:p w14:paraId="43D4FF70" w14:textId="36E41095" w:rsidR="00014D68" w:rsidRPr="00D96DD6" w:rsidRDefault="00014D68">
      <w:pPr>
        <w:pStyle w:val="Paragrafoelenco"/>
        <w:numPr>
          <w:ilvl w:val="0"/>
          <w:numId w:val="2"/>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pPr>
        <w:pStyle w:val="Paragrafoelenco"/>
        <w:numPr>
          <w:ilvl w:val="0"/>
          <w:numId w:val="2"/>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pPr>
        <w:pStyle w:val="Paragrafoelenco"/>
        <w:numPr>
          <w:ilvl w:val="0"/>
          <w:numId w:val="2"/>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pPr>
        <w:pStyle w:val="Paragrafoelenco"/>
        <w:numPr>
          <w:ilvl w:val="0"/>
          <w:numId w:val="2"/>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pPr>
        <w:pStyle w:val="Paragrafoelenco"/>
        <w:numPr>
          <w:ilvl w:val="1"/>
          <w:numId w:val="2"/>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pPr>
        <w:pStyle w:val="Paragrafoelenco"/>
        <w:numPr>
          <w:ilvl w:val="0"/>
          <w:numId w:val="2"/>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pPr>
        <w:pStyle w:val="Paragrafoelenco"/>
        <w:numPr>
          <w:ilvl w:val="0"/>
          <w:numId w:val="2"/>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pPr>
        <w:pStyle w:val="Paragrafoelenco"/>
        <w:numPr>
          <w:ilvl w:val="0"/>
          <w:numId w:val="2"/>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pPr>
        <w:pStyle w:val="Paragrafoelenco"/>
        <w:numPr>
          <w:ilvl w:val="0"/>
          <w:numId w:val="2"/>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pPr>
        <w:pStyle w:val="Paragrafoelenco"/>
        <w:numPr>
          <w:ilvl w:val="1"/>
          <w:numId w:val="2"/>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pPr>
        <w:pStyle w:val="Paragrafoelenco"/>
        <w:numPr>
          <w:ilvl w:val="0"/>
          <w:numId w:val="2"/>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pPr>
        <w:pStyle w:val="Paragrafoelenco"/>
        <w:numPr>
          <w:ilvl w:val="0"/>
          <w:numId w:val="24"/>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pPr>
        <w:pStyle w:val="Paragrafoelenco"/>
        <w:numPr>
          <w:ilvl w:val="0"/>
          <w:numId w:val="24"/>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pPr>
        <w:pStyle w:val="Paragrafoelenco"/>
        <w:numPr>
          <w:ilvl w:val="1"/>
          <w:numId w:val="24"/>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pPr>
        <w:pStyle w:val="Paragrafoelenco"/>
        <w:numPr>
          <w:ilvl w:val="0"/>
          <w:numId w:val="24"/>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pPr>
        <w:pStyle w:val="Paragrafoelenco"/>
        <w:numPr>
          <w:ilvl w:val="1"/>
          <w:numId w:val="24"/>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pPr>
        <w:pStyle w:val="Paragrafoelenco"/>
        <w:numPr>
          <w:ilvl w:val="0"/>
          <w:numId w:val="24"/>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pPr>
        <w:pStyle w:val="Paragrafoelenco"/>
        <w:numPr>
          <w:ilvl w:val="1"/>
          <w:numId w:val="24"/>
        </w:numPr>
      </w:pPr>
      <w:r>
        <w:t>Nominatori: assicurano la catena di relay e selezionano i validatori affidabili.</w:t>
      </w:r>
    </w:p>
    <w:p w14:paraId="67EB87A8" w14:textId="77777777" w:rsidR="0012662A" w:rsidRDefault="0012662A">
      <w:pPr>
        <w:pStyle w:val="Paragrafoelenco"/>
        <w:numPr>
          <w:ilvl w:val="1"/>
          <w:numId w:val="24"/>
        </w:numPr>
      </w:pPr>
      <w:r>
        <w:t>Validatori: sono responsabili dell'imputazione del DOT, della convalida delle prove dei collatori e della partecipazione al consenso.</w:t>
      </w:r>
    </w:p>
    <w:p w14:paraId="02FA5A36" w14:textId="63264166" w:rsidR="007F0777" w:rsidRDefault="0012662A">
      <w:pPr>
        <w:pStyle w:val="Paragrafoelenco"/>
        <w:numPr>
          <w:ilvl w:val="1"/>
          <w:numId w:val="24"/>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pPr>
        <w:pStyle w:val="Paragrafoelenco"/>
        <w:numPr>
          <w:ilvl w:val="0"/>
          <w:numId w:val="24"/>
        </w:numPr>
      </w:pPr>
      <w:r>
        <w:t>Il token DOT ha un duplice utilizzo: per la partecipazione alla rete per rafforzarne la sicurezza, detta anche bonding, e nel meccanismo di governance.</w:t>
      </w:r>
    </w:p>
    <w:p w14:paraId="22A3C90D" w14:textId="77777777" w:rsidR="007F0777" w:rsidRDefault="007F0777">
      <w:pPr>
        <w:pStyle w:val="Paragrafoelenco"/>
        <w:numPr>
          <w:ilvl w:val="1"/>
          <w:numId w:val="24"/>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pPr>
        <w:pStyle w:val="Paragrafoelenco"/>
        <w:numPr>
          <w:ilvl w:val="1"/>
          <w:numId w:val="24"/>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65210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pPr>
        <w:pStyle w:val="Paragrafoelenco"/>
        <w:numPr>
          <w:ilvl w:val="0"/>
          <w:numId w:val="2"/>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pPr>
        <w:pStyle w:val="Paragrafoelenco"/>
        <w:numPr>
          <w:ilvl w:val="0"/>
          <w:numId w:val="2"/>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pPr>
        <w:pStyle w:val="Paragrafoelenco"/>
        <w:numPr>
          <w:ilvl w:val="1"/>
          <w:numId w:val="2"/>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pPr>
        <w:pStyle w:val="Paragrafoelenco"/>
        <w:numPr>
          <w:ilvl w:val="1"/>
          <w:numId w:val="2"/>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pPr>
        <w:pStyle w:val="Paragrafoelenco"/>
        <w:numPr>
          <w:ilvl w:val="0"/>
          <w:numId w:val="2"/>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pPr>
        <w:pStyle w:val="Paragrafoelenco"/>
        <w:numPr>
          <w:ilvl w:val="0"/>
          <w:numId w:val="2"/>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pPr>
        <w:pStyle w:val="Paragrafoelenco"/>
        <w:numPr>
          <w:ilvl w:val="0"/>
          <w:numId w:val="2"/>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pPr>
        <w:pStyle w:val="Paragrafoelenco"/>
        <w:numPr>
          <w:ilvl w:val="0"/>
          <w:numId w:val="2"/>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pPr>
        <w:pStyle w:val="Paragrafoelenco"/>
        <w:numPr>
          <w:ilvl w:val="0"/>
          <w:numId w:val="2"/>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pPr>
        <w:pStyle w:val="Paragrafoelenco"/>
        <w:numPr>
          <w:ilvl w:val="0"/>
          <w:numId w:val="2"/>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pPr>
        <w:pStyle w:val="Paragrafoelenco"/>
        <w:numPr>
          <w:ilvl w:val="0"/>
          <w:numId w:val="2"/>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pPr>
        <w:pStyle w:val="Paragrafoelenco"/>
        <w:numPr>
          <w:ilvl w:val="1"/>
          <w:numId w:val="2"/>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pPr>
        <w:pStyle w:val="Paragrafoelenco"/>
        <w:numPr>
          <w:ilvl w:val="1"/>
          <w:numId w:val="2"/>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pPr>
        <w:pStyle w:val="Paragrafoelenco"/>
        <w:numPr>
          <w:ilvl w:val="1"/>
          <w:numId w:val="2"/>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pPr>
        <w:pStyle w:val="Paragrafoelenco"/>
        <w:numPr>
          <w:ilvl w:val="0"/>
          <w:numId w:val="2"/>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pPr>
        <w:pStyle w:val="Paragrafoelenco"/>
        <w:numPr>
          <w:ilvl w:val="1"/>
          <w:numId w:val="2"/>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pPr>
        <w:pStyle w:val="Paragrafoelenco"/>
        <w:numPr>
          <w:ilvl w:val="1"/>
          <w:numId w:val="2"/>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pPr>
        <w:pStyle w:val="Paragrafoelenco"/>
        <w:numPr>
          <w:ilvl w:val="0"/>
          <w:numId w:val="2"/>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pPr>
        <w:pStyle w:val="Paragrafoelenco"/>
        <w:numPr>
          <w:ilvl w:val="0"/>
          <w:numId w:val="15"/>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pPr>
        <w:pStyle w:val="Paragrafoelenco"/>
        <w:numPr>
          <w:ilvl w:val="0"/>
          <w:numId w:val="15"/>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pPr>
        <w:pStyle w:val="Paragrafoelenco"/>
        <w:numPr>
          <w:ilvl w:val="0"/>
          <w:numId w:val="15"/>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pPr>
        <w:pStyle w:val="Paragrafoelenco"/>
        <w:numPr>
          <w:ilvl w:val="0"/>
          <w:numId w:val="15"/>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65210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pPr>
        <w:pStyle w:val="Paragrafoelenco"/>
        <w:numPr>
          <w:ilvl w:val="0"/>
          <w:numId w:val="2"/>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pPr>
        <w:pStyle w:val="Paragrafoelenco"/>
        <w:numPr>
          <w:ilvl w:val="0"/>
          <w:numId w:val="2"/>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pPr>
        <w:pStyle w:val="Paragrafoelenco"/>
        <w:numPr>
          <w:ilvl w:val="0"/>
          <w:numId w:val="2"/>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pPr>
        <w:pStyle w:val="Paragrafoelenco"/>
        <w:numPr>
          <w:ilvl w:val="0"/>
          <w:numId w:val="2"/>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pPr>
        <w:pStyle w:val="Paragrafoelenco"/>
        <w:numPr>
          <w:ilvl w:val="0"/>
          <w:numId w:val="2"/>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pPr>
        <w:pStyle w:val="Paragrafoelenco"/>
        <w:numPr>
          <w:ilvl w:val="0"/>
          <w:numId w:val="2"/>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pPr>
        <w:pStyle w:val="Paragrafoelenco"/>
        <w:numPr>
          <w:ilvl w:val="0"/>
          <w:numId w:val="2"/>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pPr>
        <w:pStyle w:val="Paragrafoelenco"/>
        <w:numPr>
          <w:ilvl w:val="0"/>
          <w:numId w:val="2"/>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pPr>
        <w:pStyle w:val="Paragrafoelenco"/>
        <w:numPr>
          <w:ilvl w:val="1"/>
          <w:numId w:val="2"/>
        </w:numPr>
      </w:pPr>
      <w:r>
        <w:t>Effetto valanga (avalanche effect)- Una piccola modifica dei dati può produrre un risultato significativamente diverso.</w:t>
      </w:r>
    </w:p>
    <w:p w14:paraId="4C42C118" w14:textId="77777777" w:rsidR="00953CA8" w:rsidRDefault="00953CA8">
      <w:pPr>
        <w:pStyle w:val="Paragrafoelenco"/>
        <w:numPr>
          <w:ilvl w:val="1"/>
          <w:numId w:val="2"/>
        </w:numPr>
      </w:pPr>
      <w:r>
        <w:t>Unicità - Ogni input ha un output unico.</w:t>
      </w:r>
    </w:p>
    <w:p w14:paraId="37F6A271" w14:textId="77777777" w:rsidR="00953CA8" w:rsidRDefault="00953CA8">
      <w:pPr>
        <w:pStyle w:val="Paragrafoelenco"/>
        <w:numPr>
          <w:ilvl w:val="1"/>
          <w:numId w:val="2"/>
        </w:numPr>
      </w:pPr>
      <w:r>
        <w:t>Determinismo - Qualsiasi input avrà sempre lo stesso output se passato attraverso la funzione hash.</w:t>
      </w:r>
    </w:p>
    <w:p w14:paraId="0BC29209" w14:textId="77777777" w:rsidR="00953CA8" w:rsidRDefault="00953CA8">
      <w:pPr>
        <w:pStyle w:val="Paragrafoelenco"/>
        <w:numPr>
          <w:ilvl w:val="1"/>
          <w:numId w:val="2"/>
        </w:numPr>
      </w:pPr>
      <w:r>
        <w:t>Rapidità - L'output può essere generato in un tempo molto ridotto.</w:t>
      </w:r>
    </w:p>
    <w:p w14:paraId="45737635" w14:textId="6DFEA33A" w:rsidR="00953CA8" w:rsidRDefault="00953CA8">
      <w:pPr>
        <w:pStyle w:val="Paragrafoelenco"/>
        <w:numPr>
          <w:ilvl w:val="1"/>
          <w:numId w:val="2"/>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pPr>
        <w:pStyle w:val="Paragrafoelenco"/>
        <w:numPr>
          <w:ilvl w:val="1"/>
          <w:numId w:val="2"/>
        </w:numPr>
        <w:ind w:left="1068"/>
      </w:pPr>
      <w:r>
        <w:t>Gli algoritmi più usati a livello hash nelle blockchain sono:</w:t>
      </w:r>
    </w:p>
    <w:p w14:paraId="118F2733" w14:textId="77777777" w:rsidR="00953CA8" w:rsidRDefault="00953CA8">
      <w:pPr>
        <w:pStyle w:val="Paragrafoelenco"/>
        <w:numPr>
          <w:ilvl w:val="2"/>
          <w:numId w:val="2"/>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pPr>
        <w:pStyle w:val="Paragrafoelenco"/>
        <w:numPr>
          <w:ilvl w:val="2"/>
          <w:numId w:val="2"/>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pPr>
        <w:pStyle w:val="Paragrafoelenco"/>
        <w:numPr>
          <w:ilvl w:val="3"/>
          <w:numId w:val="2"/>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pPr>
        <w:pStyle w:val="Paragrafoelenco"/>
        <w:numPr>
          <w:ilvl w:val="2"/>
          <w:numId w:val="2"/>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pPr>
        <w:pStyle w:val="Paragrafoelenco"/>
        <w:numPr>
          <w:ilvl w:val="3"/>
          <w:numId w:val="2"/>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pPr>
        <w:pStyle w:val="Paragrafoelenco"/>
        <w:numPr>
          <w:ilvl w:val="3"/>
          <w:numId w:val="2"/>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pPr>
        <w:pStyle w:val="Paragrafoelenco"/>
        <w:numPr>
          <w:ilvl w:val="3"/>
          <w:numId w:val="2"/>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pPr>
        <w:pStyle w:val="Paragrafoelenco"/>
        <w:numPr>
          <w:ilvl w:val="1"/>
          <w:numId w:val="2"/>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pPr>
        <w:pStyle w:val="Paragrafoelenco"/>
        <w:numPr>
          <w:ilvl w:val="2"/>
          <w:numId w:val="2"/>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pPr>
        <w:pStyle w:val="Paragrafoelenco"/>
        <w:numPr>
          <w:ilvl w:val="2"/>
          <w:numId w:val="2"/>
        </w:numPr>
      </w:pPr>
      <w:r>
        <w:t>Le prove di Merkle vengono utilizzate per decidere i seguenti fattori:</w:t>
      </w:r>
    </w:p>
    <w:p w14:paraId="41F1C590" w14:textId="77777777" w:rsidR="00E65A75" w:rsidRDefault="00E65A75">
      <w:pPr>
        <w:pStyle w:val="Paragrafoelenco"/>
        <w:numPr>
          <w:ilvl w:val="3"/>
          <w:numId w:val="2"/>
        </w:numPr>
      </w:pPr>
      <w:r>
        <w:t>Se i dati appartengono all'albero di Merkle</w:t>
      </w:r>
    </w:p>
    <w:p w14:paraId="7334EAC5" w14:textId="77777777" w:rsidR="00E65A75" w:rsidRDefault="00E65A75">
      <w:pPr>
        <w:pStyle w:val="Paragrafoelenco"/>
        <w:numPr>
          <w:ilvl w:val="3"/>
          <w:numId w:val="2"/>
        </w:numPr>
      </w:pPr>
      <w:r>
        <w:t>Per dimostrare in modo conciso la validità dei dati che fanno parte di un insieme di dati senza memorizzare l'intero insieme di dati.</w:t>
      </w:r>
    </w:p>
    <w:p w14:paraId="3CB49E3F" w14:textId="501F7004" w:rsidR="00E65A75" w:rsidRDefault="00E65A75">
      <w:pPr>
        <w:pStyle w:val="Paragrafoelenco"/>
        <w:numPr>
          <w:ilvl w:val="3"/>
          <w:numId w:val="2"/>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pPr>
        <w:pStyle w:val="Paragrafoelenco"/>
        <w:numPr>
          <w:ilvl w:val="2"/>
          <w:numId w:val="2"/>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pPr>
        <w:pStyle w:val="Paragrafoelenco"/>
        <w:numPr>
          <w:ilvl w:val="3"/>
          <w:numId w:val="2"/>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pPr>
        <w:pStyle w:val="Paragrafoelenco"/>
        <w:numPr>
          <w:ilvl w:val="3"/>
          <w:numId w:val="2"/>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pPr>
        <w:pStyle w:val="Paragrafoelenco"/>
        <w:numPr>
          <w:ilvl w:val="3"/>
          <w:numId w:val="2"/>
        </w:numPr>
      </w:pPr>
      <w:r>
        <w:t>Il Merkle Patricia trie comprende 4 tipi di nodi:</w:t>
      </w:r>
    </w:p>
    <w:p w14:paraId="7DF73ACD" w14:textId="77777777" w:rsidR="00934D94" w:rsidRDefault="00934D94">
      <w:pPr>
        <w:pStyle w:val="Paragrafoelenco"/>
        <w:numPr>
          <w:ilvl w:val="4"/>
          <w:numId w:val="2"/>
        </w:numPr>
      </w:pPr>
      <w:r>
        <w:t>null: Un nodo inesistente, rappresentato come una stringa vuota.</w:t>
      </w:r>
    </w:p>
    <w:p w14:paraId="1097BB18" w14:textId="77777777" w:rsidR="00934D94" w:rsidRDefault="00934D94">
      <w:pPr>
        <w:pStyle w:val="Paragrafoelenco"/>
        <w:numPr>
          <w:ilvl w:val="4"/>
          <w:numId w:val="2"/>
        </w:numPr>
      </w:pPr>
      <w:r>
        <w:t>ramo: Un nodo che ha collegamenti a un massimo di 16 note figlio distinte, corrispondenti a 16 caratteri esadecimali. Ha anche un campo valore.</w:t>
      </w:r>
    </w:p>
    <w:p w14:paraId="27F13B7F" w14:textId="77777777" w:rsidR="00934D94" w:rsidRDefault="00934D94">
      <w:pPr>
        <w:pStyle w:val="Paragrafoelenco"/>
        <w:numPr>
          <w:ilvl w:val="4"/>
          <w:numId w:val="2"/>
        </w:numPr>
      </w:pPr>
      <w:r>
        <w:t>foglia: Un "nodo finale" che contiene la parte finale della chiave e un valore.</w:t>
      </w:r>
    </w:p>
    <w:p w14:paraId="066ABC1B" w14:textId="62BA5BF2" w:rsidR="00953CA8" w:rsidRDefault="00934D94">
      <w:pPr>
        <w:pStyle w:val="Paragrafoelenco"/>
        <w:numPr>
          <w:ilvl w:val="4"/>
          <w:numId w:val="2"/>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pPr>
        <w:pStyle w:val="Paragrafoelenco"/>
        <w:numPr>
          <w:ilvl w:val="3"/>
          <w:numId w:val="2"/>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pPr>
        <w:pStyle w:val="Paragrafoelenco"/>
        <w:numPr>
          <w:ilvl w:val="4"/>
          <w:numId w:val="2"/>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pPr>
        <w:pStyle w:val="Paragrafoelenco"/>
        <w:numPr>
          <w:ilvl w:val="4"/>
          <w:numId w:val="2"/>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pPr>
        <w:pStyle w:val="Paragrafoelenco"/>
        <w:numPr>
          <w:ilvl w:val="4"/>
          <w:numId w:val="2"/>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pPr>
        <w:pStyle w:val="Paragrafoelenco"/>
        <w:numPr>
          <w:ilvl w:val="5"/>
          <w:numId w:val="2"/>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pPr>
        <w:pStyle w:val="Paragrafoelenco"/>
        <w:numPr>
          <w:ilvl w:val="4"/>
          <w:numId w:val="2"/>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pPr>
        <w:pStyle w:val="Paragrafoelenco"/>
        <w:numPr>
          <w:ilvl w:val="5"/>
          <w:numId w:val="2"/>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pPr>
        <w:pStyle w:val="Paragrafoelenco"/>
        <w:numPr>
          <w:ilvl w:val="1"/>
          <w:numId w:val="2"/>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pPr>
        <w:pStyle w:val="Paragrafoelenco"/>
        <w:numPr>
          <w:ilvl w:val="1"/>
          <w:numId w:val="2"/>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652110"/>
      <w:r>
        <w:lastRenderedPageBreak/>
        <w:t>Mining dei blocchi</w:t>
      </w:r>
      <w:bookmarkEnd w:id="11"/>
    </w:p>
    <w:p w14:paraId="083DA8F1" w14:textId="3F067810" w:rsidR="00806903" w:rsidRDefault="00806903">
      <w:pPr>
        <w:pStyle w:val="Paragrafoelenco"/>
        <w:numPr>
          <w:ilvl w:val="0"/>
          <w:numId w:val="2"/>
        </w:numPr>
      </w:pPr>
      <w:r>
        <w:t>Ci sono vari modi di guadagnare criptovalute:</w:t>
      </w:r>
    </w:p>
    <w:p w14:paraId="7638C1EB" w14:textId="3718EFD2" w:rsidR="00806903" w:rsidRDefault="00806903">
      <w:pPr>
        <w:pStyle w:val="Paragrafoelenco"/>
        <w:numPr>
          <w:ilvl w:val="1"/>
          <w:numId w:val="2"/>
        </w:numPr>
      </w:pPr>
      <w:r>
        <w:t>Vendere beni o servizi ed essere ricompensati con la valuta di interesse</w:t>
      </w:r>
    </w:p>
    <w:p w14:paraId="327256C1" w14:textId="3273ADDD" w:rsidR="00806903" w:rsidRDefault="00806903">
      <w:pPr>
        <w:pStyle w:val="Paragrafoelenco"/>
        <w:numPr>
          <w:ilvl w:val="1"/>
          <w:numId w:val="2"/>
        </w:numPr>
      </w:pPr>
      <w:r>
        <w:t>Accedere a servizi di cambi valute reali-cripto</w:t>
      </w:r>
    </w:p>
    <w:p w14:paraId="1AE1C55D" w14:textId="787E24B3" w:rsidR="00806903" w:rsidRDefault="00806903">
      <w:pPr>
        <w:pStyle w:val="Paragrafoelenco"/>
        <w:numPr>
          <w:ilvl w:val="1"/>
          <w:numId w:val="2"/>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pPr>
        <w:pStyle w:val="Paragrafoelenco"/>
        <w:numPr>
          <w:ilvl w:val="0"/>
          <w:numId w:val="2"/>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pPr>
        <w:pStyle w:val="Paragrafoelenco"/>
        <w:numPr>
          <w:ilvl w:val="0"/>
          <w:numId w:val="2"/>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pPr>
        <w:pStyle w:val="Paragrafoelenco"/>
        <w:numPr>
          <w:ilvl w:val="0"/>
          <w:numId w:val="2"/>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pPr>
        <w:pStyle w:val="Paragrafoelenco"/>
        <w:numPr>
          <w:ilvl w:val="0"/>
          <w:numId w:val="2"/>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65211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pPr>
        <w:pStyle w:val="Paragrafoelenco"/>
        <w:numPr>
          <w:ilvl w:val="0"/>
          <w:numId w:val="6"/>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pPr>
        <w:pStyle w:val="Paragrafoelenco"/>
        <w:numPr>
          <w:ilvl w:val="0"/>
          <w:numId w:val="6"/>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pPr>
        <w:pStyle w:val="Paragrafoelenco"/>
        <w:numPr>
          <w:ilvl w:val="0"/>
          <w:numId w:val="6"/>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pPr>
        <w:pStyle w:val="Paragrafoelenco"/>
        <w:numPr>
          <w:ilvl w:val="0"/>
          <w:numId w:val="5"/>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pPr>
        <w:pStyle w:val="Paragrafoelenco"/>
        <w:numPr>
          <w:ilvl w:val="0"/>
          <w:numId w:val="5"/>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pPr>
        <w:pStyle w:val="Paragrafoelenco"/>
        <w:numPr>
          <w:ilvl w:val="0"/>
          <w:numId w:val="5"/>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65211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pPr>
        <w:pStyle w:val="Paragrafoelenco"/>
        <w:numPr>
          <w:ilvl w:val="0"/>
          <w:numId w:val="2"/>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pPr>
        <w:pStyle w:val="Paragrafoelenco"/>
        <w:numPr>
          <w:ilvl w:val="0"/>
          <w:numId w:val="2"/>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pPr>
        <w:pStyle w:val="Paragrafoelenco"/>
        <w:numPr>
          <w:ilvl w:val="0"/>
          <w:numId w:val="2"/>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pPr>
        <w:pStyle w:val="Paragrafoelenco"/>
        <w:numPr>
          <w:ilvl w:val="0"/>
          <w:numId w:val="2"/>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pPr>
        <w:pStyle w:val="Paragrafoelenco"/>
        <w:numPr>
          <w:ilvl w:val="0"/>
          <w:numId w:val="2"/>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pPr>
        <w:pStyle w:val="Paragrafoelenco"/>
        <w:numPr>
          <w:ilvl w:val="0"/>
          <w:numId w:val="2"/>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pPr>
        <w:pStyle w:val="Paragrafoelenco"/>
        <w:numPr>
          <w:ilvl w:val="0"/>
          <w:numId w:val="2"/>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pPr>
        <w:pStyle w:val="Paragrafoelenco"/>
        <w:numPr>
          <w:ilvl w:val="0"/>
          <w:numId w:val="2"/>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pPr>
        <w:pStyle w:val="Paragrafoelenco"/>
        <w:numPr>
          <w:ilvl w:val="0"/>
          <w:numId w:val="2"/>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65211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652114"/>
      <w:r w:rsidRPr="00D70BE6">
        <w:t>Algoritmi di consenso</w:t>
      </w:r>
      <w:bookmarkEnd w:id="15"/>
    </w:p>
    <w:p w14:paraId="1F70293C" w14:textId="49D10A6D" w:rsidR="008D179B" w:rsidRPr="00D70BE6" w:rsidRDefault="008D179B" w:rsidP="008D179B">
      <w:pPr>
        <w:pStyle w:val="Titolo3"/>
      </w:pPr>
      <w:bookmarkStart w:id="16" w:name="_Toc13265211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B2B1799">
            <wp:extent cx="4939146" cy="1907398"/>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4998" cy="1913520"/>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7825308F" w14:textId="77777777" w:rsidR="00E068F3" w:rsidRDefault="005520AF">
      <w:pPr>
        <w:pStyle w:val="Paragrafoelenco"/>
        <w:numPr>
          <w:ilvl w:val="0"/>
          <w:numId w:val="2"/>
        </w:numPr>
      </w:pPr>
      <w:r w:rsidRPr="005520AF">
        <w:t>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alla difficoltà della blockchain, che viene regolata automaticamente per mantenere il tempo medio di creazione di un nuovo blocco costante.</w:t>
      </w:r>
      <w:r>
        <w:t xml:space="preserve"> </w:t>
      </w:r>
    </w:p>
    <w:p w14:paraId="498F7006" w14:textId="3F353AFF" w:rsidR="005520AF" w:rsidRDefault="005520AF">
      <w:pPr>
        <w:pStyle w:val="Paragrafoelenco"/>
        <w:numPr>
          <w:ilvl w:val="0"/>
          <w:numId w:val="2"/>
        </w:numPr>
      </w:pPr>
      <w:r>
        <w:lastRenderedPageBreak/>
        <w:t>Di fatto:</w:t>
      </w:r>
    </w:p>
    <w:p w14:paraId="1EA4AAB9" w14:textId="77777777" w:rsidR="005520AF" w:rsidRDefault="005520AF" w:rsidP="005520AF">
      <w:pPr>
        <w:pStyle w:val="Paragrafoelenco"/>
      </w:pPr>
    </w:p>
    <w:p w14:paraId="570D9E5C" w14:textId="6844E70B" w:rsidR="005520AF" w:rsidRDefault="005520AF">
      <w:pPr>
        <w:pStyle w:val="Paragrafoelenco"/>
        <w:numPr>
          <w:ilvl w:val="1"/>
          <w:numId w:val="2"/>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pPr>
        <w:pStyle w:val="Paragrafoelenco"/>
        <w:numPr>
          <w:ilvl w:val="1"/>
          <w:numId w:val="2"/>
        </w:numPr>
      </w:pPr>
      <w:r>
        <w:t>O</w:t>
      </w:r>
      <w:r w:rsidRPr="005520AF">
        <w:t>gni blocco detiene diverse transazioni, che devono essere validate in modo indipendente</w:t>
      </w:r>
    </w:p>
    <w:p w14:paraId="09A3558A" w14:textId="3F2C76DF" w:rsidR="005520AF" w:rsidRDefault="005520AF">
      <w:pPr>
        <w:pStyle w:val="Paragrafoelenco"/>
        <w:numPr>
          <w:ilvl w:val="1"/>
          <w:numId w:val="2"/>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pPr>
        <w:pStyle w:val="Paragrafoelenco"/>
        <w:numPr>
          <w:ilvl w:val="1"/>
          <w:numId w:val="2"/>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pPr>
        <w:pStyle w:val="Paragrafoelenco"/>
        <w:numPr>
          <w:ilvl w:val="1"/>
          <w:numId w:val="2"/>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pPr>
        <w:pStyle w:val="Paragrafoelenco"/>
        <w:numPr>
          <w:ilvl w:val="2"/>
          <w:numId w:val="2"/>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pPr>
        <w:pStyle w:val="Paragrafoelenco"/>
        <w:numPr>
          <w:ilvl w:val="2"/>
          <w:numId w:val="2"/>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pPr>
        <w:pStyle w:val="Paragrafoelenco"/>
        <w:numPr>
          <w:ilvl w:val="2"/>
          <w:numId w:val="2"/>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pPr>
        <w:pStyle w:val="Paragrafoelenco"/>
        <w:numPr>
          <w:ilvl w:val="1"/>
          <w:numId w:val="2"/>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pPr>
        <w:pStyle w:val="Paragrafoelenco"/>
        <w:numPr>
          <w:ilvl w:val="0"/>
          <w:numId w:val="2"/>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pPr>
        <w:pStyle w:val="Paragrafoelenco"/>
        <w:numPr>
          <w:ilvl w:val="0"/>
          <w:numId w:val="2"/>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pPr>
        <w:pStyle w:val="Paragrafoelenco"/>
        <w:numPr>
          <w:ilvl w:val="0"/>
          <w:numId w:val="2"/>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pPr>
        <w:pStyle w:val="Paragrafoelenco"/>
        <w:numPr>
          <w:ilvl w:val="0"/>
          <w:numId w:val="2"/>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pPr>
        <w:pStyle w:val="Paragrafoelenco"/>
        <w:numPr>
          <w:ilvl w:val="0"/>
          <w:numId w:val="2"/>
        </w:numPr>
      </w:pPr>
      <w:r w:rsidRPr="005005A8">
        <w:rPr>
          <w:i/>
          <w:iCs/>
        </w:rPr>
        <w:t>funzione hash</w:t>
      </w:r>
      <w:r>
        <w:t>, ovvero come trovare l'input conoscendo l'output.</w:t>
      </w:r>
    </w:p>
    <w:p w14:paraId="646F150B" w14:textId="45CAFCB4" w:rsidR="00563379" w:rsidRDefault="00563379">
      <w:pPr>
        <w:pStyle w:val="Paragrafoelenco"/>
        <w:numPr>
          <w:ilvl w:val="1"/>
          <w:numId w:val="2"/>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pPr>
        <w:pStyle w:val="Paragrafoelenco"/>
        <w:numPr>
          <w:ilvl w:val="0"/>
          <w:numId w:val="2"/>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pPr>
        <w:pStyle w:val="Paragrafoelenco"/>
        <w:numPr>
          <w:ilvl w:val="1"/>
          <w:numId w:val="2"/>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pPr>
        <w:pStyle w:val="Paragrafoelenco"/>
        <w:numPr>
          <w:ilvl w:val="1"/>
          <w:numId w:val="2"/>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pPr>
        <w:pStyle w:val="Paragrafoelenco"/>
        <w:numPr>
          <w:ilvl w:val="2"/>
          <w:numId w:val="2"/>
        </w:numPr>
      </w:pPr>
      <w:r>
        <w:rPr>
          <w:rFonts w:eastAsiaTheme="minorEastAsia"/>
        </w:rPr>
        <w:t>La differenza di quadrati</w:t>
      </w:r>
    </w:p>
    <w:p w14:paraId="2A949441" w14:textId="1A5D8CB8" w:rsidR="00C33AE9" w:rsidRDefault="00EE51C8">
      <w:pPr>
        <w:pStyle w:val="Paragrafoelenco"/>
        <w:numPr>
          <w:ilvl w:val="2"/>
          <w:numId w:val="2"/>
        </w:numPr>
      </w:pPr>
      <w:r w:rsidRPr="00EE51C8">
        <w:t>Residui quadratici mod n</w:t>
      </w:r>
    </w:p>
    <w:p w14:paraId="11EC38BA" w14:textId="2506DCFA" w:rsidR="00EE51C8" w:rsidRDefault="00EE51C8">
      <w:pPr>
        <w:pStyle w:val="Paragrafoelenco"/>
        <w:numPr>
          <w:ilvl w:val="2"/>
          <w:numId w:val="2"/>
        </w:numPr>
      </w:pPr>
      <w:r w:rsidRPr="00EE51C8">
        <w:t>Fattorizzazione di curve ellittiche</w:t>
      </w:r>
    </w:p>
    <w:p w14:paraId="135817F3" w14:textId="3FD0C763" w:rsidR="00EE51C8" w:rsidRPr="00EE51C8" w:rsidRDefault="00EE51C8">
      <w:pPr>
        <w:pStyle w:val="Paragrafoelenco"/>
        <w:numPr>
          <w:ilvl w:val="2"/>
          <w:numId w:val="2"/>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pPr>
        <w:pStyle w:val="Paragrafoelenco"/>
        <w:numPr>
          <w:ilvl w:val="0"/>
          <w:numId w:val="2"/>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pPr>
        <w:pStyle w:val="Paragrafoelenco"/>
        <w:numPr>
          <w:ilvl w:val="1"/>
          <w:numId w:val="2"/>
        </w:numPr>
      </w:pPr>
      <w:r>
        <w:t>Ecco come funziona il protocollo dei puzzle delle visite guidate:</w:t>
      </w:r>
    </w:p>
    <w:p w14:paraId="1D3C8F9D" w14:textId="568130C4" w:rsidR="001C50B1" w:rsidRDefault="001C50B1">
      <w:pPr>
        <w:pStyle w:val="Paragrafoelenco"/>
        <w:numPr>
          <w:ilvl w:val="2"/>
          <w:numId w:val="2"/>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pPr>
        <w:pStyle w:val="Paragrafoelenco"/>
        <w:numPr>
          <w:ilvl w:val="2"/>
          <w:numId w:val="2"/>
        </w:numPr>
      </w:pPr>
      <w:r>
        <w:t>Il mittente invia l'insieme dei puzzle al destinatario.</w:t>
      </w:r>
    </w:p>
    <w:p w14:paraId="5663F24B" w14:textId="789B82EE" w:rsidR="001C50B1" w:rsidRDefault="001C50B1">
      <w:pPr>
        <w:pStyle w:val="Paragrafoelenco"/>
        <w:numPr>
          <w:ilvl w:val="2"/>
          <w:numId w:val="2"/>
        </w:numPr>
      </w:pPr>
      <w:r>
        <w:t>Il destinatario seleziona uno dei puzzle e lo risolve. La soluzione del rompicapo serve come biglietto o chiave per accedere al canale di comunicazione.</w:t>
      </w:r>
    </w:p>
    <w:p w14:paraId="316C0587" w14:textId="7D10183B" w:rsidR="001C50B1" w:rsidRDefault="001C50B1">
      <w:pPr>
        <w:pStyle w:val="Paragrafoelenco"/>
        <w:numPr>
          <w:ilvl w:val="2"/>
          <w:numId w:val="2"/>
        </w:numPr>
      </w:pPr>
      <w:r>
        <w:t>Il ricevitore invia la soluzione al mittente.</w:t>
      </w:r>
    </w:p>
    <w:p w14:paraId="27BD2000" w14:textId="219F3210" w:rsidR="001C50B1" w:rsidRDefault="001C50B1">
      <w:pPr>
        <w:pStyle w:val="Paragrafoelenco"/>
        <w:numPr>
          <w:ilvl w:val="2"/>
          <w:numId w:val="2"/>
        </w:numPr>
      </w:pPr>
      <w:r>
        <w:t>Il mittente verifica la soluzione e concede l'accesso al canale di comunicazione.</w:t>
      </w:r>
    </w:p>
    <w:p w14:paraId="07662A3C" w14:textId="0FE845EF" w:rsidR="001C50B1" w:rsidRDefault="001C50B1">
      <w:pPr>
        <w:pStyle w:val="Paragrafoelenco"/>
        <w:numPr>
          <w:ilvl w:val="2"/>
          <w:numId w:val="2"/>
        </w:numPr>
      </w:pPr>
      <w:r>
        <w:lastRenderedPageBreak/>
        <w:t>Il mittente e il destinatario possono ora comunicare in modo sicuro utilizzando tecniche di crittografia e decrittografia.</w:t>
      </w:r>
    </w:p>
    <w:p w14:paraId="7E21FB09" w14:textId="77777777" w:rsidR="008D5C79" w:rsidRDefault="001C50B1">
      <w:pPr>
        <w:pStyle w:val="Paragrafoelenco"/>
        <w:numPr>
          <w:ilvl w:val="2"/>
          <w:numId w:val="2"/>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pPr>
        <w:pStyle w:val="Paragrafoelenco"/>
        <w:numPr>
          <w:ilvl w:val="0"/>
          <w:numId w:val="2"/>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pPr>
        <w:pStyle w:val="Paragrafoelenco"/>
        <w:numPr>
          <w:ilvl w:val="0"/>
          <w:numId w:val="2"/>
        </w:numPr>
      </w:pPr>
      <w:r>
        <w:t>Consuma meno rispetto a PoW ed è più equo rispetto a PoS e si ha un riconoscimento del lavoro svolto dai partecipanti</w:t>
      </w:r>
    </w:p>
    <w:p w14:paraId="379FF0E3" w14:textId="6B9D3EA8" w:rsidR="00C5092A" w:rsidRPr="00C5092A" w:rsidRDefault="00C5092A">
      <w:pPr>
        <w:pStyle w:val="Paragrafoelenco"/>
        <w:numPr>
          <w:ilvl w:val="0"/>
          <w:numId w:val="2"/>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pPr>
        <w:pStyle w:val="Paragrafoelenco"/>
        <w:numPr>
          <w:ilvl w:val="0"/>
          <w:numId w:val="2"/>
        </w:numPr>
      </w:pPr>
      <w:r>
        <w:t>HPoW elimina l'incentivo al profitto per i minatori perché la ricompensa per l'estrazione è così bassa.</w:t>
      </w:r>
    </w:p>
    <w:p w14:paraId="2A35EF62" w14:textId="77777777" w:rsidR="00C5092A" w:rsidRDefault="00C5092A">
      <w:pPr>
        <w:pStyle w:val="Paragrafoelenco"/>
        <w:numPr>
          <w:ilvl w:val="0"/>
          <w:numId w:val="2"/>
        </w:numPr>
      </w:pPr>
      <w:r>
        <w:t xml:space="preserve">Un singolo minatore non può vincere più di una volta ogni 30 minuti. </w:t>
      </w:r>
    </w:p>
    <w:p w14:paraId="5EFB49B3" w14:textId="77777777" w:rsidR="00C5092A" w:rsidRDefault="00C5092A">
      <w:pPr>
        <w:pStyle w:val="Paragrafoelenco"/>
        <w:numPr>
          <w:ilvl w:val="0"/>
          <w:numId w:val="2"/>
        </w:numPr>
      </w:pPr>
      <w:r>
        <w:t>Il saldo dell'indirizzo di ricompensa del minatore deve essere maggiore o uguale a una quantità minima di Lynx richiesta e fluttuante per vincere un blocco.</w:t>
      </w:r>
    </w:p>
    <w:p w14:paraId="44AE4BC1" w14:textId="451877A0" w:rsidR="00C5092A" w:rsidRDefault="00C5092A">
      <w:pPr>
        <w:pStyle w:val="Paragrafoelenco"/>
        <w:numPr>
          <w:ilvl w:val="0"/>
          <w:numId w:val="2"/>
        </w:numPr>
      </w:pPr>
      <w:r>
        <w:t>Utilizzando una selezione casuale, i minatori più veloci non hanno sempre la garanzia di vincere la ricompensa del blocco.</w:t>
      </w:r>
    </w:p>
    <w:p w14:paraId="56B2206C" w14:textId="20DDA548" w:rsidR="00C5092A" w:rsidRDefault="00C5092A">
      <w:pPr>
        <w:pStyle w:val="Paragrafoelenco"/>
        <w:numPr>
          <w:ilvl w:val="0"/>
          <w:numId w:val="2"/>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pPr>
        <w:pStyle w:val="Paragrafoelenco"/>
        <w:numPr>
          <w:ilvl w:val="0"/>
          <w:numId w:val="2"/>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pPr>
        <w:pStyle w:val="Paragrafoelenco"/>
        <w:numPr>
          <w:ilvl w:val="0"/>
          <w:numId w:val="2"/>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pPr>
        <w:pStyle w:val="Paragrafoelenco"/>
        <w:numPr>
          <w:ilvl w:val="0"/>
          <w:numId w:val="2"/>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65211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pPr>
        <w:pStyle w:val="Paragrafoelenco"/>
        <w:numPr>
          <w:ilvl w:val="0"/>
          <w:numId w:val="2"/>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pPr>
        <w:pStyle w:val="Paragrafoelenco"/>
        <w:numPr>
          <w:ilvl w:val="0"/>
          <w:numId w:val="2"/>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pPr>
        <w:pStyle w:val="Paragrafoelenco"/>
        <w:numPr>
          <w:ilvl w:val="0"/>
          <w:numId w:val="2"/>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pPr>
        <w:pStyle w:val="Paragrafoelenco"/>
        <w:numPr>
          <w:ilvl w:val="0"/>
          <w:numId w:val="2"/>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pPr>
        <w:pStyle w:val="Paragrafoelenco"/>
        <w:numPr>
          <w:ilvl w:val="0"/>
          <w:numId w:val="2"/>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pPr>
        <w:pStyle w:val="Paragrafoelenco"/>
        <w:numPr>
          <w:ilvl w:val="0"/>
          <w:numId w:val="2"/>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pPr>
        <w:pStyle w:val="Paragrafoelenco"/>
        <w:numPr>
          <w:ilvl w:val="0"/>
          <w:numId w:val="2"/>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pPr>
        <w:pStyle w:val="Paragrafoelenco"/>
        <w:numPr>
          <w:ilvl w:val="0"/>
          <w:numId w:val="2"/>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pPr>
        <w:pStyle w:val="Paragrafoelenco"/>
        <w:numPr>
          <w:ilvl w:val="0"/>
          <w:numId w:val="2"/>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pPr>
        <w:pStyle w:val="Paragrafoelenco"/>
        <w:numPr>
          <w:ilvl w:val="0"/>
          <w:numId w:val="2"/>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pPr>
        <w:pStyle w:val="Paragrafoelenco"/>
        <w:numPr>
          <w:ilvl w:val="0"/>
          <w:numId w:val="2"/>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pPr>
        <w:pStyle w:val="Paragrafoelenco"/>
        <w:numPr>
          <w:ilvl w:val="0"/>
          <w:numId w:val="2"/>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pPr>
        <w:pStyle w:val="Paragrafoelenco"/>
        <w:numPr>
          <w:ilvl w:val="0"/>
          <w:numId w:val="2"/>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pPr>
        <w:pStyle w:val="Paragrafoelenco"/>
        <w:numPr>
          <w:ilvl w:val="0"/>
          <w:numId w:val="2"/>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pPr>
        <w:pStyle w:val="Paragrafoelenco"/>
        <w:numPr>
          <w:ilvl w:val="0"/>
          <w:numId w:val="2"/>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pPr>
        <w:pStyle w:val="Paragrafoelenco"/>
        <w:numPr>
          <w:ilvl w:val="0"/>
          <w:numId w:val="2"/>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pPr>
        <w:pStyle w:val="Paragrafoelenco"/>
        <w:numPr>
          <w:ilvl w:val="0"/>
          <w:numId w:val="2"/>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pPr>
        <w:pStyle w:val="Paragrafoelenco"/>
        <w:numPr>
          <w:ilvl w:val="0"/>
          <w:numId w:val="2"/>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pPr>
        <w:pStyle w:val="Paragrafoelenco"/>
        <w:numPr>
          <w:ilvl w:val="0"/>
          <w:numId w:val="16"/>
        </w:numPr>
      </w:pPr>
      <w:r>
        <w:t>Creatori: creano blocchi</w:t>
      </w:r>
    </w:p>
    <w:p w14:paraId="3E3B1533" w14:textId="2391B7FE" w:rsidR="0093406C" w:rsidRPr="0093406C" w:rsidRDefault="0015393F">
      <w:pPr>
        <w:pStyle w:val="Paragrafoelenco"/>
        <w:numPr>
          <w:ilvl w:val="0"/>
          <w:numId w:val="16"/>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pPr>
        <w:pStyle w:val="Paragrafoelenco"/>
        <w:numPr>
          <w:ilvl w:val="0"/>
          <w:numId w:val="16"/>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pPr>
        <w:pStyle w:val="Paragrafoelenco"/>
        <w:numPr>
          <w:ilvl w:val="0"/>
          <w:numId w:val="16"/>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65211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pPr>
        <w:pStyle w:val="Paragrafoelenco"/>
        <w:numPr>
          <w:ilvl w:val="0"/>
          <w:numId w:val="2"/>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pPr>
        <w:pStyle w:val="Paragrafoelenco"/>
        <w:numPr>
          <w:ilvl w:val="0"/>
          <w:numId w:val="2"/>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pPr>
        <w:pStyle w:val="Paragrafoelenco"/>
        <w:numPr>
          <w:ilvl w:val="0"/>
          <w:numId w:val="2"/>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pPr>
        <w:pStyle w:val="Paragrafoelenco"/>
        <w:numPr>
          <w:ilvl w:val="0"/>
          <w:numId w:val="2"/>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pPr>
        <w:pStyle w:val="Paragrafoelenco"/>
        <w:numPr>
          <w:ilvl w:val="0"/>
          <w:numId w:val="2"/>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pPr>
        <w:pStyle w:val="Paragrafoelenco"/>
        <w:numPr>
          <w:ilvl w:val="0"/>
          <w:numId w:val="2"/>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pPr>
        <w:pStyle w:val="Paragrafoelenco"/>
        <w:numPr>
          <w:ilvl w:val="0"/>
          <w:numId w:val="2"/>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pPr>
        <w:pStyle w:val="Paragrafoelenco"/>
        <w:numPr>
          <w:ilvl w:val="0"/>
          <w:numId w:val="1"/>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pPr>
        <w:pStyle w:val="Paragrafoelenco"/>
        <w:numPr>
          <w:ilvl w:val="1"/>
          <w:numId w:val="1"/>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pPr>
        <w:pStyle w:val="Paragrafoelenco"/>
        <w:numPr>
          <w:ilvl w:val="1"/>
          <w:numId w:val="1"/>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pPr>
        <w:pStyle w:val="Paragrafoelenco"/>
        <w:numPr>
          <w:ilvl w:val="0"/>
          <w:numId w:val="1"/>
        </w:numPr>
      </w:pPr>
      <w:r>
        <w:t>Tutti i generali delle truppe devono essere d'accordo sulla prossima azione del piano.</w:t>
      </w:r>
    </w:p>
    <w:p w14:paraId="1AB029B6" w14:textId="45D0095C" w:rsidR="007353AD" w:rsidRDefault="007353AD">
      <w:pPr>
        <w:pStyle w:val="Paragrafoelenco"/>
        <w:numPr>
          <w:ilvl w:val="0"/>
          <w:numId w:val="1"/>
        </w:numPr>
      </w:pPr>
      <w:r>
        <w:t>I generali devono essere affidabili e fedeli al sistema.</w:t>
      </w:r>
    </w:p>
    <w:p w14:paraId="733CDB38" w14:textId="579E6DF9" w:rsidR="007353AD" w:rsidRDefault="007353AD">
      <w:pPr>
        <w:pStyle w:val="Paragrafoelenco"/>
        <w:numPr>
          <w:ilvl w:val="0"/>
          <w:numId w:val="1"/>
        </w:numPr>
      </w:pPr>
      <w:r>
        <w:t>I generali non devono essere influenzati e diventare traditori della rete.</w:t>
      </w:r>
    </w:p>
    <w:p w14:paraId="00B2E4B7" w14:textId="0362009C" w:rsidR="007353AD" w:rsidRDefault="007353AD">
      <w:pPr>
        <w:pStyle w:val="Paragrafoelenco"/>
        <w:numPr>
          <w:ilvl w:val="0"/>
          <w:numId w:val="1"/>
        </w:numPr>
      </w:pPr>
      <w:r>
        <w:t>Devono seguire l'algoritmo del sistema.</w:t>
      </w:r>
    </w:p>
    <w:p w14:paraId="69FCED36" w14:textId="3542405F" w:rsidR="007353AD" w:rsidRDefault="007353AD">
      <w:pPr>
        <w:pStyle w:val="Paragrafoelenco"/>
        <w:numPr>
          <w:ilvl w:val="0"/>
          <w:numId w:val="1"/>
        </w:numPr>
      </w:pPr>
      <w:r>
        <w:t>Il gruppo di generali deve raggiungere un consenso o una decisione, indipendentemente dalle azioni dei traditori.</w:t>
      </w:r>
    </w:p>
    <w:p w14:paraId="27251B51" w14:textId="2C2EBD10" w:rsidR="007353AD" w:rsidRDefault="007353AD">
      <w:pPr>
        <w:pStyle w:val="Paragrafoelenco"/>
        <w:numPr>
          <w:ilvl w:val="0"/>
          <w:numId w:val="1"/>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pPr>
        <w:pStyle w:val="Paragrafoelenco"/>
        <w:numPr>
          <w:ilvl w:val="0"/>
          <w:numId w:val="7"/>
        </w:numPr>
      </w:pPr>
      <w:r>
        <w:t xml:space="preserve">Tutti i nodi sono riuniti in una sequenza. </w:t>
      </w:r>
    </w:p>
    <w:p w14:paraId="1EE2D91D" w14:textId="77777777" w:rsidR="00F92135" w:rsidRDefault="00F92135">
      <w:pPr>
        <w:pStyle w:val="Paragrafoelenco"/>
        <w:numPr>
          <w:ilvl w:val="0"/>
          <w:numId w:val="7"/>
        </w:numPr>
      </w:pPr>
      <w:r>
        <w:t>Un nodo della rete funge da nodo leader e gli altri sono nodi di riserva.</w:t>
      </w:r>
    </w:p>
    <w:p w14:paraId="7FAFE308" w14:textId="77777777" w:rsidR="00F92135" w:rsidRDefault="00F92135">
      <w:pPr>
        <w:pStyle w:val="Paragrafoelenco"/>
        <w:numPr>
          <w:ilvl w:val="0"/>
          <w:numId w:val="7"/>
        </w:numPr>
      </w:pPr>
      <w:r>
        <w:t>Il nodo primario o leader serve la richiesta del cliente. Funziona come moderatore tra il client e i nodi di backup.</w:t>
      </w:r>
    </w:p>
    <w:p w14:paraId="19A59E46" w14:textId="158423D5" w:rsidR="00F92135" w:rsidRDefault="00F92135">
      <w:pPr>
        <w:pStyle w:val="Paragrafoelenco"/>
        <w:numPr>
          <w:ilvl w:val="0"/>
          <w:numId w:val="7"/>
        </w:numPr>
      </w:pPr>
      <w:r>
        <w:t>Tutti i nodi sono in grado di comunicare con altri nodi per verificare i nodi onesti e lo fanno consistentemente e senza soluzione di continuità.</w:t>
      </w:r>
    </w:p>
    <w:p w14:paraId="01B59A5B" w14:textId="77777777" w:rsidR="00F92135" w:rsidRDefault="00F92135">
      <w:pPr>
        <w:pStyle w:val="Paragrafoelenco"/>
        <w:numPr>
          <w:ilvl w:val="0"/>
          <w:numId w:val="7"/>
        </w:numPr>
      </w:pPr>
      <w:r>
        <w:t>I nodi onesti devono essere in grado di raggiungere un consenso per il prossimo cambiamento globale della rete basato sulla regola della maggioranza.</w:t>
      </w:r>
    </w:p>
    <w:p w14:paraId="2EEF4E01" w14:textId="77777777" w:rsidR="00F92135" w:rsidRDefault="00F92135">
      <w:pPr>
        <w:pStyle w:val="Paragrafoelenco"/>
        <w:numPr>
          <w:ilvl w:val="0"/>
          <w:numId w:val="7"/>
        </w:numPr>
      </w:pPr>
      <w:r>
        <w:t>Identifica la fonte del messaggio per assicurarsi che sia stato inviato dal mittente corretto.</w:t>
      </w:r>
    </w:p>
    <w:p w14:paraId="32B52959" w14:textId="2F734A16" w:rsidR="00F92135" w:rsidRDefault="00F92135">
      <w:pPr>
        <w:pStyle w:val="Paragrafoelenco"/>
        <w:numPr>
          <w:ilvl w:val="0"/>
          <w:numId w:val="7"/>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pPr>
        <w:pStyle w:val="Paragrafoelenco"/>
        <w:numPr>
          <w:ilvl w:val="0"/>
          <w:numId w:val="8"/>
        </w:numPr>
      </w:pPr>
      <w:r>
        <w:t>Un client invia una richiesta al nodo leader.</w:t>
      </w:r>
    </w:p>
    <w:p w14:paraId="3E532057" w14:textId="77777777" w:rsidR="00F92135" w:rsidRDefault="00F92135">
      <w:pPr>
        <w:pStyle w:val="Paragrafoelenco"/>
        <w:numPr>
          <w:ilvl w:val="0"/>
          <w:numId w:val="8"/>
        </w:numPr>
      </w:pPr>
      <w:r>
        <w:t>Il nodo leader invia la richiesta a tutti i nodi di backup.</w:t>
      </w:r>
    </w:p>
    <w:p w14:paraId="160C8D43" w14:textId="77777777" w:rsidR="00F92135" w:rsidRDefault="00F92135">
      <w:pPr>
        <w:pStyle w:val="Paragrafoelenco"/>
        <w:numPr>
          <w:ilvl w:val="0"/>
          <w:numId w:val="8"/>
        </w:numPr>
      </w:pPr>
      <w:r>
        <w:t>Tutti i nodi lavorano sulla richiesta e inviano una risposta al client.</w:t>
      </w:r>
    </w:p>
    <w:p w14:paraId="7A940D24" w14:textId="67A7B538" w:rsidR="00F92135" w:rsidRDefault="00F92135">
      <w:pPr>
        <w:pStyle w:val="Paragrafoelenco"/>
        <w:numPr>
          <w:ilvl w:val="0"/>
          <w:numId w:val="8"/>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pPr>
        <w:pStyle w:val="Paragrafoelenco"/>
        <w:numPr>
          <w:ilvl w:val="0"/>
          <w:numId w:val="9"/>
        </w:numPr>
      </w:pPr>
      <w:r>
        <w:t>Fase di pre-preparazione: Il nodo leader invia un messaggio pre-preparato a ciascun nodo di backup.</w:t>
      </w:r>
    </w:p>
    <w:p w14:paraId="4D499A49" w14:textId="3DE19019" w:rsidR="00F92135" w:rsidRDefault="00F92135">
      <w:pPr>
        <w:pStyle w:val="Paragrafoelenco"/>
        <w:numPr>
          <w:ilvl w:val="0"/>
          <w:numId w:val="9"/>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pPr>
        <w:pStyle w:val="Paragrafoelenco"/>
        <w:numPr>
          <w:ilvl w:val="0"/>
          <w:numId w:val="9"/>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pPr>
        <w:pStyle w:val="Paragrafoelenco"/>
        <w:numPr>
          <w:ilvl w:val="0"/>
          <w:numId w:val="10"/>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pPr>
        <w:pStyle w:val="Paragrafoelenco"/>
        <w:numPr>
          <w:ilvl w:val="0"/>
          <w:numId w:val="10"/>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pPr>
        <w:pStyle w:val="Paragrafoelenco"/>
        <w:numPr>
          <w:ilvl w:val="0"/>
          <w:numId w:val="9"/>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pPr>
        <w:pStyle w:val="Paragrafoelenco"/>
        <w:numPr>
          <w:ilvl w:val="0"/>
          <w:numId w:val="9"/>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pPr>
        <w:pStyle w:val="Paragrafoelenco"/>
        <w:numPr>
          <w:ilvl w:val="0"/>
          <w:numId w:val="9"/>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pPr>
        <w:pStyle w:val="Paragrafoelenco"/>
        <w:numPr>
          <w:ilvl w:val="0"/>
          <w:numId w:val="9"/>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pPr>
        <w:pStyle w:val="Paragrafoelenco"/>
        <w:numPr>
          <w:ilvl w:val="1"/>
          <w:numId w:val="9"/>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pPr>
        <w:pStyle w:val="Paragrafoelenco"/>
        <w:numPr>
          <w:ilvl w:val="1"/>
          <w:numId w:val="9"/>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pPr>
        <w:pStyle w:val="Paragrafoelenco"/>
        <w:numPr>
          <w:ilvl w:val="1"/>
          <w:numId w:val="9"/>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pPr>
        <w:pStyle w:val="Paragrafoelenco"/>
        <w:numPr>
          <w:ilvl w:val="1"/>
          <w:numId w:val="9"/>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pPr>
        <w:pStyle w:val="Paragrafoelenco"/>
        <w:numPr>
          <w:ilvl w:val="1"/>
          <w:numId w:val="9"/>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pPr>
        <w:pStyle w:val="Paragrafoelenco"/>
        <w:numPr>
          <w:ilvl w:val="2"/>
          <w:numId w:val="9"/>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pPr>
        <w:pStyle w:val="Paragrafoelenco"/>
        <w:numPr>
          <w:ilvl w:val="1"/>
          <w:numId w:val="9"/>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pPr>
        <w:pStyle w:val="Paragrafoelenco"/>
        <w:numPr>
          <w:ilvl w:val="1"/>
          <w:numId w:val="9"/>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pPr>
        <w:pStyle w:val="Paragrafoelenco"/>
        <w:numPr>
          <w:ilvl w:val="1"/>
          <w:numId w:val="9"/>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pPr>
        <w:pStyle w:val="Paragrafoelenco"/>
        <w:numPr>
          <w:ilvl w:val="1"/>
          <w:numId w:val="9"/>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pPr>
        <w:pStyle w:val="Paragrafoelenco"/>
        <w:numPr>
          <w:ilvl w:val="0"/>
          <w:numId w:val="9"/>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pPr>
        <w:pStyle w:val="Paragrafoelenco"/>
        <w:numPr>
          <w:ilvl w:val="0"/>
          <w:numId w:val="9"/>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pPr>
        <w:pStyle w:val="Paragrafoelenco"/>
        <w:numPr>
          <w:ilvl w:val="0"/>
          <w:numId w:val="9"/>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pPr>
        <w:pStyle w:val="Paragrafoelenco"/>
        <w:numPr>
          <w:ilvl w:val="0"/>
          <w:numId w:val="9"/>
        </w:numPr>
      </w:pPr>
      <w:r>
        <w:t>Processo di selezione</w:t>
      </w:r>
    </w:p>
    <w:p w14:paraId="0BCC9675" w14:textId="77777777" w:rsidR="001D214A" w:rsidRDefault="001D214A">
      <w:pPr>
        <w:pStyle w:val="Paragrafoelenco"/>
        <w:numPr>
          <w:ilvl w:val="1"/>
          <w:numId w:val="9"/>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pPr>
        <w:pStyle w:val="Paragrafoelenco"/>
        <w:numPr>
          <w:ilvl w:val="1"/>
          <w:numId w:val="9"/>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pPr>
        <w:pStyle w:val="Paragrafoelenco"/>
        <w:numPr>
          <w:ilvl w:val="1"/>
          <w:numId w:val="9"/>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pPr>
        <w:pStyle w:val="Paragrafoelenco"/>
        <w:numPr>
          <w:ilvl w:val="0"/>
          <w:numId w:val="9"/>
        </w:numPr>
      </w:pPr>
      <w:r>
        <w:lastRenderedPageBreak/>
        <w:t>Processo di generazione</w:t>
      </w:r>
    </w:p>
    <w:p w14:paraId="116B9154" w14:textId="77777777" w:rsidR="001D214A" w:rsidRDefault="001D214A">
      <w:pPr>
        <w:pStyle w:val="Paragrafoelenco"/>
        <w:numPr>
          <w:ilvl w:val="1"/>
          <w:numId w:val="9"/>
        </w:numPr>
      </w:pPr>
      <w:r>
        <w:t>Dopo che l'oggetto temporale termina e il nodo si sveglia, è idoneo a creare un nuovo blocco per la rete.</w:t>
      </w:r>
    </w:p>
    <w:p w14:paraId="66B2FB09" w14:textId="77777777" w:rsidR="001D214A" w:rsidRDefault="001D214A">
      <w:pPr>
        <w:pStyle w:val="Paragrafoelenco"/>
        <w:numPr>
          <w:ilvl w:val="1"/>
          <w:numId w:val="9"/>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pPr>
        <w:pStyle w:val="Paragrafoelenco"/>
        <w:numPr>
          <w:ilvl w:val="1"/>
          <w:numId w:val="9"/>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pPr>
        <w:pStyle w:val="Paragrafoelenco"/>
        <w:numPr>
          <w:ilvl w:val="0"/>
          <w:numId w:val="9"/>
        </w:numPr>
      </w:pPr>
      <w:r>
        <w:t>PoET richiede l'utilizzo della tecnologia SGX di Intel, il che significa che solo i computer che supportano SGX possono partecipare alla rete.</w:t>
      </w:r>
    </w:p>
    <w:p w14:paraId="3B379DC5" w14:textId="1394938D" w:rsidR="005B2769" w:rsidRDefault="005B2769">
      <w:pPr>
        <w:pStyle w:val="Paragrafoelenco"/>
        <w:numPr>
          <w:ilvl w:val="0"/>
          <w:numId w:val="9"/>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pPr>
        <w:pStyle w:val="Paragrafoelenco"/>
        <w:numPr>
          <w:ilvl w:val="0"/>
          <w:numId w:val="9"/>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pPr>
        <w:pStyle w:val="Paragrafoelenco"/>
        <w:numPr>
          <w:ilvl w:val="0"/>
          <w:numId w:val="9"/>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pPr>
        <w:pStyle w:val="Paragrafoelenco"/>
        <w:numPr>
          <w:ilvl w:val="0"/>
          <w:numId w:val="9"/>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pPr>
        <w:pStyle w:val="Paragrafoelenco"/>
        <w:numPr>
          <w:ilvl w:val="0"/>
          <w:numId w:val="9"/>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pPr>
        <w:pStyle w:val="Paragrafoelenco"/>
        <w:numPr>
          <w:ilvl w:val="0"/>
          <w:numId w:val="9"/>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pPr>
        <w:pStyle w:val="Paragrafoelenco"/>
        <w:numPr>
          <w:ilvl w:val="0"/>
          <w:numId w:val="9"/>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pPr>
        <w:pStyle w:val="Paragrafoelenco"/>
        <w:numPr>
          <w:ilvl w:val="0"/>
          <w:numId w:val="9"/>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pPr>
        <w:pStyle w:val="Paragrafoelenco"/>
        <w:numPr>
          <w:ilvl w:val="0"/>
          <w:numId w:val="13"/>
        </w:numPr>
      </w:pPr>
      <w:r>
        <w:t>PoC può utilizzare qualsiasi disco rigido normale, compresi quelli con sistemi basati su Android</w:t>
      </w:r>
    </w:p>
    <w:p w14:paraId="5DF3BF10" w14:textId="6C34CF35" w:rsidR="00864057" w:rsidRDefault="00864057">
      <w:pPr>
        <w:pStyle w:val="Paragrafoelenco"/>
        <w:numPr>
          <w:ilvl w:val="0"/>
          <w:numId w:val="13"/>
        </w:numPr>
      </w:pPr>
      <w:r>
        <w:t>Si dice che sia fino a 30 volte più efficiente dal punto di vista energetico rispetto al mining basato su ASIC della criptovaluta bitcoin</w:t>
      </w:r>
    </w:p>
    <w:p w14:paraId="6E1FBECF" w14:textId="513FF2AF" w:rsidR="00864057" w:rsidRDefault="00864057">
      <w:pPr>
        <w:pStyle w:val="Paragrafoelenco"/>
        <w:numPr>
          <w:ilvl w:val="0"/>
          <w:numId w:val="13"/>
        </w:numPr>
      </w:pPr>
      <w:r>
        <w:t>Non è necessario un hardware dedicato o un aggiornamento costante dei dischi rigidi</w:t>
      </w:r>
    </w:p>
    <w:p w14:paraId="29B70F6D" w14:textId="0DCB9643" w:rsidR="00864057" w:rsidRDefault="00864057">
      <w:pPr>
        <w:pStyle w:val="Paragrafoelenco"/>
        <w:numPr>
          <w:ilvl w:val="0"/>
          <w:numId w:val="13"/>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pPr>
        <w:pStyle w:val="Paragrafoelenco"/>
        <w:numPr>
          <w:ilvl w:val="0"/>
          <w:numId w:val="12"/>
        </w:numPr>
      </w:pPr>
      <w:r>
        <w:t>Non molti sviluppatori hanno adottato questo sistema</w:t>
      </w:r>
    </w:p>
    <w:p w14:paraId="495EEFE0" w14:textId="6BEFA61E" w:rsidR="00864057" w:rsidRDefault="00864057">
      <w:pPr>
        <w:pStyle w:val="Paragrafoelenco"/>
        <w:numPr>
          <w:ilvl w:val="0"/>
          <w:numId w:val="12"/>
        </w:numPr>
      </w:pPr>
      <w:r>
        <w:t>È possibile che il malware influisca sulle attività di mining</w:t>
      </w:r>
    </w:p>
    <w:p w14:paraId="4F68E8D2" w14:textId="4B074842" w:rsidR="00864057" w:rsidRDefault="00864057">
      <w:pPr>
        <w:pStyle w:val="Paragrafoelenco"/>
        <w:numPr>
          <w:ilvl w:val="0"/>
          <w:numId w:val="12"/>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65211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pPr>
        <w:pStyle w:val="Paragrafoelenco"/>
        <w:numPr>
          <w:ilvl w:val="0"/>
          <w:numId w:val="12"/>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pPr>
        <w:pStyle w:val="Paragrafoelenco"/>
        <w:numPr>
          <w:ilvl w:val="1"/>
          <w:numId w:val="12"/>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pPr>
        <w:pStyle w:val="Paragrafoelenco"/>
        <w:numPr>
          <w:ilvl w:val="0"/>
          <w:numId w:val="12"/>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pPr>
        <w:pStyle w:val="Paragrafoelenco"/>
        <w:numPr>
          <w:ilvl w:val="1"/>
          <w:numId w:val="12"/>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pPr>
        <w:pStyle w:val="Paragrafoelenco"/>
        <w:numPr>
          <w:ilvl w:val="0"/>
          <w:numId w:val="12"/>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pPr>
        <w:pStyle w:val="Paragrafoelenco"/>
        <w:numPr>
          <w:ilvl w:val="1"/>
          <w:numId w:val="12"/>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pPr>
        <w:pStyle w:val="Paragrafoelenco"/>
        <w:numPr>
          <w:ilvl w:val="1"/>
          <w:numId w:val="12"/>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pPr>
        <w:pStyle w:val="Paragrafoelenco"/>
        <w:numPr>
          <w:ilvl w:val="1"/>
          <w:numId w:val="12"/>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pPr>
        <w:pStyle w:val="Paragrafoelenco"/>
        <w:numPr>
          <w:ilvl w:val="1"/>
          <w:numId w:val="12"/>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pPr>
        <w:pStyle w:val="Paragrafoelenco"/>
        <w:numPr>
          <w:ilvl w:val="0"/>
          <w:numId w:val="12"/>
        </w:numPr>
      </w:pPr>
      <w:r>
        <w:t>A livello di vantaggi:</w:t>
      </w:r>
    </w:p>
    <w:p w14:paraId="4041535B" w14:textId="396A6D45" w:rsidR="00017643" w:rsidRDefault="00017643">
      <w:pPr>
        <w:pStyle w:val="Paragrafoelenco"/>
        <w:numPr>
          <w:ilvl w:val="1"/>
          <w:numId w:val="12"/>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pPr>
        <w:pStyle w:val="Paragrafoelenco"/>
        <w:numPr>
          <w:ilvl w:val="1"/>
          <w:numId w:val="12"/>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pPr>
        <w:pStyle w:val="Paragrafoelenco"/>
        <w:numPr>
          <w:ilvl w:val="1"/>
          <w:numId w:val="12"/>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pPr>
        <w:pStyle w:val="Paragrafoelenco"/>
        <w:numPr>
          <w:ilvl w:val="0"/>
          <w:numId w:val="12"/>
        </w:numPr>
      </w:pPr>
      <w:r>
        <w:t>A livello di svantaggi:</w:t>
      </w:r>
    </w:p>
    <w:p w14:paraId="42B5A644" w14:textId="255E3F44" w:rsidR="00017643" w:rsidRDefault="00017643">
      <w:pPr>
        <w:pStyle w:val="Paragrafoelenco"/>
        <w:numPr>
          <w:ilvl w:val="1"/>
          <w:numId w:val="12"/>
        </w:numPr>
      </w:pPr>
      <w:r>
        <w:t>Hanno meno TPS (transazioni al secondo), dato che è un enorme rete con molti nodi e ciascun nodo che verifica e faccia PoW consuma parecchio</w:t>
      </w:r>
    </w:p>
    <w:p w14:paraId="2BADD81D" w14:textId="74B05E9F" w:rsidR="00017643" w:rsidRDefault="00017643">
      <w:pPr>
        <w:pStyle w:val="Paragrafoelenco"/>
        <w:numPr>
          <w:ilvl w:val="1"/>
          <w:numId w:val="12"/>
        </w:numPr>
      </w:pPr>
      <w:r>
        <w:t>Sono meno scalabili, essendo lente nel processing e nel completamento delle transazioni</w:t>
      </w:r>
    </w:p>
    <w:p w14:paraId="2D2AE403" w14:textId="2DCB4E27" w:rsidR="00017643" w:rsidRDefault="00017643">
      <w:pPr>
        <w:pStyle w:val="Paragrafoelenco"/>
        <w:numPr>
          <w:ilvl w:val="1"/>
          <w:numId w:val="12"/>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pPr>
        <w:pStyle w:val="Paragrafoelenco"/>
        <w:numPr>
          <w:ilvl w:val="0"/>
          <w:numId w:val="12"/>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pPr>
        <w:pStyle w:val="Paragrafoelenco"/>
        <w:numPr>
          <w:ilvl w:val="1"/>
          <w:numId w:val="12"/>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pPr>
        <w:pStyle w:val="Paragrafoelenco"/>
        <w:numPr>
          <w:ilvl w:val="1"/>
          <w:numId w:val="12"/>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pPr>
        <w:pStyle w:val="Paragrafoelenco"/>
        <w:numPr>
          <w:ilvl w:val="1"/>
          <w:numId w:val="12"/>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pPr>
        <w:pStyle w:val="Paragrafoelenco"/>
        <w:numPr>
          <w:ilvl w:val="0"/>
          <w:numId w:val="12"/>
        </w:numPr>
      </w:pPr>
      <w:r>
        <w:t>A livello di vantaggi:</w:t>
      </w:r>
    </w:p>
    <w:p w14:paraId="621ECA78" w14:textId="03DBA794" w:rsidR="00017643" w:rsidRDefault="00017643">
      <w:pPr>
        <w:pStyle w:val="Paragrafoelenco"/>
        <w:numPr>
          <w:ilvl w:val="1"/>
          <w:numId w:val="12"/>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pPr>
        <w:pStyle w:val="Paragrafoelenco"/>
        <w:numPr>
          <w:ilvl w:val="1"/>
          <w:numId w:val="12"/>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pPr>
        <w:pStyle w:val="Paragrafoelenco"/>
        <w:numPr>
          <w:ilvl w:val="0"/>
          <w:numId w:val="12"/>
        </w:numPr>
      </w:pPr>
      <w:r>
        <w:t>A livello di svantaggi:</w:t>
      </w:r>
    </w:p>
    <w:p w14:paraId="3C9D9010" w14:textId="708637FC" w:rsidR="00017643" w:rsidRDefault="009D64DF">
      <w:pPr>
        <w:pStyle w:val="Paragrafoelenco"/>
        <w:numPr>
          <w:ilvl w:val="1"/>
          <w:numId w:val="12"/>
        </w:numPr>
      </w:pPr>
      <w:r>
        <w:t>Richiede la costruzione di sicurezza (trust-building), in quanto non c’è un libro mastro-open ledger e dunque non è possibile sapere per certo tutti i colleghi</w:t>
      </w:r>
    </w:p>
    <w:p w14:paraId="0D5A8C9F" w14:textId="4BF68431" w:rsidR="009D64DF" w:rsidRDefault="009D64DF">
      <w:pPr>
        <w:pStyle w:val="Paragrafoelenco"/>
        <w:numPr>
          <w:ilvl w:val="1"/>
          <w:numId w:val="12"/>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pPr>
        <w:pStyle w:val="Paragrafoelenco"/>
        <w:numPr>
          <w:ilvl w:val="1"/>
          <w:numId w:val="12"/>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pPr>
        <w:pStyle w:val="Paragrafoelenco"/>
        <w:numPr>
          <w:ilvl w:val="0"/>
          <w:numId w:val="12"/>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pPr>
        <w:pStyle w:val="Paragrafoelenco"/>
        <w:numPr>
          <w:ilvl w:val="1"/>
          <w:numId w:val="12"/>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pPr>
        <w:pStyle w:val="Paragrafoelenco"/>
        <w:numPr>
          <w:ilvl w:val="1"/>
          <w:numId w:val="12"/>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pPr>
        <w:pStyle w:val="Paragrafoelenco"/>
        <w:numPr>
          <w:ilvl w:val="0"/>
          <w:numId w:val="12"/>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pPr>
        <w:pStyle w:val="Paragrafoelenco"/>
        <w:numPr>
          <w:ilvl w:val="1"/>
          <w:numId w:val="12"/>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pPr>
        <w:pStyle w:val="Paragrafoelenco"/>
        <w:numPr>
          <w:ilvl w:val="1"/>
          <w:numId w:val="12"/>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652119"/>
      <w:r>
        <w:t>Sidechain</w:t>
      </w:r>
      <w:bookmarkEnd w:id="20"/>
    </w:p>
    <w:p w14:paraId="15439A24" w14:textId="77777777" w:rsidR="00EF588E" w:rsidRDefault="00EF588E" w:rsidP="00EF588E">
      <w:pPr>
        <w:pStyle w:val="Paragrafoelenco"/>
      </w:pPr>
    </w:p>
    <w:p w14:paraId="40CCB6A4" w14:textId="38F6DDD7" w:rsidR="00EF588E" w:rsidRDefault="00EF588E">
      <w:pPr>
        <w:pStyle w:val="Paragrafoelenco"/>
        <w:numPr>
          <w:ilvl w:val="0"/>
          <w:numId w:val="12"/>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pPr>
        <w:pStyle w:val="Paragrafoelenco"/>
        <w:numPr>
          <w:ilvl w:val="1"/>
          <w:numId w:val="12"/>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pPr>
        <w:pStyle w:val="Paragrafoelenco"/>
        <w:numPr>
          <w:ilvl w:val="1"/>
          <w:numId w:val="12"/>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pPr>
        <w:pStyle w:val="Paragrafoelenco"/>
        <w:numPr>
          <w:ilvl w:val="1"/>
          <w:numId w:val="12"/>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pPr>
        <w:pStyle w:val="Paragrafoelenco"/>
        <w:numPr>
          <w:ilvl w:val="0"/>
          <w:numId w:val="12"/>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pPr>
        <w:pStyle w:val="Paragrafoelenco"/>
        <w:numPr>
          <w:ilvl w:val="0"/>
          <w:numId w:val="12"/>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pPr>
        <w:pStyle w:val="Paragrafoelenco"/>
        <w:numPr>
          <w:ilvl w:val="0"/>
          <w:numId w:val="12"/>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pPr>
        <w:pStyle w:val="Paragrafoelenco"/>
        <w:numPr>
          <w:ilvl w:val="1"/>
          <w:numId w:val="12"/>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pPr>
        <w:pStyle w:val="Paragrafoelenco"/>
        <w:numPr>
          <w:ilvl w:val="1"/>
          <w:numId w:val="12"/>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pPr>
        <w:pStyle w:val="Paragrafoelenco"/>
        <w:numPr>
          <w:ilvl w:val="0"/>
          <w:numId w:val="12"/>
        </w:numPr>
      </w:pPr>
      <w:r>
        <w:t>A livello di vantaggi:</w:t>
      </w:r>
    </w:p>
    <w:p w14:paraId="33CA24EA" w14:textId="77777777" w:rsidR="009801D7" w:rsidRDefault="009801D7">
      <w:pPr>
        <w:pStyle w:val="Paragrafoelenco"/>
        <w:numPr>
          <w:ilvl w:val="1"/>
          <w:numId w:val="12"/>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pPr>
        <w:pStyle w:val="Paragrafoelenco"/>
        <w:numPr>
          <w:ilvl w:val="1"/>
          <w:numId w:val="12"/>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pPr>
        <w:pStyle w:val="Paragrafoelenco"/>
        <w:numPr>
          <w:ilvl w:val="1"/>
          <w:numId w:val="12"/>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pPr>
        <w:pStyle w:val="Paragrafoelenco"/>
        <w:numPr>
          <w:ilvl w:val="0"/>
          <w:numId w:val="12"/>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pPr>
        <w:pStyle w:val="Paragrafoelenco"/>
        <w:numPr>
          <w:ilvl w:val="1"/>
          <w:numId w:val="12"/>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pPr>
        <w:pStyle w:val="Paragrafoelenco"/>
        <w:numPr>
          <w:ilvl w:val="1"/>
          <w:numId w:val="12"/>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pPr>
        <w:pStyle w:val="Paragrafoelenco"/>
        <w:numPr>
          <w:ilvl w:val="0"/>
          <w:numId w:val="12"/>
        </w:numPr>
      </w:pPr>
      <w:r>
        <w:t>A livello di svantaggi:</w:t>
      </w:r>
    </w:p>
    <w:p w14:paraId="568A7B3C" w14:textId="77777777" w:rsidR="00E95358" w:rsidRDefault="00E95358" w:rsidP="00E95358">
      <w:pPr>
        <w:pStyle w:val="Paragrafoelenco"/>
      </w:pPr>
    </w:p>
    <w:p w14:paraId="4911B9DF" w14:textId="7202AFB2" w:rsidR="00E95358" w:rsidRDefault="00E95358">
      <w:pPr>
        <w:pStyle w:val="Paragrafoelenco"/>
        <w:numPr>
          <w:ilvl w:val="1"/>
          <w:numId w:val="12"/>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pPr>
        <w:pStyle w:val="Paragrafoelenco"/>
        <w:numPr>
          <w:ilvl w:val="1"/>
          <w:numId w:val="12"/>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65212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pPr>
        <w:pStyle w:val="Paragrafoelenco"/>
        <w:numPr>
          <w:ilvl w:val="0"/>
          <w:numId w:val="2"/>
        </w:numPr>
      </w:pPr>
      <w:r>
        <w:t>Calcolo deterministico: la logica codificata predefinita viene eseguita esattamente come scritta, con un livello di certezza molto elevato.</w:t>
      </w:r>
    </w:p>
    <w:p w14:paraId="4C4FC84A" w14:textId="2CC640D0" w:rsidR="00776678" w:rsidRDefault="00776678">
      <w:pPr>
        <w:pStyle w:val="Paragrafoelenco"/>
        <w:numPr>
          <w:ilvl w:val="0"/>
          <w:numId w:val="2"/>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pPr>
        <w:pStyle w:val="Paragrafoelenco"/>
        <w:numPr>
          <w:ilvl w:val="0"/>
          <w:numId w:val="2"/>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pPr>
        <w:pStyle w:val="Paragrafoelenco"/>
        <w:numPr>
          <w:ilvl w:val="0"/>
          <w:numId w:val="2"/>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pPr>
        <w:pStyle w:val="Paragrafoelenco"/>
        <w:numPr>
          <w:ilvl w:val="0"/>
          <w:numId w:val="2"/>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pPr>
        <w:pStyle w:val="Paragrafoelenco"/>
        <w:numPr>
          <w:ilvl w:val="0"/>
          <w:numId w:val="2"/>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pPr>
        <w:pStyle w:val="Paragrafoelenco"/>
        <w:numPr>
          <w:ilvl w:val="0"/>
          <w:numId w:val="2"/>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pPr>
        <w:pStyle w:val="Paragrafoelenco"/>
        <w:numPr>
          <w:ilvl w:val="0"/>
          <w:numId w:val="2"/>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pPr>
        <w:pStyle w:val="Paragrafoelenco"/>
        <w:numPr>
          <w:ilvl w:val="0"/>
          <w:numId w:val="2"/>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pPr>
        <w:pStyle w:val="Paragrafoelenco"/>
        <w:numPr>
          <w:ilvl w:val="0"/>
          <w:numId w:val="2"/>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pPr>
        <w:pStyle w:val="Paragrafoelenco"/>
        <w:numPr>
          <w:ilvl w:val="0"/>
          <w:numId w:val="2"/>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pPr>
        <w:pStyle w:val="Paragrafoelenco"/>
        <w:numPr>
          <w:ilvl w:val="0"/>
          <w:numId w:val="2"/>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pPr>
        <w:pStyle w:val="Paragrafoelenco"/>
        <w:numPr>
          <w:ilvl w:val="0"/>
          <w:numId w:val="2"/>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pPr>
        <w:pStyle w:val="Paragrafoelenco"/>
        <w:numPr>
          <w:ilvl w:val="1"/>
          <w:numId w:val="2"/>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pPr>
        <w:pStyle w:val="Paragrafoelenco"/>
        <w:numPr>
          <w:ilvl w:val="1"/>
          <w:numId w:val="2"/>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pPr>
        <w:pStyle w:val="Paragrafoelenco"/>
        <w:numPr>
          <w:ilvl w:val="1"/>
          <w:numId w:val="2"/>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pPr>
        <w:pStyle w:val="Paragrafoelenco"/>
        <w:numPr>
          <w:ilvl w:val="1"/>
          <w:numId w:val="2"/>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pPr>
        <w:pStyle w:val="Paragrafoelenco"/>
        <w:numPr>
          <w:ilvl w:val="1"/>
          <w:numId w:val="2"/>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65212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pPr>
        <w:pStyle w:val="Paragrafoelenco"/>
        <w:numPr>
          <w:ilvl w:val="0"/>
          <w:numId w:val="9"/>
        </w:numPr>
      </w:pPr>
      <w:r>
        <w:t>La dimensione di una singola transazione (byte)</w:t>
      </w:r>
    </w:p>
    <w:p w14:paraId="11847935" w14:textId="1E5F2453" w:rsidR="0055467D" w:rsidRDefault="0055467D">
      <w:pPr>
        <w:pStyle w:val="Paragrafoelenco"/>
        <w:numPr>
          <w:ilvl w:val="0"/>
          <w:numId w:val="9"/>
        </w:numPr>
      </w:pPr>
      <w:r>
        <w:t>La dimensione del blocco (byte -&gt; transazioni per blocco)</w:t>
      </w:r>
    </w:p>
    <w:p w14:paraId="222AA38C" w14:textId="786C2050" w:rsidR="0055467D" w:rsidRDefault="0055467D">
      <w:pPr>
        <w:pStyle w:val="Paragrafoelenco"/>
        <w:numPr>
          <w:ilvl w:val="0"/>
          <w:numId w:val="9"/>
        </w:numPr>
      </w:pPr>
      <w:r>
        <w:t>Tempo di blocco, l'intervallo in cui vengono creati i blocchi (tempo -&gt; blocchi per unità di tempo -&gt; transazioni per unità di tempo)</w:t>
      </w:r>
    </w:p>
    <w:p w14:paraId="58D0FBAA" w14:textId="074C9DE2" w:rsidR="0055467D" w:rsidRDefault="0055467D">
      <w:pPr>
        <w:pStyle w:val="Paragrafoelenco"/>
        <w:numPr>
          <w:ilvl w:val="0"/>
          <w:numId w:val="9"/>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pPr>
        <w:pStyle w:val="Paragrafoelenco"/>
        <w:numPr>
          <w:ilvl w:val="0"/>
          <w:numId w:val="9"/>
        </w:numPr>
        <w:rPr>
          <w:i/>
          <w:iCs/>
        </w:rPr>
      </w:pPr>
      <w:r w:rsidRPr="008B5DE3">
        <w:rPr>
          <w:i/>
          <w:iCs/>
        </w:rPr>
        <w:t>Esecuzione</w:t>
      </w:r>
    </w:p>
    <w:p w14:paraId="3AD07A64" w14:textId="0E27AC87" w:rsidR="00057FA1" w:rsidRDefault="00057FA1">
      <w:pPr>
        <w:pStyle w:val="Paragrafoelenco"/>
        <w:numPr>
          <w:ilvl w:val="1"/>
          <w:numId w:val="9"/>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pPr>
        <w:pStyle w:val="Paragrafoelenco"/>
        <w:numPr>
          <w:ilvl w:val="1"/>
          <w:numId w:val="9"/>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pPr>
        <w:pStyle w:val="Paragrafoelenco"/>
        <w:numPr>
          <w:ilvl w:val="0"/>
          <w:numId w:val="9"/>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pPr>
        <w:pStyle w:val="Paragrafoelenco"/>
        <w:numPr>
          <w:ilvl w:val="0"/>
          <w:numId w:val="9"/>
        </w:numPr>
      </w:pPr>
      <w:r w:rsidRPr="008B5DE3">
        <w:rPr>
          <w:i/>
          <w:iCs/>
        </w:rPr>
        <w:t>Storage</w:t>
      </w:r>
      <w:r>
        <w:t xml:space="preserve"> (immagazzinamento)</w:t>
      </w:r>
    </w:p>
    <w:p w14:paraId="1335E8C4" w14:textId="4EDA5EB5" w:rsidR="008B5DE3" w:rsidRDefault="008B5DE3">
      <w:pPr>
        <w:pStyle w:val="Paragrafoelenco"/>
        <w:numPr>
          <w:ilvl w:val="1"/>
          <w:numId w:val="9"/>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pPr>
        <w:pStyle w:val="Paragrafoelenco"/>
        <w:numPr>
          <w:ilvl w:val="2"/>
          <w:numId w:val="9"/>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pPr>
        <w:pStyle w:val="Paragrafoelenco"/>
        <w:numPr>
          <w:ilvl w:val="2"/>
          <w:numId w:val="9"/>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pPr>
        <w:pStyle w:val="Paragrafoelenco"/>
        <w:numPr>
          <w:ilvl w:val="1"/>
          <w:numId w:val="9"/>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pPr>
        <w:pStyle w:val="Paragrafoelenco"/>
        <w:numPr>
          <w:ilvl w:val="0"/>
          <w:numId w:val="9"/>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pPr>
        <w:pStyle w:val="Paragrafoelenco"/>
        <w:numPr>
          <w:ilvl w:val="0"/>
          <w:numId w:val="9"/>
        </w:numPr>
        <w:rPr>
          <w:i/>
          <w:iCs/>
        </w:rPr>
      </w:pPr>
      <w:r w:rsidRPr="008B5DE3">
        <w:rPr>
          <w:i/>
          <w:iCs/>
        </w:rPr>
        <w:t>Consenso</w:t>
      </w:r>
    </w:p>
    <w:p w14:paraId="02B22244" w14:textId="77777777" w:rsidR="008B5DE3" w:rsidRDefault="008B5DE3">
      <w:pPr>
        <w:pStyle w:val="Paragrafoelenco"/>
        <w:numPr>
          <w:ilvl w:val="1"/>
          <w:numId w:val="9"/>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pPr>
        <w:pStyle w:val="Paragrafoelenco"/>
        <w:numPr>
          <w:ilvl w:val="0"/>
          <w:numId w:val="9"/>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pPr>
        <w:pStyle w:val="Paragrafoelenco"/>
        <w:numPr>
          <w:ilvl w:val="0"/>
          <w:numId w:val="1"/>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pPr>
        <w:pStyle w:val="Paragrafoelenco"/>
        <w:numPr>
          <w:ilvl w:val="0"/>
          <w:numId w:val="1"/>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pPr>
        <w:pStyle w:val="Paragrafoelenco"/>
        <w:numPr>
          <w:ilvl w:val="0"/>
          <w:numId w:val="1"/>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pPr>
        <w:pStyle w:val="Paragrafoelenco"/>
        <w:numPr>
          <w:ilvl w:val="0"/>
          <w:numId w:val="1"/>
        </w:numPr>
      </w:pPr>
      <w:r>
        <w:t xml:space="preserve">Livello di infrastruttura hardware </w:t>
      </w:r>
      <w:r w:rsidR="000C751E">
        <w:t>(hardware layer</w:t>
      </w:r>
      <w:r w:rsidR="001B3AC3">
        <w:t>)</w:t>
      </w:r>
    </w:p>
    <w:p w14:paraId="0C5AEFD2" w14:textId="104B07DF" w:rsidR="001B3AC3" w:rsidRDefault="000C751E">
      <w:pPr>
        <w:pStyle w:val="Paragrafoelenco"/>
        <w:numPr>
          <w:ilvl w:val="1"/>
          <w:numId w:val="1"/>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pPr>
        <w:pStyle w:val="Paragrafoelenco"/>
        <w:numPr>
          <w:ilvl w:val="0"/>
          <w:numId w:val="1"/>
        </w:numPr>
      </w:pPr>
      <w:r>
        <w:t>Livello dati (data layer)</w:t>
      </w:r>
    </w:p>
    <w:p w14:paraId="21E3A14C" w14:textId="25CC9BB7" w:rsidR="000C751E" w:rsidRDefault="000C751E">
      <w:pPr>
        <w:pStyle w:val="Paragrafoelenco"/>
        <w:numPr>
          <w:ilvl w:val="1"/>
          <w:numId w:val="1"/>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pPr>
        <w:pStyle w:val="Paragrafoelenco"/>
        <w:numPr>
          <w:ilvl w:val="1"/>
          <w:numId w:val="1"/>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pPr>
        <w:pStyle w:val="Paragrafoelenco"/>
        <w:numPr>
          <w:ilvl w:val="0"/>
          <w:numId w:val="22"/>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pPr>
        <w:pStyle w:val="Paragrafoelenco"/>
        <w:numPr>
          <w:ilvl w:val="1"/>
          <w:numId w:val="22"/>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pPr>
        <w:pStyle w:val="Paragrafoelenco"/>
        <w:numPr>
          <w:ilvl w:val="1"/>
          <w:numId w:val="1"/>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pPr>
        <w:pStyle w:val="Paragrafoelenco"/>
        <w:numPr>
          <w:ilvl w:val="1"/>
          <w:numId w:val="1"/>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pPr>
        <w:pStyle w:val="Paragrafoelenco"/>
        <w:numPr>
          <w:ilvl w:val="1"/>
          <w:numId w:val="1"/>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pPr>
        <w:pStyle w:val="Paragrafoelenco"/>
        <w:numPr>
          <w:ilvl w:val="0"/>
          <w:numId w:val="1"/>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pPr>
        <w:pStyle w:val="Paragrafoelenco"/>
        <w:numPr>
          <w:ilvl w:val="1"/>
          <w:numId w:val="1"/>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pPr>
        <w:pStyle w:val="Paragrafoelenco"/>
        <w:numPr>
          <w:ilvl w:val="1"/>
          <w:numId w:val="1"/>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pPr>
        <w:pStyle w:val="Paragrafoelenco"/>
        <w:numPr>
          <w:ilvl w:val="1"/>
          <w:numId w:val="1"/>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pPr>
        <w:pStyle w:val="Paragrafoelenco"/>
        <w:numPr>
          <w:ilvl w:val="0"/>
          <w:numId w:val="1"/>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pPr>
        <w:pStyle w:val="Paragrafoelenco"/>
        <w:numPr>
          <w:ilvl w:val="0"/>
          <w:numId w:val="1"/>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pPr>
        <w:pStyle w:val="Paragrafoelenco"/>
        <w:numPr>
          <w:ilvl w:val="0"/>
          <w:numId w:val="1"/>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pPr>
        <w:pStyle w:val="Paragrafoelenco"/>
        <w:numPr>
          <w:ilvl w:val="0"/>
          <w:numId w:val="1"/>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pPr>
        <w:pStyle w:val="Paragrafoelenco"/>
        <w:numPr>
          <w:ilvl w:val="0"/>
          <w:numId w:val="1"/>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pPr>
        <w:pStyle w:val="Paragrafoelenco"/>
        <w:numPr>
          <w:ilvl w:val="0"/>
          <w:numId w:val="1"/>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pPr>
        <w:pStyle w:val="Paragrafoelenco"/>
        <w:numPr>
          <w:ilvl w:val="0"/>
          <w:numId w:val="1"/>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pPr>
        <w:pStyle w:val="Paragrafoelenco"/>
        <w:numPr>
          <w:ilvl w:val="0"/>
          <w:numId w:val="1"/>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pPr>
        <w:pStyle w:val="Paragrafoelenco"/>
        <w:numPr>
          <w:ilvl w:val="0"/>
          <w:numId w:val="1"/>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pPr>
        <w:pStyle w:val="Paragrafoelenco"/>
        <w:numPr>
          <w:ilvl w:val="0"/>
          <w:numId w:val="1"/>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pPr>
        <w:pStyle w:val="Paragrafoelenco"/>
        <w:numPr>
          <w:ilvl w:val="0"/>
          <w:numId w:val="1"/>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pPr>
        <w:pStyle w:val="Paragrafoelenco"/>
        <w:numPr>
          <w:ilvl w:val="0"/>
          <w:numId w:val="1"/>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pPr>
        <w:pStyle w:val="Paragrafoelenco"/>
        <w:numPr>
          <w:ilvl w:val="0"/>
          <w:numId w:val="1"/>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pPr>
        <w:pStyle w:val="Paragrafoelenco"/>
        <w:numPr>
          <w:ilvl w:val="0"/>
          <w:numId w:val="1"/>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pPr>
        <w:pStyle w:val="Paragrafoelenco"/>
        <w:numPr>
          <w:ilvl w:val="1"/>
          <w:numId w:val="1"/>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pPr>
        <w:pStyle w:val="Paragrafoelenco"/>
        <w:numPr>
          <w:ilvl w:val="0"/>
          <w:numId w:val="1"/>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pPr>
        <w:pStyle w:val="Paragrafoelenco"/>
        <w:numPr>
          <w:ilvl w:val="0"/>
          <w:numId w:val="1"/>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pPr>
        <w:pStyle w:val="Paragrafoelenco"/>
        <w:numPr>
          <w:ilvl w:val="0"/>
          <w:numId w:val="1"/>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pPr>
        <w:pStyle w:val="Paragrafoelenco"/>
        <w:numPr>
          <w:ilvl w:val="0"/>
          <w:numId w:val="1"/>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pPr>
        <w:pStyle w:val="Paragrafoelenco"/>
        <w:numPr>
          <w:ilvl w:val="0"/>
          <w:numId w:val="1"/>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pPr>
        <w:pStyle w:val="Paragrafoelenco"/>
        <w:numPr>
          <w:ilvl w:val="0"/>
          <w:numId w:val="1"/>
        </w:numPr>
      </w:pPr>
      <w:r w:rsidRPr="000E47C8">
        <w:t>Aumentare la capacità di esecuzione e di memorizzazione</w:t>
      </w:r>
    </w:p>
    <w:p w14:paraId="68A6BEB6" w14:textId="77777777" w:rsidR="000E47C8" w:rsidRDefault="000E47C8">
      <w:pPr>
        <w:pStyle w:val="Paragrafoelenco"/>
        <w:numPr>
          <w:ilvl w:val="1"/>
          <w:numId w:val="1"/>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pPr>
        <w:pStyle w:val="Paragrafoelenco"/>
        <w:numPr>
          <w:ilvl w:val="1"/>
          <w:numId w:val="1"/>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pPr>
        <w:pStyle w:val="Paragrafoelenco"/>
        <w:numPr>
          <w:ilvl w:val="0"/>
          <w:numId w:val="1"/>
        </w:numPr>
      </w:pPr>
      <w:r w:rsidRPr="000E47C8">
        <w:t xml:space="preserve">Ridurre la larghezza di banda della rete </w:t>
      </w:r>
    </w:p>
    <w:p w14:paraId="45521301" w14:textId="77777777" w:rsidR="000E47C8" w:rsidRDefault="000E47C8">
      <w:pPr>
        <w:pStyle w:val="Paragrafoelenco"/>
        <w:numPr>
          <w:ilvl w:val="1"/>
          <w:numId w:val="1"/>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pPr>
        <w:pStyle w:val="Paragrafoelenco"/>
        <w:numPr>
          <w:ilvl w:val="1"/>
          <w:numId w:val="1"/>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pPr>
        <w:pStyle w:val="Paragrafoelenco"/>
        <w:numPr>
          <w:ilvl w:val="1"/>
          <w:numId w:val="1"/>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pPr>
        <w:pStyle w:val="Paragrafoelenco"/>
        <w:numPr>
          <w:ilvl w:val="0"/>
          <w:numId w:val="1"/>
        </w:numPr>
      </w:pPr>
      <w:r w:rsidRPr="000E47C8">
        <w:t xml:space="preserve">Aumentare la latenza della rete </w:t>
      </w:r>
    </w:p>
    <w:p w14:paraId="49E7395B" w14:textId="77777777" w:rsidR="000E47C8" w:rsidRDefault="000E47C8">
      <w:pPr>
        <w:pStyle w:val="Paragrafoelenco"/>
        <w:numPr>
          <w:ilvl w:val="1"/>
          <w:numId w:val="1"/>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pPr>
        <w:pStyle w:val="Paragrafoelenco"/>
        <w:numPr>
          <w:ilvl w:val="1"/>
          <w:numId w:val="1"/>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pPr>
        <w:pStyle w:val="Paragrafoelenco"/>
        <w:numPr>
          <w:ilvl w:val="0"/>
          <w:numId w:val="1"/>
        </w:numPr>
      </w:pPr>
      <w:r w:rsidRPr="000E47C8">
        <w:t>Aumentare il budget per la sicurezza</w:t>
      </w:r>
    </w:p>
    <w:p w14:paraId="6033239C" w14:textId="121350E4" w:rsidR="000E47C8" w:rsidRDefault="000E47C8">
      <w:pPr>
        <w:pStyle w:val="Paragrafoelenco"/>
        <w:numPr>
          <w:ilvl w:val="1"/>
          <w:numId w:val="1"/>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pPr>
        <w:pStyle w:val="Paragrafoelenco"/>
        <w:numPr>
          <w:ilvl w:val="1"/>
          <w:numId w:val="1"/>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pPr>
        <w:pStyle w:val="Paragrafoelenco"/>
        <w:numPr>
          <w:ilvl w:val="0"/>
          <w:numId w:val="1"/>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pPr>
        <w:pStyle w:val="Paragrafoelenco"/>
        <w:numPr>
          <w:ilvl w:val="0"/>
          <w:numId w:val="1"/>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pPr>
        <w:pStyle w:val="Paragrafoelenco"/>
        <w:numPr>
          <w:ilvl w:val="0"/>
          <w:numId w:val="1"/>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pPr>
        <w:pStyle w:val="Paragrafoelenco"/>
        <w:numPr>
          <w:ilvl w:val="0"/>
          <w:numId w:val="1"/>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pPr>
        <w:pStyle w:val="Paragrafoelenco"/>
        <w:numPr>
          <w:ilvl w:val="0"/>
          <w:numId w:val="1"/>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pPr>
        <w:pStyle w:val="Paragrafoelenco"/>
        <w:numPr>
          <w:ilvl w:val="0"/>
          <w:numId w:val="1"/>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pPr>
        <w:pStyle w:val="Paragrafoelenco"/>
        <w:numPr>
          <w:ilvl w:val="1"/>
          <w:numId w:val="1"/>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pPr>
        <w:pStyle w:val="Paragrafoelenco"/>
        <w:numPr>
          <w:ilvl w:val="0"/>
          <w:numId w:val="1"/>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pPr>
        <w:pStyle w:val="Paragrafoelenco"/>
        <w:numPr>
          <w:ilvl w:val="0"/>
          <w:numId w:val="1"/>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pPr>
        <w:pStyle w:val="Paragrafoelenco"/>
        <w:numPr>
          <w:ilvl w:val="0"/>
          <w:numId w:val="1"/>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pPr>
        <w:pStyle w:val="Paragrafoelenco"/>
        <w:numPr>
          <w:ilvl w:val="1"/>
          <w:numId w:val="1"/>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pPr>
        <w:pStyle w:val="Paragrafoelenco"/>
        <w:numPr>
          <w:ilvl w:val="0"/>
          <w:numId w:val="1"/>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pPr>
        <w:pStyle w:val="Paragrafoelenco"/>
        <w:numPr>
          <w:ilvl w:val="0"/>
          <w:numId w:val="1"/>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pPr>
        <w:pStyle w:val="Paragrafoelenco"/>
        <w:numPr>
          <w:ilvl w:val="0"/>
          <w:numId w:val="1"/>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pPr>
        <w:pStyle w:val="Paragrafoelenco"/>
        <w:numPr>
          <w:ilvl w:val="0"/>
          <w:numId w:val="1"/>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pPr>
        <w:pStyle w:val="Paragrafoelenco"/>
        <w:numPr>
          <w:ilvl w:val="0"/>
          <w:numId w:val="1"/>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pPr>
        <w:pStyle w:val="Paragrafoelenco"/>
        <w:numPr>
          <w:ilvl w:val="0"/>
          <w:numId w:val="1"/>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pPr>
        <w:pStyle w:val="Paragrafoelenco"/>
        <w:numPr>
          <w:ilvl w:val="0"/>
          <w:numId w:val="1"/>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pPr>
        <w:pStyle w:val="Paragrafoelenco"/>
        <w:numPr>
          <w:ilvl w:val="1"/>
          <w:numId w:val="1"/>
        </w:numPr>
      </w:pPr>
      <w:r>
        <w:t>(i) Una è la prima transazione che apre la connessione tra il livello 1 della mainchain e il livello 2 del canale.</w:t>
      </w:r>
    </w:p>
    <w:p w14:paraId="3D26FC90" w14:textId="223ABA09" w:rsidR="002118C2" w:rsidRDefault="002118C2">
      <w:pPr>
        <w:pStyle w:val="Paragrafoelenco"/>
        <w:numPr>
          <w:ilvl w:val="1"/>
          <w:numId w:val="1"/>
        </w:numPr>
      </w:pPr>
      <w:r>
        <w:t>(ii) Un'altra transazione memorizzata sul livello 1 è la transazione che chiude la connessione tra il livello 1 e il livello 2.</w:t>
      </w:r>
    </w:p>
    <w:p w14:paraId="1BB3E792" w14:textId="77777777" w:rsidR="002118C2" w:rsidRDefault="002118C2">
      <w:pPr>
        <w:pStyle w:val="Paragrafoelenco"/>
        <w:numPr>
          <w:ilvl w:val="0"/>
          <w:numId w:val="1"/>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pPr>
        <w:pStyle w:val="Paragrafoelenco"/>
        <w:numPr>
          <w:ilvl w:val="0"/>
          <w:numId w:val="1"/>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pPr>
        <w:pStyle w:val="Paragrafoelenco"/>
        <w:numPr>
          <w:ilvl w:val="1"/>
          <w:numId w:val="1"/>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pPr>
        <w:pStyle w:val="Paragrafoelenco"/>
        <w:numPr>
          <w:ilvl w:val="2"/>
          <w:numId w:val="1"/>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pPr>
        <w:pStyle w:val="Paragrafoelenco"/>
        <w:numPr>
          <w:ilvl w:val="2"/>
          <w:numId w:val="1"/>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pPr>
        <w:pStyle w:val="Paragrafoelenco"/>
        <w:numPr>
          <w:ilvl w:val="1"/>
          <w:numId w:val="1"/>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pPr>
        <w:pStyle w:val="Paragrafoelenco"/>
        <w:numPr>
          <w:ilvl w:val="1"/>
          <w:numId w:val="1"/>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pPr>
        <w:pStyle w:val="Paragrafoelenco"/>
        <w:numPr>
          <w:ilvl w:val="1"/>
          <w:numId w:val="1"/>
        </w:numPr>
        <w:ind w:left="1776"/>
      </w:pPr>
      <w:r w:rsidRPr="008A6E4C">
        <w:t xml:space="preserve">(ii) Poi i giocatori entrano nel canale di stato e iniziano a giocare. Ogni mossa del giocatore crea una transazione fuori dalla catena che viene memorizzata </w:t>
      </w:r>
      <w:proofErr w:type="spellStart"/>
      <w:r w:rsidRPr="008A6E4C">
        <w:t>nello</w:t>
      </w:r>
      <w:proofErr w:type="spellEnd"/>
      <w:r w:rsidRPr="008A6E4C">
        <w:t xml:space="preserve"> smart contract.</w:t>
      </w:r>
    </w:p>
    <w:p w14:paraId="2AC3F71D" w14:textId="2A2F6B9C" w:rsidR="008A6E4C" w:rsidRPr="008A6E4C" w:rsidRDefault="008A6E4C">
      <w:pPr>
        <w:pStyle w:val="Paragrafoelenco"/>
        <w:numPr>
          <w:ilvl w:val="1"/>
          <w:numId w:val="1"/>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pPr>
        <w:pStyle w:val="Paragrafoelenco"/>
        <w:numPr>
          <w:ilvl w:val="1"/>
          <w:numId w:val="1"/>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pPr>
        <w:pStyle w:val="Paragrafoelenco"/>
        <w:numPr>
          <w:ilvl w:val="1"/>
          <w:numId w:val="1"/>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pPr>
        <w:pStyle w:val="Paragrafoelenco"/>
        <w:numPr>
          <w:ilvl w:val="2"/>
          <w:numId w:val="1"/>
        </w:numPr>
      </w:pPr>
      <w:r w:rsidRPr="002118C2">
        <w:t>Un tipico canale di pagamento prevede tre fasi:</w:t>
      </w:r>
    </w:p>
    <w:p w14:paraId="18B1114C" w14:textId="77777777" w:rsidR="002118C2" w:rsidRPr="002118C2" w:rsidRDefault="002118C2">
      <w:pPr>
        <w:pStyle w:val="Paragrafoelenco"/>
        <w:numPr>
          <w:ilvl w:val="3"/>
          <w:numId w:val="1"/>
        </w:numPr>
      </w:pPr>
      <w:r w:rsidRPr="002118C2">
        <w:t>Fase uno: stabilire un canale firmando e finanziando un canale</w:t>
      </w:r>
    </w:p>
    <w:p w14:paraId="5BF154DE" w14:textId="77777777" w:rsidR="002118C2" w:rsidRPr="002118C2" w:rsidRDefault="002118C2">
      <w:pPr>
        <w:pStyle w:val="Paragrafoelenco"/>
        <w:numPr>
          <w:ilvl w:val="3"/>
          <w:numId w:val="1"/>
        </w:numPr>
      </w:pPr>
      <w:r w:rsidRPr="002118C2">
        <w:t>Fase due: transazioni peer to peer su un canale di pagamento</w:t>
      </w:r>
    </w:p>
    <w:p w14:paraId="5D8DE7A8" w14:textId="2F9EF715" w:rsidR="002118C2" w:rsidRDefault="002118C2">
      <w:pPr>
        <w:pStyle w:val="Paragrafoelenco"/>
        <w:numPr>
          <w:ilvl w:val="3"/>
          <w:numId w:val="1"/>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pPr>
        <w:pStyle w:val="Paragrafoelenco"/>
        <w:numPr>
          <w:ilvl w:val="2"/>
          <w:numId w:val="1"/>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pPr>
        <w:pStyle w:val="Paragrafoelenco"/>
        <w:numPr>
          <w:ilvl w:val="2"/>
          <w:numId w:val="1"/>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pPr>
        <w:pStyle w:val="Paragrafoelenco"/>
        <w:numPr>
          <w:ilvl w:val="2"/>
          <w:numId w:val="1"/>
        </w:numPr>
      </w:pPr>
      <w:r>
        <w:t>(iii) Se uno dei partecipanti bara, tutti i fondi presenti nel canale saranno inviati a un altro partecipante come penalità.</w:t>
      </w:r>
    </w:p>
    <w:p w14:paraId="05FC817F" w14:textId="66EA29C3" w:rsidR="002118C2" w:rsidRDefault="000C6343">
      <w:pPr>
        <w:pStyle w:val="Paragrafoelenco"/>
        <w:numPr>
          <w:ilvl w:val="2"/>
          <w:numId w:val="1"/>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pPr>
        <w:pStyle w:val="Paragrafoelenco"/>
        <w:numPr>
          <w:ilvl w:val="1"/>
          <w:numId w:val="1"/>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pPr>
        <w:pStyle w:val="Paragrafoelenco"/>
        <w:numPr>
          <w:ilvl w:val="0"/>
          <w:numId w:val="1"/>
        </w:numPr>
      </w:pPr>
      <w:r>
        <w:t>Vantaggi dei canali:</w:t>
      </w:r>
    </w:p>
    <w:p w14:paraId="6A77695B" w14:textId="6A6A33B4" w:rsidR="00740B5C" w:rsidRDefault="00740B5C">
      <w:pPr>
        <w:pStyle w:val="Paragrafoelenco"/>
        <w:numPr>
          <w:ilvl w:val="1"/>
          <w:numId w:val="1"/>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pPr>
        <w:pStyle w:val="Paragrafoelenco"/>
        <w:numPr>
          <w:ilvl w:val="1"/>
          <w:numId w:val="1"/>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pPr>
        <w:pStyle w:val="Paragrafoelenco"/>
        <w:numPr>
          <w:ilvl w:val="0"/>
          <w:numId w:val="1"/>
        </w:numPr>
      </w:pPr>
      <w:r>
        <w:t xml:space="preserve">Limitazioni: </w:t>
      </w:r>
    </w:p>
    <w:p w14:paraId="5F484D57" w14:textId="73C75D20" w:rsidR="00740B5C" w:rsidRDefault="00740B5C">
      <w:pPr>
        <w:pStyle w:val="Paragrafoelenco"/>
        <w:numPr>
          <w:ilvl w:val="1"/>
          <w:numId w:val="1"/>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pPr>
        <w:pStyle w:val="Paragrafoelenco"/>
        <w:numPr>
          <w:ilvl w:val="1"/>
          <w:numId w:val="1"/>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pPr>
        <w:pStyle w:val="Paragrafoelenco"/>
        <w:numPr>
          <w:ilvl w:val="0"/>
          <w:numId w:val="1"/>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pPr>
        <w:pStyle w:val="Paragrafoelenco"/>
        <w:numPr>
          <w:ilvl w:val="0"/>
          <w:numId w:val="1"/>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pPr>
        <w:pStyle w:val="Paragrafoelenco"/>
        <w:numPr>
          <w:ilvl w:val="0"/>
          <w:numId w:val="1"/>
        </w:numPr>
      </w:pPr>
      <w:r>
        <w:t>Come funzionano?</w:t>
      </w:r>
    </w:p>
    <w:p w14:paraId="2B278E04" w14:textId="77777777" w:rsidR="00D9145B" w:rsidRDefault="00D9145B" w:rsidP="00D9145B">
      <w:pPr>
        <w:pStyle w:val="Paragrafoelenco"/>
      </w:pPr>
    </w:p>
    <w:p w14:paraId="27D60526" w14:textId="3A839E0D" w:rsidR="00D9145B" w:rsidRDefault="00D9145B">
      <w:pPr>
        <w:pStyle w:val="Paragrafoelenco"/>
        <w:numPr>
          <w:ilvl w:val="1"/>
          <w:numId w:val="1"/>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pPr>
        <w:pStyle w:val="Paragrafoelenco"/>
        <w:numPr>
          <w:ilvl w:val="1"/>
          <w:numId w:val="1"/>
        </w:numPr>
      </w:pPr>
      <w:r>
        <w:t xml:space="preserve">(ii)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w:t>
      </w:r>
      <w:proofErr w:type="spellStart"/>
      <w:r>
        <w:t>stato</w:t>
      </w:r>
      <w:proofErr w:type="spellEnd"/>
      <w:r>
        <w:t xml:space="preserve"> aggiornata. Oltre alla radice di </w:t>
      </w:r>
      <w:proofErr w:type="spellStart"/>
      <w:r>
        <w:t>stato</w:t>
      </w:r>
      <w:proofErr w:type="spellEnd"/>
      <w:r>
        <w:t xml:space="preserve">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pPr>
        <w:pStyle w:val="Paragrafoelenco"/>
        <w:numPr>
          <w:ilvl w:val="1"/>
          <w:numId w:val="1"/>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pPr>
        <w:pStyle w:val="Paragrafoelenco"/>
        <w:numPr>
          <w:ilvl w:val="1"/>
          <w:numId w:val="1"/>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pPr>
        <w:pStyle w:val="Paragrafoelenco"/>
        <w:numPr>
          <w:ilvl w:val="0"/>
          <w:numId w:val="1"/>
        </w:numPr>
      </w:pPr>
      <w:r>
        <w:t>Vi sono due approcci principali:</w:t>
      </w:r>
    </w:p>
    <w:p w14:paraId="5BFDE79C" w14:textId="77777777" w:rsidR="004F4B29" w:rsidRDefault="004F4B29" w:rsidP="004F4B29">
      <w:pPr>
        <w:pStyle w:val="Paragrafoelenco"/>
      </w:pPr>
    </w:p>
    <w:p w14:paraId="619C5375" w14:textId="0AF6557F" w:rsidR="009E2225" w:rsidRDefault="004F4B29">
      <w:pPr>
        <w:pStyle w:val="Paragrafoelenco"/>
        <w:numPr>
          <w:ilvl w:val="1"/>
          <w:numId w:val="1"/>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pPr>
        <w:pStyle w:val="Paragrafoelenco"/>
        <w:numPr>
          <w:ilvl w:val="2"/>
          <w:numId w:val="1"/>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pPr>
        <w:pStyle w:val="Paragrafoelenco"/>
        <w:numPr>
          <w:ilvl w:val="2"/>
          <w:numId w:val="1"/>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pPr>
        <w:pStyle w:val="Paragrafoelenco"/>
        <w:numPr>
          <w:ilvl w:val="2"/>
          <w:numId w:val="1"/>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pPr>
        <w:pStyle w:val="Paragrafoelenco"/>
        <w:numPr>
          <w:ilvl w:val="2"/>
          <w:numId w:val="1"/>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pPr>
        <w:pStyle w:val="Paragrafoelenco"/>
        <w:numPr>
          <w:ilvl w:val="1"/>
          <w:numId w:val="1"/>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pPr>
        <w:pStyle w:val="Paragrafoelenco"/>
        <w:numPr>
          <w:ilvl w:val="2"/>
          <w:numId w:val="1"/>
        </w:numPr>
      </w:pPr>
      <w:r>
        <w:t>Quando gli utenti inviano transazioni a Optimistic Rollup fuori dalla catena, gli aggregatori si iscrivono e le prove di frode vengono commesse.</w:t>
      </w:r>
    </w:p>
    <w:p w14:paraId="6E7A4DAC" w14:textId="5A8979C1" w:rsidR="0019411C" w:rsidRDefault="0019411C">
      <w:pPr>
        <w:pStyle w:val="Paragrafoelenco"/>
        <w:numPr>
          <w:ilvl w:val="2"/>
          <w:numId w:val="1"/>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pPr>
        <w:pStyle w:val="Paragrafoelenco"/>
        <w:numPr>
          <w:ilvl w:val="2"/>
          <w:numId w:val="1"/>
        </w:numPr>
      </w:pPr>
      <w:r>
        <w:t>Se gli utenti ritengono che un aggregatore abbia restituito una radice di stato fraudolenta, compresa una transazione non valida, possono sfidare l'aggregatore.</w:t>
      </w:r>
    </w:p>
    <w:p w14:paraId="37C8DD71" w14:textId="6C9DB066" w:rsidR="0019411C" w:rsidRDefault="0019411C">
      <w:pPr>
        <w:pStyle w:val="Paragrafoelenco"/>
        <w:numPr>
          <w:ilvl w:val="2"/>
          <w:numId w:val="1"/>
        </w:numPr>
      </w:pPr>
      <w:r>
        <w:t xml:space="preserve">Gli utenti possono lanciare la sfida pubblicando la radice di stato corretta e le prove Merkle necessarie per convalidarla. </w:t>
      </w:r>
    </w:p>
    <w:p w14:paraId="2FE401C8" w14:textId="77777777" w:rsidR="0019411C" w:rsidRDefault="0019411C">
      <w:pPr>
        <w:pStyle w:val="Paragrafoelenco"/>
        <w:numPr>
          <w:ilvl w:val="2"/>
          <w:numId w:val="1"/>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pPr>
        <w:pStyle w:val="Paragrafoelenco"/>
        <w:numPr>
          <w:ilvl w:val="1"/>
          <w:numId w:val="1"/>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pPr>
        <w:pStyle w:val="Paragrafoelenco"/>
        <w:numPr>
          <w:ilvl w:val="2"/>
          <w:numId w:val="1"/>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pPr>
        <w:pStyle w:val="Paragrafoelenco"/>
        <w:numPr>
          <w:ilvl w:val="2"/>
          <w:numId w:val="1"/>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pPr>
        <w:pStyle w:val="Paragrafoelenco"/>
        <w:numPr>
          <w:ilvl w:val="2"/>
          <w:numId w:val="1"/>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pPr>
        <w:pStyle w:val="Paragrafoelenco"/>
        <w:numPr>
          <w:ilvl w:val="1"/>
          <w:numId w:val="1"/>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pPr>
        <w:pStyle w:val="Paragrafoelenco"/>
        <w:numPr>
          <w:ilvl w:val="2"/>
          <w:numId w:val="1"/>
        </w:numPr>
      </w:pPr>
      <w:r>
        <w:t>Optimism Ethereum</w:t>
      </w:r>
      <w:r w:rsidR="00096A4E">
        <w:t xml:space="preserve"> (OE)</w:t>
      </w:r>
    </w:p>
    <w:p w14:paraId="207ACCBC" w14:textId="77777777" w:rsidR="00096A4E" w:rsidRDefault="00096A4E">
      <w:pPr>
        <w:pStyle w:val="Paragrafoelenco"/>
        <w:numPr>
          <w:ilvl w:val="3"/>
          <w:numId w:val="1"/>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pPr>
        <w:pStyle w:val="Paragrafoelenco"/>
        <w:numPr>
          <w:ilvl w:val="2"/>
          <w:numId w:val="1"/>
        </w:numPr>
      </w:pPr>
      <w:r>
        <w:lastRenderedPageBreak/>
        <w:t>Arbitrum</w:t>
      </w:r>
    </w:p>
    <w:p w14:paraId="52283FAD" w14:textId="27423B57" w:rsidR="00096A4E" w:rsidRDefault="00096A4E">
      <w:pPr>
        <w:pStyle w:val="Paragrafoelenco"/>
        <w:numPr>
          <w:ilvl w:val="3"/>
          <w:numId w:val="1"/>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pPr>
        <w:pStyle w:val="Paragrafoelenco"/>
        <w:numPr>
          <w:ilvl w:val="4"/>
          <w:numId w:val="1"/>
        </w:numPr>
      </w:pPr>
      <w:r>
        <w:t>Interfaccia Ethereum Remote Procedure Call (RPC): Il protocollo utilizza il protocollo di comunicazione Ethereum, garantendo la compatibilità con le integrazioni di terze parti.</w:t>
      </w:r>
    </w:p>
    <w:p w14:paraId="05F4CDE9" w14:textId="68F0C656" w:rsidR="00096A4E" w:rsidRDefault="00096A4E">
      <w:pPr>
        <w:pStyle w:val="Paragrafoelenco"/>
        <w:numPr>
          <w:ilvl w:val="4"/>
          <w:numId w:val="1"/>
        </w:numPr>
      </w:pPr>
      <w:r>
        <w:t>Supporto completo per EVM: Arbitrum ha un supporto completo per l'EVM, il che significa che tutti i linguaggi di smart contract sono compatibili con la mainchain di Ethereum.</w:t>
      </w:r>
    </w:p>
    <w:p w14:paraId="6DD01B8B" w14:textId="77777777" w:rsidR="00096A4E" w:rsidRDefault="00096A4E">
      <w:pPr>
        <w:pStyle w:val="Paragrafoelenco"/>
        <w:numPr>
          <w:ilvl w:val="4"/>
          <w:numId w:val="1"/>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pPr>
        <w:pStyle w:val="Paragrafoelenco"/>
        <w:numPr>
          <w:ilvl w:val="1"/>
          <w:numId w:val="1"/>
        </w:numPr>
      </w:pPr>
      <w:r>
        <w:t>Rete Boba</w:t>
      </w:r>
    </w:p>
    <w:p w14:paraId="6CC0C7DB" w14:textId="77777777" w:rsidR="00096A4E" w:rsidRDefault="00096A4E">
      <w:pPr>
        <w:pStyle w:val="Paragrafoelenco"/>
        <w:numPr>
          <w:ilvl w:val="2"/>
          <w:numId w:val="1"/>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pPr>
        <w:pStyle w:val="Paragrafoelenco"/>
        <w:numPr>
          <w:ilvl w:val="2"/>
          <w:numId w:val="1"/>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pPr>
        <w:pStyle w:val="Paragrafoelenco"/>
        <w:numPr>
          <w:ilvl w:val="2"/>
          <w:numId w:val="1"/>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pPr>
        <w:pStyle w:val="Paragrafoelenco"/>
        <w:numPr>
          <w:ilvl w:val="1"/>
          <w:numId w:val="1"/>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pPr>
        <w:pStyle w:val="Paragrafoelenco"/>
        <w:numPr>
          <w:ilvl w:val="0"/>
          <w:numId w:val="1"/>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pPr>
        <w:pStyle w:val="Paragrafoelenco"/>
        <w:numPr>
          <w:ilvl w:val="1"/>
          <w:numId w:val="1"/>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pPr>
        <w:pStyle w:val="Paragrafoelenco"/>
        <w:numPr>
          <w:ilvl w:val="1"/>
          <w:numId w:val="1"/>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pPr>
        <w:pStyle w:val="Paragrafoelenco"/>
        <w:numPr>
          <w:ilvl w:val="1"/>
          <w:numId w:val="1"/>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pPr>
        <w:pStyle w:val="Paragrafoelenco"/>
        <w:numPr>
          <w:ilvl w:val="0"/>
          <w:numId w:val="1"/>
        </w:numPr>
      </w:pPr>
      <w:r>
        <w:t>Il compito principale delle sidechain è:</w:t>
      </w:r>
    </w:p>
    <w:p w14:paraId="197E7520" w14:textId="49CB9033" w:rsidR="00EB5D3C" w:rsidRDefault="00EB5D3C">
      <w:pPr>
        <w:pStyle w:val="Paragrafoelenco"/>
        <w:numPr>
          <w:ilvl w:val="1"/>
          <w:numId w:val="1"/>
        </w:numPr>
      </w:pPr>
      <w:r>
        <w:t>elaborare e convalidare i dati per la catena principale</w:t>
      </w:r>
    </w:p>
    <w:p w14:paraId="3424A04D" w14:textId="291C5E86" w:rsidR="00EB5D3C" w:rsidRDefault="00EB5D3C">
      <w:pPr>
        <w:pStyle w:val="Paragrafoelenco"/>
        <w:numPr>
          <w:ilvl w:val="1"/>
          <w:numId w:val="1"/>
        </w:numPr>
      </w:pPr>
      <w:r>
        <w:t>o aggiungere funzionalità, come l'esecuzione di contratti intelligenti per le blockchain che non sono in grado di farlo, come Bitcoin.</w:t>
      </w:r>
    </w:p>
    <w:p w14:paraId="59A17299" w14:textId="340B8482" w:rsidR="00EB5D3C" w:rsidRDefault="00EB5D3C">
      <w:pPr>
        <w:pStyle w:val="Paragrafoelenco"/>
        <w:numPr>
          <w:ilvl w:val="1"/>
          <w:numId w:val="1"/>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pPr>
        <w:pStyle w:val="Paragrafoelenco"/>
        <w:numPr>
          <w:ilvl w:val="0"/>
          <w:numId w:val="1"/>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pPr>
        <w:pStyle w:val="Paragrafoelenco"/>
        <w:numPr>
          <w:ilvl w:val="1"/>
          <w:numId w:val="1"/>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pPr>
        <w:pStyle w:val="Paragrafoelenco"/>
        <w:numPr>
          <w:ilvl w:val="0"/>
          <w:numId w:val="1"/>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pPr>
        <w:pStyle w:val="Paragrafoelenco"/>
        <w:numPr>
          <w:ilvl w:val="1"/>
          <w:numId w:val="1"/>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pPr>
        <w:pStyle w:val="Paragrafoelenco"/>
        <w:numPr>
          <w:ilvl w:val="1"/>
          <w:numId w:val="1"/>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pPr>
        <w:pStyle w:val="Paragrafoelenco"/>
        <w:numPr>
          <w:ilvl w:val="0"/>
          <w:numId w:val="1"/>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pPr>
        <w:pStyle w:val="Paragrafoelenco"/>
        <w:numPr>
          <w:ilvl w:val="1"/>
          <w:numId w:val="1"/>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pPr>
        <w:pStyle w:val="Paragrafoelenco"/>
        <w:numPr>
          <w:ilvl w:val="1"/>
          <w:numId w:val="1"/>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pPr>
        <w:pStyle w:val="Paragrafoelenco"/>
        <w:numPr>
          <w:ilvl w:val="0"/>
          <w:numId w:val="1"/>
        </w:numPr>
      </w:pPr>
      <w:r w:rsidRPr="005813D2">
        <w:t xml:space="preserve">Vantaggi: </w:t>
      </w:r>
    </w:p>
    <w:p w14:paraId="20F49335" w14:textId="77777777" w:rsidR="005813D2" w:rsidRDefault="005813D2">
      <w:pPr>
        <w:pStyle w:val="Paragrafoelenco"/>
        <w:numPr>
          <w:ilvl w:val="1"/>
          <w:numId w:val="1"/>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pPr>
        <w:pStyle w:val="Paragrafoelenco"/>
        <w:numPr>
          <w:ilvl w:val="1"/>
          <w:numId w:val="1"/>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pPr>
        <w:pStyle w:val="Paragrafoelenco"/>
        <w:numPr>
          <w:ilvl w:val="0"/>
          <w:numId w:val="1"/>
        </w:numPr>
      </w:pPr>
      <w:r w:rsidRPr="005813D2">
        <w:t xml:space="preserve">Sfide: </w:t>
      </w:r>
    </w:p>
    <w:p w14:paraId="29442B72" w14:textId="16276587" w:rsidR="005813D2" w:rsidRPr="005813D2" w:rsidRDefault="005813D2">
      <w:pPr>
        <w:pStyle w:val="Paragrafoelenco"/>
        <w:numPr>
          <w:ilvl w:val="1"/>
          <w:numId w:val="1"/>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65212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pPr>
        <w:pStyle w:val="Paragrafoelenco"/>
        <w:numPr>
          <w:ilvl w:val="0"/>
          <w:numId w:val="1"/>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pPr>
        <w:pStyle w:val="Paragrafoelenco"/>
        <w:numPr>
          <w:ilvl w:val="0"/>
          <w:numId w:val="1"/>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pPr>
        <w:pStyle w:val="Paragrafoelenco"/>
        <w:numPr>
          <w:ilvl w:val="0"/>
          <w:numId w:val="1"/>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pPr>
        <w:pStyle w:val="Paragrafoelenco"/>
        <w:numPr>
          <w:ilvl w:val="0"/>
          <w:numId w:val="1"/>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pPr>
        <w:pStyle w:val="Paragrafoelenco"/>
        <w:numPr>
          <w:ilvl w:val="0"/>
          <w:numId w:val="1"/>
        </w:numPr>
      </w:pPr>
      <w:r>
        <w:t xml:space="preserve">Utenti ponderati </w:t>
      </w:r>
    </w:p>
    <w:p w14:paraId="491588C3" w14:textId="77777777" w:rsidR="007B5283" w:rsidRDefault="007B5283">
      <w:pPr>
        <w:pStyle w:val="Paragrafoelenco"/>
        <w:numPr>
          <w:ilvl w:val="1"/>
          <w:numId w:val="1"/>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pPr>
        <w:pStyle w:val="Paragrafoelenco"/>
        <w:numPr>
          <w:ilvl w:val="0"/>
          <w:numId w:val="1"/>
        </w:numPr>
      </w:pPr>
      <w:r>
        <w:t>Consenso per comitato</w:t>
      </w:r>
    </w:p>
    <w:p w14:paraId="6AF31D9E" w14:textId="77777777" w:rsidR="007B5283" w:rsidRDefault="007B5283">
      <w:pPr>
        <w:pStyle w:val="Paragrafoelenco"/>
        <w:numPr>
          <w:ilvl w:val="1"/>
          <w:numId w:val="1"/>
        </w:numPr>
      </w:pPr>
      <w:r>
        <w:t xml:space="preserve">BA raggiunge la scalabilità assegnando ogni fase del suo protocollo a un comitato, un piccolo gruppo di rappresentanti scelti a caso dal numero totale di utenti in base ai loro </w:t>
      </w:r>
      <w:proofErr w:type="spellStart"/>
      <w:r>
        <w:t>pesi</w:t>
      </w:r>
      <w:proofErr w:type="spellEnd"/>
      <w:r>
        <w:t>. Di conseguenza, Algorand può garantire che un numero sufficiente di membri del comitato sia sincero.</w:t>
      </w:r>
    </w:p>
    <w:p w14:paraId="7DFFEB43" w14:textId="77777777" w:rsidR="007B5283" w:rsidRDefault="007B5283">
      <w:pPr>
        <w:pStyle w:val="Paragrafoelenco"/>
        <w:numPr>
          <w:ilvl w:val="0"/>
          <w:numId w:val="1"/>
        </w:numPr>
      </w:pPr>
      <w:r>
        <w:t>Sostituzione dei partecipanti</w:t>
      </w:r>
    </w:p>
    <w:p w14:paraId="5DF16B1D" w14:textId="77777777" w:rsidR="007B5283" w:rsidRDefault="007B5283">
      <w:pPr>
        <w:pStyle w:val="Paragrafoelenco"/>
        <w:numPr>
          <w:ilvl w:val="1"/>
          <w:numId w:val="1"/>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pPr>
        <w:pStyle w:val="Paragrafoelenco"/>
        <w:numPr>
          <w:ilvl w:val="1"/>
          <w:numId w:val="1"/>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pPr>
        <w:pStyle w:val="Paragrafoelenco"/>
        <w:numPr>
          <w:ilvl w:val="0"/>
          <w:numId w:val="1"/>
        </w:numPr>
      </w:pPr>
      <w:r>
        <w:t>Selezione crittografica</w:t>
      </w:r>
    </w:p>
    <w:p w14:paraId="173A3BBA" w14:textId="77777777" w:rsidR="007B5283" w:rsidRDefault="007B5283">
      <w:pPr>
        <w:pStyle w:val="Paragrafoelenco"/>
        <w:numPr>
          <w:ilvl w:val="1"/>
          <w:numId w:val="1"/>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pPr>
        <w:pStyle w:val="Paragrafoelenco"/>
        <w:numPr>
          <w:ilvl w:val="1"/>
          <w:numId w:val="1"/>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pPr>
        <w:pStyle w:val="Paragrafoelenco"/>
        <w:numPr>
          <w:ilvl w:val="0"/>
          <w:numId w:val="1"/>
        </w:numPr>
      </w:pPr>
      <w:r>
        <w:t>Come funziona Algorand?</w:t>
      </w:r>
    </w:p>
    <w:p w14:paraId="1A28630A" w14:textId="3873ABE6" w:rsidR="00A83BB7" w:rsidRDefault="00A83BB7">
      <w:pPr>
        <w:pStyle w:val="Paragrafoelenco"/>
        <w:numPr>
          <w:ilvl w:val="1"/>
          <w:numId w:val="1"/>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pPr>
        <w:pStyle w:val="Paragrafoelenco"/>
        <w:numPr>
          <w:ilvl w:val="1"/>
          <w:numId w:val="1"/>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pPr>
        <w:pStyle w:val="Paragrafoelenco"/>
        <w:numPr>
          <w:ilvl w:val="1"/>
          <w:numId w:val="1"/>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pPr>
        <w:pStyle w:val="Paragrafoelenco"/>
        <w:numPr>
          <w:ilvl w:val="1"/>
          <w:numId w:val="1"/>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pPr>
        <w:pStyle w:val="Paragrafoelenco"/>
        <w:numPr>
          <w:ilvl w:val="1"/>
          <w:numId w:val="1"/>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pPr>
        <w:pStyle w:val="Paragrafoelenco"/>
        <w:numPr>
          <w:ilvl w:val="0"/>
          <w:numId w:val="1"/>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pPr>
        <w:pStyle w:val="Paragrafoelenco"/>
        <w:numPr>
          <w:ilvl w:val="0"/>
          <w:numId w:val="1"/>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pPr>
        <w:pStyle w:val="Paragrafoelenco"/>
        <w:numPr>
          <w:ilvl w:val="0"/>
          <w:numId w:val="1"/>
        </w:numPr>
      </w:pPr>
      <w:r>
        <w:t>Come funziona Plasma?</w:t>
      </w:r>
    </w:p>
    <w:p w14:paraId="20A162C2" w14:textId="43837F61" w:rsidR="00D143AE" w:rsidRDefault="00D143AE">
      <w:pPr>
        <w:pStyle w:val="Paragrafoelenco"/>
        <w:numPr>
          <w:ilvl w:val="1"/>
          <w:numId w:val="1"/>
        </w:numPr>
      </w:pPr>
      <w:r>
        <w:t>L'operatore della catena figlio stabilisce le regole di funzionamento della catena figlio.</w:t>
      </w:r>
    </w:p>
    <w:p w14:paraId="10948F55" w14:textId="0D41D9B2" w:rsidR="00D143AE" w:rsidRDefault="00D143AE">
      <w:pPr>
        <w:pStyle w:val="Paragrafoelenco"/>
        <w:numPr>
          <w:ilvl w:val="1"/>
          <w:numId w:val="1"/>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pPr>
        <w:pStyle w:val="Paragrafoelenco"/>
        <w:numPr>
          <w:ilvl w:val="1"/>
          <w:numId w:val="1"/>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pPr>
        <w:pStyle w:val="Paragrafoelenco"/>
        <w:numPr>
          <w:ilvl w:val="0"/>
          <w:numId w:val="35"/>
        </w:numPr>
      </w:pPr>
      <w:r>
        <w:t xml:space="preserve">Vantaggi: </w:t>
      </w:r>
    </w:p>
    <w:p w14:paraId="7D8A67FD" w14:textId="16713ADA" w:rsidR="00D143AE" w:rsidRDefault="00D143AE">
      <w:pPr>
        <w:pStyle w:val="Paragrafoelenco"/>
        <w:numPr>
          <w:ilvl w:val="1"/>
          <w:numId w:val="35"/>
        </w:numPr>
      </w:pPr>
      <w:r>
        <w:t>Le catene Plasma sono più vantaggiose dei canali perché si possono inviare asset/monete a chiunque, mentre con i canali la transazione può avvenire solo tra due parti.</w:t>
      </w:r>
    </w:p>
    <w:p w14:paraId="205D4F1D" w14:textId="04BA4077" w:rsidR="00D143AE" w:rsidRDefault="00D143AE">
      <w:pPr>
        <w:pStyle w:val="Paragrafoelenco"/>
        <w:numPr>
          <w:ilvl w:val="1"/>
          <w:numId w:val="35"/>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pPr>
        <w:pStyle w:val="Paragrafoelenco"/>
        <w:numPr>
          <w:ilvl w:val="0"/>
          <w:numId w:val="34"/>
        </w:numPr>
      </w:pPr>
      <w:r>
        <w:t xml:space="preserve">Limitazioni: </w:t>
      </w:r>
    </w:p>
    <w:p w14:paraId="0BFC4188" w14:textId="41A827A8" w:rsidR="00D143AE" w:rsidRDefault="00D143AE">
      <w:pPr>
        <w:pStyle w:val="Paragrafoelenco"/>
        <w:numPr>
          <w:ilvl w:val="1"/>
          <w:numId w:val="34"/>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pPr>
        <w:pStyle w:val="Paragrafoelenco"/>
        <w:numPr>
          <w:ilvl w:val="1"/>
          <w:numId w:val="34"/>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pPr>
        <w:pStyle w:val="Paragrafoelenco"/>
        <w:numPr>
          <w:ilvl w:val="0"/>
          <w:numId w:val="1"/>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pPr>
        <w:pStyle w:val="Paragrafoelenco"/>
        <w:numPr>
          <w:ilvl w:val="0"/>
          <w:numId w:val="1"/>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pPr>
        <w:pStyle w:val="Paragrafoelenco"/>
        <w:numPr>
          <w:ilvl w:val="0"/>
          <w:numId w:val="39"/>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pPr>
        <w:pStyle w:val="Paragrafoelenco"/>
        <w:numPr>
          <w:ilvl w:val="0"/>
          <w:numId w:val="39"/>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pPr>
        <w:pStyle w:val="Paragrafoelenco"/>
        <w:numPr>
          <w:ilvl w:val="0"/>
          <w:numId w:val="39"/>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pPr>
        <w:pStyle w:val="Paragrafoelenco"/>
        <w:numPr>
          <w:ilvl w:val="0"/>
          <w:numId w:val="39"/>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pPr>
        <w:pStyle w:val="Paragrafoelenco"/>
        <w:numPr>
          <w:ilvl w:val="0"/>
          <w:numId w:val="39"/>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pPr>
        <w:pStyle w:val="Paragrafoelenco"/>
        <w:numPr>
          <w:ilvl w:val="0"/>
          <w:numId w:val="36"/>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pPr>
        <w:pStyle w:val="Paragrafoelenco"/>
        <w:numPr>
          <w:ilvl w:val="0"/>
          <w:numId w:val="36"/>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pPr>
        <w:pStyle w:val="Paragrafoelenco"/>
        <w:numPr>
          <w:ilvl w:val="0"/>
          <w:numId w:val="1"/>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pPr>
        <w:pStyle w:val="Paragrafoelenco"/>
        <w:numPr>
          <w:ilvl w:val="0"/>
          <w:numId w:val="37"/>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pPr>
        <w:pStyle w:val="Paragrafoelenco"/>
        <w:numPr>
          <w:ilvl w:val="0"/>
          <w:numId w:val="37"/>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pPr>
        <w:pStyle w:val="Paragrafoelenco"/>
        <w:numPr>
          <w:ilvl w:val="0"/>
          <w:numId w:val="37"/>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pPr>
        <w:pStyle w:val="Paragrafoelenco"/>
        <w:numPr>
          <w:ilvl w:val="0"/>
          <w:numId w:val="38"/>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pPr>
        <w:pStyle w:val="Paragrafoelenco"/>
        <w:numPr>
          <w:ilvl w:val="0"/>
          <w:numId w:val="38"/>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pPr>
        <w:pStyle w:val="Paragrafoelenco"/>
        <w:numPr>
          <w:ilvl w:val="0"/>
          <w:numId w:val="41"/>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pPr>
        <w:pStyle w:val="Paragrafoelenco"/>
        <w:numPr>
          <w:ilvl w:val="0"/>
          <w:numId w:val="40"/>
        </w:numPr>
        <w:ind w:left="708"/>
      </w:pPr>
      <w:r>
        <w:t>Pagamenti in Ethereum (ETH) e token ERC-20</w:t>
      </w:r>
    </w:p>
    <w:p w14:paraId="19CCF9DD" w14:textId="77777777" w:rsidR="0004449C" w:rsidRDefault="0004449C">
      <w:pPr>
        <w:pStyle w:val="Paragrafoelenco"/>
        <w:numPr>
          <w:ilvl w:val="0"/>
          <w:numId w:val="40"/>
        </w:numPr>
        <w:ind w:left="708"/>
      </w:pPr>
      <w:r>
        <w:t>Trasferimenti e pagamenti cross-chain di token multi-asset utilizzando gli atomic swap in collaborazione con i fornitori di liquidità</w:t>
      </w:r>
    </w:p>
    <w:p w14:paraId="2793363E" w14:textId="77777777" w:rsidR="0004449C" w:rsidRDefault="0004449C">
      <w:pPr>
        <w:pStyle w:val="Paragrafoelenco"/>
        <w:numPr>
          <w:ilvl w:val="0"/>
          <w:numId w:val="40"/>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pPr>
        <w:pStyle w:val="Paragrafoelenco"/>
        <w:numPr>
          <w:ilvl w:val="0"/>
          <w:numId w:val="40"/>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pPr>
        <w:pStyle w:val="Paragrafoelenco"/>
        <w:numPr>
          <w:ilvl w:val="0"/>
          <w:numId w:val="40"/>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pPr>
        <w:pStyle w:val="Paragrafoelenco"/>
        <w:numPr>
          <w:ilvl w:val="1"/>
          <w:numId w:val="40"/>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pPr>
        <w:pStyle w:val="Paragrafoelenco"/>
        <w:numPr>
          <w:ilvl w:val="0"/>
          <w:numId w:val="40"/>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pPr>
        <w:pStyle w:val="Paragrafoelenco"/>
        <w:numPr>
          <w:ilvl w:val="0"/>
          <w:numId w:val="42"/>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pPr>
        <w:pStyle w:val="Paragrafoelenco"/>
        <w:numPr>
          <w:ilvl w:val="0"/>
          <w:numId w:val="42"/>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pPr>
        <w:pStyle w:val="Paragrafoelenco"/>
        <w:numPr>
          <w:ilvl w:val="0"/>
          <w:numId w:val="43"/>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pPr>
        <w:pStyle w:val="Paragrafoelenco"/>
        <w:numPr>
          <w:ilvl w:val="0"/>
          <w:numId w:val="43"/>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pPr>
        <w:pStyle w:val="Paragrafoelenco"/>
        <w:numPr>
          <w:ilvl w:val="0"/>
          <w:numId w:val="43"/>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pPr>
        <w:pStyle w:val="Paragrafoelenco"/>
        <w:numPr>
          <w:ilvl w:val="0"/>
          <w:numId w:val="44"/>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pPr>
        <w:pStyle w:val="Paragrafoelenco"/>
        <w:numPr>
          <w:ilvl w:val="0"/>
          <w:numId w:val="44"/>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pPr>
        <w:pStyle w:val="Paragrafoelenco"/>
        <w:numPr>
          <w:ilvl w:val="0"/>
          <w:numId w:val="44"/>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pPr>
        <w:pStyle w:val="Paragrafoelenco"/>
        <w:numPr>
          <w:ilvl w:val="0"/>
          <w:numId w:val="45"/>
        </w:numPr>
      </w:pPr>
      <w:r>
        <w:t>Scalabilità</w:t>
      </w:r>
    </w:p>
    <w:p w14:paraId="78B3B407" w14:textId="77777777" w:rsidR="0069741C" w:rsidRDefault="0069741C">
      <w:pPr>
        <w:pStyle w:val="Paragrafoelenco"/>
        <w:numPr>
          <w:ilvl w:val="0"/>
          <w:numId w:val="45"/>
        </w:numPr>
      </w:pPr>
      <w:r>
        <w:t>Velocità</w:t>
      </w:r>
    </w:p>
    <w:p w14:paraId="210E5CBE" w14:textId="77777777" w:rsidR="0069741C" w:rsidRDefault="0069741C">
      <w:pPr>
        <w:pStyle w:val="Paragrafoelenco"/>
        <w:numPr>
          <w:ilvl w:val="0"/>
          <w:numId w:val="45"/>
        </w:numPr>
      </w:pPr>
      <w:r>
        <w:t>Supporto per i micropagamenti</w:t>
      </w:r>
    </w:p>
    <w:p w14:paraId="3F08A397" w14:textId="2482C88D" w:rsidR="0069741C" w:rsidRDefault="0069741C">
      <w:pPr>
        <w:pStyle w:val="Paragrafoelenco"/>
        <w:numPr>
          <w:ilvl w:val="0"/>
          <w:numId w:val="45"/>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pPr>
        <w:pStyle w:val="Paragrafoelenco"/>
        <w:numPr>
          <w:ilvl w:val="0"/>
          <w:numId w:val="46"/>
        </w:numPr>
      </w:pPr>
      <w:r>
        <w:t>costi e attriti per accedere alla rete Lightning</w:t>
      </w:r>
    </w:p>
    <w:p w14:paraId="3E9DBE7A" w14:textId="77777777" w:rsidR="0069741C" w:rsidRDefault="0069741C">
      <w:pPr>
        <w:pStyle w:val="Paragrafoelenco"/>
        <w:numPr>
          <w:ilvl w:val="0"/>
          <w:numId w:val="46"/>
        </w:numPr>
      </w:pPr>
      <w:r>
        <w:t>rischio di controparte durante le transazioni</w:t>
      </w:r>
    </w:p>
    <w:p w14:paraId="44A132E0" w14:textId="7E301299" w:rsidR="0069741C" w:rsidRDefault="0069741C">
      <w:pPr>
        <w:pStyle w:val="Paragrafoelenco"/>
        <w:numPr>
          <w:ilvl w:val="0"/>
          <w:numId w:val="46"/>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pPr>
        <w:pStyle w:val="Paragrafoelenco"/>
        <w:numPr>
          <w:ilvl w:val="0"/>
          <w:numId w:val="9"/>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pPr>
        <w:pStyle w:val="Paragrafoelenco"/>
        <w:numPr>
          <w:ilvl w:val="0"/>
          <w:numId w:val="9"/>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pPr>
        <w:pStyle w:val="Paragrafoelenco"/>
        <w:numPr>
          <w:ilvl w:val="0"/>
          <w:numId w:val="9"/>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pPr>
        <w:pStyle w:val="Paragrafoelenco"/>
        <w:numPr>
          <w:ilvl w:val="0"/>
          <w:numId w:val="9"/>
        </w:numPr>
      </w:pPr>
      <w:r>
        <w:t>Scegliere un algoritmo di DAG; di questi ne esistono molteplici:</w:t>
      </w:r>
    </w:p>
    <w:p w14:paraId="7F86E090" w14:textId="77777777" w:rsidR="008507FB" w:rsidRDefault="008507FB">
      <w:pPr>
        <w:pStyle w:val="Paragrafoelenco"/>
        <w:numPr>
          <w:ilvl w:val="1"/>
          <w:numId w:val="9"/>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pPr>
        <w:pStyle w:val="Paragrafoelenco"/>
        <w:numPr>
          <w:ilvl w:val="1"/>
          <w:numId w:val="9"/>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pPr>
        <w:pStyle w:val="Paragrafoelenco"/>
        <w:numPr>
          <w:ilvl w:val="1"/>
          <w:numId w:val="9"/>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pPr>
        <w:pStyle w:val="Paragrafoelenco"/>
        <w:numPr>
          <w:ilvl w:val="0"/>
          <w:numId w:val="9"/>
        </w:numPr>
      </w:pPr>
      <w:r>
        <w:t>Definire la struttura delle transazioni</w:t>
      </w:r>
    </w:p>
    <w:p w14:paraId="0D73148B" w14:textId="77777777" w:rsidR="008507FB" w:rsidRDefault="008507FB">
      <w:pPr>
        <w:pStyle w:val="Paragrafoelenco"/>
        <w:numPr>
          <w:ilvl w:val="1"/>
          <w:numId w:val="9"/>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pPr>
        <w:pStyle w:val="Paragrafoelenco"/>
        <w:numPr>
          <w:ilvl w:val="0"/>
          <w:numId w:val="9"/>
        </w:numPr>
      </w:pPr>
      <w:r>
        <w:t>Impostare meccanismo di consenso</w:t>
      </w:r>
    </w:p>
    <w:p w14:paraId="06020AA4" w14:textId="77777777" w:rsidR="008507FB" w:rsidRDefault="008507FB" w:rsidP="008507FB">
      <w:pPr>
        <w:pStyle w:val="Paragrafoelenco"/>
      </w:pPr>
    </w:p>
    <w:p w14:paraId="175EF69E" w14:textId="77777777" w:rsidR="008507FB" w:rsidRDefault="008507FB">
      <w:pPr>
        <w:pStyle w:val="Paragrafoelenco"/>
        <w:numPr>
          <w:ilvl w:val="0"/>
          <w:numId w:val="9"/>
        </w:numPr>
      </w:pPr>
      <w:r>
        <w:t>Determinare gli incentivi per i singoli nodi</w:t>
      </w:r>
    </w:p>
    <w:p w14:paraId="3127D85A" w14:textId="77777777" w:rsidR="008507FB" w:rsidRDefault="008507FB">
      <w:pPr>
        <w:pStyle w:val="Paragrafoelenco"/>
        <w:numPr>
          <w:ilvl w:val="1"/>
          <w:numId w:val="9"/>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pPr>
        <w:pStyle w:val="Paragrafoelenco"/>
        <w:numPr>
          <w:ilvl w:val="0"/>
          <w:numId w:val="9"/>
        </w:numPr>
      </w:pPr>
      <w:r>
        <w:t>Sviluppare un wallet e una UI</w:t>
      </w:r>
    </w:p>
    <w:p w14:paraId="0D0D7AEB" w14:textId="77777777" w:rsidR="008507FB" w:rsidRDefault="008507FB">
      <w:pPr>
        <w:pStyle w:val="Paragrafoelenco"/>
        <w:numPr>
          <w:ilvl w:val="1"/>
          <w:numId w:val="9"/>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pPr>
        <w:pStyle w:val="Paragrafoelenco"/>
        <w:numPr>
          <w:ilvl w:val="0"/>
          <w:numId w:val="9"/>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pPr>
        <w:pStyle w:val="Paragrafoelenco"/>
        <w:numPr>
          <w:ilvl w:val="0"/>
          <w:numId w:val="9"/>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pPr>
        <w:pStyle w:val="Paragrafoelenco"/>
        <w:numPr>
          <w:ilvl w:val="0"/>
          <w:numId w:val="9"/>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pPr>
        <w:pStyle w:val="Paragrafoelenco"/>
        <w:numPr>
          <w:ilvl w:val="0"/>
          <w:numId w:val="9"/>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pPr>
        <w:pStyle w:val="Paragrafoelenco"/>
        <w:numPr>
          <w:ilvl w:val="0"/>
          <w:numId w:val="9"/>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pPr>
        <w:pStyle w:val="Paragrafoelenco"/>
        <w:numPr>
          <w:ilvl w:val="0"/>
          <w:numId w:val="9"/>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pPr>
        <w:pStyle w:val="Paragrafoelenco"/>
        <w:numPr>
          <w:ilvl w:val="0"/>
          <w:numId w:val="11"/>
        </w:numPr>
      </w:pPr>
      <w:r>
        <w:t>Permette tempi di conferma dell'ordine dei secondi, almeno quando sono visibili doppi pagamenti e conflitti.</w:t>
      </w:r>
    </w:p>
    <w:p w14:paraId="4F8BD236" w14:textId="77777777" w:rsidR="008507FB" w:rsidRDefault="008507FB">
      <w:pPr>
        <w:pStyle w:val="Paragrafoelenco"/>
        <w:numPr>
          <w:ilvl w:val="0"/>
          <w:numId w:val="11"/>
        </w:numPr>
      </w:pPr>
      <w:r>
        <w:t>Consente un'ampia velocità di transazione, limitata solo dalla capacità della dorsale di rete e degli endpoint; ciò implica anche commissioni ridotte.</w:t>
      </w:r>
    </w:p>
    <w:p w14:paraId="420C346A" w14:textId="77777777" w:rsidR="008507FB" w:rsidRDefault="008507FB">
      <w:pPr>
        <w:pStyle w:val="Paragrafoelenco"/>
        <w:numPr>
          <w:ilvl w:val="0"/>
          <w:numId w:val="11"/>
        </w:numPr>
      </w:pPr>
      <w:r>
        <w:t>Contribuisce alla decentralizzazione del mining consentendo circa 100.000 blocchi al giorno, il che riduce l'incentivo a unirsi a un pool di mining.</w:t>
      </w:r>
    </w:p>
    <w:p w14:paraId="6943AC55" w14:textId="77777777" w:rsidR="008507FB" w:rsidRDefault="008507FB">
      <w:pPr>
        <w:pStyle w:val="Paragrafoelenco"/>
        <w:numPr>
          <w:ilvl w:val="0"/>
          <w:numId w:val="11"/>
        </w:numPr>
      </w:pPr>
      <w:r>
        <w:t>Evita il rischio di orfanizzazione, con molti vantaggi aggiuntivi (come la compatibilità con il Layer Two).</w:t>
      </w:r>
    </w:p>
    <w:p w14:paraId="6437334F" w14:textId="77777777" w:rsidR="008507FB" w:rsidRPr="00290138" w:rsidRDefault="008507FB">
      <w:pPr>
        <w:pStyle w:val="Paragrafoelenco"/>
        <w:numPr>
          <w:ilvl w:val="0"/>
          <w:numId w:val="11"/>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65212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pPr>
        <w:pStyle w:val="Paragrafoelenco"/>
        <w:numPr>
          <w:ilvl w:val="1"/>
          <w:numId w:val="2"/>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pPr>
        <w:pStyle w:val="Paragrafoelenco"/>
        <w:numPr>
          <w:ilvl w:val="1"/>
          <w:numId w:val="2"/>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pPr>
        <w:pStyle w:val="Paragrafoelenco"/>
        <w:numPr>
          <w:ilvl w:val="1"/>
          <w:numId w:val="2"/>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pPr>
        <w:pStyle w:val="Paragrafoelenco"/>
        <w:numPr>
          <w:ilvl w:val="0"/>
          <w:numId w:val="2"/>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pPr>
        <w:pStyle w:val="Paragrafoelenco"/>
        <w:numPr>
          <w:ilvl w:val="0"/>
          <w:numId w:val="2"/>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pPr>
        <w:pStyle w:val="Paragrafoelenco"/>
        <w:numPr>
          <w:ilvl w:val="0"/>
          <w:numId w:val="2"/>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pPr>
        <w:pStyle w:val="Paragrafoelenco"/>
        <w:numPr>
          <w:ilvl w:val="1"/>
          <w:numId w:val="2"/>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pPr>
        <w:pStyle w:val="Paragrafoelenco"/>
        <w:numPr>
          <w:ilvl w:val="1"/>
          <w:numId w:val="2"/>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pPr>
        <w:pStyle w:val="Paragrafoelenco"/>
        <w:numPr>
          <w:ilvl w:val="0"/>
          <w:numId w:val="2"/>
        </w:numPr>
      </w:pPr>
      <w:r>
        <w:t>Ne distinguiamo due tipi:</w:t>
      </w:r>
    </w:p>
    <w:p w14:paraId="0225B626" w14:textId="77777777" w:rsidR="00474066" w:rsidRDefault="00474066">
      <w:pPr>
        <w:pStyle w:val="Paragrafoelenco"/>
        <w:numPr>
          <w:ilvl w:val="1"/>
          <w:numId w:val="2"/>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pPr>
        <w:pStyle w:val="Paragrafoelenco"/>
        <w:numPr>
          <w:ilvl w:val="1"/>
          <w:numId w:val="2"/>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pPr>
        <w:pStyle w:val="Paragrafoelenco"/>
        <w:numPr>
          <w:ilvl w:val="1"/>
          <w:numId w:val="2"/>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pPr>
        <w:pStyle w:val="Paragrafoelenco"/>
        <w:numPr>
          <w:ilvl w:val="1"/>
          <w:numId w:val="2"/>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pPr>
        <w:pStyle w:val="Paragrafoelenco"/>
        <w:numPr>
          <w:ilvl w:val="0"/>
          <w:numId w:val="2"/>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pPr>
        <w:pStyle w:val="Paragrafoelenco"/>
        <w:numPr>
          <w:ilvl w:val="0"/>
          <w:numId w:val="2"/>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pPr>
        <w:pStyle w:val="Paragrafoelenco"/>
        <w:numPr>
          <w:ilvl w:val="0"/>
          <w:numId w:val="2"/>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pPr>
        <w:pStyle w:val="Paragrafoelenco"/>
        <w:numPr>
          <w:ilvl w:val="0"/>
          <w:numId w:val="2"/>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pPr>
        <w:pStyle w:val="Paragrafoelenco"/>
        <w:numPr>
          <w:ilvl w:val="0"/>
          <w:numId w:val="2"/>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pPr>
        <w:pStyle w:val="Paragrafoelenco"/>
        <w:numPr>
          <w:ilvl w:val="0"/>
          <w:numId w:val="2"/>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pPr>
        <w:pStyle w:val="Paragrafoelenco"/>
        <w:numPr>
          <w:ilvl w:val="0"/>
          <w:numId w:val="2"/>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pPr>
        <w:pStyle w:val="Paragrafoelenco"/>
        <w:numPr>
          <w:ilvl w:val="0"/>
          <w:numId w:val="2"/>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pPr>
        <w:pStyle w:val="Paragrafoelenco"/>
        <w:numPr>
          <w:ilvl w:val="0"/>
          <w:numId w:val="2"/>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pPr>
        <w:pStyle w:val="Paragrafoelenco"/>
        <w:numPr>
          <w:ilvl w:val="1"/>
          <w:numId w:val="2"/>
        </w:numPr>
      </w:pPr>
      <w:r w:rsidRPr="001F6919">
        <w:t>FlureeDB è un database di tipo blockchain, progettato per archiviare e gestire dati in modo sicuro, trasparente e decentralizzato.</w:t>
      </w:r>
    </w:p>
    <w:p w14:paraId="626091EC" w14:textId="0A30018A" w:rsidR="001F6919" w:rsidRDefault="001F6919">
      <w:pPr>
        <w:pStyle w:val="Paragrafoelenco"/>
        <w:numPr>
          <w:ilvl w:val="1"/>
          <w:numId w:val="2"/>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pPr>
        <w:pStyle w:val="Paragrafoelenco"/>
        <w:numPr>
          <w:ilvl w:val="1"/>
          <w:numId w:val="2"/>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pPr>
        <w:pStyle w:val="Paragrafoelenco"/>
        <w:numPr>
          <w:ilvl w:val="0"/>
          <w:numId w:val="2"/>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pPr>
        <w:pStyle w:val="Paragrafoelenco"/>
        <w:numPr>
          <w:ilvl w:val="0"/>
          <w:numId w:val="2"/>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pPr>
        <w:pStyle w:val="Paragrafoelenco"/>
        <w:numPr>
          <w:ilvl w:val="0"/>
          <w:numId w:val="2"/>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pPr>
        <w:pStyle w:val="Paragrafoelenco"/>
        <w:numPr>
          <w:ilvl w:val="0"/>
          <w:numId w:val="2"/>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pPr>
        <w:pStyle w:val="Paragrafoelenco"/>
        <w:numPr>
          <w:ilvl w:val="0"/>
          <w:numId w:val="2"/>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pPr>
        <w:pStyle w:val="Paragrafoelenco"/>
        <w:numPr>
          <w:ilvl w:val="0"/>
          <w:numId w:val="2"/>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pPr>
        <w:pStyle w:val="Paragrafoelenco"/>
        <w:numPr>
          <w:ilvl w:val="0"/>
          <w:numId w:val="2"/>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pPr>
        <w:pStyle w:val="Paragrafoelenco"/>
        <w:numPr>
          <w:ilvl w:val="0"/>
          <w:numId w:val="2"/>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pPr>
        <w:pStyle w:val="Paragrafoelenco"/>
        <w:numPr>
          <w:ilvl w:val="0"/>
          <w:numId w:val="2"/>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pPr>
        <w:pStyle w:val="Paragrafoelenco"/>
        <w:numPr>
          <w:ilvl w:val="0"/>
          <w:numId w:val="2"/>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pPr>
        <w:pStyle w:val="Paragrafoelenco"/>
        <w:numPr>
          <w:ilvl w:val="0"/>
          <w:numId w:val="19"/>
        </w:numPr>
      </w:pPr>
      <w:r w:rsidRPr="00E55A79">
        <w:t>Per la procedura KYC, l'utente presenta i documenti a una delle banche in cui vuole ottenere un prestito o utilizzare un altro servizio.</w:t>
      </w:r>
    </w:p>
    <w:p w14:paraId="0CB8E870" w14:textId="77777777" w:rsidR="00E55A79" w:rsidRPr="00E55A79" w:rsidRDefault="00E55A79">
      <w:pPr>
        <w:pStyle w:val="Paragrafoelenco"/>
        <w:numPr>
          <w:ilvl w:val="0"/>
          <w:numId w:val="19"/>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pPr>
        <w:pStyle w:val="Paragrafoelenco"/>
        <w:numPr>
          <w:ilvl w:val="0"/>
          <w:numId w:val="19"/>
        </w:numPr>
      </w:pPr>
      <w:r w:rsidRPr="00E55A79">
        <w:t>La banca controlla e conferma il passaggio del KYC se tutto è normale.</w:t>
      </w:r>
    </w:p>
    <w:p w14:paraId="6BC186C9" w14:textId="77777777" w:rsidR="00E55A79" w:rsidRPr="00E55A79" w:rsidRDefault="00E55A79">
      <w:pPr>
        <w:pStyle w:val="Paragrafoelenco"/>
        <w:numPr>
          <w:ilvl w:val="0"/>
          <w:numId w:val="19"/>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pPr>
        <w:pStyle w:val="Paragrafoelenco"/>
        <w:numPr>
          <w:ilvl w:val="0"/>
          <w:numId w:val="19"/>
        </w:numPr>
      </w:pPr>
      <w:r w:rsidRPr="00E55A79">
        <w:t>Quando un utente vuole utilizzare i servizi di un'altra banca, questa seconda banca accede al sistema e conferma così l'identità dell'utente.</w:t>
      </w:r>
    </w:p>
    <w:p w14:paraId="49DB7B30" w14:textId="6F390A80" w:rsidR="00DB4FDE" w:rsidRDefault="00E55A79">
      <w:pPr>
        <w:pStyle w:val="Paragrafoelenco"/>
        <w:numPr>
          <w:ilvl w:val="0"/>
          <w:numId w:val="19"/>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pPr>
        <w:pStyle w:val="Paragrafoelenco"/>
        <w:numPr>
          <w:ilvl w:val="0"/>
          <w:numId w:val="19"/>
        </w:numPr>
      </w:pPr>
      <w:r>
        <w:t>Customer Identification Program (CIP)</w:t>
      </w:r>
    </w:p>
    <w:p w14:paraId="577B3AB5" w14:textId="77777777" w:rsidR="007E396E" w:rsidRDefault="007E396E" w:rsidP="007E396E">
      <w:pPr>
        <w:pStyle w:val="Paragrafoelenco"/>
      </w:pPr>
    </w:p>
    <w:p w14:paraId="3B01044B" w14:textId="22EF322A" w:rsidR="007E396E" w:rsidRDefault="007E396E">
      <w:pPr>
        <w:pStyle w:val="Paragrafoelenco"/>
        <w:numPr>
          <w:ilvl w:val="1"/>
          <w:numId w:val="19"/>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pPr>
        <w:pStyle w:val="Paragrafoelenco"/>
        <w:numPr>
          <w:ilvl w:val="0"/>
          <w:numId w:val="19"/>
        </w:numPr>
      </w:pPr>
      <w:r>
        <w:t>Customer Due Diligence (CDD)</w:t>
      </w:r>
    </w:p>
    <w:p w14:paraId="15AD0029" w14:textId="77777777" w:rsidR="007E396E" w:rsidRDefault="007E396E" w:rsidP="007E396E">
      <w:pPr>
        <w:pStyle w:val="Paragrafoelenco"/>
      </w:pPr>
    </w:p>
    <w:p w14:paraId="7A34AD8D" w14:textId="226BF02F" w:rsidR="007E396E" w:rsidRDefault="007E396E">
      <w:pPr>
        <w:pStyle w:val="Paragrafoelenco"/>
        <w:numPr>
          <w:ilvl w:val="1"/>
          <w:numId w:val="19"/>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pPr>
        <w:pStyle w:val="Paragrafoelenco"/>
        <w:numPr>
          <w:ilvl w:val="0"/>
          <w:numId w:val="19"/>
        </w:numPr>
      </w:pPr>
      <w:r>
        <w:t>Monitoraggio continuo</w:t>
      </w:r>
    </w:p>
    <w:p w14:paraId="10D15486" w14:textId="77777777" w:rsidR="007E396E" w:rsidRDefault="007E396E" w:rsidP="007E396E">
      <w:pPr>
        <w:pStyle w:val="Paragrafoelenco"/>
      </w:pPr>
    </w:p>
    <w:p w14:paraId="057CF6C3" w14:textId="4C65F826" w:rsidR="007E396E" w:rsidRDefault="007E396E">
      <w:pPr>
        <w:pStyle w:val="Paragrafoelenco"/>
        <w:numPr>
          <w:ilvl w:val="1"/>
          <w:numId w:val="19"/>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pPr>
        <w:pStyle w:val="Paragrafoelenco"/>
        <w:numPr>
          <w:ilvl w:val="0"/>
          <w:numId w:val="19"/>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pPr>
        <w:pStyle w:val="Paragrafoelenco"/>
        <w:numPr>
          <w:ilvl w:val="0"/>
          <w:numId w:val="19"/>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pPr>
        <w:pStyle w:val="Paragrafoelenco"/>
        <w:numPr>
          <w:ilvl w:val="0"/>
          <w:numId w:val="19"/>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pPr>
        <w:pStyle w:val="Paragrafoelenco"/>
        <w:numPr>
          <w:ilvl w:val="1"/>
          <w:numId w:val="19"/>
        </w:numPr>
      </w:pPr>
      <w:r>
        <w:t>Identificare il cliente</w:t>
      </w:r>
    </w:p>
    <w:p w14:paraId="4767E1D0" w14:textId="31AC0B7D" w:rsidR="00EA418F" w:rsidRDefault="00EA418F">
      <w:pPr>
        <w:pStyle w:val="Paragrafoelenco"/>
        <w:numPr>
          <w:ilvl w:val="1"/>
          <w:numId w:val="19"/>
        </w:numPr>
      </w:pPr>
      <w:r>
        <w:t>Esaminare il comportamento del cliente</w:t>
      </w:r>
    </w:p>
    <w:p w14:paraId="774EC2FF" w14:textId="5E4E9F04" w:rsidR="00EA418F" w:rsidRDefault="00EA418F">
      <w:pPr>
        <w:pStyle w:val="Paragrafoelenco"/>
        <w:numPr>
          <w:ilvl w:val="1"/>
          <w:numId w:val="19"/>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pPr>
        <w:pStyle w:val="Paragrafoelenco"/>
        <w:numPr>
          <w:ilvl w:val="0"/>
          <w:numId w:val="19"/>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pPr>
        <w:pStyle w:val="Paragrafoelenco"/>
        <w:numPr>
          <w:ilvl w:val="0"/>
          <w:numId w:val="19"/>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pPr>
        <w:pStyle w:val="Paragrafoelenco"/>
        <w:numPr>
          <w:ilvl w:val="0"/>
          <w:numId w:val="19"/>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pPr>
        <w:pStyle w:val="Paragrafoelenco"/>
        <w:numPr>
          <w:ilvl w:val="0"/>
          <w:numId w:val="19"/>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pPr>
        <w:pStyle w:val="Paragrafoelenco"/>
        <w:numPr>
          <w:ilvl w:val="1"/>
          <w:numId w:val="19"/>
        </w:numPr>
      </w:pPr>
      <w:r>
        <w:t>Libro mastro immutabile per il monitoraggio normativo</w:t>
      </w:r>
    </w:p>
    <w:p w14:paraId="31913D7C" w14:textId="77777777" w:rsidR="003B6DAA" w:rsidRDefault="003B6DAA">
      <w:pPr>
        <w:pStyle w:val="Paragrafoelenco"/>
        <w:numPr>
          <w:ilvl w:val="2"/>
          <w:numId w:val="19"/>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pPr>
        <w:pStyle w:val="Paragrafoelenco"/>
        <w:numPr>
          <w:ilvl w:val="1"/>
          <w:numId w:val="19"/>
        </w:numPr>
      </w:pPr>
      <w:r>
        <w:t>Sviluppa la fiducia</w:t>
      </w:r>
    </w:p>
    <w:p w14:paraId="15AF1CF4" w14:textId="77777777" w:rsidR="003B6DAA" w:rsidRDefault="003B6DAA">
      <w:pPr>
        <w:pStyle w:val="Paragrafoelenco"/>
        <w:numPr>
          <w:ilvl w:val="2"/>
          <w:numId w:val="19"/>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pPr>
        <w:pStyle w:val="Paragrafoelenco"/>
        <w:numPr>
          <w:ilvl w:val="1"/>
          <w:numId w:val="19"/>
        </w:numPr>
      </w:pPr>
      <w:r>
        <w:t>Tracciamento delle transazioni</w:t>
      </w:r>
    </w:p>
    <w:p w14:paraId="189F0DE8" w14:textId="03C0B33C" w:rsidR="00734839" w:rsidRDefault="003B6DAA">
      <w:pPr>
        <w:pStyle w:val="Paragrafoelenco"/>
        <w:numPr>
          <w:ilvl w:val="2"/>
          <w:numId w:val="19"/>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pPr>
        <w:pStyle w:val="Paragrafoelenco"/>
        <w:numPr>
          <w:ilvl w:val="0"/>
          <w:numId w:val="19"/>
        </w:numPr>
      </w:pPr>
      <w:r>
        <w:t>Apertura di un conto bancario</w:t>
      </w:r>
    </w:p>
    <w:p w14:paraId="0FF57049" w14:textId="77777777" w:rsidR="003B6DAA" w:rsidRDefault="003B6DAA">
      <w:pPr>
        <w:pStyle w:val="Paragrafoelenco"/>
        <w:numPr>
          <w:ilvl w:val="1"/>
          <w:numId w:val="19"/>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pPr>
        <w:pStyle w:val="Paragrafoelenco"/>
        <w:numPr>
          <w:ilvl w:val="0"/>
          <w:numId w:val="19"/>
        </w:numPr>
      </w:pPr>
      <w:r>
        <w:t>Richiesta di prestito</w:t>
      </w:r>
    </w:p>
    <w:p w14:paraId="36AB0F45" w14:textId="7DCBC6B5" w:rsidR="003B6DAA" w:rsidRDefault="003B6DAA">
      <w:pPr>
        <w:pStyle w:val="Paragrafoelenco"/>
        <w:numPr>
          <w:ilvl w:val="1"/>
          <w:numId w:val="19"/>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pPr>
        <w:pStyle w:val="Paragrafoelenco"/>
        <w:numPr>
          <w:ilvl w:val="0"/>
          <w:numId w:val="19"/>
        </w:numPr>
      </w:pPr>
      <w:r>
        <w:t>Miglioramenti e correzioni al meccanismo tradizionale KYC</w:t>
      </w:r>
    </w:p>
    <w:p w14:paraId="133934F1" w14:textId="6CA7AD90" w:rsidR="003B6DAA" w:rsidRDefault="003B6DAA">
      <w:pPr>
        <w:pStyle w:val="Paragrafoelenco"/>
        <w:numPr>
          <w:ilvl w:val="1"/>
          <w:numId w:val="19"/>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65212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pPr>
        <w:pStyle w:val="Paragrafoelenco"/>
        <w:numPr>
          <w:ilvl w:val="0"/>
          <w:numId w:val="11"/>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pPr>
        <w:pStyle w:val="Paragrafoelenco"/>
        <w:numPr>
          <w:ilvl w:val="0"/>
          <w:numId w:val="11"/>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pPr>
        <w:pStyle w:val="Paragrafoelenco"/>
        <w:numPr>
          <w:ilvl w:val="0"/>
          <w:numId w:val="11"/>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pPr>
        <w:pStyle w:val="Paragrafoelenco"/>
        <w:numPr>
          <w:ilvl w:val="0"/>
          <w:numId w:val="11"/>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65212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pPr>
        <w:pStyle w:val="Paragrafoelenco"/>
        <w:numPr>
          <w:ilvl w:val="0"/>
          <w:numId w:val="11"/>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pPr>
        <w:pStyle w:val="Paragrafoelenco"/>
        <w:numPr>
          <w:ilvl w:val="0"/>
          <w:numId w:val="11"/>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pPr>
        <w:pStyle w:val="Paragrafoelenco"/>
        <w:numPr>
          <w:ilvl w:val="1"/>
          <w:numId w:val="11"/>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pPr>
        <w:pStyle w:val="Paragrafoelenco"/>
        <w:numPr>
          <w:ilvl w:val="0"/>
          <w:numId w:val="11"/>
        </w:numPr>
      </w:pPr>
      <w:r>
        <w:t>I due tipi principali sono:</w:t>
      </w:r>
    </w:p>
    <w:p w14:paraId="3323A440" w14:textId="77777777" w:rsidR="006E4B4E" w:rsidRDefault="006E4B4E">
      <w:pPr>
        <w:pStyle w:val="Paragrafoelenco"/>
        <w:numPr>
          <w:ilvl w:val="1"/>
          <w:numId w:val="11"/>
        </w:numPr>
      </w:pPr>
      <w:r>
        <w:t>ICO privata</w:t>
      </w:r>
    </w:p>
    <w:p w14:paraId="4DFA2448" w14:textId="1769936C" w:rsidR="006E4B4E" w:rsidRDefault="006E4B4E">
      <w:pPr>
        <w:pStyle w:val="Paragrafoelenco"/>
        <w:numPr>
          <w:ilvl w:val="2"/>
          <w:numId w:val="11"/>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pPr>
        <w:pStyle w:val="Paragrafoelenco"/>
        <w:numPr>
          <w:ilvl w:val="1"/>
          <w:numId w:val="11"/>
        </w:numPr>
      </w:pPr>
      <w:r>
        <w:t>ICO pubblica</w:t>
      </w:r>
    </w:p>
    <w:p w14:paraId="535CE0E2" w14:textId="0738EDB4" w:rsidR="006E4B4E" w:rsidRDefault="006E4B4E">
      <w:pPr>
        <w:pStyle w:val="Paragrafoelenco"/>
        <w:numPr>
          <w:ilvl w:val="2"/>
          <w:numId w:val="11"/>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pPr>
        <w:pStyle w:val="Paragrafoelenco"/>
        <w:numPr>
          <w:ilvl w:val="0"/>
          <w:numId w:val="11"/>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pPr>
        <w:pStyle w:val="Paragrafoelenco"/>
        <w:numPr>
          <w:ilvl w:val="0"/>
          <w:numId w:val="11"/>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pPr>
        <w:pStyle w:val="Paragrafoelenco"/>
        <w:numPr>
          <w:ilvl w:val="0"/>
          <w:numId w:val="11"/>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pPr>
        <w:pStyle w:val="Paragrafoelenco"/>
        <w:numPr>
          <w:ilvl w:val="0"/>
          <w:numId w:val="11"/>
        </w:numPr>
      </w:pPr>
      <w:r>
        <w:t>A livello di vantaggi:</w:t>
      </w:r>
    </w:p>
    <w:p w14:paraId="7264329C" w14:textId="77777777" w:rsidR="00677932" w:rsidRDefault="00677932">
      <w:pPr>
        <w:pStyle w:val="Paragrafoelenco"/>
        <w:numPr>
          <w:ilvl w:val="1"/>
          <w:numId w:val="11"/>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pPr>
        <w:pStyle w:val="Paragrafoelenco"/>
        <w:numPr>
          <w:ilvl w:val="1"/>
          <w:numId w:val="11"/>
        </w:numPr>
      </w:pPr>
      <w:r>
        <w:t>Le ICO sono accessibili a tutti. A differenza di alcune IPO, non ci sono restrizioni su chi può investire.</w:t>
      </w:r>
    </w:p>
    <w:p w14:paraId="749F4C1A" w14:textId="32937386" w:rsidR="00677932" w:rsidRDefault="00677932">
      <w:pPr>
        <w:pStyle w:val="Paragrafoelenco"/>
        <w:numPr>
          <w:ilvl w:val="1"/>
          <w:numId w:val="11"/>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pPr>
        <w:pStyle w:val="Paragrafoelenco"/>
        <w:numPr>
          <w:ilvl w:val="0"/>
          <w:numId w:val="11"/>
        </w:numPr>
      </w:pPr>
      <w:r>
        <w:t>A livello di svantaggi:</w:t>
      </w:r>
    </w:p>
    <w:p w14:paraId="0CDAB1DA" w14:textId="77777777" w:rsidR="00677932" w:rsidRDefault="00677932">
      <w:pPr>
        <w:pStyle w:val="Paragrafoelenco"/>
        <w:numPr>
          <w:ilvl w:val="1"/>
          <w:numId w:val="11"/>
        </w:numPr>
      </w:pPr>
      <w:r>
        <w:t>Poiché i progetti di criptovaluta sono volatili, c'è un rischio significativo che il token perda valore o finisca per fallire del tutto.</w:t>
      </w:r>
    </w:p>
    <w:p w14:paraId="3CE5C0CD" w14:textId="77777777" w:rsidR="00677932" w:rsidRDefault="00677932">
      <w:pPr>
        <w:pStyle w:val="Paragrafoelenco"/>
        <w:numPr>
          <w:ilvl w:val="1"/>
          <w:numId w:val="11"/>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pPr>
        <w:pStyle w:val="Paragrafoelenco"/>
        <w:numPr>
          <w:ilvl w:val="1"/>
          <w:numId w:val="11"/>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pPr>
        <w:pStyle w:val="Paragrafoelenco"/>
        <w:numPr>
          <w:ilvl w:val="0"/>
          <w:numId w:val="11"/>
        </w:numPr>
      </w:pPr>
      <w:r>
        <w:t>Ecco alcuni esempi delle principali ICO nel corso degli anni:</w:t>
      </w:r>
    </w:p>
    <w:p w14:paraId="6A672960" w14:textId="77777777" w:rsidR="00677932" w:rsidRDefault="00677932">
      <w:pPr>
        <w:pStyle w:val="Paragrafoelenco"/>
        <w:numPr>
          <w:ilvl w:val="1"/>
          <w:numId w:val="11"/>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pPr>
        <w:pStyle w:val="Paragrafoelenco"/>
        <w:numPr>
          <w:ilvl w:val="1"/>
          <w:numId w:val="11"/>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pPr>
        <w:pStyle w:val="Paragrafoelenco"/>
        <w:numPr>
          <w:ilvl w:val="1"/>
          <w:numId w:val="11"/>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pPr>
        <w:pStyle w:val="Paragrafoelenco"/>
        <w:numPr>
          <w:ilvl w:val="1"/>
          <w:numId w:val="11"/>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652126"/>
      <w:r>
        <w:t>Tipologie di token</w:t>
      </w:r>
      <w:bookmarkEnd w:id="27"/>
    </w:p>
    <w:p w14:paraId="425B287F" w14:textId="645F6EC3" w:rsidR="00F22E88" w:rsidRPr="00F22E88" w:rsidRDefault="0084062E">
      <w:pPr>
        <w:pStyle w:val="Paragrafoelenco"/>
        <w:numPr>
          <w:ilvl w:val="0"/>
          <w:numId w:val="11"/>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pPr>
        <w:pStyle w:val="Paragrafoelenco"/>
        <w:numPr>
          <w:ilvl w:val="1"/>
          <w:numId w:val="11"/>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pPr>
        <w:pStyle w:val="Paragrafoelenco"/>
        <w:numPr>
          <w:ilvl w:val="1"/>
          <w:numId w:val="11"/>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pPr>
        <w:pStyle w:val="Paragrafoelenco"/>
        <w:numPr>
          <w:ilvl w:val="0"/>
          <w:numId w:val="11"/>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pPr>
        <w:pStyle w:val="Paragrafoelenco"/>
        <w:numPr>
          <w:ilvl w:val="1"/>
          <w:numId w:val="11"/>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pPr>
        <w:pStyle w:val="Paragrafoelenco"/>
        <w:numPr>
          <w:ilvl w:val="1"/>
          <w:numId w:val="11"/>
        </w:numPr>
        <w:rPr>
          <w:i/>
          <w:iCs/>
        </w:rPr>
      </w:pPr>
      <w:r>
        <w:t>Alcuni esempi:</w:t>
      </w:r>
    </w:p>
    <w:p w14:paraId="28BDDE89" w14:textId="77777777" w:rsidR="00620F0C" w:rsidRPr="00620F0C" w:rsidRDefault="00620F0C">
      <w:pPr>
        <w:pStyle w:val="Paragrafoelenco"/>
        <w:numPr>
          <w:ilvl w:val="2"/>
          <w:numId w:val="11"/>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pPr>
        <w:pStyle w:val="Paragrafoelenco"/>
        <w:numPr>
          <w:ilvl w:val="2"/>
          <w:numId w:val="11"/>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pPr>
        <w:pStyle w:val="Paragrafoelenco"/>
        <w:numPr>
          <w:ilvl w:val="2"/>
          <w:numId w:val="11"/>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pPr>
        <w:pStyle w:val="Paragrafoelenco"/>
        <w:numPr>
          <w:ilvl w:val="0"/>
          <w:numId w:val="11"/>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pPr>
        <w:pStyle w:val="Paragrafoelenco"/>
        <w:numPr>
          <w:ilvl w:val="1"/>
          <w:numId w:val="11"/>
        </w:numPr>
        <w:rPr>
          <w:i/>
          <w:iCs/>
        </w:rPr>
      </w:pPr>
      <w:r>
        <w:t>Alcuni esempi:</w:t>
      </w:r>
    </w:p>
    <w:p w14:paraId="4935C0A4" w14:textId="77777777" w:rsidR="00620F0C" w:rsidRPr="00620F0C" w:rsidRDefault="00620F0C">
      <w:pPr>
        <w:pStyle w:val="Paragrafoelenco"/>
        <w:numPr>
          <w:ilvl w:val="2"/>
          <w:numId w:val="11"/>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pPr>
        <w:pStyle w:val="Paragrafoelenco"/>
        <w:numPr>
          <w:ilvl w:val="2"/>
          <w:numId w:val="11"/>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pPr>
        <w:pStyle w:val="Paragrafoelenco"/>
        <w:numPr>
          <w:ilvl w:val="2"/>
          <w:numId w:val="11"/>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pPr>
        <w:pStyle w:val="Paragrafoelenco"/>
        <w:numPr>
          <w:ilvl w:val="1"/>
          <w:numId w:val="11"/>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pPr>
        <w:pStyle w:val="Paragrafoelenco"/>
        <w:numPr>
          <w:ilvl w:val="2"/>
          <w:numId w:val="11"/>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pPr>
        <w:pStyle w:val="Paragrafoelenco"/>
        <w:numPr>
          <w:ilvl w:val="2"/>
          <w:numId w:val="11"/>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pPr>
        <w:pStyle w:val="Paragrafoelenco"/>
        <w:numPr>
          <w:ilvl w:val="0"/>
          <w:numId w:val="11"/>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pPr>
        <w:pStyle w:val="Paragrafoelenco"/>
        <w:numPr>
          <w:ilvl w:val="1"/>
          <w:numId w:val="11"/>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pPr>
        <w:pStyle w:val="Paragrafoelenco"/>
        <w:numPr>
          <w:ilvl w:val="1"/>
          <w:numId w:val="11"/>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pPr>
        <w:pStyle w:val="Paragrafoelenco"/>
        <w:numPr>
          <w:ilvl w:val="1"/>
          <w:numId w:val="11"/>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pPr>
        <w:pStyle w:val="Paragrafoelenco"/>
        <w:numPr>
          <w:ilvl w:val="0"/>
          <w:numId w:val="11"/>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pPr>
        <w:pStyle w:val="Paragrafoelenco"/>
        <w:numPr>
          <w:ilvl w:val="1"/>
          <w:numId w:val="11"/>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pPr>
        <w:pStyle w:val="Paragrafoelenco"/>
        <w:numPr>
          <w:ilvl w:val="1"/>
          <w:numId w:val="11"/>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pPr>
        <w:pStyle w:val="Paragrafoelenco"/>
        <w:numPr>
          <w:ilvl w:val="1"/>
          <w:numId w:val="11"/>
        </w:numPr>
      </w:pPr>
      <w:r>
        <w:t>Alcuni esempi:</w:t>
      </w:r>
    </w:p>
    <w:p w14:paraId="02CEF980" w14:textId="77777777" w:rsidR="00620F0C" w:rsidRPr="00620F0C" w:rsidRDefault="00620F0C">
      <w:pPr>
        <w:pStyle w:val="Paragrafoelenco"/>
        <w:numPr>
          <w:ilvl w:val="2"/>
          <w:numId w:val="11"/>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pPr>
        <w:pStyle w:val="Paragrafoelenco"/>
        <w:numPr>
          <w:ilvl w:val="2"/>
          <w:numId w:val="11"/>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pPr>
        <w:pStyle w:val="Paragrafoelenco"/>
        <w:numPr>
          <w:ilvl w:val="2"/>
          <w:numId w:val="11"/>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pPr>
        <w:pStyle w:val="Paragrafoelenco"/>
        <w:numPr>
          <w:ilvl w:val="0"/>
          <w:numId w:val="11"/>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pPr>
        <w:pStyle w:val="Paragrafoelenco"/>
        <w:numPr>
          <w:ilvl w:val="1"/>
          <w:numId w:val="11"/>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pPr>
        <w:pStyle w:val="Paragrafoelenco"/>
        <w:numPr>
          <w:ilvl w:val="1"/>
          <w:numId w:val="11"/>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pPr>
        <w:pStyle w:val="Paragrafoelenco"/>
        <w:numPr>
          <w:ilvl w:val="1"/>
          <w:numId w:val="11"/>
        </w:numPr>
      </w:pPr>
      <w:r>
        <w:t>La differenza principale è che, poiché questi token vivono sulla blockchain, esiste un record pubblico e immutabile che chiunque può visualizzare e a cui fare riferimento.</w:t>
      </w:r>
    </w:p>
    <w:p w14:paraId="7B7E84A7" w14:textId="3296AD66" w:rsidR="002D7BBC" w:rsidRDefault="002D7BBC">
      <w:pPr>
        <w:pStyle w:val="Paragrafoelenco"/>
        <w:numPr>
          <w:ilvl w:val="1"/>
          <w:numId w:val="11"/>
        </w:numPr>
      </w:pPr>
      <w:r>
        <w:t>Alcuni esempi:</w:t>
      </w:r>
    </w:p>
    <w:p w14:paraId="19D068A6" w14:textId="77777777" w:rsidR="002D7BBC" w:rsidRDefault="002D7BBC">
      <w:pPr>
        <w:pStyle w:val="Paragrafoelenco"/>
        <w:numPr>
          <w:ilvl w:val="2"/>
          <w:numId w:val="11"/>
        </w:numPr>
      </w:pPr>
      <w:r>
        <w:t>BCAP è un token per smart contract basato su Ethereum ed è il primo fondo di venture tokenizzato di Blockchain Capital.</w:t>
      </w:r>
    </w:p>
    <w:p w14:paraId="6B4B61B3" w14:textId="77777777" w:rsidR="002D7BBC" w:rsidRDefault="002D7BBC">
      <w:pPr>
        <w:pStyle w:val="Paragrafoelenco"/>
        <w:numPr>
          <w:ilvl w:val="2"/>
          <w:numId w:val="11"/>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pPr>
        <w:pStyle w:val="Paragrafoelenco"/>
        <w:numPr>
          <w:ilvl w:val="2"/>
          <w:numId w:val="11"/>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pPr>
        <w:pStyle w:val="Paragrafoelenco"/>
        <w:numPr>
          <w:ilvl w:val="0"/>
          <w:numId w:val="11"/>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pPr>
        <w:pStyle w:val="Paragrafoelenco"/>
        <w:numPr>
          <w:ilvl w:val="1"/>
          <w:numId w:val="11"/>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pPr>
        <w:pStyle w:val="Paragrafoelenco"/>
        <w:numPr>
          <w:ilvl w:val="1"/>
          <w:numId w:val="11"/>
        </w:numPr>
      </w:pPr>
      <w:r>
        <w:t>Alcuni esempi:</w:t>
      </w:r>
    </w:p>
    <w:p w14:paraId="20D81200" w14:textId="77777777" w:rsidR="00F3138E" w:rsidRDefault="00F3138E">
      <w:pPr>
        <w:pStyle w:val="Paragrafoelenco"/>
        <w:numPr>
          <w:ilvl w:val="2"/>
          <w:numId w:val="11"/>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pPr>
        <w:pStyle w:val="Paragrafoelenco"/>
        <w:numPr>
          <w:ilvl w:val="2"/>
          <w:numId w:val="11"/>
        </w:numPr>
      </w:pPr>
      <w:r>
        <w:t>Monero (XMR) è utilizzata per pagare beni e servizi in tutto il mondo in tutta riservatezza e con commissioni di transazione estremamente basse.</w:t>
      </w:r>
    </w:p>
    <w:p w14:paraId="01AFB9BF" w14:textId="10354C5D" w:rsidR="00F3138E" w:rsidRDefault="00F3138E">
      <w:pPr>
        <w:pStyle w:val="Paragrafoelenco"/>
        <w:numPr>
          <w:ilvl w:val="2"/>
          <w:numId w:val="11"/>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pPr>
        <w:pStyle w:val="Paragrafoelenco"/>
        <w:numPr>
          <w:ilvl w:val="0"/>
          <w:numId w:val="11"/>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pPr>
        <w:pStyle w:val="Paragrafoelenco"/>
        <w:numPr>
          <w:ilvl w:val="1"/>
          <w:numId w:val="11"/>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pPr>
        <w:pStyle w:val="Paragrafoelenco"/>
        <w:numPr>
          <w:ilvl w:val="1"/>
          <w:numId w:val="11"/>
        </w:numPr>
      </w:pPr>
      <w:r>
        <w:t>Alcuni esempi:</w:t>
      </w:r>
    </w:p>
    <w:p w14:paraId="41D49698" w14:textId="77777777" w:rsidR="00F3138E" w:rsidRDefault="00F3138E">
      <w:pPr>
        <w:pStyle w:val="Paragrafoelenco"/>
        <w:numPr>
          <w:ilvl w:val="2"/>
          <w:numId w:val="11"/>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pPr>
        <w:pStyle w:val="Paragrafoelenco"/>
        <w:numPr>
          <w:ilvl w:val="2"/>
          <w:numId w:val="11"/>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pPr>
        <w:pStyle w:val="Paragrafoelenco"/>
        <w:numPr>
          <w:ilvl w:val="2"/>
          <w:numId w:val="11"/>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pPr>
        <w:pStyle w:val="Paragrafoelenco"/>
        <w:numPr>
          <w:ilvl w:val="0"/>
          <w:numId w:val="11"/>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pPr>
        <w:pStyle w:val="Paragrafoelenco"/>
        <w:numPr>
          <w:ilvl w:val="1"/>
          <w:numId w:val="11"/>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pPr>
        <w:pStyle w:val="Paragrafoelenco"/>
        <w:numPr>
          <w:ilvl w:val="1"/>
          <w:numId w:val="11"/>
        </w:numPr>
      </w:pPr>
      <w:r>
        <w:t>Alcuni esempi:</w:t>
      </w:r>
    </w:p>
    <w:p w14:paraId="68571F8C" w14:textId="77777777" w:rsidR="00BB6D69" w:rsidRDefault="00BB6D69">
      <w:pPr>
        <w:pStyle w:val="Paragrafoelenco"/>
        <w:numPr>
          <w:ilvl w:val="2"/>
          <w:numId w:val="11"/>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pPr>
        <w:pStyle w:val="Paragrafoelenco"/>
        <w:numPr>
          <w:ilvl w:val="2"/>
          <w:numId w:val="11"/>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pPr>
        <w:pStyle w:val="Paragrafoelenco"/>
        <w:numPr>
          <w:ilvl w:val="2"/>
          <w:numId w:val="11"/>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65212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pPr>
        <w:pStyle w:val="Paragrafoelenco"/>
        <w:numPr>
          <w:ilvl w:val="0"/>
          <w:numId w:val="11"/>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pPr>
        <w:pStyle w:val="Paragrafoelenco"/>
        <w:numPr>
          <w:ilvl w:val="0"/>
          <w:numId w:val="11"/>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pPr>
        <w:pStyle w:val="Paragrafoelenco"/>
        <w:numPr>
          <w:ilvl w:val="0"/>
          <w:numId w:val="11"/>
        </w:numPr>
      </w:pPr>
      <w:r>
        <w:t>I token ERC-20 hanno le seguenti funzionalità standard:</w:t>
      </w:r>
    </w:p>
    <w:p w14:paraId="1B24F08C" w14:textId="0EAAD3F4" w:rsidR="00B53DE3" w:rsidRDefault="00B53DE3">
      <w:pPr>
        <w:pStyle w:val="Paragrafoelenco"/>
        <w:numPr>
          <w:ilvl w:val="1"/>
          <w:numId w:val="11"/>
        </w:numPr>
      </w:pPr>
      <w:r>
        <w:t>Saldo del token: ogni account può avere un saldo di token associato ad esso.</w:t>
      </w:r>
    </w:p>
    <w:p w14:paraId="732CE5E6" w14:textId="77777777" w:rsidR="00B53DE3" w:rsidRDefault="00B53DE3">
      <w:pPr>
        <w:pStyle w:val="Paragrafoelenco"/>
        <w:numPr>
          <w:ilvl w:val="1"/>
          <w:numId w:val="11"/>
        </w:numPr>
      </w:pPr>
      <w:r>
        <w:t>Trasferimento di token: i token possono essere trasferiti da un account all'altro.</w:t>
      </w:r>
    </w:p>
    <w:p w14:paraId="1C7CADDB" w14:textId="77777777" w:rsidR="00B53DE3" w:rsidRDefault="00B53DE3">
      <w:pPr>
        <w:pStyle w:val="Paragrafoelenco"/>
        <w:numPr>
          <w:ilvl w:val="1"/>
          <w:numId w:val="11"/>
        </w:numPr>
      </w:pPr>
      <w:r>
        <w:t>Approvazione di token: gli account possono approvare altri account per prelevare un determinato numero di token.</w:t>
      </w:r>
    </w:p>
    <w:p w14:paraId="7626636D" w14:textId="3D0E9BEB" w:rsidR="00B53DE3" w:rsidRDefault="00B53DE3">
      <w:pPr>
        <w:pStyle w:val="Paragrafoelenco"/>
        <w:numPr>
          <w:ilvl w:val="1"/>
          <w:numId w:val="11"/>
        </w:numPr>
      </w:pPr>
      <w:r>
        <w:t>Ottenere il saldo di token di un account: gli account possono controllare il saldo di token di un altro account.</w:t>
      </w:r>
    </w:p>
    <w:p w14:paraId="39C147A1" w14:textId="672BD0F7" w:rsidR="00B53DE3" w:rsidRDefault="00B53DE3">
      <w:pPr>
        <w:pStyle w:val="Paragrafoelenco"/>
        <w:numPr>
          <w:ilvl w:val="1"/>
          <w:numId w:val="11"/>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pPr>
        <w:pStyle w:val="Paragrafoelenco"/>
        <w:numPr>
          <w:ilvl w:val="0"/>
          <w:numId w:val="11"/>
        </w:numPr>
      </w:pPr>
      <w:r>
        <w:t>In questo standard sono presenti 9 regole, di cui 6 obbligatorie e 3 opzionali.</w:t>
      </w:r>
    </w:p>
    <w:p w14:paraId="1A5C0688" w14:textId="4F6F2346" w:rsidR="00B53DE3" w:rsidRDefault="00B53DE3">
      <w:pPr>
        <w:pStyle w:val="Paragrafoelenco"/>
        <w:numPr>
          <w:ilvl w:val="1"/>
          <w:numId w:val="11"/>
        </w:numPr>
      </w:pPr>
      <w:r>
        <w:t>Regole e norme obbligatorie</w:t>
      </w:r>
    </w:p>
    <w:p w14:paraId="4019B8CF" w14:textId="237E18DA" w:rsidR="00B53DE3" w:rsidRPr="00B53DE3" w:rsidRDefault="00B53DE3">
      <w:pPr>
        <w:pStyle w:val="Paragrafoelenco"/>
        <w:numPr>
          <w:ilvl w:val="2"/>
          <w:numId w:val="11"/>
        </w:numPr>
      </w:pPr>
      <w:r w:rsidRPr="00B53DE3">
        <w:t>allowance</w:t>
      </w:r>
      <w:r>
        <w:t xml:space="preserve"> (controllo della transazione e ne permette l’esecuzione se il bilancio è sufficiente)</w:t>
      </w:r>
    </w:p>
    <w:p w14:paraId="7AE554C3" w14:textId="3AF01B15" w:rsidR="00B53DE3" w:rsidRDefault="00B53DE3">
      <w:pPr>
        <w:pStyle w:val="Paragrafoelenco"/>
        <w:numPr>
          <w:ilvl w:val="2"/>
          <w:numId w:val="11"/>
        </w:numPr>
      </w:pPr>
      <w:r>
        <w:t>approve (approvazione del contratto per ottenere soldi)</w:t>
      </w:r>
    </w:p>
    <w:p w14:paraId="4AF1C19D" w14:textId="5516BC6F" w:rsidR="00B53DE3" w:rsidRDefault="00B53DE3">
      <w:pPr>
        <w:pStyle w:val="Paragrafoelenco"/>
        <w:numPr>
          <w:ilvl w:val="2"/>
          <w:numId w:val="11"/>
        </w:numPr>
      </w:pPr>
      <w:r>
        <w:t>transferFrom (per automatizzare alcune transazioni e renderle fisse)</w:t>
      </w:r>
    </w:p>
    <w:p w14:paraId="379D78C8" w14:textId="4B46C633" w:rsidR="00B53DE3" w:rsidRDefault="00B53DE3">
      <w:pPr>
        <w:pStyle w:val="Paragrafoelenco"/>
        <w:numPr>
          <w:ilvl w:val="2"/>
          <w:numId w:val="11"/>
        </w:numPr>
      </w:pPr>
      <w:r>
        <w:t>transfer (trasferimento dei token ad un altro indirizzo)</w:t>
      </w:r>
    </w:p>
    <w:p w14:paraId="2F2F54D8" w14:textId="13DA6225" w:rsidR="00B53DE3" w:rsidRDefault="00B53DE3">
      <w:pPr>
        <w:pStyle w:val="Paragrafoelenco"/>
        <w:numPr>
          <w:ilvl w:val="2"/>
          <w:numId w:val="11"/>
        </w:numPr>
      </w:pPr>
      <w:r>
        <w:t>balanceOf (numero totale di token che un indirizzo ha)</w:t>
      </w:r>
    </w:p>
    <w:p w14:paraId="45D6A12F" w14:textId="7B4BA313" w:rsidR="00B53DE3" w:rsidRDefault="00B53DE3">
      <w:pPr>
        <w:pStyle w:val="Paragrafoelenco"/>
        <w:numPr>
          <w:ilvl w:val="2"/>
          <w:numId w:val="11"/>
        </w:numPr>
      </w:pPr>
      <w:r>
        <w:t>totalSupply (numero totale di token da creare)</w:t>
      </w:r>
    </w:p>
    <w:p w14:paraId="55F26330" w14:textId="4A364914" w:rsidR="00B53DE3" w:rsidRDefault="00B53DE3">
      <w:pPr>
        <w:pStyle w:val="Paragrafoelenco"/>
        <w:numPr>
          <w:ilvl w:val="1"/>
          <w:numId w:val="11"/>
        </w:numPr>
      </w:pPr>
      <w:r>
        <w:t>Regole/standard opzionali</w:t>
      </w:r>
    </w:p>
    <w:p w14:paraId="4ED3FD7B" w14:textId="6108DA1B" w:rsidR="00B53DE3" w:rsidRDefault="00B53DE3">
      <w:pPr>
        <w:pStyle w:val="Paragrafoelenco"/>
        <w:numPr>
          <w:ilvl w:val="2"/>
          <w:numId w:val="11"/>
        </w:numPr>
      </w:pPr>
      <w:r>
        <w:t>Token Name</w:t>
      </w:r>
    </w:p>
    <w:p w14:paraId="35B037BE" w14:textId="61172F02" w:rsidR="00B53DE3" w:rsidRDefault="00B53DE3">
      <w:pPr>
        <w:pStyle w:val="Paragrafoelenco"/>
        <w:numPr>
          <w:ilvl w:val="2"/>
          <w:numId w:val="11"/>
        </w:numPr>
      </w:pPr>
      <w:r>
        <w:t>Decimal (massimo: 18)</w:t>
      </w:r>
    </w:p>
    <w:p w14:paraId="076A5221" w14:textId="284BB5E5" w:rsidR="00B53DE3" w:rsidRDefault="000A5719">
      <w:pPr>
        <w:pStyle w:val="Paragrafoelenco"/>
        <w:numPr>
          <w:ilvl w:val="2"/>
          <w:numId w:val="11"/>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pPr>
        <w:pStyle w:val="Paragrafoelenco"/>
        <w:numPr>
          <w:ilvl w:val="0"/>
          <w:numId w:val="11"/>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pPr>
        <w:pStyle w:val="Paragrafoelenco"/>
        <w:numPr>
          <w:ilvl w:val="1"/>
          <w:numId w:val="11"/>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pPr>
        <w:pStyle w:val="Paragrafoelenco"/>
        <w:numPr>
          <w:ilvl w:val="1"/>
          <w:numId w:val="11"/>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pPr>
        <w:pStyle w:val="Paragrafoelenco"/>
        <w:numPr>
          <w:ilvl w:val="1"/>
          <w:numId w:val="11"/>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pPr>
        <w:pStyle w:val="Paragrafoelenco"/>
        <w:numPr>
          <w:ilvl w:val="0"/>
          <w:numId w:val="11"/>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pPr>
        <w:pStyle w:val="Paragrafoelenco"/>
        <w:numPr>
          <w:ilvl w:val="1"/>
          <w:numId w:val="11"/>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pPr>
        <w:pStyle w:val="Paragrafoelenco"/>
        <w:numPr>
          <w:ilvl w:val="1"/>
          <w:numId w:val="11"/>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pPr>
        <w:pStyle w:val="Paragrafoelenco"/>
        <w:numPr>
          <w:ilvl w:val="0"/>
          <w:numId w:val="11"/>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pPr>
        <w:pStyle w:val="Paragrafoelenco"/>
        <w:numPr>
          <w:ilvl w:val="1"/>
          <w:numId w:val="11"/>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pPr>
        <w:pStyle w:val="Paragrafoelenco"/>
        <w:numPr>
          <w:ilvl w:val="1"/>
          <w:numId w:val="11"/>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pPr>
        <w:pStyle w:val="Paragrafoelenco"/>
        <w:numPr>
          <w:ilvl w:val="0"/>
          <w:numId w:val="11"/>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pPr>
        <w:pStyle w:val="Paragrafoelenco"/>
        <w:numPr>
          <w:ilvl w:val="1"/>
          <w:numId w:val="11"/>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pPr>
        <w:pStyle w:val="Paragrafoelenco"/>
        <w:numPr>
          <w:ilvl w:val="1"/>
          <w:numId w:val="11"/>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pPr>
        <w:pStyle w:val="Paragrafoelenco"/>
        <w:numPr>
          <w:ilvl w:val="1"/>
          <w:numId w:val="11"/>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pPr>
        <w:pStyle w:val="Paragrafoelenco"/>
        <w:numPr>
          <w:ilvl w:val="0"/>
          <w:numId w:val="11"/>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pPr>
        <w:pStyle w:val="Paragrafoelenco"/>
        <w:numPr>
          <w:ilvl w:val="1"/>
          <w:numId w:val="11"/>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pPr>
        <w:pStyle w:val="Paragrafoelenco"/>
        <w:numPr>
          <w:ilvl w:val="1"/>
          <w:numId w:val="11"/>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pPr>
        <w:pStyle w:val="Paragrafoelenco"/>
        <w:numPr>
          <w:ilvl w:val="0"/>
          <w:numId w:val="11"/>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pPr>
        <w:pStyle w:val="Paragrafoelenco"/>
        <w:numPr>
          <w:ilvl w:val="1"/>
          <w:numId w:val="11"/>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pPr>
        <w:pStyle w:val="Paragrafoelenco"/>
        <w:numPr>
          <w:ilvl w:val="0"/>
          <w:numId w:val="11"/>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pPr>
        <w:pStyle w:val="Paragrafoelenco"/>
        <w:numPr>
          <w:ilvl w:val="1"/>
          <w:numId w:val="11"/>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pPr>
        <w:pStyle w:val="Paragrafoelenco"/>
        <w:numPr>
          <w:ilvl w:val="0"/>
          <w:numId w:val="11"/>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pPr>
        <w:pStyle w:val="Paragrafoelenco"/>
        <w:numPr>
          <w:ilvl w:val="1"/>
          <w:numId w:val="11"/>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pPr>
        <w:pStyle w:val="Paragrafoelenco"/>
        <w:numPr>
          <w:ilvl w:val="0"/>
          <w:numId w:val="11"/>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pPr>
        <w:pStyle w:val="Paragrafoelenco"/>
        <w:numPr>
          <w:ilvl w:val="1"/>
          <w:numId w:val="11"/>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pPr>
        <w:pStyle w:val="Paragrafoelenco"/>
        <w:numPr>
          <w:ilvl w:val="1"/>
          <w:numId w:val="11"/>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pPr>
        <w:pStyle w:val="Paragrafoelenco"/>
        <w:numPr>
          <w:ilvl w:val="0"/>
          <w:numId w:val="11"/>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pPr>
        <w:pStyle w:val="Paragrafoelenco"/>
        <w:numPr>
          <w:ilvl w:val="1"/>
          <w:numId w:val="11"/>
        </w:numPr>
      </w:pPr>
      <w:r>
        <w:t>Per rispettare le normative, ERC 884 include anche quanto segue:</w:t>
      </w:r>
    </w:p>
    <w:p w14:paraId="2532AE06" w14:textId="77777777" w:rsidR="00941FBD" w:rsidRDefault="00941FBD">
      <w:pPr>
        <w:pStyle w:val="Paragrafoelenco"/>
        <w:numPr>
          <w:ilvl w:val="2"/>
          <w:numId w:val="11"/>
        </w:numPr>
      </w:pPr>
      <w:r>
        <w:t>Verifica dell'identità e whitelisting obbligatorio dei titolari di token;</w:t>
      </w:r>
    </w:p>
    <w:p w14:paraId="244AD979" w14:textId="77777777" w:rsidR="00941FBD" w:rsidRDefault="00941FBD">
      <w:pPr>
        <w:pStyle w:val="Paragrafoelenco"/>
        <w:numPr>
          <w:ilvl w:val="2"/>
          <w:numId w:val="11"/>
        </w:numPr>
      </w:pPr>
      <w:r>
        <w:t>La società può preparare un elenco degli azionisti in base ai requisiti normativi;</w:t>
      </w:r>
    </w:p>
    <w:p w14:paraId="6685C0C2" w14:textId="77777777" w:rsidR="00941FBD" w:rsidRDefault="00941FBD">
      <w:pPr>
        <w:pStyle w:val="Paragrafoelenco"/>
        <w:numPr>
          <w:ilvl w:val="2"/>
          <w:numId w:val="11"/>
        </w:numPr>
      </w:pPr>
      <w:r>
        <w:t>Registrazione delle informazioni mandato dei regolatori;</w:t>
      </w:r>
    </w:p>
    <w:p w14:paraId="3440CF75" w14:textId="77777777" w:rsidR="00941FBD" w:rsidRDefault="00941FBD">
      <w:pPr>
        <w:pStyle w:val="Paragrafoelenco"/>
        <w:numPr>
          <w:ilvl w:val="2"/>
          <w:numId w:val="11"/>
        </w:numPr>
      </w:pPr>
      <w:r>
        <w:t>Registrazione del trasferimento di azioni in base ai requisiti normativi;</w:t>
      </w:r>
    </w:p>
    <w:p w14:paraId="35639472" w14:textId="77777777" w:rsidR="00941FBD" w:rsidRDefault="00941FBD">
      <w:pPr>
        <w:pStyle w:val="Paragrafoelenco"/>
        <w:numPr>
          <w:ilvl w:val="2"/>
          <w:numId w:val="11"/>
        </w:numPr>
      </w:pPr>
      <w:r>
        <w:t>Solo il valore intero dei token, cioè nessun valore parziale;</w:t>
      </w:r>
    </w:p>
    <w:p w14:paraId="4842A431" w14:textId="77777777" w:rsidR="00941FBD" w:rsidRDefault="00941FBD">
      <w:pPr>
        <w:pStyle w:val="Paragrafoelenco"/>
        <w:numPr>
          <w:ilvl w:val="2"/>
          <w:numId w:val="11"/>
        </w:numPr>
      </w:pPr>
      <w:r>
        <w:lastRenderedPageBreak/>
        <w:t>Gli azionisti che hanno perso le chiavi private o i token devono recuperarli a un nuovo indirizzo.</w:t>
      </w:r>
    </w:p>
    <w:p w14:paraId="222E4BC4" w14:textId="3FA1D048" w:rsidR="00941FBD" w:rsidRDefault="00941FBD">
      <w:pPr>
        <w:pStyle w:val="Paragrafoelenco"/>
        <w:numPr>
          <w:ilvl w:val="1"/>
          <w:numId w:val="11"/>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65212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pPr>
        <w:pStyle w:val="Paragrafoelenco"/>
        <w:numPr>
          <w:ilvl w:val="0"/>
          <w:numId w:val="11"/>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pPr>
        <w:pStyle w:val="Paragrafoelenco"/>
        <w:numPr>
          <w:ilvl w:val="0"/>
          <w:numId w:val="11"/>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pPr>
        <w:pStyle w:val="Paragrafoelenco"/>
        <w:numPr>
          <w:ilvl w:val="0"/>
          <w:numId w:val="11"/>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pPr>
        <w:pStyle w:val="Paragrafoelenco"/>
        <w:numPr>
          <w:ilvl w:val="0"/>
          <w:numId w:val="11"/>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pPr>
        <w:pStyle w:val="Paragrafoelenco"/>
        <w:numPr>
          <w:ilvl w:val="0"/>
          <w:numId w:val="11"/>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pPr>
        <w:pStyle w:val="Paragrafoelenco"/>
        <w:numPr>
          <w:ilvl w:val="0"/>
          <w:numId w:val="11"/>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pPr>
        <w:pStyle w:val="Paragrafoelenco"/>
        <w:numPr>
          <w:ilvl w:val="0"/>
          <w:numId w:val="11"/>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pPr>
        <w:pStyle w:val="Paragrafoelenco"/>
        <w:numPr>
          <w:ilvl w:val="1"/>
          <w:numId w:val="11"/>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pPr>
        <w:pStyle w:val="Paragrafoelenco"/>
        <w:numPr>
          <w:ilvl w:val="1"/>
          <w:numId w:val="11"/>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pPr>
        <w:pStyle w:val="Paragrafoelenco"/>
        <w:numPr>
          <w:ilvl w:val="1"/>
          <w:numId w:val="11"/>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65212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pPr>
        <w:pStyle w:val="Paragrafoelenco"/>
        <w:numPr>
          <w:ilvl w:val="0"/>
          <w:numId w:val="11"/>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pPr>
        <w:pStyle w:val="Paragrafoelenco"/>
        <w:numPr>
          <w:ilvl w:val="0"/>
          <w:numId w:val="11"/>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pPr>
        <w:pStyle w:val="Paragrafoelenco"/>
        <w:numPr>
          <w:ilvl w:val="0"/>
          <w:numId w:val="11"/>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pPr>
        <w:pStyle w:val="Paragrafoelenco"/>
        <w:numPr>
          <w:ilvl w:val="0"/>
          <w:numId w:val="11"/>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pPr>
        <w:pStyle w:val="Paragrafoelenco"/>
        <w:numPr>
          <w:ilvl w:val="0"/>
          <w:numId w:val="11"/>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pPr>
        <w:pStyle w:val="Paragrafoelenco"/>
        <w:numPr>
          <w:ilvl w:val="0"/>
          <w:numId w:val="11"/>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pPr>
        <w:pStyle w:val="Paragrafoelenco"/>
        <w:numPr>
          <w:ilvl w:val="0"/>
          <w:numId w:val="11"/>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pPr>
        <w:pStyle w:val="Paragrafoelenco"/>
        <w:numPr>
          <w:ilvl w:val="0"/>
          <w:numId w:val="11"/>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pPr>
        <w:pStyle w:val="Paragrafoelenco"/>
        <w:numPr>
          <w:ilvl w:val="0"/>
          <w:numId w:val="11"/>
        </w:numPr>
      </w:pPr>
      <w:r>
        <w:t>Usare un wallet di qualsiasi tipo</w:t>
      </w:r>
    </w:p>
    <w:p w14:paraId="3D77DC3D" w14:textId="6E588E7A" w:rsidR="00FC4A1E" w:rsidRDefault="00FC4A1E">
      <w:pPr>
        <w:pStyle w:val="Paragrafoelenco"/>
        <w:numPr>
          <w:ilvl w:val="0"/>
          <w:numId w:val="11"/>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pPr>
        <w:pStyle w:val="Paragrafoelenco"/>
        <w:numPr>
          <w:ilvl w:val="0"/>
          <w:numId w:val="11"/>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pPr>
        <w:pStyle w:val="Paragrafoelenco"/>
        <w:numPr>
          <w:ilvl w:val="0"/>
          <w:numId w:val="11"/>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pPr>
        <w:pStyle w:val="Paragrafoelenco"/>
        <w:numPr>
          <w:ilvl w:val="0"/>
          <w:numId w:val="11"/>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pPr>
        <w:pStyle w:val="Paragrafoelenco"/>
        <w:numPr>
          <w:ilvl w:val="0"/>
          <w:numId w:val="11"/>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pPr>
        <w:pStyle w:val="Paragrafoelenco"/>
        <w:numPr>
          <w:ilvl w:val="0"/>
          <w:numId w:val="11"/>
        </w:numPr>
      </w:pPr>
      <w:r>
        <w:t>Originale o copia di un'opera, documentata su una rete blockchain o DLT</w:t>
      </w:r>
    </w:p>
    <w:p w14:paraId="347D49DD" w14:textId="5D2D95A0" w:rsidR="00E925E1" w:rsidRDefault="00E925E1">
      <w:pPr>
        <w:pStyle w:val="Paragrafoelenco"/>
        <w:numPr>
          <w:ilvl w:val="0"/>
          <w:numId w:val="11"/>
        </w:numPr>
      </w:pPr>
      <w:r>
        <w:t>NFT nativi digitali, che hanno diritti di proprietà sull'opera che li costituisce</w:t>
      </w:r>
    </w:p>
    <w:p w14:paraId="4587654C" w14:textId="3F363394" w:rsidR="00E925E1" w:rsidRDefault="00E925E1">
      <w:pPr>
        <w:pStyle w:val="Paragrafoelenco"/>
        <w:numPr>
          <w:ilvl w:val="0"/>
          <w:numId w:val="11"/>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pPr>
        <w:pStyle w:val="Paragrafoelenco"/>
        <w:numPr>
          <w:ilvl w:val="0"/>
          <w:numId w:val="11"/>
        </w:numPr>
      </w:pPr>
      <w:r w:rsidRPr="00AB1032">
        <w:t>Oggetti da collezione</w:t>
      </w:r>
      <w:r>
        <w:t xml:space="preserve"> (collectibles)</w:t>
      </w:r>
    </w:p>
    <w:p w14:paraId="3CEE07DF" w14:textId="474AA464" w:rsidR="00AB1032" w:rsidRDefault="00AB1032">
      <w:pPr>
        <w:pStyle w:val="Paragrafoelenco"/>
        <w:numPr>
          <w:ilvl w:val="1"/>
          <w:numId w:val="11"/>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pPr>
        <w:pStyle w:val="Paragrafoelenco"/>
        <w:numPr>
          <w:ilvl w:val="0"/>
          <w:numId w:val="11"/>
        </w:numPr>
      </w:pPr>
      <w:r w:rsidRPr="00AB1032">
        <w:t>Opere d'arte</w:t>
      </w:r>
      <w:r>
        <w:t xml:space="preserve"> (artworks)</w:t>
      </w:r>
    </w:p>
    <w:p w14:paraId="4BCE9857" w14:textId="61D500C1" w:rsidR="00AB1032" w:rsidRDefault="00AB1032">
      <w:pPr>
        <w:pStyle w:val="Paragrafoelenco"/>
        <w:numPr>
          <w:ilvl w:val="1"/>
          <w:numId w:val="11"/>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pPr>
        <w:pStyle w:val="Paragrafoelenco"/>
        <w:numPr>
          <w:ilvl w:val="1"/>
          <w:numId w:val="11"/>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pPr>
        <w:pStyle w:val="Paragrafoelenco"/>
        <w:numPr>
          <w:ilvl w:val="0"/>
          <w:numId w:val="11"/>
        </w:numPr>
      </w:pPr>
      <w:r>
        <w:t>Biglietti per eventi</w:t>
      </w:r>
    </w:p>
    <w:p w14:paraId="05ED5842" w14:textId="4A9144ED" w:rsidR="00AB1032" w:rsidRDefault="00AB1032">
      <w:pPr>
        <w:pStyle w:val="Paragrafoelenco"/>
        <w:numPr>
          <w:ilvl w:val="1"/>
          <w:numId w:val="11"/>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pPr>
        <w:pStyle w:val="Paragrafoelenco"/>
        <w:numPr>
          <w:ilvl w:val="0"/>
          <w:numId w:val="11"/>
        </w:numPr>
      </w:pPr>
      <w:r>
        <w:t>Musica e media</w:t>
      </w:r>
    </w:p>
    <w:p w14:paraId="68C6B94D" w14:textId="22F50C83" w:rsidR="00AB1032" w:rsidRDefault="00AB1032">
      <w:pPr>
        <w:pStyle w:val="Paragrafoelenco"/>
        <w:numPr>
          <w:ilvl w:val="1"/>
          <w:numId w:val="11"/>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pPr>
        <w:pStyle w:val="Paragrafoelenco"/>
        <w:numPr>
          <w:ilvl w:val="1"/>
          <w:numId w:val="11"/>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pPr>
        <w:pStyle w:val="Paragrafoelenco"/>
        <w:numPr>
          <w:ilvl w:val="0"/>
          <w:numId w:val="11"/>
        </w:numPr>
      </w:pPr>
      <w:r>
        <w:lastRenderedPageBreak/>
        <w:t>Videogiochi (Gaming)</w:t>
      </w:r>
    </w:p>
    <w:p w14:paraId="6A464D09" w14:textId="77777777" w:rsidR="00AB1032" w:rsidRDefault="00AB1032">
      <w:pPr>
        <w:pStyle w:val="Paragrafoelenco"/>
        <w:numPr>
          <w:ilvl w:val="1"/>
          <w:numId w:val="11"/>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pPr>
        <w:pStyle w:val="Paragrafoelenco"/>
        <w:numPr>
          <w:ilvl w:val="1"/>
          <w:numId w:val="11"/>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pPr>
        <w:pStyle w:val="Paragrafoelenco"/>
        <w:numPr>
          <w:ilvl w:val="0"/>
          <w:numId w:val="11"/>
        </w:numPr>
      </w:pPr>
      <w:r>
        <w:t>Asset del mondo reale</w:t>
      </w:r>
    </w:p>
    <w:p w14:paraId="51451124" w14:textId="1F77B3DF" w:rsidR="00AB1032" w:rsidRDefault="00AB1032">
      <w:pPr>
        <w:pStyle w:val="Paragrafoelenco"/>
        <w:numPr>
          <w:ilvl w:val="1"/>
          <w:numId w:val="11"/>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pPr>
        <w:pStyle w:val="Paragrafoelenco"/>
        <w:numPr>
          <w:ilvl w:val="0"/>
          <w:numId w:val="11"/>
        </w:numPr>
      </w:pPr>
      <w:r>
        <w:t>Identità</w:t>
      </w:r>
    </w:p>
    <w:p w14:paraId="232D7823" w14:textId="23F44698" w:rsidR="00AB1032" w:rsidRDefault="00AB1032">
      <w:pPr>
        <w:pStyle w:val="Paragrafoelenco"/>
        <w:numPr>
          <w:ilvl w:val="1"/>
          <w:numId w:val="11"/>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pPr>
        <w:pStyle w:val="Paragrafoelenco"/>
        <w:numPr>
          <w:ilvl w:val="1"/>
          <w:numId w:val="11"/>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pPr>
        <w:pStyle w:val="Paragrafoelenco"/>
        <w:numPr>
          <w:ilvl w:val="0"/>
          <w:numId w:val="11"/>
        </w:numPr>
      </w:pPr>
      <w:r>
        <w:t>Memes</w:t>
      </w:r>
    </w:p>
    <w:p w14:paraId="35B2D532" w14:textId="5C5FFA2E" w:rsidR="00AB1032" w:rsidRDefault="00AB1032">
      <w:pPr>
        <w:pStyle w:val="Paragrafoelenco"/>
        <w:numPr>
          <w:ilvl w:val="1"/>
          <w:numId w:val="11"/>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pPr>
        <w:pStyle w:val="Paragrafoelenco"/>
        <w:numPr>
          <w:ilvl w:val="0"/>
          <w:numId w:val="11"/>
        </w:numPr>
      </w:pPr>
      <w:r>
        <w:t>Nomi di dominio</w:t>
      </w:r>
    </w:p>
    <w:p w14:paraId="794938DC" w14:textId="43B7331C" w:rsidR="006600E4" w:rsidRDefault="00AB1032">
      <w:pPr>
        <w:pStyle w:val="Paragrafoelenco"/>
        <w:numPr>
          <w:ilvl w:val="1"/>
          <w:numId w:val="11"/>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65213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pPr>
        <w:pStyle w:val="Paragrafoelenco"/>
        <w:numPr>
          <w:ilvl w:val="0"/>
          <w:numId w:val="18"/>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pPr>
        <w:pStyle w:val="Paragrafoelenco"/>
        <w:numPr>
          <w:ilvl w:val="0"/>
          <w:numId w:val="18"/>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pPr>
        <w:pStyle w:val="Paragrafoelenco"/>
        <w:numPr>
          <w:ilvl w:val="0"/>
          <w:numId w:val="18"/>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pPr>
        <w:pStyle w:val="Paragrafoelenco"/>
        <w:numPr>
          <w:ilvl w:val="0"/>
          <w:numId w:val="18"/>
        </w:numPr>
        <w:rPr>
          <w:i/>
          <w:iCs/>
        </w:rPr>
      </w:pPr>
      <w:r w:rsidRPr="007B7101">
        <w:rPr>
          <w:i/>
          <w:iCs/>
        </w:rPr>
        <w:t>Beni immateriali (intangibles)</w:t>
      </w:r>
    </w:p>
    <w:p w14:paraId="668E607C" w14:textId="319E7140" w:rsidR="001B1580" w:rsidRDefault="000B254E">
      <w:pPr>
        <w:pStyle w:val="Paragrafoelenco"/>
        <w:numPr>
          <w:ilvl w:val="1"/>
          <w:numId w:val="18"/>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pPr>
        <w:pStyle w:val="Paragrafoelenco"/>
        <w:numPr>
          <w:ilvl w:val="0"/>
          <w:numId w:val="18"/>
        </w:numPr>
        <w:rPr>
          <w:i/>
          <w:iCs/>
        </w:rPr>
      </w:pPr>
      <w:r w:rsidRPr="007B7101">
        <w:rPr>
          <w:i/>
          <w:iCs/>
        </w:rPr>
        <w:t>Fungible Assets (asset fungibili)</w:t>
      </w:r>
    </w:p>
    <w:p w14:paraId="285E6D66" w14:textId="102BE925" w:rsidR="000B254E" w:rsidRDefault="000B254E">
      <w:pPr>
        <w:pStyle w:val="Paragrafoelenco"/>
        <w:numPr>
          <w:ilvl w:val="1"/>
          <w:numId w:val="18"/>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pPr>
        <w:pStyle w:val="Paragrafoelenco"/>
        <w:numPr>
          <w:ilvl w:val="0"/>
          <w:numId w:val="18"/>
        </w:numPr>
      </w:pPr>
      <w:r>
        <w:t>Un asset fungibile ha due caratteristiche:</w:t>
      </w:r>
    </w:p>
    <w:p w14:paraId="12576ADB" w14:textId="56072CD6" w:rsidR="001B1580" w:rsidRDefault="001B1580">
      <w:pPr>
        <w:pStyle w:val="Paragrafoelenco"/>
        <w:numPr>
          <w:ilvl w:val="1"/>
          <w:numId w:val="18"/>
        </w:numPr>
      </w:pPr>
      <w:r>
        <w:t>È intercambiabile, in quanto ogni unità ha lo stesso valore di mercato e validità</w:t>
      </w:r>
    </w:p>
    <w:p w14:paraId="50DA896B" w14:textId="77441AD8" w:rsidR="001B1580" w:rsidRDefault="001B1580">
      <w:pPr>
        <w:pStyle w:val="Paragrafoelenco"/>
        <w:numPr>
          <w:ilvl w:val="1"/>
          <w:numId w:val="18"/>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pPr>
        <w:pStyle w:val="Paragrafoelenco"/>
        <w:numPr>
          <w:ilvl w:val="0"/>
          <w:numId w:val="18"/>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pPr>
        <w:pStyle w:val="Paragrafoelenco"/>
        <w:numPr>
          <w:ilvl w:val="1"/>
          <w:numId w:val="18"/>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pPr>
        <w:pStyle w:val="Paragrafoelenco"/>
        <w:numPr>
          <w:ilvl w:val="1"/>
          <w:numId w:val="18"/>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pPr>
        <w:pStyle w:val="Paragrafoelenco"/>
        <w:numPr>
          <w:ilvl w:val="0"/>
          <w:numId w:val="18"/>
        </w:numPr>
      </w:pPr>
      <w:r>
        <w:t>Un asset non fungibile ha tre caratteristiche:</w:t>
      </w:r>
    </w:p>
    <w:p w14:paraId="752195CE" w14:textId="77777777" w:rsidR="001B1580" w:rsidRDefault="001B1580">
      <w:pPr>
        <w:pStyle w:val="Paragrafoelenco"/>
        <w:numPr>
          <w:ilvl w:val="1"/>
          <w:numId w:val="18"/>
        </w:numPr>
      </w:pPr>
      <w:r>
        <w:t>Non intercambiabili: Gli NFT non possono essere sostituiti con token dello stesso tipo, perché ogni token rappresenta un valore unico.</w:t>
      </w:r>
    </w:p>
    <w:p w14:paraId="247CEC2F" w14:textId="01FB89E7" w:rsidR="001B1580" w:rsidRDefault="001B1580">
      <w:pPr>
        <w:pStyle w:val="Paragrafoelenco"/>
        <w:numPr>
          <w:ilvl w:val="1"/>
          <w:numId w:val="18"/>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pPr>
        <w:pStyle w:val="Paragrafoelenco"/>
        <w:numPr>
          <w:ilvl w:val="1"/>
          <w:numId w:val="18"/>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65213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pPr>
        <w:pStyle w:val="Paragrafoelenco"/>
        <w:numPr>
          <w:ilvl w:val="0"/>
          <w:numId w:val="18"/>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pPr>
        <w:pStyle w:val="Paragrafoelenco"/>
        <w:numPr>
          <w:ilvl w:val="0"/>
          <w:numId w:val="18"/>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pPr>
        <w:pStyle w:val="Paragrafoelenco"/>
        <w:numPr>
          <w:ilvl w:val="0"/>
          <w:numId w:val="18"/>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pPr>
        <w:pStyle w:val="Paragrafoelenco"/>
        <w:numPr>
          <w:ilvl w:val="0"/>
          <w:numId w:val="18"/>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pPr>
        <w:pStyle w:val="Paragrafoelenco"/>
        <w:numPr>
          <w:ilvl w:val="0"/>
          <w:numId w:val="18"/>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pPr>
        <w:pStyle w:val="Paragrafoelenco"/>
        <w:numPr>
          <w:ilvl w:val="0"/>
          <w:numId w:val="18"/>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pPr>
        <w:pStyle w:val="Paragrafoelenco"/>
        <w:numPr>
          <w:ilvl w:val="0"/>
          <w:numId w:val="18"/>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pPr>
        <w:pStyle w:val="Paragrafoelenco"/>
        <w:numPr>
          <w:ilvl w:val="0"/>
          <w:numId w:val="18"/>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pPr>
        <w:pStyle w:val="Paragrafoelenco"/>
        <w:numPr>
          <w:ilvl w:val="0"/>
          <w:numId w:val="18"/>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pPr>
        <w:pStyle w:val="Paragrafoelenco"/>
        <w:numPr>
          <w:ilvl w:val="0"/>
          <w:numId w:val="18"/>
        </w:numPr>
      </w:pPr>
      <w:r>
        <w:t>Tokenizzazione senza caveau. È un tipo di tokenizzazione utilizzata per l'elaborazione dei pagamenti che non richiede un caveau per l'archiviazione dei token. Utilizza invece dispositivi e algoritmi crittografici per convertire i dati in token.</w:t>
      </w:r>
    </w:p>
    <w:p w14:paraId="4694566F" w14:textId="41AFF03C" w:rsidR="00916AAC" w:rsidRDefault="004751EC">
      <w:pPr>
        <w:pStyle w:val="Paragrafoelenco"/>
        <w:numPr>
          <w:ilvl w:val="0"/>
          <w:numId w:val="18"/>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pPr>
        <w:pStyle w:val="Paragrafoelenco"/>
        <w:numPr>
          <w:ilvl w:val="0"/>
          <w:numId w:val="18"/>
        </w:numPr>
      </w:pPr>
      <w:r w:rsidRPr="000B0C7B">
        <w:t>Aumento della liquidità</w:t>
      </w:r>
    </w:p>
    <w:p w14:paraId="68C12A29" w14:textId="4D7F8676" w:rsidR="000B0C7B" w:rsidRDefault="000B0C7B">
      <w:pPr>
        <w:pStyle w:val="Paragrafoelenco"/>
        <w:numPr>
          <w:ilvl w:val="1"/>
          <w:numId w:val="18"/>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pPr>
        <w:pStyle w:val="Paragrafoelenco"/>
        <w:numPr>
          <w:ilvl w:val="0"/>
          <w:numId w:val="18"/>
        </w:numPr>
      </w:pPr>
      <w:r>
        <w:t>Prezzi equi</w:t>
      </w:r>
    </w:p>
    <w:p w14:paraId="2B4863A1" w14:textId="66E856C7" w:rsidR="000B0C7B" w:rsidRDefault="000B0C7B">
      <w:pPr>
        <w:pStyle w:val="Paragrafoelenco"/>
        <w:numPr>
          <w:ilvl w:val="1"/>
          <w:numId w:val="18"/>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pPr>
        <w:pStyle w:val="Paragrafoelenco"/>
        <w:numPr>
          <w:ilvl w:val="0"/>
          <w:numId w:val="18"/>
        </w:numPr>
      </w:pPr>
      <w:r>
        <w:t>Riduzione dei costi di gestione</w:t>
      </w:r>
    </w:p>
    <w:p w14:paraId="756CC8B6" w14:textId="77777777" w:rsidR="00753C90" w:rsidRDefault="000B0C7B">
      <w:pPr>
        <w:pStyle w:val="Paragrafoelenco"/>
        <w:numPr>
          <w:ilvl w:val="1"/>
          <w:numId w:val="18"/>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pPr>
        <w:pStyle w:val="Paragrafoelenco"/>
        <w:numPr>
          <w:ilvl w:val="0"/>
          <w:numId w:val="18"/>
        </w:numPr>
      </w:pPr>
      <w:r>
        <w:t>Aumento della liquidità</w:t>
      </w:r>
    </w:p>
    <w:p w14:paraId="126830D5" w14:textId="799CE9C3" w:rsidR="00753C90" w:rsidRDefault="00753C90">
      <w:pPr>
        <w:pStyle w:val="Paragrafoelenco"/>
        <w:numPr>
          <w:ilvl w:val="1"/>
          <w:numId w:val="18"/>
        </w:numPr>
      </w:pPr>
      <w:r>
        <w:t>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pPr>
        <w:pStyle w:val="Paragrafoelenco"/>
        <w:numPr>
          <w:ilvl w:val="0"/>
          <w:numId w:val="18"/>
        </w:numPr>
      </w:pPr>
      <w:r>
        <w:t>Periodi di blocco più brevi</w:t>
      </w:r>
    </w:p>
    <w:p w14:paraId="4C30F568" w14:textId="77777777" w:rsidR="00753C90" w:rsidRDefault="00753C90">
      <w:pPr>
        <w:pStyle w:val="Paragrafoelenco"/>
        <w:numPr>
          <w:ilvl w:val="1"/>
          <w:numId w:val="18"/>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pPr>
        <w:pStyle w:val="Paragrafoelenco"/>
        <w:numPr>
          <w:ilvl w:val="0"/>
          <w:numId w:val="18"/>
        </w:numPr>
      </w:pPr>
      <w:r>
        <w:t>Processo trasparente</w:t>
      </w:r>
    </w:p>
    <w:p w14:paraId="2236B937" w14:textId="4308BE47" w:rsidR="00753C90" w:rsidRDefault="00753C90">
      <w:pPr>
        <w:pStyle w:val="Paragrafoelenco"/>
        <w:numPr>
          <w:ilvl w:val="1"/>
          <w:numId w:val="18"/>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pPr>
        <w:pStyle w:val="Paragrafoelenco"/>
        <w:numPr>
          <w:ilvl w:val="0"/>
          <w:numId w:val="18"/>
        </w:numPr>
      </w:pPr>
      <w:r>
        <w:t>Identità sicura</w:t>
      </w:r>
    </w:p>
    <w:p w14:paraId="44D2F403" w14:textId="77777777" w:rsidR="00916AAC" w:rsidRDefault="00753C90">
      <w:pPr>
        <w:pStyle w:val="Paragrafoelenco"/>
        <w:numPr>
          <w:ilvl w:val="1"/>
          <w:numId w:val="18"/>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pPr>
        <w:pStyle w:val="Paragrafoelenco"/>
        <w:numPr>
          <w:ilvl w:val="0"/>
          <w:numId w:val="18"/>
        </w:numPr>
      </w:pPr>
      <w:r>
        <w:t>Maggiore accessibilità</w:t>
      </w:r>
    </w:p>
    <w:p w14:paraId="1E77FC22" w14:textId="4A97F0CD" w:rsidR="00916AAC" w:rsidRDefault="00916AAC">
      <w:pPr>
        <w:pStyle w:val="Paragrafoelenco"/>
        <w:numPr>
          <w:ilvl w:val="1"/>
          <w:numId w:val="18"/>
        </w:numPr>
      </w:pPr>
      <w:r>
        <w:t>L'accessibilità è anche uno dei principali vantaggi della tokenizzazione degli asset su blockchain.</w:t>
      </w:r>
    </w:p>
    <w:p w14:paraId="40D1D4B0" w14:textId="77777777" w:rsidR="00916AAC" w:rsidRDefault="00916AAC">
      <w:pPr>
        <w:pStyle w:val="Paragrafoelenco"/>
        <w:numPr>
          <w:ilvl w:val="1"/>
          <w:numId w:val="18"/>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pPr>
        <w:pStyle w:val="Paragrafoelenco"/>
        <w:numPr>
          <w:ilvl w:val="0"/>
          <w:numId w:val="18"/>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65213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pPr>
        <w:pStyle w:val="Paragrafoelenco"/>
        <w:numPr>
          <w:ilvl w:val="0"/>
          <w:numId w:val="18"/>
        </w:numPr>
      </w:pPr>
      <w:r>
        <w:t>Finanza</w:t>
      </w:r>
    </w:p>
    <w:p w14:paraId="2BD2448B" w14:textId="6E376119" w:rsidR="00756523" w:rsidRDefault="00756523">
      <w:pPr>
        <w:pStyle w:val="Paragrafoelenco"/>
        <w:numPr>
          <w:ilvl w:val="1"/>
          <w:numId w:val="18"/>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pPr>
        <w:pStyle w:val="Paragrafoelenco"/>
        <w:numPr>
          <w:ilvl w:val="1"/>
          <w:numId w:val="18"/>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pPr>
        <w:pStyle w:val="Paragrafoelenco"/>
        <w:numPr>
          <w:ilvl w:val="1"/>
          <w:numId w:val="18"/>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pPr>
        <w:pStyle w:val="Paragrafoelenco"/>
        <w:numPr>
          <w:ilvl w:val="1"/>
          <w:numId w:val="18"/>
        </w:numPr>
      </w:pPr>
      <w:r>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pPr>
        <w:pStyle w:val="Paragrafoelenco"/>
        <w:numPr>
          <w:ilvl w:val="0"/>
          <w:numId w:val="18"/>
        </w:numPr>
      </w:pPr>
      <w:r w:rsidRPr="00756523">
        <w:t>Immobili</w:t>
      </w:r>
      <w:r>
        <w:t>are</w:t>
      </w:r>
    </w:p>
    <w:p w14:paraId="4A10563D" w14:textId="0F1E2B17" w:rsidR="00756523" w:rsidRDefault="00756523">
      <w:pPr>
        <w:pStyle w:val="Paragrafoelenco"/>
        <w:numPr>
          <w:ilvl w:val="1"/>
          <w:numId w:val="18"/>
        </w:numPr>
      </w:pPr>
      <w:r>
        <w:t>Il settore immobiliare è un altro ambito di attività che sfrutta i maggiori vantaggi dello sviluppo di asset tokenizzati.</w:t>
      </w:r>
    </w:p>
    <w:p w14:paraId="150449B4" w14:textId="38290881" w:rsidR="00756523" w:rsidRDefault="00756523">
      <w:pPr>
        <w:pStyle w:val="Paragrafoelenco"/>
        <w:numPr>
          <w:ilvl w:val="1"/>
          <w:numId w:val="18"/>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pPr>
        <w:pStyle w:val="Paragrafoelenco"/>
        <w:numPr>
          <w:ilvl w:val="1"/>
          <w:numId w:val="18"/>
        </w:numPr>
      </w:pPr>
      <w:r>
        <w:t>Inoltre, questo concetto riduce il rischio di frode. Per questo motivo, 66 milioni di edifici saranno presto tokenizzati su Ethereum Blockchain in un accordo record.</w:t>
      </w:r>
    </w:p>
    <w:p w14:paraId="410C72EC" w14:textId="609A7745" w:rsidR="00756523" w:rsidRDefault="00756523">
      <w:pPr>
        <w:pStyle w:val="Paragrafoelenco"/>
        <w:numPr>
          <w:ilvl w:val="1"/>
          <w:numId w:val="18"/>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pPr>
        <w:pStyle w:val="Paragrafoelenco"/>
        <w:numPr>
          <w:ilvl w:val="0"/>
          <w:numId w:val="18"/>
        </w:numPr>
      </w:pPr>
      <w:r w:rsidRPr="00756523">
        <w:t xml:space="preserve">Assistenza sanitaria </w:t>
      </w:r>
    </w:p>
    <w:p w14:paraId="10B9B43D" w14:textId="1012C850" w:rsidR="00756523" w:rsidRDefault="00756523">
      <w:pPr>
        <w:pStyle w:val="Paragrafoelenco"/>
        <w:numPr>
          <w:ilvl w:val="1"/>
          <w:numId w:val="18"/>
        </w:numPr>
      </w:pPr>
      <w:r>
        <w:t xml:space="preserve">Anche il settore sanitario si sta orientando verso l'idea di adottare la tokenizzazione per risolvere alcune delle principali sfide prevalenti al giorno d'oggi. </w:t>
      </w:r>
    </w:p>
    <w:p w14:paraId="39545B01" w14:textId="0D1F36A8" w:rsidR="00756523" w:rsidRDefault="00756523">
      <w:pPr>
        <w:pStyle w:val="Paragrafoelenco"/>
        <w:numPr>
          <w:ilvl w:val="1"/>
          <w:numId w:val="18"/>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pPr>
        <w:pStyle w:val="Paragrafoelenco"/>
        <w:numPr>
          <w:ilvl w:val="1"/>
          <w:numId w:val="18"/>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pPr>
        <w:pStyle w:val="Paragrafoelenco"/>
        <w:numPr>
          <w:ilvl w:val="0"/>
          <w:numId w:val="18"/>
        </w:numPr>
      </w:pPr>
      <w:r>
        <w:t>Sport</w:t>
      </w:r>
    </w:p>
    <w:p w14:paraId="28FDA77D" w14:textId="5724CC17" w:rsidR="00756523" w:rsidRDefault="00756523">
      <w:pPr>
        <w:pStyle w:val="Paragrafoelenco"/>
        <w:numPr>
          <w:ilvl w:val="1"/>
          <w:numId w:val="18"/>
        </w:numPr>
      </w:pPr>
      <w:r>
        <w:t>Un altro settore che sperimenta significativi cambiamenti positivi con l'emergere della tokenizzazione degli asset è quello dello sport.</w:t>
      </w:r>
    </w:p>
    <w:p w14:paraId="34C57998" w14:textId="260F3DB4" w:rsidR="00756523" w:rsidRDefault="00756523">
      <w:pPr>
        <w:pStyle w:val="Paragrafoelenco"/>
        <w:numPr>
          <w:ilvl w:val="1"/>
          <w:numId w:val="18"/>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pPr>
        <w:pStyle w:val="Paragrafoelenco"/>
        <w:numPr>
          <w:ilvl w:val="0"/>
          <w:numId w:val="18"/>
        </w:numPr>
      </w:pPr>
      <w:r>
        <w:t>Imprese</w:t>
      </w:r>
    </w:p>
    <w:p w14:paraId="3C71C316" w14:textId="401001F2" w:rsidR="00756523" w:rsidRDefault="00756523">
      <w:pPr>
        <w:pStyle w:val="Paragrafoelenco"/>
        <w:numPr>
          <w:ilvl w:val="1"/>
          <w:numId w:val="18"/>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pPr>
        <w:pStyle w:val="Paragrafoelenco"/>
        <w:numPr>
          <w:ilvl w:val="1"/>
          <w:numId w:val="18"/>
        </w:numPr>
      </w:pPr>
      <w:r>
        <w:t>Inoltre, le imprese introducono token diversi per i vari tipi di incarico, per offrire un'esperienza personalizzata. Stabiliscono un premio per una particolare quantità di 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pPr>
        <w:pStyle w:val="Paragrafoelenco"/>
        <w:numPr>
          <w:ilvl w:val="0"/>
          <w:numId w:val="18"/>
        </w:numPr>
      </w:pPr>
      <w:r w:rsidRPr="00756523">
        <w:t xml:space="preserve">Industria dell'arte </w:t>
      </w:r>
    </w:p>
    <w:p w14:paraId="7D963935" w14:textId="77777777" w:rsidR="00756523" w:rsidRDefault="00756523">
      <w:pPr>
        <w:pStyle w:val="Paragrafoelenco"/>
        <w:numPr>
          <w:ilvl w:val="1"/>
          <w:numId w:val="18"/>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pPr>
        <w:pStyle w:val="Paragrafoelenco"/>
        <w:numPr>
          <w:ilvl w:val="1"/>
          <w:numId w:val="18"/>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652133"/>
      <w:r>
        <w:t>Come creare un token</w:t>
      </w:r>
      <w:bookmarkEnd w:id="34"/>
    </w:p>
    <w:p w14:paraId="6080F132" w14:textId="6C37B716" w:rsidR="0005591B" w:rsidRDefault="0005591B">
      <w:pPr>
        <w:pStyle w:val="Paragrafoelenco"/>
        <w:numPr>
          <w:ilvl w:val="0"/>
          <w:numId w:val="18"/>
        </w:numPr>
      </w:pPr>
      <w:r>
        <w:t>Decidere quali problemi aziendali risolverà il token e a quale pubblico sarà rivolta</w:t>
      </w:r>
    </w:p>
    <w:p w14:paraId="16B21B71" w14:textId="30845E91" w:rsidR="0005591B" w:rsidRDefault="0005591B">
      <w:pPr>
        <w:pStyle w:val="Paragrafoelenco"/>
        <w:numPr>
          <w:ilvl w:val="1"/>
          <w:numId w:val="18"/>
        </w:numPr>
      </w:pPr>
      <w:r>
        <w:t>Molte persone che si avvicinano al settore delle criptovalute non capiscono cosa stia succedendo nella tecnologia blockchain e vogliono semplicemente guadagnare vendendo token.</w:t>
      </w:r>
    </w:p>
    <w:p w14:paraId="539F6CB5" w14:textId="183243EA" w:rsidR="0005591B" w:rsidRDefault="0005591B">
      <w:pPr>
        <w:pStyle w:val="Paragrafoelenco"/>
        <w:numPr>
          <w:ilvl w:val="1"/>
          <w:numId w:val="18"/>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pPr>
        <w:pStyle w:val="Paragrafoelenco"/>
        <w:numPr>
          <w:ilvl w:val="1"/>
          <w:numId w:val="18"/>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pPr>
        <w:pStyle w:val="Paragrafoelenco"/>
        <w:numPr>
          <w:ilvl w:val="0"/>
          <w:numId w:val="18"/>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pPr>
        <w:pStyle w:val="Paragrafoelenco"/>
        <w:numPr>
          <w:ilvl w:val="0"/>
          <w:numId w:val="18"/>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pPr>
        <w:pStyle w:val="Paragrafoelenco"/>
        <w:numPr>
          <w:ilvl w:val="0"/>
          <w:numId w:val="18"/>
        </w:numPr>
      </w:pPr>
      <w:r>
        <w:t>Creare uno smart contract di esempio, che definisca il token.</w:t>
      </w:r>
    </w:p>
    <w:p w14:paraId="4250001A" w14:textId="54FE1C5D" w:rsidR="0005591B" w:rsidRDefault="0005591B">
      <w:pPr>
        <w:pStyle w:val="Paragrafoelenco"/>
        <w:numPr>
          <w:ilvl w:val="1"/>
          <w:numId w:val="18"/>
        </w:numPr>
      </w:pPr>
      <w:r>
        <w:t>Un esempio può essere anche qui:</w:t>
      </w:r>
    </w:p>
    <w:p w14:paraId="33931099" w14:textId="5D63A512" w:rsidR="0005591B" w:rsidRDefault="00000000">
      <w:pPr>
        <w:pStyle w:val="Paragrafoelenco"/>
        <w:numPr>
          <w:ilvl w:val="2"/>
          <w:numId w:val="18"/>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pPr>
        <w:pStyle w:val="Paragrafoelenco"/>
        <w:numPr>
          <w:ilvl w:val="1"/>
          <w:numId w:val="18"/>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pPr>
        <w:pStyle w:val="Paragrafoelenco"/>
        <w:numPr>
          <w:ilvl w:val="0"/>
          <w:numId w:val="18"/>
        </w:numPr>
      </w:pPr>
      <w:r w:rsidRPr="0005591B">
        <w:br w:type="page"/>
      </w:r>
    </w:p>
    <w:p w14:paraId="0C88B0DD" w14:textId="34F1DCB3" w:rsidR="008A055F" w:rsidRDefault="008A055F" w:rsidP="008A055F">
      <w:pPr>
        <w:pStyle w:val="Titolo2"/>
      </w:pPr>
      <w:bookmarkStart w:id="35" w:name="_Toc13265213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pPr>
        <w:pStyle w:val="Paragrafoelenco"/>
        <w:numPr>
          <w:ilvl w:val="0"/>
          <w:numId w:val="11"/>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pPr>
        <w:pStyle w:val="Paragrafoelenco"/>
        <w:numPr>
          <w:ilvl w:val="0"/>
          <w:numId w:val="11"/>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pPr>
        <w:pStyle w:val="Paragrafoelenco"/>
        <w:numPr>
          <w:ilvl w:val="0"/>
          <w:numId w:val="11"/>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pPr>
        <w:pStyle w:val="Paragrafoelenco"/>
        <w:numPr>
          <w:ilvl w:val="1"/>
          <w:numId w:val="11"/>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pPr>
        <w:pStyle w:val="Paragrafoelenco"/>
        <w:numPr>
          <w:ilvl w:val="1"/>
          <w:numId w:val="11"/>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pPr>
        <w:pStyle w:val="Paragrafoelenco"/>
        <w:numPr>
          <w:ilvl w:val="1"/>
          <w:numId w:val="11"/>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pPr>
        <w:pStyle w:val="Paragrafoelenco"/>
        <w:numPr>
          <w:ilvl w:val="2"/>
          <w:numId w:val="11"/>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pPr>
        <w:pStyle w:val="Paragrafoelenco"/>
        <w:numPr>
          <w:ilvl w:val="3"/>
          <w:numId w:val="11"/>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pPr>
        <w:pStyle w:val="Paragrafoelenco"/>
        <w:numPr>
          <w:ilvl w:val="3"/>
          <w:numId w:val="11"/>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pPr>
        <w:pStyle w:val="Paragrafoelenco"/>
        <w:numPr>
          <w:ilvl w:val="3"/>
          <w:numId w:val="11"/>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pPr>
        <w:pStyle w:val="Paragrafoelenco"/>
        <w:numPr>
          <w:ilvl w:val="2"/>
          <w:numId w:val="11"/>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pPr>
        <w:pStyle w:val="Paragrafoelenco"/>
        <w:numPr>
          <w:ilvl w:val="3"/>
          <w:numId w:val="11"/>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pPr>
        <w:pStyle w:val="Paragrafoelenco"/>
        <w:numPr>
          <w:ilvl w:val="3"/>
          <w:numId w:val="11"/>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pPr>
        <w:pStyle w:val="Paragrafoelenco"/>
        <w:numPr>
          <w:ilvl w:val="3"/>
          <w:numId w:val="11"/>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pPr>
        <w:pStyle w:val="Paragrafoelenco"/>
        <w:numPr>
          <w:ilvl w:val="3"/>
          <w:numId w:val="11"/>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pPr>
        <w:pStyle w:val="Paragrafoelenco"/>
        <w:numPr>
          <w:ilvl w:val="3"/>
          <w:numId w:val="11"/>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pPr>
        <w:pStyle w:val="Paragrafoelenco"/>
        <w:numPr>
          <w:ilvl w:val="2"/>
          <w:numId w:val="11"/>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pPr>
        <w:pStyle w:val="Paragrafoelenco"/>
        <w:numPr>
          <w:ilvl w:val="3"/>
          <w:numId w:val="11"/>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pPr>
        <w:pStyle w:val="Paragrafoelenco"/>
        <w:numPr>
          <w:ilvl w:val="0"/>
          <w:numId w:val="11"/>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pPr>
        <w:pStyle w:val="Paragrafoelenco"/>
        <w:numPr>
          <w:ilvl w:val="0"/>
          <w:numId w:val="11"/>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pPr>
        <w:pStyle w:val="Paragrafoelenco"/>
        <w:numPr>
          <w:ilvl w:val="0"/>
          <w:numId w:val="11"/>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pPr>
        <w:pStyle w:val="Paragrafoelenco"/>
        <w:numPr>
          <w:ilvl w:val="0"/>
          <w:numId w:val="11"/>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pPr>
        <w:pStyle w:val="Paragrafoelenco"/>
        <w:numPr>
          <w:ilvl w:val="0"/>
          <w:numId w:val="11"/>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pPr>
        <w:pStyle w:val="Paragrafoelenco"/>
        <w:numPr>
          <w:ilvl w:val="0"/>
          <w:numId w:val="11"/>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pPr>
        <w:pStyle w:val="Paragrafoelenco"/>
        <w:numPr>
          <w:ilvl w:val="0"/>
          <w:numId w:val="11"/>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pPr>
        <w:pStyle w:val="Paragrafoelenco"/>
        <w:numPr>
          <w:ilvl w:val="0"/>
          <w:numId w:val="11"/>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pPr>
        <w:pStyle w:val="Paragrafoelenco"/>
        <w:numPr>
          <w:ilvl w:val="0"/>
          <w:numId w:val="11"/>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pPr>
        <w:pStyle w:val="Paragrafoelenco"/>
        <w:numPr>
          <w:ilvl w:val="0"/>
          <w:numId w:val="11"/>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65213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pPr>
        <w:pStyle w:val="Paragrafoelenco"/>
        <w:numPr>
          <w:ilvl w:val="0"/>
          <w:numId w:val="14"/>
        </w:numPr>
      </w:pPr>
      <w:r>
        <w:t>Un utente avvia una transazione dal proprio portafoglio blockchain;</w:t>
      </w:r>
    </w:p>
    <w:p w14:paraId="349E57EC" w14:textId="546AC60F" w:rsidR="001F6E41" w:rsidRDefault="001F6E41">
      <w:pPr>
        <w:pStyle w:val="Paragrafoelenco"/>
        <w:numPr>
          <w:ilvl w:val="0"/>
          <w:numId w:val="14"/>
        </w:numPr>
      </w:pPr>
      <w:r>
        <w:t>la transazione arriva al database distribuito, dove viene confermata l'identità del portafoglio dell'utente</w:t>
      </w:r>
      <w:r w:rsidR="00657EF7">
        <w:t>;</w:t>
      </w:r>
    </w:p>
    <w:p w14:paraId="0837F33C" w14:textId="4EBDB90D" w:rsidR="001F6E41" w:rsidRDefault="001F6E41">
      <w:pPr>
        <w:pStyle w:val="Paragrafoelenco"/>
        <w:numPr>
          <w:ilvl w:val="0"/>
          <w:numId w:val="14"/>
        </w:numPr>
      </w:pPr>
      <w:r>
        <w:t>la transazione, che può essere un trasferimento di fondi</w:t>
      </w:r>
      <w:r w:rsidR="00DB4B7C">
        <w:t xml:space="preserve"> e </w:t>
      </w:r>
      <w:r>
        <w:t>comprende il codice che definisce il tipo di transazione da eseguire</w:t>
      </w:r>
      <w:r w:rsidR="00DB4B7C">
        <w:t>, viene approvata;</w:t>
      </w:r>
    </w:p>
    <w:p w14:paraId="393FD278" w14:textId="121DFFFB" w:rsidR="001F6E41" w:rsidRDefault="001F6E41">
      <w:pPr>
        <w:pStyle w:val="Paragrafoelenco"/>
        <w:numPr>
          <w:ilvl w:val="0"/>
          <w:numId w:val="14"/>
        </w:numPr>
      </w:pPr>
      <w:r>
        <w:t>le transazioni vengono aggiunte come blocco all'interno della blockchain;</w:t>
      </w:r>
    </w:p>
    <w:p w14:paraId="502ECC6E" w14:textId="06F5E5CE" w:rsidR="001F6E41" w:rsidRPr="001F6E41" w:rsidRDefault="001F6E41">
      <w:pPr>
        <w:pStyle w:val="Paragrafoelenco"/>
        <w:numPr>
          <w:ilvl w:val="0"/>
          <w:numId w:val="14"/>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65213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pPr>
        <w:pStyle w:val="Paragrafoelenco"/>
        <w:numPr>
          <w:ilvl w:val="0"/>
          <w:numId w:val="11"/>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pPr>
        <w:pStyle w:val="Paragrafoelenco"/>
        <w:numPr>
          <w:ilvl w:val="1"/>
          <w:numId w:val="11"/>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pPr>
        <w:pStyle w:val="Paragrafoelenco"/>
        <w:numPr>
          <w:ilvl w:val="1"/>
          <w:numId w:val="11"/>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pPr>
        <w:pStyle w:val="Paragrafoelenco"/>
        <w:numPr>
          <w:ilvl w:val="1"/>
          <w:numId w:val="11"/>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pPr>
        <w:pStyle w:val="Paragrafoelenco"/>
        <w:numPr>
          <w:ilvl w:val="1"/>
          <w:numId w:val="11"/>
        </w:numPr>
      </w:pPr>
      <w:r>
        <w:t>Essa ha due parti principali:</w:t>
      </w:r>
    </w:p>
    <w:p w14:paraId="6BE9DB46" w14:textId="77777777" w:rsidR="00022A0C" w:rsidRDefault="00022A0C" w:rsidP="00022A0C">
      <w:pPr>
        <w:pStyle w:val="Paragrafoelenco"/>
      </w:pPr>
    </w:p>
    <w:p w14:paraId="0A32FEBA" w14:textId="28589118" w:rsidR="00022A0C" w:rsidRDefault="00022A0C">
      <w:pPr>
        <w:pStyle w:val="Paragrafoelenco"/>
        <w:numPr>
          <w:ilvl w:val="2"/>
          <w:numId w:val="11"/>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pPr>
        <w:pStyle w:val="Paragrafoelenco"/>
        <w:numPr>
          <w:ilvl w:val="2"/>
          <w:numId w:val="11"/>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pPr>
        <w:pStyle w:val="Paragrafoelenco"/>
        <w:numPr>
          <w:ilvl w:val="1"/>
          <w:numId w:val="11"/>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pPr>
        <w:pStyle w:val="Paragrafoelenco"/>
        <w:numPr>
          <w:ilvl w:val="1"/>
          <w:numId w:val="11"/>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pPr>
        <w:pStyle w:val="Paragrafoelenco"/>
        <w:numPr>
          <w:ilvl w:val="2"/>
          <w:numId w:val="11"/>
        </w:numPr>
      </w:pPr>
      <w:r>
        <w:t>La sua complessità</w:t>
      </w:r>
    </w:p>
    <w:p w14:paraId="4553303B" w14:textId="49B37C8E" w:rsidR="00024B3E" w:rsidRDefault="00024B3E">
      <w:pPr>
        <w:pStyle w:val="Paragrafoelenco"/>
        <w:numPr>
          <w:ilvl w:val="3"/>
          <w:numId w:val="11"/>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pPr>
        <w:pStyle w:val="Paragrafoelenco"/>
        <w:numPr>
          <w:ilvl w:val="2"/>
          <w:numId w:val="11"/>
        </w:numPr>
      </w:pPr>
      <w:r>
        <w:t>Il carico corrente sulla rete Ethereum</w:t>
      </w:r>
    </w:p>
    <w:p w14:paraId="3B4A11DA" w14:textId="77777777" w:rsidR="00024B3E" w:rsidRDefault="00024B3E">
      <w:pPr>
        <w:pStyle w:val="Paragrafoelenco"/>
        <w:numPr>
          <w:ilvl w:val="3"/>
          <w:numId w:val="11"/>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pPr>
        <w:pStyle w:val="Paragrafoelenco"/>
        <w:numPr>
          <w:ilvl w:val="3"/>
          <w:numId w:val="11"/>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pPr>
        <w:pStyle w:val="Paragrafoelenco"/>
        <w:numPr>
          <w:ilvl w:val="1"/>
          <w:numId w:val="11"/>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pPr>
        <w:pStyle w:val="Paragrafoelenco"/>
        <w:numPr>
          <w:ilvl w:val="1"/>
          <w:numId w:val="11"/>
        </w:numPr>
      </w:pPr>
      <w:r>
        <w:t>La transazione dovrà sempre indicare</w:t>
      </w:r>
      <w:r w:rsidR="004D5940">
        <w:t>:</w:t>
      </w:r>
    </w:p>
    <w:p w14:paraId="549E746F" w14:textId="5BD93534" w:rsidR="0097139E" w:rsidRDefault="0097139E">
      <w:pPr>
        <w:pStyle w:val="Paragrafoelenco"/>
        <w:numPr>
          <w:ilvl w:val="2"/>
          <w:numId w:val="11"/>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pPr>
        <w:pStyle w:val="Paragrafoelenco"/>
        <w:numPr>
          <w:ilvl w:val="2"/>
          <w:numId w:val="11"/>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pPr>
        <w:pStyle w:val="Paragrafoelenco"/>
        <w:numPr>
          <w:ilvl w:val="0"/>
          <w:numId w:val="11"/>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pPr>
        <w:pStyle w:val="Paragrafoelenco"/>
        <w:numPr>
          <w:ilvl w:val="0"/>
          <w:numId w:val="11"/>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pPr>
        <w:pStyle w:val="Paragrafoelenco"/>
        <w:numPr>
          <w:ilvl w:val="0"/>
          <w:numId w:val="11"/>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pPr>
        <w:pStyle w:val="Paragrafoelenco"/>
        <w:numPr>
          <w:ilvl w:val="0"/>
          <w:numId w:val="11"/>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pPr>
        <w:pStyle w:val="Paragrafoelenco"/>
        <w:numPr>
          <w:ilvl w:val="0"/>
          <w:numId w:val="11"/>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652137"/>
      <w:r>
        <w:lastRenderedPageBreak/>
        <w:t>Tipologie</w:t>
      </w:r>
      <w:bookmarkEnd w:id="38"/>
    </w:p>
    <w:p w14:paraId="175A308C" w14:textId="77777777" w:rsidR="00AC7F6C" w:rsidRDefault="00AC7F6C">
      <w:pPr>
        <w:pStyle w:val="Paragrafoelenco"/>
        <w:numPr>
          <w:ilvl w:val="0"/>
          <w:numId w:val="11"/>
        </w:numPr>
      </w:pPr>
      <w:r>
        <w:t>Smart Legal Contracts (Contratti legali intelligenti)</w:t>
      </w:r>
    </w:p>
    <w:p w14:paraId="6B1F4B76" w14:textId="6F902925" w:rsidR="00AC7F6C" w:rsidRDefault="00AC7F6C">
      <w:pPr>
        <w:pStyle w:val="Paragrafoelenco"/>
        <w:numPr>
          <w:ilvl w:val="1"/>
          <w:numId w:val="11"/>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pPr>
        <w:pStyle w:val="Paragrafoelenco"/>
        <w:numPr>
          <w:ilvl w:val="1"/>
          <w:numId w:val="11"/>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pPr>
        <w:pStyle w:val="Paragrafoelenco"/>
        <w:numPr>
          <w:ilvl w:val="0"/>
          <w:numId w:val="11"/>
        </w:numPr>
      </w:pPr>
      <w:r>
        <w:t>Esempio reale:</w:t>
      </w:r>
    </w:p>
    <w:p w14:paraId="6B2298A1" w14:textId="1758EB81" w:rsidR="00594E37" w:rsidRDefault="00594E37">
      <w:pPr>
        <w:pStyle w:val="Paragrafoelenco"/>
        <w:numPr>
          <w:ilvl w:val="1"/>
          <w:numId w:val="11"/>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pPr>
        <w:pStyle w:val="Paragrafoelenco"/>
        <w:numPr>
          <w:ilvl w:val="1"/>
          <w:numId w:val="11"/>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pPr>
        <w:pStyle w:val="Paragrafoelenco"/>
        <w:numPr>
          <w:ilvl w:val="0"/>
          <w:numId w:val="11"/>
        </w:numPr>
      </w:pPr>
      <w:r>
        <w:t>Organizzazioni autonome decentralizzate (DAO)</w:t>
      </w:r>
    </w:p>
    <w:p w14:paraId="45B59EE2" w14:textId="77777777" w:rsidR="00AC7F6C" w:rsidRDefault="00AC7F6C">
      <w:pPr>
        <w:pStyle w:val="Paragrafoelenco"/>
        <w:numPr>
          <w:ilvl w:val="1"/>
          <w:numId w:val="11"/>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pPr>
        <w:pStyle w:val="Paragrafoelenco"/>
        <w:numPr>
          <w:ilvl w:val="1"/>
          <w:numId w:val="11"/>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pPr>
        <w:pStyle w:val="Paragrafoelenco"/>
        <w:numPr>
          <w:ilvl w:val="1"/>
          <w:numId w:val="11"/>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pPr>
        <w:pStyle w:val="Paragrafoelenco"/>
        <w:numPr>
          <w:ilvl w:val="1"/>
          <w:numId w:val="11"/>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pPr>
        <w:pStyle w:val="Paragrafoelenco"/>
        <w:numPr>
          <w:ilvl w:val="0"/>
          <w:numId w:val="11"/>
        </w:numPr>
      </w:pPr>
      <w:r>
        <w:t>Esempio reale:</w:t>
      </w:r>
    </w:p>
    <w:p w14:paraId="550A654D" w14:textId="6527016B" w:rsidR="00594E37" w:rsidRDefault="00594E37">
      <w:pPr>
        <w:pStyle w:val="Paragrafoelenco"/>
        <w:numPr>
          <w:ilvl w:val="1"/>
          <w:numId w:val="11"/>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pPr>
        <w:pStyle w:val="Paragrafoelenco"/>
        <w:numPr>
          <w:ilvl w:val="1"/>
          <w:numId w:val="11"/>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pPr>
        <w:pStyle w:val="Paragrafoelenco"/>
        <w:numPr>
          <w:ilvl w:val="1"/>
          <w:numId w:val="11"/>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pPr>
        <w:pStyle w:val="Paragrafoelenco"/>
        <w:numPr>
          <w:ilvl w:val="0"/>
          <w:numId w:val="11"/>
        </w:numPr>
      </w:pPr>
      <w:r>
        <w:t>Contratti logici applicativi (ALC)</w:t>
      </w:r>
    </w:p>
    <w:p w14:paraId="14E5F7EA" w14:textId="77777777" w:rsidR="00AC7F6C" w:rsidRDefault="00AC7F6C">
      <w:pPr>
        <w:pStyle w:val="Paragrafoelenco"/>
        <w:numPr>
          <w:ilvl w:val="1"/>
          <w:numId w:val="11"/>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pPr>
        <w:pStyle w:val="Paragrafoelenco"/>
        <w:numPr>
          <w:ilvl w:val="1"/>
          <w:numId w:val="11"/>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pPr>
        <w:pStyle w:val="Paragrafoelenco"/>
        <w:numPr>
          <w:ilvl w:val="0"/>
          <w:numId w:val="11"/>
        </w:numPr>
      </w:pPr>
      <w:r>
        <w:t>Esempio reale</w:t>
      </w:r>
    </w:p>
    <w:p w14:paraId="3298FD92" w14:textId="6830999A" w:rsidR="00594E37" w:rsidRDefault="00594E37">
      <w:pPr>
        <w:pStyle w:val="Paragrafoelenco"/>
        <w:numPr>
          <w:ilvl w:val="1"/>
          <w:numId w:val="11"/>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pPr>
        <w:pStyle w:val="Paragrafoelenco"/>
        <w:numPr>
          <w:ilvl w:val="1"/>
          <w:numId w:val="11"/>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65213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pPr>
        <w:pStyle w:val="Paragrafoelenco"/>
        <w:numPr>
          <w:ilvl w:val="0"/>
          <w:numId w:val="11"/>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pPr>
        <w:pStyle w:val="Paragrafoelenco"/>
        <w:numPr>
          <w:ilvl w:val="0"/>
          <w:numId w:val="11"/>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pPr>
        <w:pStyle w:val="Paragrafoelenco"/>
        <w:numPr>
          <w:ilvl w:val="0"/>
          <w:numId w:val="11"/>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pPr>
        <w:pStyle w:val="Paragrafoelenco"/>
        <w:numPr>
          <w:ilvl w:val="0"/>
          <w:numId w:val="11"/>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pPr>
        <w:pStyle w:val="Paragrafoelenco"/>
        <w:numPr>
          <w:ilvl w:val="0"/>
          <w:numId w:val="11"/>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pPr>
        <w:pStyle w:val="Paragrafoelenco"/>
        <w:numPr>
          <w:ilvl w:val="0"/>
          <w:numId w:val="11"/>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pPr>
        <w:pStyle w:val="Paragrafoelenco"/>
        <w:numPr>
          <w:ilvl w:val="1"/>
          <w:numId w:val="11"/>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pPr>
        <w:pStyle w:val="Paragrafoelenco"/>
        <w:numPr>
          <w:ilvl w:val="0"/>
          <w:numId w:val="11"/>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652139"/>
      <w:r>
        <w:t>Considerazioni legali</w:t>
      </w:r>
      <w:r w:rsidR="00712548">
        <w:t xml:space="preserve"> e casi d’uso</w:t>
      </w:r>
      <w:bookmarkEnd w:id="40"/>
    </w:p>
    <w:p w14:paraId="215D4C80" w14:textId="56495118" w:rsidR="00061F75" w:rsidRDefault="006465E6">
      <w:pPr>
        <w:pStyle w:val="Paragrafoelenco"/>
        <w:numPr>
          <w:ilvl w:val="0"/>
          <w:numId w:val="11"/>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pPr>
        <w:pStyle w:val="Paragrafoelenco"/>
        <w:numPr>
          <w:ilvl w:val="0"/>
          <w:numId w:val="11"/>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pPr>
        <w:pStyle w:val="Paragrafoelenco"/>
        <w:numPr>
          <w:ilvl w:val="0"/>
          <w:numId w:val="11"/>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pPr>
        <w:pStyle w:val="Paragrafoelenco"/>
        <w:numPr>
          <w:ilvl w:val="1"/>
          <w:numId w:val="11"/>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pPr>
        <w:pStyle w:val="Paragrafoelenco"/>
        <w:numPr>
          <w:ilvl w:val="0"/>
          <w:numId w:val="11"/>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pPr>
        <w:pStyle w:val="Paragrafoelenco"/>
        <w:numPr>
          <w:ilvl w:val="1"/>
          <w:numId w:val="11"/>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pPr>
        <w:pStyle w:val="Paragrafoelenco"/>
        <w:numPr>
          <w:ilvl w:val="2"/>
          <w:numId w:val="11"/>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pPr>
        <w:pStyle w:val="Paragrafoelenco"/>
        <w:numPr>
          <w:ilvl w:val="2"/>
          <w:numId w:val="11"/>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65214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pPr>
        <w:pStyle w:val="Paragrafoelenco"/>
        <w:numPr>
          <w:ilvl w:val="0"/>
          <w:numId w:val="11"/>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pPr>
        <w:pStyle w:val="Paragrafoelenco"/>
        <w:numPr>
          <w:ilvl w:val="0"/>
          <w:numId w:val="11"/>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pPr>
        <w:pStyle w:val="Paragrafoelenco"/>
        <w:numPr>
          <w:ilvl w:val="0"/>
          <w:numId w:val="11"/>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pPr>
        <w:pStyle w:val="Paragrafoelenco"/>
        <w:numPr>
          <w:ilvl w:val="0"/>
          <w:numId w:val="11"/>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pPr>
        <w:pStyle w:val="Paragrafoelenco"/>
        <w:numPr>
          <w:ilvl w:val="1"/>
          <w:numId w:val="11"/>
        </w:numPr>
      </w:pPr>
      <w:r>
        <w:t>Price Feeds - dati sui prezzi delle attività aggregati da centinaia di borse, ponderati per il volume e ripuliti da outlier e wash trading.</w:t>
      </w:r>
    </w:p>
    <w:p w14:paraId="0EAA1C9B" w14:textId="77777777" w:rsidR="00594E37" w:rsidRDefault="00594E37">
      <w:pPr>
        <w:pStyle w:val="Paragrafoelenco"/>
        <w:numPr>
          <w:ilvl w:val="1"/>
          <w:numId w:val="11"/>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pPr>
        <w:pStyle w:val="Paragrafoelenco"/>
        <w:numPr>
          <w:ilvl w:val="1"/>
          <w:numId w:val="11"/>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pPr>
        <w:pStyle w:val="Paragrafoelenco"/>
        <w:numPr>
          <w:ilvl w:val="1"/>
          <w:numId w:val="11"/>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pPr>
        <w:pStyle w:val="Paragrafoelenco"/>
        <w:numPr>
          <w:ilvl w:val="0"/>
          <w:numId w:val="11"/>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pPr>
        <w:pStyle w:val="Paragrafoelenco"/>
        <w:numPr>
          <w:ilvl w:val="0"/>
          <w:numId w:val="11"/>
        </w:numPr>
      </w:pPr>
      <w:r>
        <w:t>On-Chain: Blockchain</w:t>
      </w:r>
    </w:p>
    <w:p w14:paraId="4E02B27E" w14:textId="77777777" w:rsidR="00594E37" w:rsidRDefault="00594E37">
      <w:pPr>
        <w:pStyle w:val="Paragrafoelenco"/>
        <w:numPr>
          <w:ilvl w:val="1"/>
          <w:numId w:val="11"/>
        </w:numPr>
      </w:pPr>
      <w:r>
        <w:t>Mantenere un libro mastro persistente che fornisce una custodia autorevole delle attività degli utenti e interagisce con le chiavi private.</w:t>
      </w:r>
    </w:p>
    <w:p w14:paraId="58867785" w14:textId="77777777" w:rsidR="00594E37" w:rsidRDefault="00594E37">
      <w:pPr>
        <w:pStyle w:val="Paragrafoelenco"/>
        <w:numPr>
          <w:ilvl w:val="1"/>
          <w:numId w:val="11"/>
        </w:numPr>
      </w:pPr>
      <w:r>
        <w:t>Eseguire il regolamento finale elaborando transazioni irreversibili che trasferiscono valore tra gli utenti.</w:t>
      </w:r>
    </w:p>
    <w:p w14:paraId="39A40ACC" w14:textId="549CFF00" w:rsidR="00594E37" w:rsidRDefault="00594E37">
      <w:pPr>
        <w:pStyle w:val="Paragrafoelenco"/>
        <w:numPr>
          <w:ilvl w:val="1"/>
          <w:numId w:val="11"/>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pPr>
        <w:pStyle w:val="Paragrafoelenco"/>
        <w:numPr>
          <w:ilvl w:val="0"/>
          <w:numId w:val="11"/>
        </w:numPr>
      </w:pPr>
      <w:r>
        <w:t>Off-Chain: Rete decentralizzata di Oracle</w:t>
      </w:r>
    </w:p>
    <w:p w14:paraId="40D5C021" w14:textId="77777777" w:rsidR="00594E37" w:rsidRDefault="00594E37">
      <w:pPr>
        <w:pStyle w:val="Paragrafoelenco"/>
        <w:numPr>
          <w:ilvl w:val="1"/>
          <w:numId w:val="11"/>
        </w:numPr>
      </w:pPr>
      <w:r>
        <w:t>Recuperare, convalidare, proteggere e consegnare dati da API esterne a smart contract in esecuzione su blockchain e soluzioni di livello 2</w:t>
      </w:r>
    </w:p>
    <w:p w14:paraId="63388010" w14:textId="77777777" w:rsidR="00594E37" w:rsidRDefault="00594E37">
      <w:pPr>
        <w:pStyle w:val="Paragrafoelenco"/>
        <w:numPr>
          <w:ilvl w:val="1"/>
          <w:numId w:val="11"/>
        </w:numPr>
      </w:pPr>
      <w:r>
        <w:t>Eseguire vari tipi di calcoli per gli smart contract in esecuzione su blockchain e soluzioni layer-2.</w:t>
      </w:r>
    </w:p>
    <w:p w14:paraId="45F139F6" w14:textId="0995C9FF" w:rsidR="00594E37" w:rsidRDefault="00594E37">
      <w:pPr>
        <w:pStyle w:val="Paragrafoelenco"/>
        <w:numPr>
          <w:ilvl w:val="1"/>
          <w:numId w:val="11"/>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pPr>
        <w:pStyle w:val="Paragrafoelenco"/>
        <w:numPr>
          <w:ilvl w:val="0"/>
          <w:numId w:val="11"/>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pPr>
        <w:pStyle w:val="Paragrafoelenco"/>
        <w:numPr>
          <w:ilvl w:val="1"/>
          <w:numId w:val="11"/>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pPr>
        <w:pStyle w:val="Paragrafoelenco"/>
        <w:numPr>
          <w:ilvl w:val="1"/>
          <w:numId w:val="11"/>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pPr>
        <w:pStyle w:val="Paragrafoelenco"/>
        <w:numPr>
          <w:ilvl w:val="1"/>
          <w:numId w:val="11"/>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pPr>
        <w:pStyle w:val="Paragrafoelenco"/>
        <w:numPr>
          <w:ilvl w:val="1"/>
          <w:numId w:val="11"/>
        </w:numPr>
      </w:pPr>
      <w:r>
        <w:t>Verifiable Randomness Function (VRF) - generazione di numeri casuali sicura e verificabile, supportata da prove crittografiche che dimostrano l'integrità del processo.</w:t>
      </w:r>
    </w:p>
    <w:p w14:paraId="19DCA895" w14:textId="77777777" w:rsidR="00594E37" w:rsidRDefault="00594E37">
      <w:pPr>
        <w:pStyle w:val="Paragrafoelenco"/>
        <w:numPr>
          <w:ilvl w:val="1"/>
          <w:numId w:val="11"/>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pPr>
        <w:pStyle w:val="Paragrafoelenco"/>
        <w:numPr>
          <w:ilvl w:val="1"/>
          <w:numId w:val="11"/>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pPr>
        <w:pStyle w:val="Paragrafoelenco"/>
        <w:numPr>
          <w:ilvl w:val="1"/>
          <w:numId w:val="11"/>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pPr>
        <w:pStyle w:val="Paragrafoelenco"/>
        <w:numPr>
          <w:ilvl w:val="0"/>
          <w:numId w:val="20"/>
        </w:numPr>
      </w:pPr>
      <w:r>
        <w:t>Ascoltare - monitorare la rete blockchain per verificare eventuali richieste di dati fuori catena da parte di utenti o smart contract.</w:t>
      </w:r>
    </w:p>
    <w:p w14:paraId="17FE585C" w14:textId="77777777" w:rsidR="00C00FE4" w:rsidRDefault="00C00FE4">
      <w:pPr>
        <w:pStyle w:val="Paragrafoelenco"/>
        <w:numPr>
          <w:ilvl w:val="0"/>
          <w:numId w:val="20"/>
        </w:numPr>
      </w:pPr>
      <w:r>
        <w:t>Estrarre - recuperare i dati da uno o più sistemi esterni, come le API off-chain ospitate su server web di terze parti.</w:t>
      </w:r>
    </w:p>
    <w:p w14:paraId="139077D3" w14:textId="77777777" w:rsidR="00C00FE4" w:rsidRDefault="00C00FE4">
      <w:pPr>
        <w:pStyle w:val="Paragrafoelenco"/>
        <w:numPr>
          <w:ilvl w:val="0"/>
          <w:numId w:val="20"/>
        </w:numPr>
      </w:pPr>
      <w:r>
        <w:t>Formattare - formattare i dati recuperati da API esterne in un formato leggibile dalla blockchain (input) e/o rendere i dati della blockchain compatibili con un'API esterna (output).</w:t>
      </w:r>
    </w:p>
    <w:p w14:paraId="2851882F" w14:textId="421D6241" w:rsidR="00C00FE4" w:rsidRDefault="00C00FE4">
      <w:pPr>
        <w:pStyle w:val="Paragrafoelenco"/>
        <w:numPr>
          <w:ilvl w:val="0"/>
          <w:numId w:val="20"/>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pPr>
        <w:pStyle w:val="Paragrafoelenco"/>
        <w:numPr>
          <w:ilvl w:val="0"/>
          <w:numId w:val="20"/>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pPr>
        <w:pStyle w:val="Paragrafoelenco"/>
        <w:numPr>
          <w:ilvl w:val="0"/>
          <w:numId w:val="20"/>
        </w:numPr>
      </w:pPr>
      <w:r>
        <w:t>Broadcast - firma e trasmette una transazione sulla blockchain per inviare i dati e qualsiasi prova corrispondente sulla catena per il consumo da parte dello smart contract.</w:t>
      </w:r>
    </w:p>
    <w:p w14:paraId="0F431695" w14:textId="03E0F046" w:rsidR="009F0E3C" w:rsidRDefault="00C00FE4">
      <w:pPr>
        <w:pStyle w:val="Paragrafoelenco"/>
        <w:numPr>
          <w:ilvl w:val="0"/>
          <w:numId w:val="20"/>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pPr>
        <w:pStyle w:val="Paragrafoelenco"/>
        <w:numPr>
          <w:ilvl w:val="0"/>
          <w:numId w:val="11"/>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pPr>
        <w:pStyle w:val="Paragrafoelenco"/>
        <w:numPr>
          <w:ilvl w:val="0"/>
          <w:numId w:val="11"/>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pPr>
        <w:pStyle w:val="Paragrafoelenco"/>
        <w:numPr>
          <w:ilvl w:val="0"/>
          <w:numId w:val="11"/>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pPr>
        <w:pStyle w:val="Paragrafoelenco"/>
        <w:numPr>
          <w:ilvl w:val="0"/>
          <w:numId w:val="11"/>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pPr>
        <w:pStyle w:val="Paragrafoelenco"/>
        <w:numPr>
          <w:ilvl w:val="0"/>
          <w:numId w:val="11"/>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pPr>
        <w:pStyle w:val="Paragrafoelenco"/>
        <w:numPr>
          <w:ilvl w:val="0"/>
          <w:numId w:val="11"/>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pPr>
        <w:pStyle w:val="Paragrafoelenco"/>
        <w:numPr>
          <w:ilvl w:val="0"/>
          <w:numId w:val="11"/>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pPr>
        <w:pStyle w:val="Paragrafoelenco"/>
        <w:numPr>
          <w:ilvl w:val="0"/>
          <w:numId w:val="11"/>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pPr>
        <w:pStyle w:val="Paragrafoelenco"/>
        <w:numPr>
          <w:ilvl w:val="0"/>
          <w:numId w:val="11"/>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9DA5C07" w14:textId="0DCB590E" w:rsidR="004B3F9F" w:rsidRDefault="004B3F9F">
      <w:pPr>
        <w:pStyle w:val="Paragrafoelenco"/>
        <w:numPr>
          <w:ilvl w:val="0"/>
          <w:numId w:val="11"/>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00EE3CA6" w14:textId="42AD8A1F" w:rsidR="004B3F9F" w:rsidRDefault="004B3F9F" w:rsidP="004B3F9F">
      <w:r>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pPr>
        <w:pStyle w:val="Paragrafoelenco"/>
        <w:numPr>
          <w:ilvl w:val="0"/>
          <w:numId w:val="21"/>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pPr>
        <w:pStyle w:val="Paragrafoelenco"/>
        <w:numPr>
          <w:ilvl w:val="0"/>
          <w:numId w:val="21"/>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pPr>
        <w:pStyle w:val="Paragrafoelenco"/>
        <w:numPr>
          <w:ilvl w:val="0"/>
          <w:numId w:val="21"/>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pPr>
        <w:pStyle w:val="Paragrafoelenco"/>
        <w:numPr>
          <w:ilvl w:val="0"/>
          <w:numId w:val="21"/>
        </w:numPr>
      </w:pPr>
      <w:r>
        <w:lastRenderedPageBreak/>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pPr>
        <w:pStyle w:val="Paragrafoelenco"/>
        <w:numPr>
          <w:ilvl w:val="0"/>
          <w:numId w:val="21"/>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pPr>
        <w:pStyle w:val="Paragrafoelenco"/>
        <w:numPr>
          <w:ilvl w:val="0"/>
          <w:numId w:val="21"/>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pPr>
        <w:pStyle w:val="Paragrafoelenco"/>
        <w:numPr>
          <w:ilvl w:val="0"/>
          <w:numId w:val="21"/>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pPr>
        <w:pStyle w:val="Paragrafoelenco"/>
        <w:numPr>
          <w:ilvl w:val="0"/>
          <w:numId w:val="21"/>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65214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65214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6D3C4697" w14:textId="34D105C4" w:rsidR="00373F83" w:rsidRDefault="00373F83" w:rsidP="00373F83">
      <w:r>
        <w:t>Esistono diversi tipi di Solidity, ognuno dei quali ha una funzione specifica.</w:t>
      </w:r>
    </w:p>
    <w:p w14:paraId="5B5BCBA2" w14:textId="0AAE722E" w:rsidR="00373F83" w:rsidRDefault="00373F83">
      <w:pPr>
        <w:pStyle w:val="Paragrafoelenco"/>
        <w:numPr>
          <w:ilvl w:val="0"/>
          <w:numId w:val="11"/>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pPr>
        <w:pStyle w:val="Paragrafoelenco"/>
        <w:numPr>
          <w:ilvl w:val="0"/>
          <w:numId w:val="11"/>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pPr>
        <w:pStyle w:val="Paragrafoelenco"/>
        <w:numPr>
          <w:ilvl w:val="0"/>
          <w:numId w:val="11"/>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pPr>
        <w:pStyle w:val="Paragrafoelenco"/>
        <w:numPr>
          <w:ilvl w:val="0"/>
          <w:numId w:val="11"/>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 xml:space="preserve">È inoltre possibile utilizzare byte1, byte2, byte3 fino a byte32. Questi sono usati per lo stesso scopo, </w:t>
      </w:r>
      <w:r w:rsidR="00507D3F" w:rsidRPr="00507D3F">
        <w:lastRenderedPageBreak/>
        <w:t>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pPr>
        <w:pStyle w:val="Paragrafoelenco"/>
        <w:numPr>
          <w:ilvl w:val="0"/>
          <w:numId w:val="11"/>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pPr>
        <w:pStyle w:val="Paragrafoelenco"/>
        <w:numPr>
          <w:ilvl w:val="0"/>
          <w:numId w:val="11"/>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pPr>
        <w:pStyle w:val="Paragrafoelenco"/>
        <w:numPr>
          <w:ilvl w:val="0"/>
          <w:numId w:val="11"/>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pPr>
        <w:pStyle w:val="Paragrafoelenco"/>
        <w:numPr>
          <w:ilvl w:val="0"/>
          <w:numId w:val="11"/>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pPr>
        <w:pStyle w:val="Paragrafoelenco"/>
        <w:numPr>
          <w:ilvl w:val="0"/>
          <w:numId w:val="11"/>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lastRenderedPageBreak/>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pPr>
        <w:pStyle w:val="Paragrafoelenco"/>
        <w:numPr>
          <w:ilvl w:val="0"/>
          <w:numId w:val="11"/>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w:t>
      </w:r>
      <w:proofErr w:type="spellStart"/>
      <w:r w:rsidRPr="00576A02">
        <w:rPr>
          <w:rFonts w:ascii="Consolas" w:eastAsia="Times New Roman" w:hAnsi="Consolas" w:cs="Times New Roman"/>
          <w:color w:val="BABBCC"/>
          <w:kern w:val="0"/>
          <w:sz w:val="21"/>
          <w:szCs w:val="21"/>
          <w:lang w:eastAsia="it-IT"/>
          <w14:ligatures w14:val="none"/>
        </w:rPr>
        <w:t>simpleStorage</w:t>
      </w:r>
      <w:proofErr w:type="spellEnd"/>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pPr>
        <w:pStyle w:val="Paragrafoelenco"/>
        <w:numPr>
          <w:ilvl w:val="0"/>
          <w:numId w:val="11"/>
        </w:numPr>
      </w:pPr>
      <w:r w:rsidRPr="00C207C4">
        <w:rPr>
          <w:i/>
          <w:iCs/>
        </w:rPr>
        <w:t>payable</w:t>
      </w:r>
      <w:r>
        <w:t xml:space="preserve"> per fare in modo una transazione trasferisca delle valute</w:t>
      </w:r>
    </w:p>
    <w:p w14:paraId="1D3FB836" w14:textId="77777777" w:rsidR="00C207C4" w:rsidRDefault="00760EBB">
      <w:pPr>
        <w:pStyle w:val="Paragrafoelenco"/>
        <w:numPr>
          <w:ilvl w:val="0"/>
          <w:numId w:val="11"/>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pPr>
        <w:pStyle w:val="Paragrafoelenco"/>
        <w:numPr>
          <w:ilvl w:val="0"/>
          <w:numId w:val="11"/>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DC362F">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pPr>
        <w:pStyle w:val="Paragrafoelenco"/>
        <w:numPr>
          <w:ilvl w:val="0"/>
          <w:numId w:val="11"/>
        </w:numPr>
      </w:pPr>
      <w:r>
        <w:t>può solo gestire degli smart contract</w:t>
      </w:r>
    </w:p>
    <w:p w14:paraId="3BDE3419" w14:textId="547661C7" w:rsidR="0071289A" w:rsidRDefault="0071289A">
      <w:pPr>
        <w:pStyle w:val="Paragrafoelenco"/>
        <w:numPr>
          <w:ilvl w:val="0"/>
          <w:numId w:val="11"/>
        </w:numPr>
      </w:pPr>
      <w:r>
        <w:t>non si può integrare con altre parti di un progetto</w:t>
      </w:r>
    </w:p>
    <w:p w14:paraId="5C920381" w14:textId="150719D1" w:rsidR="0071289A" w:rsidRDefault="0071289A">
      <w:pPr>
        <w:pStyle w:val="Paragrafoelenco"/>
        <w:numPr>
          <w:ilvl w:val="0"/>
          <w:numId w:val="11"/>
        </w:numPr>
      </w:pPr>
      <w:r>
        <w:t>non può salvare file in locale senza un plugin</w:t>
      </w:r>
    </w:p>
    <w:p w14:paraId="4C761C20" w14:textId="6CC04092" w:rsidR="0071289A" w:rsidRDefault="0071289A">
      <w:pPr>
        <w:pStyle w:val="Paragrafoelenco"/>
        <w:numPr>
          <w:ilvl w:val="0"/>
          <w:numId w:val="11"/>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pPr>
        <w:pStyle w:val="Paragrafoelenco"/>
        <w:numPr>
          <w:ilvl w:val="0"/>
          <w:numId w:val="25"/>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pPr>
        <w:pStyle w:val="Paragrafoelenco"/>
        <w:numPr>
          <w:ilvl w:val="0"/>
          <w:numId w:val="25"/>
        </w:numPr>
      </w:pPr>
      <w:r>
        <w:t>Test dei contratti: Hardhat fornisce una suite di strumenti di test che facilitano la scrittura e l'esecuzione di test per i contratti intelligenti.</w:t>
      </w:r>
    </w:p>
    <w:p w14:paraId="7094DA8E" w14:textId="77777777" w:rsidR="0071289A" w:rsidRDefault="0071289A">
      <w:pPr>
        <w:pStyle w:val="Paragrafoelenco"/>
        <w:numPr>
          <w:ilvl w:val="0"/>
          <w:numId w:val="25"/>
        </w:numPr>
      </w:pPr>
      <w:r>
        <w:t>Debug: Hardhat include un debugger integrato che consente agli sviluppatori di analizzare il codice e di verificare i cambiamenti di stato durante l'esecuzione.</w:t>
      </w:r>
    </w:p>
    <w:p w14:paraId="19917B4A" w14:textId="77777777" w:rsidR="0071289A" w:rsidRDefault="0071289A">
      <w:pPr>
        <w:pStyle w:val="Paragrafoelenco"/>
        <w:numPr>
          <w:ilvl w:val="0"/>
          <w:numId w:val="25"/>
        </w:numPr>
      </w:pPr>
      <w:r>
        <w:t>Stima del gas: Hardhat fornisce uno strumento di stima del gas che può aiutare gli sviluppatori a ottimizzare i loro contratti per l'utilizzo del gas.</w:t>
      </w:r>
    </w:p>
    <w:p w14:paraId="7D33898A" w14:textId="77777777" w:rsidR="0071289A" w:rsidRDefault="0071289A">
      <w:pPr>
        <w:pStyle w:val="Paragrafoelenco"/>
        <w:numPr>
          <w:ilvl w:val="0"/>
          <w:numId w:val="25"/>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pPr>
        <w:pStyle w:val="Paragrafoelenco"/>
        <w:numPr>
          <w:ilvl w:val="0"/>
          <w:numId w:val="25"/>
        </w:numPr>
      </w:pPr>
      <w:r>
        <w:t xml:space="preserve">Aggiunta al progetto </w:t>
      </w:r>
      <w:r>
        <w:sym w:font="Wingdings" w:char="F0E0"/>
      </w:r>
      <w:r>
        <w:t xml:space="preserve"> yarn add hardhat</w:t>
      </w:r>
    </w:p>
    <w:p w14:paraId="608D700F" w14:textId="5E6213FF" w:rsidR="006C375B" w:rsidRDefault="006C375B">
      <w:pPr>
        <w:pStyle w:val="Paragrafoelenco"/>
        <w:numPr>
          <w:ilvl w:val="0"/>
          <w:numId w:val="25"/>
        </w:numPr>
      </w:pPr>
      <w:r>
        <w:t xml:space="preserve">Compilazione </w:t>
      </w:r>
      <w:r>
        <w:sym w:font="Wingdings" w:char="F0E0"/>
      </w:r>
      <w:r>
        <w:t xml:space="preserve"> yard hardhat compile</w:t>
      </w:r>
    </w:p>
    <w:p w14:paraId="43F3B3E3" w14:textId="19E108BC" w:rsidR="006C375B" w:rsidRDefault="006C375B">
      <w:pPr>
        <w:pStyle w:val="Paragrafoelenco"/>
        <w:numPr>
          <w:ilvl w:val="0"/>
          <w:numId w:val="25"/>
        </w:numPr>
      </w:pPr>
      <w:r>
        <w:t xml:space="preserve">Deploy </w:t>
      </w:r>
      <w:r>
        <w:sym w:font="Wingdings" w:char="F0E0"/>
      </w:r>
      <w:r>
        <w:t xml:space="preserve"> yarn hardhat deploy</w:t>
      </w:r>
    </w:p>
    <w:p w14:paraId="4FA83144" w14:textId="272ADE7D" w:rsidR="004263D7" w:rsidRDefault="004263D7">
      <w:pPr>
        <w:pStyle w:val="Paragrafoelenco"/>
        <w:numPr>
          <w:ilvl w:val="1"/>
          <w:numId w:val="25"/>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pPr>
        <w:pStyle w:val="Paragrafoelenco"/>
        <w:numPr>
          <w:ilvl w:val="0"/>
          <w:numId w:val="25"/>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pPr>
        <w:pStyle w:val="Paragrafoelenco"/>
        <w:numPr>
          <w:ilvl w:val="0"/>
          <w:numId w:val="25"/>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652143"/>
      <w:r w:rsidRPr="0056477F">
        <w:rPr>
          <w:lang w:val="en-US"/>
        </w:rPr>
        <w:lastRenderedPageBreak/>
        <w:t>Solidity in a nutshell</w:t>
      </w:r>
      <w:bookmarkEnd w:id="44"/>
    </w:p>
    <w:p w14:paraId="6216EF92" w14:textId="5D62D7DD" w:rsidR="00C841EE" w:rsidRDefault="00C841EE">
      <w:pPr>
        <w:pStyle w:val="Paragrafoelenco"/>
        <w:numPr>
          <w:ilvl w:val="0"/>
          <w:numId w:val="25"/>
        </w:numPr>
      </w:pPr>
      <w:r>
        <w:t>All’inizio di un file:</w:t>
      </w:r>
    </w:p>
    <w:p w14:paraId="031856B9" w14:textId="134E25C5" w:rsidR="00C841EE" w:rsidRDefault="00C841EE">
      <w:pPr>
        <w:pStyle w:val="Paragrafoelenco"/>
        <w:numPr>
          <w:ilvl w:val="1"/>
          <w:numId w:val="25"/>
        </w:numPr>
      </w:pPr>
      <w:r>
        <w:t xml:space="preserve">Licenza </w:t>
      </w:r>
      <w:r>
        <w:sym w:font="Wingdings" w:char="F0E0"/>
      </w:r>
      <w:r>
        <w:t xml:space="preserve"> </w:t>
      </w:r>
      <w:r w:rsidRPr="00C841EE">
        <w:t>// SPDX-License-Identifier: MIT</w:t>
      </w:r>
    </w:p>
    <w:p w14:paraId="328459CC" w14:textId="0D62D2DE" w:rsidR="00C841EE" w:rsidRDefault="00C841EE">
      <w:pPr>
        <w:pStyle w:val="Paragrafoelenco"/>
        <w:numPr>
          <w:ilvl w:val="1"/>
          <w:numId w:val="25"/>
        </w:numPr>
      </w:pPr>
      <w:r>
        <w:t xml:space="preserve">Versione di Solidity </w:t>
      </w:r>
      <w:r>
        <w:sym w:font="Wingdings" w:char="F0E0"/>
      </w:r>
      <w:r>
        <w:t xml:space="preserve"> </w:t>
      </w:r>
      <w:r w:rsidRPr="00C841EE">
        <w:t>pragma solidity ^0.8.17;</w:t>
      </w:r>
    </w:p>
    <w:p w14:paraId="2A6A4D20" w14:textId="323CDAC3" w:rsidR="00A20259" w:rsidRDefault="00A20259">
      <w:pPr>
        <w:pStyle w:val="Paragrafoelenco"/>
        <w:numPr>
          <w:ilvl w:val="0"/>
          <w:numId w:val="25"/>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pPr>
        <w:pStyle w:val="Paragrafoelenco"/>
        <w:numPr>
          <w:ilvl w:val="0"/>
          <w:numId w:val="25"/>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pPr>
        <w:pStyle w:val="Paragrafoelenco"/>
        <w:numPr>
          <w:ilvl w:val="0"/>
          <w:numId w:val="25"/>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pPr>
        <w:pStyle w:val="Paragrafoelenco"/>
        <w:numPr>
          <w:ilvl w:val="0"/>
          <w:numId w:val="25"/>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pPr>
        <w:pStyle w:val="Paragrafoelenco"/>
        <w:numPr>
          <w:ilvl w:val="1"/>
          <w:numId w:val="25"/>
        </w:numPr>
      </w:pPr>
      <w:r w:rsidRPr="0056477F">
        <w:t>Diversamente dalle funzioni, le variabili di stato non possono essere sovrascritte dichiarandole nuovamente nel contratto figlio.</w:t>
      </w:r>
    </w:p>
    <w:p w14:paraId="5D19E097" w14:textId="6878F73E" w:rsidR="0056477F" w:rsidRDefault="0056477F">
      <w:pPr>
        <w:pStyle w:val="Paragrafoelenco"/>
        <w:numPr>
          <w:ilvl w:val="0"/>
          <w:numId w:val="25"/>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pPr>
        <w:pStyle w:val="Paragrafoelenco"/>
        <w:numPr>
          <w:ilvl w:val="0"/>
          <w:numId w:val="25"/>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pPr>
        <w:pStyle w:val="Paragrafoelenco"/>
        <w:numPr>
          <w:ilvl w:val="0"/>
          <w:numId w:val="25"/>
        </w:numPr>
      </w:pPr>
      <w:r w:rsidRPr="0056477F">
        <w:rPr>
          <w:i/>
          <w:iCs/>
        </w:rPr>
        <w:t>view</w:t>
      </w:r>
      <w:r>
        <w:t xml:space="preserve"> </w:t>
      </w:r>
      <w:r>
        <w:sym w:font="Wingdings" w:char="F0E0"/>
      </w:r>
      <w:r>
        <w:t xml:space="preserve"> Lo stato della funzione non sarà cambiato</w:t>
      </w:r>
    </w:p>
    <w:p w14:paraId="7A3B18C4" w14:textId="3854C67F" w:rsidR="0056477F" w:rsidRDefault="0056477F">
      <w:pPr>
        <w:pStyle w:val="Paragrafoelenco"/>
        <w:numPr>
          <w:ilvl w:val="0"/>
          <w:numId w:val="25"/>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pPr>
        <w:pStyle w:val="Paragrafoelenco"/>
        <w:numPr>
          <w:ilvl w:val="0"/>
          <w:numId w:val="25"/>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pPr>
        <w:pStyle w:val="Paragrafoelenco"/>
        <w:numPr>
          <w:ilvl w:val="1"/>
          <w:numId w:val="25"/>
        </w:numPr>
      </w:pPr>
      <w:r>
        <w:t>Restringere l’accesso (controllando ad esempio il chiamante sia il proprietario del contratto)</w:t>
      </w:r>
    </w:p>
    <w:p w14:paraId="1EAA8273" w14:textId="69604FB2" w:rsidR="0056477F" w:rsidRDefault="0056477F">
      <w:pPr>
        <w:pStyle w:val="Paragrafoelenco"/>
        <w:numPr>
          <w:ilvl w:val="1"/>
          <w:numId w:val="25"/>
        </w:numPr>
      </w:pPr>
      <w:r>
        <w:t>Validare gli input</w:t>
      </w:r>
    </w:p>
    <w:p w14:paraId="230DE4F6" w14:textId="62D3B7A4" w:rsidR="0056477F" w:rsidRDefault="0056477F">
      <w:pPr>
        <w:pStyle w:val="Paragrafoelenco"/>
        <w:numPr>
          <w:ilvl w:val="1"/>
          <w:numId w:val="25"/>
        </w:numPr>
      </w:pPr>
      <w:r>
        <w:t xml:space="preserve">Proteggersi dagli attacchi di reentrancy </w:t>
      </w:r>
    </w:p>
    <w:p w14:paraId="5C9E894E" w14:textId="62187D3B" w:rsidR="0056477F" w:rsidRDefault="0056477F">
      <w:pPr>
        <w:pStyle w:val="Paragrafoelenco"/>
        <w:numPr>
          <w:ilvl w:val="0"/>
          <w:numId w:val="25"/>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pPr>
        <w:pStyle w:val="Paragrafoelenco"/>
        <w:numPr>
          <w:ilvl w:val="0"/>
          <w:numId w:val="25"/>
        </w:numPr>
      </w:pPr>
      <w:r>
        <w:t>Modificatori</w:t>
      </w:r>
    </w:p>
    <w:p w14:paraId="24DEF398" w14:textId="0BBFCE69" w:rsidR="00282C7A" w:rsidRDefault="00282C7A">
      <w:pPr>
        <w:pStyle w:val="Paragrafoelenco"/>
        <w:numPr>
          <w:ilvl w:val="1"/>
          <w:numId w:val="25"/>
        </w:numPr>
      </w:pPr>
      <w:r w:rsidRPr="00282C7A">
        <w:rPr>
          <w:i/>
          <w:iCs/>
        </w:rPr>
        <w:t>public</w:t>
      </w:r>
      <w:r>
        <w:t xml:space="preserve"> - tutti possono accedervi</w:t>
      </w:r>
    </w:p>
    <w:p w14:paraId="17779A5C" w14:textId="28C135BF" w:rsidR="00282C7A" w:rsidRDefault="00282C7A">
      <w:pPr>
        <w:pStyle w:val="Paragrafoelenco"/>
        <w:numPr>
          <w:ilvl w:val="1"/>
          <w:numId w:val="25"/>
        </w:numPr>
      </w:pPr>
      <w:r w:rsidRPr="00282C7A">
        <w:rPr>
          <w:i/>
          <w:iCs/>
        </w:rPr>
        <w:t>external</w:t>
      </w:r>
      <w:r>
        <w:t xml:space="preserve"> - Non si può accedere internamente, solo esternamente</w:t>
      </w:r>
    </w:p>
    <w:p w14:paraId="053CF7C9" w14:textId="7B07F6DE" w:rsidR="00282C7A" w:rsidRDefault="00282C7A">
      <w:pPr>
        <w:pStyle w:val="Paragrafoelenco"/>
        <w:numPr>
          <w:ilvl w:val="1"/>
          <w:numId w:val="25"/>
        </w:numPr>
      </w:pPr>
      <w:r w:rsidRPr="00282C7A">
        <w:rPr>
          <w:i/>
          <w:iCs/>
        </w:rPr>
        <w:t>internal</w:t>
      </w:r>
      <w:r>
        <w:t xml:space="preserve"> - solo questo contratto e i contratti da esso derivati possono accedervi</w:t>
      </w:r>
    </w:p>
    <w:p w14:paraId="6FDA6FE1" w14:textId="0EFA961E" w:rsidR="00282C7A" w:rsidRDefault="00282C7A">
      <w:pPr>
        <w:pStyle w:val="Paragrafoelenco"/>
        <w:numPr>
          <w:ilvl w:val="1"/>
          <w:numId w:val="25"/>
        </w:numPr>
      </w:pPr>
      <w:r w:rsidRPr="00282C7A">
        <w:rPr>
          <w:i/>
          <w:iCs/>
        </w:rPr>
        <w:t>private</w:t>
      </w:r>
      <w:r>
        <w:t xml:space="preserve"> - si può accedere solo da questo contratto</w:t>
      </w:r>
    </w:p>
    <w:p w14:paraId="1E5DA70A" w14:textId="78B0261A" w:rsidR="00282C7A" w:rsidRDefault="00282C7A">
      <w:pPr>
        <w:pStyle w:val="Paragrafoelenco"/>
        <w:numPr>
          <w:ilvl w:val="0"/>
          <w:numId w:val="25"/>
        </w:numPr>
      </w:pPr>
      <w:r>
        <w:t>Funzione e scrittura</w:t>
      </w:r>
    </w:p>
    <w:p w14:paraId="173EA01C" w14:textId="3A17F2C2" w:rsidR="00282C7A" w:rsidRDefault="00282C7A">
      <w:pPr>
        <w:pStyle w:val="Paragrafoelenco"/>
        <w:numPr>
          <w:ilvl w:val="1"/>
          <w:numId w:val="25"/>
        </w:numPr>
      </w:pPr>
      <w:r>
        <w:rPr>
          <w:i/>
          <w:iCs/>
        </w:rPr>
        <w:lastRenderedPageBreak/>
        <w:t>function nome (parametri eventuali) modificatori altre (virtual/pure/etc.) returns (tipo memory)</w:t>
      </w:r>
    </w:p>
    <w:p w14:paraId="02F1A9F9" w14:textId="134C77AD" w:rsidR="0056477F" w:rsidRDefault="0056477F">
      <w:pPr>
        <w:pStyle w:val="Paragrafoelenco"/>
        <w:numPr>
          <w:ilvl w:val="0"/>
          <w:numId w:val="25"/>
        </w:numPr>
      </w:pPr>
      <w:r>
        <w:t>Ereditarietà</w:t>
      </w:r>
    </w:p>
    <w:p w14:paraId="191EC14F" w14:textId="3C90EA6A" w:rsidR="0056477F" w:rsidRDefault="0056477F">
      <w:pPr>
        <w:pStyle w:val="Paragrafoelenco"/>
        <w:numPr>
          <w:ilvl w:val="1"/>
          <w:numId w:val="25"/>
        </w:numPr>
      </w:pPr>
      <w:r>
        <w:t xml:space="preserve">I contratti ereditano usando la keyword </w:t>
      </w:r>
      <w:r>
        <w:rPr>
          <w:i/>
          <w:iCs/>
        </w:rPr>
        <w:t>is</w:t>
      </w:r>
    </w:p>
    <w:p w14:paraId="0C88319D" w14:textId="720C39B5" w:rsidR="0056477F" w:rsidRDefault="0056477F">
      <w:pPr>
        <w:pStyle w:val="Paragrafoelenco"/>
        <w:numPr>
          <w:ilvl w:val="1"/>
          <w:numId w:val="25"/>
        </w:numPr>
      </w:pPr>
      <w:r>
        <w:t xml:space="preserve">La funzione che verrà sovrascritta da un contratto figlio deve essere dichiarata come </w:t>
      </w:r>
      <w:r w:rsidRPr="0056477F">
        <w:rPr>
          <w:i/>
          <w:iCs/>
        </w:rPr>
        <w:t>virtual</w:t>
      </w:r>
    </w:p>
    <w:p w14:paraId="589D5245" w14:textId="19C7A852" w:rsidR="0056477F" w:rsidRDefault="0056477F">
      <w:pPr>
        <w:pStyle w:val="Paragrafoelenco"/>
        <w:numPr>
          <w:ilvl w:val="1"/>
          <w:numId w:val="25"/>
        </w:numPr>
      </w:pPr>
      <w:r>
        <w:t xml:space="preserve">Le funzioni che sovrascrivono una funzione genitore devono utilizzare la keyword </w:t>
      </w:r>
      <w:r w:rsidRPr="0056477F">
        <w:rPr>
          <w:i/>
          <w:iCs/>
        </w:rPr>
        <w:t>override</w:t>
      </w:r>
      <w:r>
        <w:t>.</w:t>
      </w:r>
    </w:p>
    <w:p w14:paraId="260CE8E9" w14:textId="0721F489" w:rsidR="00282C7A" w:rsidRDefault="00282C7A">
      <w:pPr>
        <w:pStyle w:val="Paragrafoelenco"/>
        <w:numPr>
          <w:ilvl w:val="1"/>
          <w:numId w:val="25"/>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pPr>
        <w:pStyle w:val="Paragrafoelenco"/>
        <w:numPr>
          <w:ilvl w:val="1"/>
          <w:numId w:val="25"/>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pPr>
        <w:pStyle w:val="Paragrafoelenco"/>
        <w:numPr>
          <w:ilvl w:val="1"/>
          <w:numId w:val="25"/>
        </w:numPr>
      </w:pPr>
      <w:r>
        <w:t>Come inviare Ether?</w:t>
      </w:r>
    </w:p>
    <w:p w14:paraId="375BFF32" w14:textId="0D5D37C6" w:rsidR="00C841EE" w:rsidRDefault="00C841EE">
      <w:pPr>
        <w:pStyle w:val="Paragrafoelenco"/>
        <w:numPr>
          <w:ilvl w:val="2"/>
          <w:numId w:val="25"/>
        </w:numPr>
      </w:pPr>
      <w:r>
        <w:t>È possibile inviare Ether ad altri contratti tramite</w:t>
      </w:r>
    </w:p>
    <w:p w14:paraId="5F59E5B9" w14:textId="77777777" w:rsidR="00C841EE" w:rsidRDefault="00C841EE">
      <w:pPr>
        <w:pStyle w:val="Paragrafoelenco"/>
        <w:numPr>
          <w:ilvl w:val="3"/>
          <w:numId w:val="25"/>
        </w:numPr>
      </w:pPr>
      <w:r w:rsidRPr="00C841EE">
        <w:rPr>
          <w:i/>
          <w:iCs/>
        </w:rPr>
        <w:t>transfer</w:t>
      </w:r>
      <w:r>
        <w:t xml:space="preserve"> (2300 gas, lancia errore)</w:t>
      </w:r>
    </w:p>
    <w:p w14:paraId="16CECBC4" w14:textId="7F6E8C6B" w:rsidR="00C841EE" w:rsidRDefault="00C841EE">
      <w:pPr>
        <w:pStyle w:val="Paragrafoelenco"/>
        <w:numPr>
          <w:ilvl w:val="3"/>
          <w:numId w:val="25"/>
        </w:numPr>
      </w:pPr>
      <w:r w:rsidRPr="00C841EE">
        <w:rPr>
          <w:i/>
          <w:iCs/>
        </w:rPr>
        <w:t>send</w:t>
      </w:r>
      <w:r>
        <w:t xml:space="preserve"> (2300 gas, restituisce bool)</w:t>
      </w:r>
    </w:p>
    <w:p w14:paraId="70752E8C" w14:textId="772BAA1F" w:rsidR="00C841EE" w:rsidRDefault="00C841EE">
      <w:pPr>
        <w:pStyle w:val="Paragrafoelenco"/>
        <w:numPr>
          <w:ilvl w:val="3"/>
          <w:numId w:val="25"/>
        </w:numPr>
      </w:pPr>
      <w:r w:rsidRPr="00C841EE">
        <w:rPr>
          <w:i/>
          <w:iCs/>
        </w:rPr>
        <w:t>call</w:t>
      </w:r>
      <w:r>
        <w:t xml:space="preserve"> (inoltrare tutto il gas o impostare il gas, restituisce bool)</w:t>
      </w:r>
    </w:p>
    <w:p w14:paraId="4431F109" w14:textId="77777777" w:rsidR="00C841EE" w:rsidRDefault="00C841EE">
      <w:pPr>
        <w:pStyle w:val="Paragrafoelenco"/>
        <w:numPr>
          <w:ilvl w:val="1"/>
          <w:numId w:val="25"/>
        </w:numPr>
      </w:pPr>
      <w:r>
        <w:t>Come ricevere Ether?</w:t>
      </w:r>
    </w:p>
    <w:p w14:paraId="4239D780" w14:textId="29430970" w:rsidR="00C841EE" w:rsidRDefault="00C841EE">
      <w:pPr>
        <w:pStyle w:val="Paragrafoelenco"/>
        <w:numPr>
          <w:ilvl w:val="2"/>
          <w:numId w:val="25"/>
        </w:numPr>
      </w:pPr>
      <w:r>
        <w:t>Un contratto che riceve Ether deve avere almeno una delle funzioni seguenti</w:t>
      </w:r>
    </w:p>
    <w:p w14:paraId="400D2F7A" w14:textId="3067602A" w:rsidR="00C841EE" w:rsidRPr="00C841EE" w:rsidRDefault="00C841EE">
      <w:pPr>
        <w:pStyle w:val="Paragrafoelenco"/>
        <w:numPr>
          <w:ilvl w:val="3"/>
          <w:numId w:val="25"/>
        </w:numPr>
        <w:rPr>
          <w:i/>
          <w:iCs/>
        </w:rPr>
      </w:pPr>
      <w:r w:rsidRPr="00C841EE">
        <w:rPr>
          <w:i/>
          <w:iCs/>
        </w:rPr>
        <w:t>receive() external payable</w:t>
      </w:r>
    </w:p>
    <w:p w14:paraId="54E33D53" w14:textId="718AC99F" w:rsidR="00C841EE" w:rsidRPr="00C841EE" w:rsidRDefault="00C841EE">
      <w:pPr>
        <w:pStyle w:val="Paragrafoelenco"/>
        <w:numPr>
          <w:ilvl w:val="3"/>
          <w:numId w:val="25"/>
        </w:numPr>
        <w:rPr>
          <w:i/>
          <w:iCs/>
        </w:rPr>
      </w:pPr>
      <w:r w:rsidRPr="00C841EE">
        <w:rPr>
          <w:i/>
          <w:iCs/>
        </w:rPr>
        <w:t>fallback() external payable</w:t>
      </w:r>
    </w:p>
    <w:p w14:paraId="250AA526" w14:textId="65477E2C" w:rsidR="00C841EE" w:rsidRDefault="00C841EE">
      <w:pPr>
        <w:pStyle w:val="Paragrafoelenco"/>
        <w:numPr>
          <w:ilvl w:val="3"/>
          <w:numId w:val="25"/>
        </w:numPr>
      </w:pPr>
      <w:r w:rsidRPr="00C841EE">
        <w:rPr>
          <w:i/>
          <w:iCs/>
        </w:rPr>
        <w:t>receive()</w:t>
      </w:r>
      <w:r>
        <w:t xml:space="preserve"> viene chiamata se msg.data è vuoto, altrimenti viene chiamata fallback().</w:t>
      </w:r>
    </w:p>
    <w:p w14:paraId="246E7381" w14:textId="77777777" w:rsidR="00C841EE" w:rsidRDefault="00C841EE">
      <w:pPr>
        <w:pStyle w:val="Paragrafoelenco"/>
        <w:numPr>
          <w:ilvl w:val="1"/>
          <w:numId w:val="25"/>
        </w:numPr>
      </w:pPr>
      <w:r>
        <w:t>Quale metodo si dovrebbe utilizzare?</w:t>
      </w:r>
    </w:p>
    <w:p w14:paraId="2D26C4C4" w14:textId="44BAF6E4" w:rsidR="00C841EE" w:rsidRDefault="00C841EE">
      <w:pPr>
        <w:pStyle w:val="Paragrafoelenco"/>
        <w:numPr>
          <w:ilvl w:val="2"/>
          <w:numId w:val="25"/>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pPr>
        <w:pStyle w:val="Paragrafoelenco"/>
        <w:numPr>
          <w:ilvl w:val="1"/>
          <w:numId w:val="25"/>
        </w:numPr>
      </w:pPr>
      <w:r>
        <w:t>Per evitare la rientranza, occorre</w:t>
      </w:r>
    </w:p>
    <w:p w14:paraId="5798A32C" w14:textId="77777777" w:rsidR="00C841EE" w:rsidRDefault="00C841EE">
      <w:pPr>
        <w:pStyle w:val="Paragrafoelenco"/>
        <w:numPr>
          <w:ilvl w:val="2"/>
          <w:numId w:val="25"/>
        </w:numPr>
      </w:pPr>
      <w:r>
        <w:t>effettuando tutte le modifiche allo stato prima di chiamare altri contratti</w:t>
      </w:r>
    </w:p>
    <w:p w14:paraId="395C4FCA" w14:textId="77777777" w:rsidR="00C841EE" w:rsidRPr="00C841EE" w:rsidRDefault="00C841EE">
      <w:pPr>
        <w:pStyle w:val="Paragrafoelenco"/>
        <w:numPr>
          <w:ilvl w:val="2"/>
          <w:numId w:val="25"/>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pPr>
        <w:pStyle w:val="Paragrafoelenco"/>
        <w:numPr>
          <w:ilvl w:val="0"/>
          <w:numId w:val="25"/>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pPr>
        <w:pStyle w:val="Paragrafoelenco"/>
        <w:numPr>
          <w:ilvl w:val="1"/>
          <w:numId w:val="25"/>
        </w:numPr>
      </w:pPr>
      <w:r>
        <w:t>viene chiamata una funzione che non esiste o</w:t>
      </w:r>
    </w:p>
    <w:p w14:paraId="757079DC"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pPr>
        <w:pStyle w:val="Paragrafoelenco"/>
        <w:numPr>
          <w:ilvl w:val="1"/>
          <w:numId w:val="25"/>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pPr>
        <w:pStyle w:val="Paragrafoelenco"/>
        <w:numPr>
          <w:ilvl w:val="0"/>
          <w:numId w:val="25"/>
        </w:numPr>
      </w:pPr>
      <w:r>
        <w:t>Quando si chiama una funzione, i primi 4 byte di calldata specificano quale funzione chiamare.</w:t>
      </w:r>
    </w:p>
    <w:p w14:paraId="3DED1873" w14:textId="514DF6DE" w:rsidR="00C841EE" w:rsidRDefault="00C841EE">
      <w:pPr>
        <w:pStyle w:val="Paragrafoelenco"/>
        <w:numPr>
          <w:ilvl w:val="1"/>
          <w:numId w:val="25"/>
        </w:numPr>
      </w:pPr>
      <w:r>
        <w:t>Questi 4 byte sono chiamati selettori di funzione.</w:t>
      </w:r>
    </w:p>
    <w:p w14:paraId="35D9F1E2" w14:textId="499F6984" w:rsidR="00C841EE" w:rsidRDefault="00C841EE">
      <w:pPr>
        <w:pStyle w:val="Paragrafoelenco"/>
        <w:numPr>
          <w:ilvl w:val="1"/>
          <w:numId w:val="25"/>
        </w:numPr>
      </w:pPr>
      <w:r>
        <w:t>Prendiamo ad esempio il codice qui sotto. Utilizza call per eseguire il trasferimento su un contratto all'indirizzo addr.</w:t>
      </w:r>
    </w:p>
    <w:p w14:paraId="05214758" w14:textId="77777777" w:rsidR="00C841EE" w:rsidRPr="009E2225" w:rsidRDefault="00C841EE">
      <w:pPr>
        <w:pStyle w:val="Paragrafoelenco"/>
        <w:numPr>
          <w:ilvl w:val="0"/>
          <w:numId w:val="25"/>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pPr>
        <w:pStyle w:val="Paragrafoelenco"/>
        <w:numPr>
          <w:ilvl w:val="1"/>
          <w:numId w:val="25"/>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pPr>
        <w:pStyle w:val="Paragrafoelenco"/>
        <w:numPr>
          <w:ilvl w:val="0"/>
          <w:numId w:val="25"/>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pPr>
        <w:pStyle w:val="Paragrafoelenco"/>
        <w:numPr>
          <w:ilvl w:val="0"/>
          <w:numId w:val="25"/>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pPr>
        <w:pStyle w:val="Paragrafoelenco"/>
        <w:numPr>
          <w:ilvl w:val="1"/>
          <w:numId w:val="25"/>
        </w:numPr>
      </w:pPr>
      <w:r>
        <w:t xml:space="preserve">Il modo più semplice è chiamarlo, come </w:t>
      </w:r>
      <w:proofErr w:type="spellStart"/>
      <w:r>
        <w:t>A.foo</w:t>
      </w:r>
      <w:proofErr w:type="spellEnd"/>
      <w:r>
        <w:t>(x, y, z).</w:t>
      </w:r>
    </w:p>
    <w:p w14:paraId="2C100330" w14:textId="77777777" w:rsidR="001A7E77" w:rsidRDefault="00146A75">
      <w:pPr>
        <w:pStyle w:val="Paragrafoelenco"/>
        <w:numPr>
          <w:ilvl w:val="1"/>
          <w:numId w:val="25"/>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pPr>
        <w:pStyle w:val="Paragrafoelenco"/>
        <w:numPr>
          <w:ilvl w:val="0"/>
          <w:numId w:val="25"/>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pPr>
        <w:pStyle w:val="Paragrafoelenco"/>
        <w:numPr>
          <w:ilvl w:val="0"/>
          <w:numId w:val="25"/>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pPr>
        <w:pStyle w:val="Paragrafoelenco"/>
        <w:numPr>
          <w:ilvl w:val="1"/>
          <w:numId w:val="25"/>
        </w:numPr>
      </w:pPr>
      <w:r>
        <w:t>Una libreria è incorporata nel contratto se tutte le funzioni della libreria sono interne.</w:t>
      </w:r>
    </w:p>
    <w:p w14:paraId="4BFF2551" w14:textId="77777777" w:rsidR="00631C73" w:rsidRDefault="00631C73">
      <w:pPr>
        <w:pStyle w:val="Paragrafoelenco"/>
        <w:numPr>
          <w:ilvl w:val="1"/>
          <w:numId w:val="25"/>
        </w:numPr>
      </w:pPr>
      <w:r>
        <w:t>In caso contrario, la libreria deve essere distribuita e poi collegata prima che il contratto venga distribuito.</w:t>
      </w:r>
      <w:r w:rsidRPr="0056477F">
        <w:t xml:space="preserve"> </w:t>
      </w:r>
    </w:p>
    <w:p w14:paraId="1C210E02" w14:textId="33DBA718" w:rsidR="00631C73" w:rsidRDefault="00631C73">
      <w:pPr>
        <w:pStyle w:val="Paragrafoelenco"/>
        <w:numPr>
          <w:ilvl w:val="0"/>
          <w:numId w:val="25"/>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pPr>
        <w:pStyle w:val="Paragrafoelenco"/>
        <w:numPr>
          <w:ilvl w:val="1"/>
          <w:numId w:val="25"/>
        </w:numPr>
      </w:pPr>
      <w:r>
        <w:t>Creazione di un ID univoco deterministico da un input</w:t>
      </w:r>
    </w:p>
    <w:p w14:paraId="32416373" w14:textId="77777777" w:rsidR="00631C73" w:rsidRDefault="00631C73">
      <w:pPr>
        <w:pStyle w:val="Paragrafoelenco"/>
        <w:numPr>
          <w:ilvl w:val="1"/>
          <w:numId w:val="25"/>
        </w:numPr>
      </w:pPr>
      <w:r>
        <w:t>Schema Commit-Reveal</w:t>
      </w:r>
    </w:p>
    <w:p w14:paraId="5C588227" w14:textId="77777777" w:rsidR="00631C73" w:rsidRDefault="00631C73">
      <w:pPr>
        <w:pStyle w:val="Paragrafoelenco"/>
        <w:numPr>
          <w:ilvl w:val="1"/>
          <w:numId w:val="25"/>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pPr>
        <w:pStyle w:val="Paragrafoelenco"/>
        <w:numPr>
          <w:ilvl w:val="0"/>
          <w:numId w:val="25"/>
        </w:numPr>
        <w:rPr>
          <w:lang w:eastAsia="it-IT"/>
        </w:rPr>
      </w:pPr>
      <w:r w:rsidRPr="00631C73">
        <w:rPr>
          <w:lang w:eastAsia="it-IT"/>
        </w:rPr>
        <w:t>Alcune tecniche di risparmio di gas.</w:t>
      </w:r>
    </w:p>
    <w:p w14:paraId="1B2A8E40" w14:textId="77777777" w:rsidR="00631C73" w:rsidRPr="00631C73" w:rsidRDefault="00631C73">
      <w:pPr>
        <w:pStyle w:val="Paragrafoelenco"/>
        <w:numPr>
          <w:ilvl w:val="1"/>
          <w:numId w:val="25"/>
        </w:numPr>
        <w:rPr>
          <w:lang w:eastAsia="it-IT"/>
        </w:rPr>
      </w:pPr>
      <w:r w:rsidRPr="00631C73">
        <w:rPr>
          <w:lang w:eastAsia="it-IT"/>
        </w:rPr>
        <w:t>Sostituzione della memoria con i dati di chiamata</w:t>
      </w:r>
    </w:p>
    <w:p w14:paraId="4A9FFF12" w14:textId="77777777" w:rsidR="00631C73" w:rsidRPr="00631C73" w:rsidRDefault="00631C73">
      <w:pPr>
        <w:pStyle w:val="Paragrafoelenco"/>
        <w:numPr>
          <w:ilvl w:val="1"/>
          <w:numId w:val="25"/>
        </w:numPr>
        <w:rPr>
          <w:lang w:eastAsia="it-IT"/>
        </w:rPr>
      </w:pPr>
      <w:r w:rsidRPr="00631C73">
        <w:rPr>
          <w:lang w:eastAsia="it-IT"/>
        </w:rPr>
        <w:t>Caricamento della variabile di stato in memoria</w:t>
      </w:r>
    </w:p>
    <w:p w14:paraId="77093CDD" w14:textId="77777777" w:rsidR="00631C73" w:rsidRPr="00631C73" w:rsidRDefault="00631C73">
      <w:pPr>
        <w:pStyle w:val="Paragrafoelenco"/>
        <w:numPr>
          <w:ilvl w:val="1"/>
          <w:numId w:val="25"/>
        </w:numPr>
        <w:rPr>
          <w:lang w:eastAsia="it-IT"/>
        </w:rPr>
      </w:pPr>
      <w:r w:rsidRPr="00631C73">
        <w:rPr>
          <w:lang w:eastAsia="it-IT"/>
        </w:rPr>
        <w:t>Sostituzione del ciclo for i++ con ++i</w:t>
      </w:r>
    </w:p>
    <w:p w14:paraId="3870D6A2" w14:textId="77777777" w:rsidR="00631C73" w:rsidRPr="00631C73" w:rsidRDefault="00631C73">
      <w:pPr>
        <w:pStyle w:val="Paragrafoelenco"/>
        <w:numPr>
          <w:ilvl w:val="1"/>
          <w:numId w:val="25"/>
        </w:numPr>
        <w:rPr>
          <w:lang w:eastAsia="it-IT"/>
        </w:rPr>
      </w:pPr>
      <w:r w:rsidRPr="00631C73">
        <w:rPr>
          <w:lang w:eastAsia="it-IT"/>
        </w:rPr>
        <w:t>Caching degli elementi dell'array</w:t>
      </w:r>
    </w:p>
    <w:p w14:paraId="773CAFDF" w14:textId="77777777" w:rsidR="00631C73" w:rsidRDefault="00631C73">
      <w:pPr>
        <w:pStyle w:val="Paragrafoelenco"/>
        <w:numPr>
          <w:ilvl w:val="1"/>
          <w:numId w:val="25"/>
        </w:numPr>
      </w:pPr>
      <w:r w:rsidRPr="00631C73">
        <w:rPr>
          <w:lang w:eastAsia="it-IT"/>
        </w:rPr>
        <w:t>Cortocircuito</w:t>
      </w:r>
      <w:r w:rsidRPr="0056477F">
        <w:t xml:space="preserve"> </w:t>
      </w:r>
    </w:p>
    <w:p w14:paraId="61CEEF14" w14:textId="19301C52" w:rsidR="00631C73" w:rsidRDefault="00631C73">
      <w:pPr>
        <w:pStyle w:val="Paragrafoelenco"/>
        <w:numPr>
          <w:ilvl w:val="0"/>
          <w:numId w:val="25"/>
        </w:numPr>
      </w:pPr>
      <w:r>
        <w:t>L'overflow e l'underflow dei numeri in Solidity 0.8 generano un errore. Questo può essere disabilitato usando unchecked.</w:t>
      </w:r>
    </w:p>
    <w:p w14:paraId="04302D5A" w14:textId="77777777" w:rsidR="00CE63B1" w:rsidRDefault="00631C73">
      <w:pPr>
        <w:pStyle w:val="Paragrafoelenco"/>
        <w:numPr>
          <w:ilvl w:val="1"/>
          <w:numId w:val="25"/>
        </w:numPr>
      </w:pPr>
      <w:r>
        <w:t>Disabilitando il controllo dell'overflow e dell'underflow, si risparmia gas.</w:t>
      </w:r>
    </w:p>
    <w:p w14:paraId="5BBF2E32" w14:textId="7B6E3E33" w:rsidR="00EB50A8" w:rsidRPr="00CE63B1" w:rsidRDefault="00EB50A8" w:rsidP="00EB50A8">
      <w:pPr>
        <w:pStyle w:val="Titolo2"/>
      </w:pPr>
      <w:bookmarkStart w:id="45" w:name="_Toc132652144"/>
      <w:r w:rsidRPr="00CE63B1">
        <w:t>Framework JavaScript per interazione blockchain</w:t>
      </w:r>
      <w:bookmarkEnd w:id="45"/>
    </w:p>
    <w:p w14:paraId="747F494E" w14:textId="0AB1A2CC" w:rsidR="008B7759" w:rsidRPr="009E2225" w:rsidRDefault="008B7759" w:rsidP="008B7759">
      <w:pPr>
        <w:pStyle w:val="Titolo3"/>
      </w:pPr>
      <w:bookmarkStart w:id="46" w:name="_Toc13265214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pPr>
        <w:pStyle w:val="Paragrafoelenco"/>
        <w:numPr>
          <w:ilvl w:val="0"/>
          <w:numId w:val="26"/>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pPr>
        <w:pStyle w:val="Paragrafoelenco"/>
        <w:numPr>
          <w:ilvl w:val="0"/>
          <w:numId w:val="26"/>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pPr>
        <w:pStyle w:val="Paragrafoelenco"/>
        <w:numPr>
          <w:ilvl w:val="0"/>
          <w:numId w:val="26"/>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pPr>
        <w:pStyle w:val="Paragrafoelenco"/>
        <w:numPr>
          <w:ilvl w:val="0"/>
          <w:numId w:val="26"/>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pPr>
        <w:pStyle w:val="Paragrafoelenco"/>
        <w:numPr>
          <w:ilvl w:val="0"/>
          <w:numId w:val="27"/>
        </w:numPr>
      </w:pPr>
      <w:r>
        <w:t>Dimensioni minime - ethers.js è minuscolo, solo 88 KB compressi e 284 KB non compressi.</w:t>
      </w:r>
    </w:p>
    <w:p w14:paraId="25764CE4" w14:textId="77777777" w:rsidR="00E4798A" w:rsidRDefault="00E4798A">
      <w:pPr>
        <w:pStyle w:val="Paragrafoelenco"/>
        <w:numPr>
          <w:ilvl w:val="0"/>
          <w:numId w:val="27"/>
        </w:numPr>
      </w:pPr>
      <w:r>
        <w:t>Include un'ampia documentazione.</w:t>
      </w:r>
    </w:p>
    <w:p w14:paraId="46707ECD" w14:textId="77777777" w:rsidR="00E4798A" w:rsidRDefault="00E4798A">
      <w:pPr>
        <w:pStyle w:val="Paragrafoelenco"/>
        <w:numPr>
          <w:ilvl w:val="0"/>
          <w:numId w:val="27"/>
        </w:numPr>
      </w:pPr>
      <w:r>
        <w:t>Viene fornito con un'ampia raccolta di casi di test mantenuti.</w:t>
      </w:r>
    </w:p>
    <w:p w14:paraId="64BD4C3F" w14:textId="77777777" w:rsidR="00E4798A" w:rsidRDefault="00E4798A">
      <w:pPr>
        <w:pStyle w:val="Paragrafoelenco"/>
        <w:numPr>
          <w:ilvl w:val="0"/>
          <w:numId w:val="27"/>
        </w:numPr>
      </w:pPr>
      <w:r>
        <w:t>Ethers.js include i file di definizione e i sorgenti completi di TS - è completamente pronto per TypeScript.</w:t>
      </w:r>
    </w:p>
    <w:p w14:paraId="4D22FB8E" w14:textId="77777777" w:rsidR="00E4798A" w:rsidRDefault="00E4798A">
      <w:pPr>
        <w:pStyle w:val="Paragrafoelenco"/>
        <w:numPr>
          <w:ilvl w:val="0"/>
          <w:numId w:val="27"/>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pPr>
        <w:pStyle w:val="Paragrafoelenco"/>
        <w:numPr>
          <w:ilvl w:val="0"/>
          <w:numId w:val="27"/>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pPr>
        <w:pStyle w:val="Paragrafoelenco"/>
        <w:numPr>
          <w:ilvl w:val="0"/>
          <w:numId w:val="27"/>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pPr>
        <w:pStyle w:val="Paragrafoelenco"/>
        <w:numPr>
          <w:ilvl w:val="0"/>
          <w:numId w:val="27"/>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65214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pPr>
        <w:pStyle w:val="Paragrafoelenco"/>
        <w:numPr>
          <w:ilvl w:val="0"/>
          <w:numId w:val="28"/>
        </w:numPr>
      </w:pPr>
      <w:r>
        <w:t>Sviluppo di contratti intelligenti - scrittura di codice che viene distribuito sulla blockchain con il linguaggio di programmazione Solidity.</w:t>
      </w:r>
    </w:p>
    <w:p w14:paraId="299A3034" w14:textId="77777777" w:rsidR="00624EC6" w:rsidRDefault="00624EC6">
      <w:pPr>
        <w:pStyle w:val="Paragrafoelenco"/>
        <w:numPr>
          <w:ilvl w:val="0"/>
          <w:numId w:val="28"/>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pPr>
        <w:pStyle w:val="Paragrafoelenco"/>
        <w:numPr>
          <w:ilvl w:val="0"/>
          <w:numId w:val="29"/>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pPr>
        <w:pStyle w:val="Paragrafoelenco"/>
        <w:numPr>
          <w:ilvl w:val="0"/>
          <w:numId w:val="29"/>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pPr>
        <w:pStyle w:val="Paragrafoelenco"/>
        <w:numPr>
          <w:ilvl w:val="0"/>
          <w:numId w:val="29"/>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pPr>
        <w:pStyle w:val="Paragrafoelenco"/>
        <w:numPr>
          <w:ilvl w:val="0"/>
          <w:numId w:val="29"/>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pPr>
        <w:pStyle w:val="Paragrafoelenco"/>
        <w:numPr>
          <w:ilvl w:val="0"/>
          <w:numId w:val="29"/>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pPr>
        <w:pStyle w:val="Paragrafoelenco"/>
        <w:numPr>
          <w:ilvl w:val="0"/>
          <w:numId w:val="29"/>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pPr>
        <w:pStyle w:val="Paragrafoelenco"/>
        <w:numPr>
          <w:ilvl w:val="0"/>
          <w:numId w:val="29"/>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pPr>
        <w:pStyle w:val="Paragrafoelenco"/>
        <w:numPr>
          <w:ilvl w:val="0"/>
          <w:numId w:val="29"/>
        </w:numPr>
      </w:pPr>
      <w:r>
        <w:t>una rappresentazione in JavaScript dello smart contract con cui vogliamo interagire</w:t>
      </w:r>
    </w:p>
    <w:p w14:paraId="64D2A141" w14:textId="016E4808" w:rsidR="00D02A55" w:rsidRDefault="00CC7182">
      <w:pPr>
        <w:pStyle w:val="Paragrafoelenco"/>
        <w:numPr>
          <w:ilvl w:val="0"/>
          <w:numId w:val="29"/>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pPr>
        <w:pStyle w:val="Paragrafoelenco"/>
        <w:numPr>
          <w:ilvl w:val="0"/>
          <w:numId w:val="29"/>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pPr>
        <w:pStyle w:val="Paragrafoelenco"/>
        <w:numPr>
          <w:ilvl w:val="0"/>
          <w:numId w:val="29"/>
        </w:numPr>
      </w:pPr>
      <w:hyperlink r:id="rId68" w:history="1">
        <w:r w:rsidR="00997D7C" w:rsidRPr="004159FF">
          <w:rPr>
            <w:rStyle w:val="Collegamentoipertestuale"/>
          </w:rPr>
          <w:t>http://faucet.ropsten.be:3001/</w:t>
        </w:r>
      </w:hyperlink>
    </w:p>
    <w:p w14:paraId="10F06FED" w14:textId="77777777" w:rsidR="00997D7C" w:rsidRDefault="00000000">
      <w:pPr>
        <w:pStyle w:val="Paragrafoelenco"/>
        <w:numPr>
          <w:ilvl w:val="0"/>
          <w:numId w:val="29"/>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pPr>
        <w:pStyle w:val="Paragrafoelenco"/>
        <w:numPr>
          <w:ilvl w:val="0"/>
          <w:numId w:val="30"/>
        </w:numPr>
      </w:pPr>
      <w:r>
        <w:t>Creare un oggetto transazione</w:t>
      </w:r>
    </w:p>
    <w:p w14:paraId="2D925ED0" w14:textId="77777777" w:rsidR="00997D7C" w:rsidRDefault="00997D7C">
      <w:pPr>
        <w:pStyle w:val="Paragrafoelenco"/>
        <w:numPr>
          <w:ilvl w:val="0"/>
          <w:numId w:val="30"/>
        </w:numPr>
      </w:pPr>
      <w:r>
        <w:t>Firmare la transazione</w:t>
      </w:r>
    </w:p>
    <w:p w14:paraId="634C0CAE" w14:textId="77777777" w:rsidR="00997D7C" w:rsidRDefault="00997D7C">
      <w:pPr>
        <w:pStyle w:val="Paragrafoelenco"/>
        <w:numPr>
          <w:ilvl w:val="0"/>
          <w:numId w:val="30"/>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pPr>
        <w:pStyle w:val="Paragrafoelenco"/>
        <w:numPr>
          <w:ilvl w:val="0"/>
          <w:numId w:val="31"/>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pPr>
        <w:pStyle w:val="Paragrafoelenco"/>
        <w:numPr>
          <w:ilvl w:val="0"/>
          <w:numId w:val="31"/>
        </w:numPr>
      </w:pPr>
      <w:r>
        <w:t>to - il conto a cui stiamo inviando Ether.</w:t>
      </w:r>
    </w:p>
    <w:p w14:paraId="0771DEDD" w14:textId="77777777" w:rsidR="00997D7C" w:rsidRDefault="00997D7C">
      <w:pPr>
        <w:pStyle w:val="Paragrafoelenco"/>
        <w:numPr>
          <w:ilvl w:val="0"/>
          <w:numId w:val="31"/>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pPr>
        <w:pStyle w:val="Paragrafoelenco"/>
        <w:numPr>
          <w:ilvl w:val="0"/>
          <w:numId w:val="31"/>
        </w:numPr>
      </w:pPr>
      <w:r>
        <w:t>gasLimit - è la quantità massima di gas consumata dalla transazione. Una transazione di base come questa costa sempre 21000 unità di gas, quindi useremo questo valore.</w:t>
      </w:r>
    </w:p>
    <w:p w14:paraId="55BA47A3" w14:textId="77777777" w:rsidR="00997D7C" w:rsidRDefault="00997D7C">
      <w:pPr>
        <w:pStyle w:val="Paragrafoelenco"/>
        <w:numPr>
          <w:ilvl w:val="0"/>
          <w:numId w:val="31"/>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pPr>
        <w:pStyle w:val="Paragrafoelenco"/>
        <w:numPr>
          <w:ilvl w:val="0"/>
          <w:numId w:val="31"/>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pPr>
        <w:pStyle w:val="Paragrafoelenco"/>
        <w:numPr>
          <w:ilvl w:val="0"/>
          <w:numId w:val="31"/>
        </w:numPr>
      </w:pPr>
      <w:r>
        <w:t>Creare un oggetto transazione</w:t>
      </w:r>
    </w:p>
    <w:p w14:paraId="31B4C681" w14:textId="77777777" w:rsidR="00E9490A" w:rsidRDefault="00E9490A">
      <w:pPr>
        <w:pStyle w:val="Paragrafoelenco"/>
        <w:numPr>
          <w:ilvl w:val="0"/>
          <w:numId w:val="31"/>
        </w:numPr>
      </w:pPr>
      <w:r>
        <w:t>Firmare la transazione</w:t>
      </w:r>
    </w:p>
    <w:p w14:paraId="7F301D73" w14:textId="77777777" w:rsidR="00E9490A" w:rsidRDefault="00E9490A">
      <w:pPr>
        <w:pStyle w:val="Paragrafoelenco"/>
        <w:numPr>
          <w:ilvl w:val="0"/>
          <w:numId w:val="31"/>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pPr>
        <w:pStyle w:val="Paragrafoelenco"/>
        <w:numPr>
          <w:ilvl w:val="0"/>
          <w:numId w:val="32"/>
        </w:numPr>
      </w:pPr>
      <w:r>
        <w:t>nonce - è il conteggio delle transazioni precedenti per il conto in questione. È lo stesso della lezione precedente.</w:t>
      </w:r>
    </w:p>
    <w:p w14:paraId="451AB5CB" w14:textId="77777777" w:rsidR="00E9490A" w:rsidRDefault="00E9490A">
      <w:pPr>
        <w:pStyle w:val="Paragrafoelenco"/>
        <w:numPr>
          <w:ilvl w:val="0"/>
          <w:numId w:val="32"/>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pPr>
        <w:pStyle w:val="Paragrafoelenco"/>
        <w:numPr>
          <w:ilvl w:val="0"/>
          <w:numId w:val="32"/>
        </w:numPr>
      </w:pPr>
      <w:r>
        <w:t>gasPrice - è l'importo che vogliamo pagare per ogni unità di gas. È lo stesso della lezione precedente.</w:t>
      </w:r>
    </w:p>
    <w:p w14:paraId="6CF4402B" w14:textId="77777777" w:rsidR="00E9490A" w:rsidRDefault="00E9490A">
      <w:pPr>
        <w:pStyle w:val="Paragrafoelenco"/>
        <w:numPr>
          <w:ilvl w:val="0"/>
          <w:numId w:val="32"/>
        </w:numPr>
      </w:pPr>
      <w:r>
        <w:t>value - questo parametro è assente in questo esempio perché non stiamo inviando alcun Ether in questa transazione.</w:t>
      </w:r>
    </w:p>
    <w:p w14:paraId="714E9AAB" w14:textId="77777777" w:rsidR="00E9490A" w:rsidRDefault="00E9490A">
      <w:pPr>
        <w:pStyle w:val="Paragrafoelenco"/>
        <w:numPr>
          <w:ilvl w:val="0"/>
          <w:numId w:val="32"/>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pPr>
        <w:pStyle w:val="Paragrafoelenco"/>
        <w:numPr>
          <w:ilvl w:val="0"/>
          <w:numId w:val="32"/>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pPr>
        <w:pStyle w:val="Paragrafoelenco"/>
        <w:numPr>
          <w:ilvl w:val="0"/>
          <w:numId w:val="32"/>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pPr>
        <w:pStyle w:val="Paragrafoelenco"/>
        <w:numPr>
          <w:ilvl w:val="0"/>
          <w:numId w:val="33"/>
        </w:numPr>
      </w:pPr>
      <w:r>
        <w:t>to - Questo parametro sarà l'indirizzo del contratto distribuito. Otterremo questo valore e lo assegneremo a breve.</w:t>
      </w:r>
    </w:p>
    <w:p w14:paraId="327858EF" w14:textId="77777777" w:rsidR="00D22BC7" w:rsidRDefault="00D22BC7">
      <w:pPr>
        <w:pStyle w:val="Paragrafoelenco"/>
        <w:numPr>
          <w:ilvl w:val="0"/>
          <w:numId w:val="33"/>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w:t>
      </w:r>
      <w:proofErr w:type="spellStart"/>
      <w:r w:rsidRPr="009E2225">
        <w:rPr>
          <w:rFonts w:ascii="Courier New" w:eastAsia="Times New Roman" w:hAnsi="Courier New" w:cs="Courier New"/>
          <w:color w:val="68738D"/>
          <w:kern w:val="0"/>
          <w:sz w:val="24"/>
          <w:szCs w:val="24"/>
          <w:lang w:eastAsia="it-IT"/>
          <w14:ligatures w14:val="none"/>
        </w:rPr>
        <w:t>contractABI</w:t>
      </w:r>
      <w:proofErr w:type="spellEnd"/>
      <w:r w:rsidRPr="009E2225">
        <w:rPr>
          <w:rFonts w:ascii="Courier New" w:eastAsia="Times New Roman" w:hAnsi="Courier New" w:cs="Courier New"/>
          <w:color w:val="68738D"/>
          <w:kern w:val="0"/>
          <w:sz w:val="24"/>
          <w:szCs w:val="24"/>
          <w:lang w:eastAsia="it-IT"/>
          <w14:ligatures w14:val="none"/>
        </w:rPr>
        <w:t xml:space="preserve"> = [{"constant":true, "inputs":[], "name": "name", "outputs":[{"name":",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"view","type":"function"},{"constant":false,"inputs":[{"name":"_spender","type":"address"},{"name":"_value","type":"uint256"}],"name": "approva", "uscite":[{"nome": "successo", "tipo": "bool"}], "pagabile":false,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"funzione"},{"costante":true, "ingressi": [], "nome": "totalSupply", "output":[{"nome":", "tipo":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 false,"inputs":[{"name":"_from","type":"address"},{"name":"_to","type":"address"},{"name":"_value","type":"uint256"}],"name":"transferFrom","outputs": [{"name": "success", "type": "bool"}],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"function"},{"constant":true, "input":[], "name": "symbol", "output":[{"name":"",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xml:space="preserve">":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 true,"inputs":[{"name":"","type":"address"},{"name":"","type":"address"}],"name":"allowance","outputs":[{"name":"","type":"uint256"}],"payable": 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"function"},{"input":[],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w:t>
      </w:r>
      <w:proofErr w:type="spellStart"/>
      <w:r w:rsidRPr="009E2225">
        <w:rPr>
          <w:rFonts w:ascii="Courier New" w:eastAsia="Times New Roman" w:hAnsi="Courier New" w:cs="Courier New"/>
          <w:color w:val="68738D"/>
          <w:kern w:val="0"/>
          <w:sz w:val="24"/>
          <w:szCs w:val="24"/>
          <w:lang w:eastAsia="it-IT"/>
          <w14:ligatures w14:val="none"/>
        </w:rPr>
        <w:t>constructor</w:t>
      </w:r>
      <w:proofErr w:type="spellEnd"/>
      <w:r w:rsidRPr="009E2225">
        <w:rPr>
          <w:rFonts w:ascii="Courier New" w:eastAsia="Times New Roman" w:hAnsi="Courier New" w:cs="Courier New"/>
          <w:color w:val="68738D"/>
          <w:kern w:val="0"/>
          <w:sz w:val="24"/>
          <w:szCs w:val="24"/>
          <w:lang w:eastAsia="it-IT"/>
          <w14:ligatures w14:val="none"/>
        </w:rPr>
        <w:t>"},{"anonymous": false, "input":[{"indexed":true, "</w:t>
      </w:r>
      <w:proofErr w:type="spellStart"/>
      <w:r w:rsidRPr="009E2225">
        <w:rPr>
          <w:rFonts w:ascii="Courier New" w:eastAsia="Times New Roman" w:hAnsi="Courier New" w:cs="Courier New"/>
          <w:color w:val="68738D"/>
          <w:kern w:val="0"/>
          <w:sz w:val="24"/>
          <w:szCs w:val="24"/>
          <w:lang w:eastAsia="it-IT"/>
          <w14:ligatures w14:val="none"/>
        </w:rPr>
        <w:t>name":"_from</w:t>
      </w:r>
      <w:proofErr w:type="spellEnd"/>
      <w:r w:rsidRPr="009E2225">
        <w:rPr>
          <w:rFonts w:ascii="Courier New" w:eastAsia="Times New Roman" w:hAnsi="Courier New" w:cs="Courier New"/>
          <w:color w:val="68738D"/>
          <w:kern w:val="0"/>
          <w:sz w:val="24"/>
          <w:szCs w:val="24"/>
          <w:lang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pPr>
        <w:pStyle w:val="Paragrafoelenco"/>
        <w:numPr>
          <w:ilvl w:val="0"/>
          <w:numId w:val="32"/>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pPr>
        <w:pStyle w:val="Paragrafoelenco"/>
        <w:numPr>
          <w:ilvl w:val="0"/>
          <w:numId w:val="32"/>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w:t>
      </w:r>
      <w:proofErr w:type="spellStart"/>
      <w:r w:rsidRPr="00E170E8">
        <w:rPr>
          <w:rFonts w:ascii="Courier New" w:eastAsia="Times New Roman" w:hAnsi="Courier New" w:cs="Courier New"/>
          <w:color w:val="68738D"/>
          <w:kern w:val="0"/>
          <w:sz w:val="24"/>
          <w:szCs w:val="24"/>
          <w:lang w:eastAsia="it-IT"/>
          <w14:ligatures w14:val="none"/>
        </w:rPr>
        <w:t>latest</w:t>
      </w:r>
      <w:proofErr w:type="spellEnd"/>
      <w:r w:rsidRPr="00E170E8">
        <w:rPr>
          <w:rFonts w:ascii="Courier New" w:eastAsia="Times New Roman" w:hAnsi="Courier New" w:cs="Courier New"/>
          <w:color w:val="68738D"/>
          <w:kern w:val="0"/>
          <w:sz w:val="24"/>
          <w:szCs w:val="24"/>
          <w:lang w:eastAsia="it-IT"/>
          <w14:ligatures w14:val="none"/>
        </w:rPr>
        <w: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pPr>
        <w:pStyle w:val="Paragrafoelenco"/>
        <w:numPr>
          <w:ilvl w:val="0"/>
          <w:numId w:val="32"/>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65214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pPr>
        <w:pStyle w:val="Paragrafoelenco"/>
        <w:numPr>
          <w:ilvl w:val="0"/>
          <w:numId w:val="11"/>
        </w:numPr>
      </w:pPr>
      <w:r w:rsidRPr="001064D3">
        <w:t>Manca la convalida del mittente: chiunque può modificare il prezzo.</w:t>
      </w:r>
    </w:p>
    <w:p w14:paraId="305B20AA" w14:textId="77777777" w:rsidR="001064D3" w:rsidRPr="001064D3" w:rsidRDefault="001064D3">
      <w:pPr>
        <w:pStyle w:val="Paragrafoelenco"/>
        <w:numPr>
          <w:ilvl w:val="0"/>
          <w:numId w:val="11"/>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pPr>
        <w:pStyle w:val="Paragrafoelenco"/>
        <w:numPr>
          <w:ilvl w:val="0"/>
          <w:numId w:val="17"/>
        </w:numPr>
        <w:spacing w:after="0"/>
      </w:pPr>
      <w:r>
        <w:t>Controlla se un valore deve essere modificato dopo la distribuzione;</w:t>
      </w:r>
    </w:p>
    <w:p w14:paraId="50EB0819" w14:textId="77777777" w:rsidR="005B47ED" w:rsidRDefault="005B47ED">
      <w:pPr>
        <w:pStyle w:val="Paragrafoelenco"/>
        <w:numPr>
          <w:ilvl w:val="0"/>
          <w:numId w:val="17"/>
        </w:numPr>
        <w:spacing w:after="0"/>
      </w:pPr>
      <w:r>
        <w:t>Controllare la convalida del mittente;</w:t>
      </w:r>
    </w:p>
    <w:p w14:paraId="63A28604" w14:textId="77777777" w:rsidR="005B47ED" w:rsidRDefault="005B47ED" w:rsidP="005B47ED">
      <w:pPr>
        <w:spacing w:after="0"/>
      </w:pPr>
    </w:p>
    <w:p w14:paraId="206222BD" w14:textId="01F6DA5A" w:rsidR="005B47ED" w:rsidRDefault="005B47ED">
      <w:pPr>
        <w:pStyle w:val="Paragrafoelenco"/>
        <w:numPr>
          <w:ilvl w:val="0"/>
          <w:numId w:val="17"/>
        </w:numPr>
        <w:spacing w:after="0"/>
      </w:pPr>
      <w:r>
        <w:lastRenderedPageBreak/>
        <w:t>Controllare la convalida degli input;</w:t>
      </w:r>
    </w:p>
    <w:p w14:paraId="501A9855" w14:textId="4AE09B44" w:rsidR="005B47ED" w:rsidRDefault="005B47ED">
      <w:pPr>
        <w:pStyle w:val="Paragrafoelenco"/>
        <w:numPr>
          <w:ilvl w:val="0"/>
          <w:numId w:val="17"/>
        </w:numPr>
        <w:spacing w:after="0"/>
      </w:pPr>
      <w:r>
        <w:t>Eseguire la moltiplicazione prima della divisione;</w:t>
      </w:r>
    </w:p>
    <w:p w14:paraId="2EDCBA00" w14:textId="33D4691C" w:rsidR="005B47ED" w:rsidRDefault="005B47ED">
      <w:pPr>
        <w:pStyle w:val="Paragrafoelenco"/>
        <w:numPr>
          <w:ilvl w:val="0"/>
          <w:numId w:val="17"/>
        </w:numPr>
        <w:spacing w:after="0"/>
      </w:pPr>
      <w:r>
        <w:t>Ricordare che le variabili non inizializzate sono 0 per impostazione predefinita;</w:t>
      </w:r>
    </w:p>
    <w:p w14:paraId="5B244601" w14:textId="0B82EF4C" w:rsidR="005B47ED" w:rsidRDefault="005B47ED">
      <w:pPr>
        <w:pStyle w:val="Paragrafoelenco"/>
        <w:numPr>
          <w:ilvl w:val="0"/>
          <w:numId w:val="17"/>
        </w:numPr>
        <w:spacing w:after="0"/>
      </w:pPr>
      <w:r>
        <w:t>Controllare che l'ETH non venga inviato all'indirizzo(0);</w:t>
      </w:r>
    </w:p>
    <w:p w14:paraId="6F7D80F9" w14:textId="7F9E3C77" w:rsidR="005B47ED" w:rsidRDefault="005B47ED">
      <w:pPr>
        <w:pStyle w:val="Paragrafoelenco"/>
        <w:numPr>
          <w:ilvl w:val="0"/>
          <w:numId w:val="17"/>
        </w:numPr>
        <w:spacing w:after="0"/>
      </w:pPr>
      <w:r>
        <w:t>Controllare che vengano gestiti underflow/overflow;</w:t>
      </w:r>
    </w:p>
    <w:p w14:paraId="21C49E45" w14:textId="1C4D391D" w:rsidR="005B47ED" w:rsidRDefault="005B47ED">
      <w:pPr>
        <w:pStyle w:val="Paragrafoelenco"/>
        <w:numPr>
          <w:ilvl w:val="0"/>
          <w:numId w:val="17"/>
        </w:numPr>
        <w:spacing w:after="0"/>
      </w:pPr>
      <w:r>
        <w:t>Verificare che ogni funzione specifichi il livello di visibilità;</w:t>
      </w:r>
    </w:p>
    <w:p w14:paraId="6DE8204F" w14:textId="046F0A23" w:rsidR="005B47ED" w:rsidRDefault="005B47ED">
      <w:pPr>
        <w:pStyle w:val="Paragrafoelenco"/>
        <w:numPr>
          <w:ilvl w:val="0"/>
          <w:numId w:val="17"/>
        </w:numPr>
        <w:spacing w:after="0"/>
      </w:pPr>
      <w:r>
        <w:t>Verificare che le funzioni pubbliche siano accessibili dall'esterno;</w:t>
      </w:r>
    </w:p>
    <w:p w14:paraId="2CE5F8BC" w14:textId="3C17C51B" w:rsidR="005B47ED" w:rsidRDefault="005B47ED">
      <w:pPr>
        <w:pStyle w:val="Paragrafoelenco"/>
        <w:numPr>
          <w:ilvl w:val="0"/>
          <w:numId w:val="17"/>
        </w:numPr>
        <w:spacing w:after="0"/>
      </w:pPr>
      <w:r>
        <w:t>Assicurarsi che il contratto abbia una funzionalità di ritiro dell'ETH se ha funzioni a pagamento;</w:t>
      </w:r>
    </w:p>
    <w:p w14:paraId="1D8E1888" w14:textId="34B619FE" w:rsidR="005B47ED" w:rsidRDefault="005B47ED">
      <w:pPr>
        <w:pStyle w:val="Paragrafoelenco"/>
        <w:numPr>
          <w:ilvl w:val="0"/>
          <w:numId w:val="17"/>
        </w:numPr>
        <w:spacing w:after="0"/>
      </w:pPr>
      <w:r>
        <w:t>Controllare l'ordine di ereditarietà;</w:t>
      </w:r>
    </w:p>
    <w:p w14:paraId="20432C15" w14:textId="488D9929" w:rsidR="005B47ED" w:rsidRDefault="005B47ED">
      <w:pPr>
        <w:pStyle w:val="Paragrafoelenco"/>
        <w:numPr>
          <w:ilvl w:val="0"/>
          <w:numId w:val="17"/>
        </w:numPr>
        <w:spacing w:after="0"/>
      </w:pPr>
      <w:r>
        <w:t>Verificare lo shadowing delle variabili;</w:t>
      </w:r>
    </w:p>
    <w:p w14:paraId="7B39A2CB" w14:textId="6D2741FA" w:rsidR="00D11F9E" w:rsidRPr="00D11F9E" w:rsidRDefault="00D11F9E">
      <w:pPr>
        <w:pStyle w:val="Paragrafoelenco"/>
        <w:numPr>
          <w:ilvl w:val="0"/>
          <w:numId w:val="17"/>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pPr>
        <w:pStyle w:val="Paragrafoelenco"/>
        <w:numPr>
          <w:ilvl w:val="0"/>
          <w:numId w:val="17"/>
        </w:numPr>
        <w:spacing w:after="0"/>
      </w:pPr>
      <w:r>
        <w:t>Salvare dati riservati non criptati sulla blockchain</w:t>
      </w:r>
    </w:p>
    <w:p w14:paraId="137C1AB9" w14:textId="77777777" w:rsidR="00D11F9E" w:rsidRDefault="00D11F9E">
      <w:pPr>
        <w:pStyle w:val="Paragrafoelenco"/>
        <w:numPr>
          <w:ilvl w:val="1"/>
          <w:numId w:val="17"/>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pPr>
        <w:pStyle w:val="Paragrafoelenco"/>
        <w:numPr>
          <w:ilvl w:val="0"/>
          <w:numId w:val="17"/>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pPr>
        <w:pStyle w:val="Paragrafoelenco"/>
        <w:numPr>
          <w:ilvl w:val="0"/>
          <w:numId w:val="17"/>
        </w:numPr>
        <w:spacing w:after="0"/>
      </w:pPr>
      <w:r>
        <w:t>Overflow e underflow di interi (risolto da solidity 0.8)</w:t>
      </w:r>
    </w:p>
    <w:p w14:paraId="05981689" w14:textId="44A6AC1F" w:rsidR="00D11F9E" w:rsidRDefault="00D11F9E">
      <w:pPr>
        <w:pStyle w:val="Paragrafoelenco"/>
        <w:numPr>
          <w:ilvl w:val="1"/>
          <w:numId w:val="17"/>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pPr>
        <w:pStyle w:val="Paragrafoelenco"/>
        <w:numPr>
          <w:ilvl w:val="1"/>
          <w:numId w:val="17"/>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pPr>
        <w:pStyle w:val="Paragrafoelenco"/>
        <w:numPr>
          <w:ilvl w:val="0"/>
          <w:numId w:val="17"/>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pPr>
        <w:pStyle w:val="Paragrafoelenco"/>
        <w:numPr>
          <w:ilvl w:val="0"/>
          <w:numId w:val="17"/>
        </w:numPr>
        <w:spacing w:after="0"/>
      </w:pPr>
      <w:r>
        <w:t>Valori di ritorno delle chiamate non controllati</w:t>
      </w:r>
    </w:p>
    <w:p w14:paraId="5EA90428" w14:textId="5AC87D6D" w:rsidR="00D11F9E" w:rsidRDefault="00D11F9E">
      <w:pPr>
        <w:pStyle w:val="Paragrafoelenco"/>
        <w:numPr>
          <w:ilvl w:val="1"/>
          <w:numId w:val="17"/>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pPr>
        <w:pStyle w:val="Paragrafoelenco"/>
        <w:numPr>
          <w:ilvl w:val="0"/>
          <w:numId w:val="17"/>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pPr>
        <w:pStyle w:val="Paragrafoelenco"/>
        <w:numPr>
          <w:ilvl w:val="0"/>
          <w:numId w:val="17"/>
        </w:numPr>
        <w:spacing w:after="0"/>
      </w:pPr>
      <w:r>
        <w:t>Re-entrancy attacks (attacchi di rientranza)</w:t>
      </w:r>
    </w:p>
    <w:p w14:paraId="17ADE356" w14:textId="5E3818A7" w:rsidR="00D11F9E" w:rsidRDefault="00D11F9E">
      <w:pPr>
        <w:pStyle w:val="Paragrafoelenco"/>
        <w:numPr>
          <w:ilvl w:val="1"/>
          <w:numId w:val="17"/>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pPr>
        <w:pStyle w:val="Paragrafoelenco"/>
        <w:numPr>
          <w:ilvl w:val="1"/>
          <w:numId w:val="17"/>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pPr>
        <w:pStyle w:val="Paragrafoelenco"/>
        <w:numPr>
          <w:ilvl w:val="0"/>
          <w:numId w:val="17"/>
        </w:numPr>
        <w:spacing w:after="0"/>
      </w:pPr>
      <w:r>
        <w:t>Attacco di rientranza a funzione singola (</w:t>
      </w:r>
      <w:r w:rsidRPr="00D52444">
        <w:t>Single function reentrancy attack</w:t>
      </w:r>
      <w:r>
        <w:t>)</w:t>
      </w:r>
    </w:p>
    <w:p w14:paraId="780B7F13" w14:textId="46E057D0" w:rsidR="00D52444" w:rsidRDefault="00D52444">
      <w:pPr>
        <w:pStyle w:val="Paragrafoelenco"/>
        <w:numPr>
          <w:ilvl w:val="1"/>
          <w:numId w:val="17"/>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pPr>
        <w:pStyle w:val="Paragrafoelenco"/>
        <w:numPr>
          <w:ilvl w:val="0"/>
          <w:numId w:val="17"/>
        </w:numPr>
        <w:spacing w:after="0"/>
      </w:pPr>
      <w:r w:rsidRPr="00D52444">
        <w:t>Attacco di rientranza a funzioni incrociate</w:t>
      </w:r>
      <w:r>
        <w:t xml:space="preserve"> (Cross-function reentrancy attack)</w:t>
      </w:r>
    </w:p>
    <w:p w14:paraId="1A020C2C" w14:textId="55E93996" w:rsidR="00D52444" w:rsidRDefault="00D52444">
      <w:pPr>
        <w:pStyle w:val="Paragrafoelenco"/>
        <w:numPr>
          <w:ilvl w:val="1"/>
          <w:numId w:val="17"/>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pPr>
        <w:pStyle w:val="Paragrafoelenco"/>
        <w:numPr>
          <w:ilvl w:val="0"/>
          <w:numId w:val="17"/>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pPr>
        <w:pStyle w:val="Paragrafoelenco"/>
        <w:numPr>
          <w:ilvl w:val="1"/>
          <w:numId w:val="17"/>
        </w:numPr>
        <w:spacing w:after="0"/>
      </w:pPr>
      <w:r>
        <w:rPr>
          <w:i/>
          <w:iCs/>
        </w:rPr>
        <w:t xml:space="preserve">Send, Transfer </w:t>
      </w:r>
      <w:r>
        <w:t xml:space="preserve">e </w:t>
      </w:r>
      <w:r>
        <w:rPr>
          <w:i/>
          <w:iCs/>
        </w:rPr>
        <w:t>Call</w:t>
      </w:r>
    </w:p>
    <w:p w14:paraId="4479ACB5" w14:textId="7C7620F6" w:rsidR="00D52444" w:rsidRDefault="00D52444">
      <w:pPr>
        <w:pStyle w:val="Paragrafoelenco"/>
        <w:numPr>
          <w:ilvl w:val="2"/>
          <w:numId w:val="17"/>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pPr>
        <w:pStyle w:val="Paragrafoelenco"/>
        <w:numPr>
          <w:ilvl w:val="2"/>
          <w:numId w:val="17"/>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pPr>
        <w:pStyle w:val="Paragrafoelenco"/>
        <w:numPr>
          <w:ilvl w:val="2"/>
          <w:numId w:val="17"/>
        </w:numPr>
        <w:spacing w:after="0"/>
      </w:pPr>
      <w:r>
        <w:t xml:space="preserve">La funzione </w:t>
      </w:r>
      <w:r w:rsidRPr="00D52444">
        <w:rPr>
          <w:i/>
          <w:iCs/>
        </w:rPr>
        <w:t>call</w:t>
      </w:r>
      <w:r>
        <w:t xml:space="preserve"> è purtroppo molto più vulnerabile.</w:t>
      </w:r>
    </w:p>
    <w:p w14:paraId="4AE9F627" w14:textId="51C2FE16" w:rsidR="00D52444" w:rsidRDefault="00D52444">
      <w:pPr>
        <w:pStyle w:val="Paragrafoelenco"/>
        <w:numPr>
          <w:ilvl w:val="2"/>
          <w:numId w:val="17"/>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pPr>
        <w:pStyle w:val="Paragrafoelenco"/>
        <w:numPr>
          <w:ilvl w:val="2"/>
          <w:numId w:val="17"/>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pPr>
        <w:pStyle w:val="Paragrafoelenco"/>
        <w:numPr>
          <w:ilvl w:val="1"/>
          <w:numId w:val="17"/>
        </w:numPr>
        <w:spacing w:after="0"/>
      </w:pPr>
      <w:r w:rsidRPr="00D52444">
        <w:t>Contrassegnare le funzioni non attendibili</w:t>
      </w:r>
    </w:p>
    <w:p w14:paraId="01BB935D" w14:textId="46B1AD20" w:rsidR="00D52444" w:rsidRDefault="00D52444">
      <w:pPr>
        <w:pStyle w:val="Paragrafoelenco"/>
        <w:numPr>
          <w:ilvl w:val="2"/>
          <w:numId w:val="17"/>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pPr>
        <w:pStyle w:val="Paragrafoelenco"/>
        <w:numPr>
          <w:ilvl w:val="2"/>
          <w:numId w:val="17"/>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pPr>
        <w:pStyle w:val="Paragrafoelenco"/>
        <w:numPr>
          <w:ilvl w:val="1"/>
          <w:numId w:val="17"/>
        </w:numPr>
        <w:spacing w:after="0"/>
      </w:pPr>
      <w:r>
        <w:t>Schema controlli-effetti-interazioni (</w:t>
      </w:r>
      <w:r w:rsidRPr="00D52444">
        <w:t>Checks-effects-interactions pattern</w:t>
      </w:r>
      <w:r>
        <w:t>)</w:t>
      </w:r>
    </w:p>
    <w:p w14:paraId="71611F5B" w14:textId="52BFDA10" w:rsidR="00D52444" w:rsidRDefault="00D52444">
      <w:pPr>
        <w:pStyle w:val="Paragrafoelenco"/>
        <w:numPr>
          <w:ilvl w:val="2"/>
          <w:numId w:val="17"/>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pPr>
        <w:pStyle w:val="Paragrafoelenco"/>
        <w:numPr>
          <w:ilvl w:val="2"/>
          <w:numId w:val="17"/>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pPr>
        <w:pStyle w:val="Paragrafoelenco"/>
        <w:numPr>
          <w:ilvl w:val="2"/>
          <w:numId w:val="17"/>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pPr>
        <w:pStyle w:val="Paragrafoelenco"/>
        <w:numPr>
          <w:ilvl w:val="2"/>
          <w:numId w:val="17"/>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pPr>
        <w:pStyle w:val="Paragrafoelenco"/>
        <w:numPr>
          <w:ilvl w:val="2"/>
          <w:numId w:val="17"/>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pPr>
        <w:pStyle w:val="Paragrafoelenco"/>
        <w:numPr>
          <w:ilvl w:val="1"/>
          <w:numId w:val="17"/>
        </w:numPr>
        <w:spacing w:after="0"/>
      </w:pPr>
      <w:r>
        <w:t>Mutex</w:t>
      </w:r>
    </w:p>
    <w:p w14:paraId="787814C0" w14:textId="77777777" w:rsidR="00DB0D2F" w:rsidRDefault="00DB0D2F">
      <w:pPr>
        <w:pStyle w:val="Paragrafoelenco"/>
        <w:numPr>
          <w:ilvl w:val="2"/>
          <w:numId w:val="17"/>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pPr>
        <w:pStyle w:val="Paragrafoelenco"/>
        <w:numPr>
          <w:ilvl w:val="2"/>
          <w:numId w:val="17"/>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pPr>
        <w:pStyle w:val="Paragrafoelenco"/>
        <w:numPr>
          <w:ilvl w:val="2"/>
          <w:numId w:val="17"/>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pPr>
        <w:pStyle w:val="Paragrafoelenco"/>
        <w:numPr>
          <w:ilvl w:val="0"/>
          <w:numId w:val="17"/>
        </w:numPr>
        <w:spacing w:after="0"/>
      </w:pPr>
      <w:r>
        <w:t>D</w:t>
      </w:r>
      <w:r w:rsidR="00607208">
        <w:t>o</w:t>
      </w:r>
      <w:r>
        <w:t xml:space="preserve">S (Denial </w:t>
      </w:r>
      <w:r w:rsidR="00607208">
        <w:t>o</w:t>
      </w:r>
      <w:r>
        <w:t>f Service)</w:t>
      </w:r>
    </w:p>
    <w:p w14:paraId="495CF3C0" w14:textId="6B96A674" w:rsidR="00DB0D2F" w:rsidRDefault="00DB0D2F">
      <w:pPr>
        <w:pStyle w:val="Paragrafoelenco"/>
        <w:numPr>
          <w:ilvl w:val="1"/>
          <w:numId w:val="17"/>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pPr>
        <w:pStyle w:val="Paragrafoelenco"/>
        <w:numPr>
          <w:ilvl w:val="0"/>
          <w:numId w:val="17"/>
        </w:numPr>
        <w:spacing w:after="0"/>
      </w:pPr>
      <w:r>
        <w:t>Soluzione: Presupporre sempre che le chiamate esterne possano fallire. Se possibile, implementare uno schema "pull" invece di uno "push".</w:t>
      </w:r>
    </w:p>
    <w:p w14:paraId="543C1EB5" w14:textId="095EC1A4" w:rsidR="00DB0D2F" w:rsidRDefault="00DB0D2F">
      <w:pPr>
        <w:pStyle w:val="Paragrafoelenco"/>
        <w:numPr>
          <w:ilvl w:val="1"/>
          <w:numId w:val="17"/>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pPr>
        <w:pStyle w:val="Paragrafoelenco"/>
        <w:numPr>
          <w:ilvl w:val="1"/>
          <w:numId w:val="17"/>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pPr>
        <w:pStyle w:val="Paragrafoelenco"/>
        <w:numPr>
          <w:ilvl w:val="0"/>
          <w:numId w:val="17"/>
        </w:numPr>
        <w:spacing w:after="0"/>
      </w:pPr>
      <w:r>
        <w:lastRenderedPageBreak/>
        <w:t>Replay signature attacks (</w:t>
      </w:r>
      <w:r w:rsidRPr="00607208">
        <w:t>Attacchi con firme di replay</w:t>
      </w:r>
      <w:r>
        <w:t>)</w:t>
      </w:r>
    </w:p>
    <w:p w14:paraId="62830213" w14:textId="768B4B66" w:rsidR="00607208" w:rsidRDefault="00607208">
      <w:pPr>
        <w:pStyle w:val="Paragrafoelenco"/>
        <w:numPr>
          <w:ilvl w:val="1"/>
          <w:numId w:val="17"/>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pPr>
        <w:pStyle w:val="Paragrafoelenco"/>
        <w:numPr>
          <w:ilvl w:val="1"/>
          <w:numId w:val="17"/>
        </w:numPr>
        <w:spacing w:after="0"/>
      </w:pPr>
      <w:r>
        <w:t>Naturalmente lo smart contract deve avere funzioni in grado di convalidare le firme e di eseguire i compiti richiesti.</w:t>
      </w:r>
    </w:p>
    <w:p w14:paraId="5888DB9B" w14:textId="3E879739" w:rsidR="00607208" w:rsidRDefault="00607208">
      <w:pPr>
        <w:pStyle w:val="Paragrafoelenco"/>
        <w:numPr>
          <w:ilvl w:val="1"/>
          <w:numId w:val="17"/>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pPr>
        <w:pStyle w:val="Paragrafoelenco"/>
        <w:numPr>
          <w:ilvl w:val="0"/>
          <w:numId w:val="17"/>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pPr>
        <w:pStyle w:val="Paragrafoelenco"/>
        <w:numPr>
          <w:ilvl w:val="0"/>
          <w:numId w:val="17"/>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pPr>
        <w:pStyle w:val="Paragrafoelenco"/>
        <w:numPr>
          <w:ilvl w:val="0"/>
          <w:numId w:val="17"/>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pPr>
        <w:pStyle w:val="Paragrafoelenco"/>
        <w:numPr>
          <w:ilvl w:val="0"/>
          <w:numId w:val="17"/>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pPr>
        <w:pStyle w:val="Paragrafoelenco"/>
        <w:numPr>
          <w:ilvl w:val="0"/>
          <w:numId w:val="17"/>
        </w:numPr>
        <w:spacing w:after="0"/>
      </w:pPr>
      <w:r>
        <w:t>Ereditarietà sbagliata</w:t>
      </w:r>
    </w:p>
    <w:p w14:paraId="4809CAA0" w14:textId="72200A30" w:rsidR="00607208" w:rsidRDefault="00607208">
      <w:pPr>
        <w:pStyle w:val="Paragrafoelenco"/>
        <w:numPr>
          <w:ilvl w:val="1"/>
          <w:numId w:val="17"/>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pPr>
        <w:pStyle w:val="Paragrafoelenco"/>
        <w:numPr>
          <w:ilvl w:val="1"/>
          <w:numId w:val="17"/>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pPr>
        <w:pStyle w:val="Paragrafoelenco"/>
        <w:numPr>
          <w:ilvl w:val="0"/>
          <w:numId w:val="17"/>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pPr>
        <w:pStyle w:val="Paragrafoelenco"/>
        <w:numPr>
          <w:ilvl w:val="0"/>
          <w:numId w:val="17"/>
        </w:numPr>
        <w:spacing w:after="0"/>
      </w:pPr>
      <w:r>
        <w:t>Saldo inatteso di ether</w:t>
      </w:r>
    </w:p>
    <w:p w14:paraId="222F11D5" w14:textId="000E80CE" w:rsidR="00C96A83" w:rsidRDefault="00C96A83">
      <w:pPr>
        <w:pStyle w:val="Paragrafoelenco"/>
        <w:numPr>
          <w:ilvl w:val="1"/>
          <w:numId w:val="17"/>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pPr>
        <w:pStyle w:val="Paragrafoelenco"/>
        <w:numPr>
          <w:ilvl w:val="2"/>
          <w:numId w:val="17"/>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pPr>
        <w:pStyle w:val="Paragrafoelenco"/>
        <w:numPr>
          <w:ilvl w:val="2"/>
          <w:numId w:val="17"/>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pPr>
        <w:pStyle w:val="Paragrafoelenco"/>
        <w:numPr>
          <w:ilvl w:val="2"/>
          <w:numId w:val="17"/>
        </w:numPr>
        <w:spacing w:after="0"/>
      </w:pPr>
      <w:r>
        <w:t>Questi due tipi di trasferimento di ether non saranno comunque catturati dalla funzione receive</w:t>
      </w:r>
    </w:p>
    <w:p w14:paraId="387D327E" w14:textId="3C16F09B" w:rsidR="00C96A83" w:rsidRDefault="00C96A83">
      <w:pPr>
        <w:pStyle w:val="Paragrafoelenco"/>
        <w:numPr>
          <w:ilvl w:val="0"/>
          <w:numId w:val="17"/>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pPr>
        <w:pStyle w:val="Paragrafoelenco"/>
        <w:numPr>
          <w:ilvl w:val="0"/>
          <w:numId w:val="17"/>
        </w:numPr>
        <w:spacing w:after="0"/>
      </w:pPr>
      <w:r>
        <w:t>Accesso al di fuori dei limiti dell'array</w:t>
      </w:r>
    </w:p>
    <w:p w14:paraId="1B707578" w14:textId="535EBD6E" w:rsidR="00C96A83" w:rsidRDefault="00C96A83">
      <w:pPr>
        <w:pStyle w:val="Paragrafoelenco"/>
        <w:numPr>
          <w:ilvl w:val="1"/>
          <w:numId w:val="17"/>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pPr>
        <w:pStyle w:val="Paragrafoelenco"/>
        <w:numPr>
          <w:ilvl w:val="0"/>
          <w:numId w:val="17"/>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pPr>
        <w:pStyle w:val="Paragrafoelenco"/>
        <w:numPr>
          <w:ilvl w:val="0"/>
          <w:numId w:val="17"/>
        </w:numPr>
        <w:spacing w:after="0"/>
      </w:pPr>
      <w:r>
        <w:t>Delegare le chiamate a fonti non attendibili</w:t>
      </w:r>
    </w:p>
    <w:p w14:paraId="613F9F05" w14:textId="1D1612AA" w:rsidR="00C96A83" w:rsidRDefault="00C96A83">
      <w:pPr>
        <w:pStyle w:val="Paragrafoelenco"/>
        <w:numPr>
          <w:ilvl w:val="1"/>
          <w:numId w:val="17"/>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pPr>
        <w:pStyle w:val="Paragrafoelenco"/>
        <w:numPr>
          <w:ilvl w:val="1"/>
          <w:numId w:val="17"/>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pPr>
        <w:pStyle w:val="Paragrafoelenco"/>
        <w:numPr>
          <w:ilvl w:val="0"/>
          <w:numId w:val="17"/>
        </w:numPr>
        <w:spacing w:after="0"/>
      </w:pPr>
      <w:r>
        <w:t>Chiamate (regolari) a fonti non attendibili</w:t>
      </w:r>
    </w:p>
    <w:p w14:paraId="11C4C8ED" w14:textId="7B711F30" w:rsidR="00C96A83" w:rsidRDefault="00C96A83">
      <w:pPr>
        <w:pStyle w:val="Paragrafoelenco"/>
        <w:numPr>
          <w:ilvl w:val="1"/>
          <w:numId w:val="17"/>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pPr>
        <w:pStyle w:val="Paragrafoelenco"/>
        <w:numPr>
          <w:ilvl w:val="0"/>
          <w:numId w:val="17"/>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pPr>
        <w:pStyle w:val="Paragrafoelenco"/>
        <w:numPr>
          <w:ilvl w:val="0"/>
          <w:numId w:val="17"/>
        </w:numPr>
        <w:spacing w:after="0"/>
      </w:pPr>
      <w:r>
        <w:t>Casualità insicura</w:t>
      </w:r>
    </w:p>
    <w:p w14:paraId="31DF743B" w14:textId="73C6BE5D" w:rsidR="009579A6" w:rsidRDefault="009579A6">
      <w:pPr>
        <w:pStyle w:val="Paragrafoelenco"/>
        <w:numPr>
          <w:ilvl w:val="1"/>
          <w:numId w:val="17"/>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pPr>
        <w:pStyle w:val="Paragrafoelenco"/>
        <w:numPr>
          <w:ilvl w:val="0"/>
          <w:numId w:val="17"/>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pPr>
        <w:pStyle w:val="Paragrafoelenco"/>
        <w:numPr>
          <w:ilvl w:val="0"/>
          <w:numId w:val="17"/>
        </w:numPr>
        <w:spacing w:after="0"/>
      </w:pPr>
      <w:r>
        <w:t>Manipolazione del timestamp del blocco</w:t>
      </w:r>
    </w:p>
    <w:p w14:paraId="77FADB66" w14:textId="3E333193" w:rsidR="009579A6" w:rsidRDefault="009579A6">
      <w:pPr>
        <w:pStyle w:val="Paragrafoelenco"/>
        <w:numPr>
          <w:ilvl w:val="1"/>
          <w:numId w:val="17"/>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pPr>
        <w:pStyle w:val="Paragrafoelenco"/>
        <w:numPr>
          <w:ilvl w:val="0"/>
          <w:numId w:val="17"/>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pPr>
        <w:pStyle w:val="Paragrafoelenco"/>
        <w:numPr>
          <w:ilvl w:val="0"/>
          <w:numId w:val="17"/>
        </w:numPr>
        <w:spacing w:after="0"/>
      </w:pPr>
      <w:r>
        <w:t>Contratti con codice zero</w:t>
      </w:r>
    </w:p>
    <w:p w14:paraId="0A7849EA" w14:textId="0CF19D3A" w:rsidR="009579A6" w:rsidRDefault="009579A6">
      <w:pPr>
        <w:pStyle w:val="Paragrafoelenco"/>
        <w:numPr>
          <w:ilvl w:val="1"/>
          <w:numId w:val="17"/>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pPr>
        <w:pStyle w:val="Paragrafoelenco"/>
        <w:numPr>
          <w:ilvl w:val="1"/>
          <w:numId w:val="17"/>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pPr>
        <w:pStyle w:val="Paragrafoelenco"/>
        <w:numPr>
          <w:ilvl w:val="0"/>
          <w:numId w:val="17"/>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pPr>
        <w:pStyle w:val="Paragrafoelenco"/>
        <w:numPr>
          <w:ilvl w:val="0"/>
          <w:numId w:val="17"/>
        </w:numPr>
        <w:spacing w:after="0"/>
      </w:pPr>
      <w:r>
        <w:t>Puntatori di memoria non inizializzati</w:t>
      </w:r>
    </w:p>
    <w:p w14:paraId="519E9707" w14:textId="2392A8B2" w:rsidR="009579A6" w:rsidRDefault="009579A6">
      <w:pPr>
        <w:pStyle w:val="Paragrafoelenco"/>
        <w:numPr>
          <w:ilvl w:val="1"/>
          <w:numId w:val="17"/>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pPr>
        <w:pStyle w:val="Paragrafoelenco"/>
        <w:numPr>
          <w:ilvl w:val="0"/>
          <w:numId w:val="17"/>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pPr>
        <w:pStyle w:val="Paragrafoelenco"/>
        <w:numPr>
          <w:ilvl w:val="0"/>
          <w:numId w:val="17"/>
        </w:numPr>
        <w:spacing w:after="0"/>
      </w:pPr>
      <w:r>
        <w:t>Contratti intelligenti non aggiornabili</w:t>
      </w:r>
    </w:p>
    <w:p w14:paraId="0D807CCF" w14:textId="11817361" w:rsidR="009579A6" w:rsidRDefault="009579A6">
      <w:pPr>
        <w:pStyle w:val="Paragrafoelenco"/>
        <w:numPr>
          <w:ilvl w:val="1"/>
          <w:numId w:val="17"/>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pPr>
        <w:pStyle w:val="Paragrafoelenco"/>
        <w:numPr>
          <w:ilvl w:val="0"/>
          <w:numId w:val="17"/>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pPr>
        <w:pStyle w:val="Paragrafoelenco"/>
        <w:numPr>
          <w:ilvl w:val="0"/>
          <w:numId w:val="17"/>
        </w:numPr>
        <w:spacing w:after="0"/>
      </w:pPr>
      <w:r>
        <w:t>Implementazioni logiche inizializzabili</w:t>
      </w:r>
    </w:p>
    <w:p w14:paraId="3B086E12" w14:textId="7C6979A0" w:rsidR="00FD415C" w:rsidRDefault="00FD415C">
      <w:pPr>
        <w:pStyle w:val="Paragrafoelenco"/>
        <w:numPr>
          <w:ilvl w:val="1"/>
          <w:numId w:val="17"/>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pPr>
        <w:pStyle w:val="Paragrafoelenco"/>
        <w:numPr>
          <w:ilvl w:val="1"/>
          <w:numId w:val="17"/>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pPr>
        <w:pStyle w:val="Paragrafoelenco"/>
        <w:numPr>
          <w:ilvl w:val="1"/>
          <w:numId w:val="17"/>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pPr>
        <w:pStyle w:val="Paragrafoelenco"/>
        <w:numPr>
          <w:ilvl w:val="1"/>
          <w:numId w:val="17"/>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pPr>
        <w:pStyle w:val="Paragrafoelenco"/>
        <w:numPr>
          <w:ilvl w:val="1"/>
          <w:numId w:val="17"/>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pPr>
        <w:pStyle w:val="Paragrafoelenco"/>
        <w:numPr>
          <w:ilvl w:val="0"/>
          <w:numId w:val="17"/>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pPr>
        <w:pStyle w:val="Paragrafoelenco"/>
        <w:numPr>
          <w:ilvl w:val="0"/>
          <w:numId w:val="17"/>
        </w:numPr>
        <w:spacing w:after="0"/>
      </w:pPr>
      <w:r w:rsidRPr="00FD415C">
        <w:t>Attacco Flashloan</w:t>
      </w:r>
    </w:p>
    <w:p w14:paraId="58EAB24F" w14:textId="76D55D15" w:rsidR="00F40599" w:rsidRDefault="00F40599">
      <w:pPr>
        <w:pStyle w:val="Paragrafoelenco"/>
        <w:numPr>
          <w:ilvl w:val="1"/>
          <w:numId w:val="17"/>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pPr>
        <w:pStyle w:val="Paragrafoelenco"/>
        <w:numPr>
          <w:ilvl w:val="1"/>
          <w:numId w:val="17"/>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pPr>
        <w:pStyle w:val="Paragrafoelenco"/>
        <w:numPr>
          <w:ilvl w:val="1"/>
          <w:numId w:val="17"/>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pPr>
        <w:pStyle w:val="Paragrafoelenco"/>
        <w:numPr>
          <w:ilvl w:val="1"/>
          <w:numId w:val="17"/>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pPr>
        <w:pStyle w:val="Paragrafoelenco"/>
        <w:numPr>
          <w:ilvl w:val="1"/>
          <w:numId w:val="17"/>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pPr>
        <w:pStyle w:val="Paragrafoelenco"/>
        <w:numPr>
          <w:ilvl w:val="0"/>
          <w:numId w:val="17"/>
        </w:numPr>
        <w:spacing w:after="0"/>
      </w:pPr>
      <w:r>
        <w:t>Soluzioni</w:t>
      </w:r>
    </w:p>
    <w:p w14:paraId="2B8C38CF" w14:textId="77777777" w:rsidR="00F40599" w:rsidRDefault="00F40599">
      <w:pPr>
        <w:pStyle w:val="Paragrafoelenco"/>
        <w:numPr>
          <w:ilvl w:val="1"/>
          <w:numId w:val="17"/>
        </w:numPr>
        <w:spacing w:after="0"/>
      </w:pPr>
      <w:r>
        <w:t>Richiedere garanzie per i prestiti per rendere più costoso per gli hacker prendere in prestito le risorse.</w:t>
      </w:r>
    </w:p>
    <w:p w14:paraId="3D6C195E" w14:textId="77777777" w:rsidR="00F40599" w:rsidRDefault="00F40599">
      <w:pPr>
        <w:pStyle w:val="Paragrafoelenco"/>
        <w:numPr>
          <w:ilvl w:val="1"/>
          <w:numId w:val="17"/>
        </w:numPr>
        <w:spacing w:after="0"/>
      </w:pPr>
      <w:r>
        <w:t>Implementare limiti sulle dimensioni dei prestiti flash che possono essere sottoscritti, il che può aiutare a mitigare gli attacchi su larga scala.</w:t>
      </w:r>
    </w:p>
    <w:p w14:paraId="7715FF84" w14:textId="77777777" w:rsidR="00F40599" w:rsidRDefault="00F40599">
      <w:pPr>
        <w:pStyle w:val="Paragrafoelenco"/>
        <w:numPr>
          <w:ilvl w:val="1"/>
          <w:numId w:val="17"/>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pPr>
        <w:pStyle w:val="Paragrafoelenco"/>
        <w:numPr>
          <w:ilvl w:val="1"/>
          <w:numId w:val="17"/>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pPr>
        <w:pStyle w:val="Paragrafoelenco"/>
        <w:numPr>
          <w:ilvl w:val="0"/>
          <w:numId w:val="17"/>
        </w:numPr>
        <w:spacing w:after="0"/>
      </w:pPr>
      <w:r>
        <w:t>Limite di dimensione dello stack</w:t>
      </w:r>
    </w:p>
    <w:p w14:paraId="622E0445" w14:textId="678FC652" w:rsidR="003C406D" w:rsidRDefault="003C406D">
      <w:pPr>
        <w:pStyle w:val="Paragrafoelenco"/>
        <w:numPr>
          <w:ilvl w:val="1"/>
          <w:numId w:val="17"/>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pPr>
        <w:pStyle w:val="Paragrafoelenco"/>
        <w:numPr>
          <w:ilvl w:val="0"/>
          <w:numId w:val="17"/>
        </w:numPr>
        <w:spacing w:after="0"/>
      </w:pPr>
      <w:r>
        <w:t>Front running</w:t>
      </w:r>
    </w:p>
    <w:p w14:paraId="61247BB3" w14:textId="1F154897" w:rsidR="00233AD4" w:rsidRDefault="00233AD4">
      <w:pPr>
        <w:pStyle w:val="Paragrafoelenco"/>
        <w:numPr>
          <w:ilvl w:val="1"/>
          <w:numId w:val="17"/>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pPr>
        <w:pStyle w:val="Paragrafoelenco"/>
        <w:numPr>
          <w:ilvl w:val="1"/>
          <w:numId w:val="17"/>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pPr>
        <w:pStyle w:val="Paragrafoelenco"/>
        <w:numPr>
          <w:ilvl w:val="0"/>
          <w:numId w:val="17"/>
        </w:numPr>
        <w:spacing w:after="0"/>
      </w:pPr>
      <w:r>
        <w:t>Soluzioni</w:t>
      </w:r>
    </w:p>
    <w:p w14:paraId="01E20A60" w14:textId="2C8A69E1" w:rsidR="00233AD4" w:rsidRDefault="00233AD4">
      <w:pPr>
        <w:pStyle w:val="Paragrafoelenco"/>
        <w:numPr>
          <w:ilvl w:val="1"/>
          <w:numId w:val="17"/>
        </w:numPr>
        <w:spacing w:after="0"/>
      </w:pPr>
      <w:r>
        <w:t>Esistono diverse soluzioni per affrontare il problema, quali:</w:t>
      </w:r>
    </w:p>
    <w:p w14:paraId="57B4A76A" w14:textId="746B9E8F" w:rsidR="00233AD4" w:rsidRDefault="00233AD4">
      <w:pPr>
        <w:pStyle w:val="Paragrafoelenco"/>
        <w:numPr>
          <w:ilvl w:val="2"/>
          <w:numId w:val="17"/>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pPr>
        <w:pStyle w:val="Paragrafoelenco"/>
        <w:numPr>
          <w:ilvl w:val="2"/>
          <w:numId w:val="17"/>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pPr>
        <w:pStyle w:val="Paragrafoelenco"/>
        <w:numPr>
          <w:ilvl w:val="2"/>
          <w:numId w:val="17"/>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pPr>
        <w:pStyle w:val="Paragrafoelenco"/>
        <w:numPr>
          <w:ilvl w:val="2"/>
          <w:numId w:val="17"/>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65214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pPr>
        <w:pStyle w:val="Paragrafoelenco"/>
        <w:numPr>
          <w:ilvl w:val="0"/>
          <w:numId w:val="17"/>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pPr>
        <w:pStyle w:val="Paragrafoelenco"/>
        <w:numPr>
          <w:ilvl w:val="0"/>
          <w:numId w:val="17"/>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pPr>
        <w:pStyle w:val="Paragrafoelenco"/>
        <w:numPr>
          <w:ilvl w:val="0"/>
          <w:numId w:val="17"/>
        </w:numPr>
      </w:pPr>
      <w:r>
        <w:t>Emittente - L'entità che emette una credenziale, ad esempio un documento d'identità governativo.</w:t>
      </w:r>
    </w:p>
    <w:p w14:paraId="69A10D2B" w14:textId="77777777" w:rsidR="003A15CB" w:rsidRDefault="003A15CB">
      <w:pPr>
        <w:pStyle w:val="Paragrafoelenco"/>
        <w:numPr>
          <w:ilvl w:val="0"/>
          <w:numId w:val="17"/>
        </w:numPr>
      </w:pPr>
      <w:r>
        <w:t>Titolare - Il proprietario della credenziale, cioè l'entità su cui l'emittente genera la credenziale.</w:t>
      </w:r>
    </w:p>
    <w:p w14:paraId="62830941" w14:textId="77777777" w:rsidR="003A15CB" w:rsidRDefault="003A15CB">
      <w:pPr>
        <w:pStyle w:val="Paragrafoelenco"/>
        <w:numPr>
          <w:ilvl w:val="0"/>
          <w:numId w:val="17"/>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65214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pPr>
        <w:pStyle w:val="Paragrafoelenco"/>
        <w:numPr>
          <w:ilvl w:val="0"/>
          <w:numId w:val="47"/>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pPr>
        <w:pStyle w:val="Paragrafoelenco"/>
        <w:numPr>
          <w:ilvl w:val="0"/>
          <w:numId w:val="47"/>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pPr>
        <w:pStyle w:val="Paragrafoelenco"/>
        <w:numPr>
          <w:ilvl w:val="1"/>
          <w:numId w:val="47"/>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pPr>
        <w:pStyle w:val="Paragrafoelenco"/>
        <w:numPr>
          <w:ilvl w:val="0"/>
          <w:numId w:val="47"/>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pPr>
        <w:pStyle w:val="Paragrafoelenco"/>
        <w:numPr>
          <w:ilvl w:val="1"/>
          <w:numId w:val="47"/>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pPr>
        <w:pStyle w:val="Paragrafoelenco"/>
        <w:numPr>
          <w:ilvl w:val="0"/>
          <w:numId w:val="47"/>
        </w:numPr>
      </w:pPr>
      <w:r>
        <w:t>Trasparenza - I sistemi e gli algoritmi devono essere trasparenti.</w:t>
      </w:r>
    </w:p>
    <w:p w14:paraId="1F606634" w14:textId="3AC13634" w:rsidR="00B91D91" w:rsidRDefault="00B91D91">
      <w:pPr>
        <w:pStyle w:val="Paragrafoelenco"/>
        <w:numPr>
          <w:ilvl w:val="1"/>
          <w:numId w:val="47"/>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pPr>
        <w:pStyle w:val="Paragrafoelenco"/>
        <w:numPr>
          <w:ilvl w:val="0"/>
          <w:numId w:val="47"/>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pPr>
        <w:pStyle w:val="Paragrafoelenco"/>
        <w:numPr>
          <w:ilvl w:val="1"/>
          <w:numId w:val="47"/>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pPr>
        <w:pStyle w:val="Paragrafoelenco"/>
        <w:numPr>
          <w:ilvl w:val="0"/>
          <w:numId w:val="47"/>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pPr>
        <w:pStyle w:val="Paragrafoelenco"/>
        <w:numPr>
          <w:ilvl w:val="0"/>
          <w:numId w:val="47"/>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pPr>
        <w:pStyle w:val="Paragrafoelenco"/>
        <w:numPr>
          <w:ilvl w:val="0"/>
          <w:numId w:val="47"/>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pPr>
        <w:pStyle w:val="Paragrafoelenco"/>
        <w:numPr>
          <w:ilvl w:val="1"/>
          <w:numId w:val="47"/>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pPr>
        <w:pStyle w:val="Paragrafoelenco"/>
        <w:numPr>
          <w:ilvl w:val="0"/>
          <w:numId w:val="47"/>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pPr>
        <w:pStyle w:val="Paragrafoelenco"/>
        <w:numPr>
          <w:ilvl w:val="1"/>
          <w:numId w:val="47"/>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pPr>
        <w:pStyle w:val="Paragrafoelenco"/>
        <w:numPr>
          <w:ilvl w:val="1"/>
          <w:numId w:val="47"/>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pPr>
        <w:pStyle w:val="Paragrafoelenco"/>
        <w:numPr>
          <w:ilvl w:val="0"/>
          <w:numId w:val="47"/>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652150"/>
      <w:r>
        <w:t>Componenti</w:t>
      </w:r>
      <w:r w:rsidR="00816EFC">
        <w:t xml:space="preserve"> dell’architettura</w:t>
      </w:r>
      <w:bookmarkEnd w:id="51"/>
      <w:r w:rsidR="00816EFC">
        <w:t xml:space="preserve"> </w:t>
      </w:r>
    </w:p>
    <w:p w14:paraId="3EB32F2E" w14:textId="4288C6AC" w:rsidR="002A6BE2" w:rsidRDefault="002A6BE2">
      <w:pPr>
        <w:pStyle w:val="Paragrafoelenco"/>
        <w:numPr>
          <w:ilvl w:val="0"/>
          <w:numId w:val="49"/>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pPr>
        <w:pStyle w:val="Paragrafoelenco"/>
        <w:numPr>
          <w:ilvl w:val="0"/>
          <w:numId w:val="48"/>
        </w:numPr>
      </w:pPr>
      <w:r>
        <w:t>Titolare (Holder): Il titolare della credenziale verificabile (ad esempio, la patente di guida) ha il suo DID pubblico sulla blockchain.</w:t>
      </w:r>
    </w:p>
    <w:p w14:paraId="0CB856D3" w14:textId="77777777" w:rsidR="000E31F3" w:rsidRDefault="000E31F3">
      <w:pPr>
        <w:pStyle w:val="Paragrafoelenco"/>
        <w:numPr>
          <w:ilvl w:val="0"/>
          <w:numId w:val="48"/>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pPr>
        <w:pStyle w:val="Paragrafoelenco"/>
        <w:numPr>
          <w:ilvl w:val="0"/>
          <w:numId w:val="48"/>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pPr>
        <w:pStyle w:val="Paragrafoelenco"/>
        <w:numPr>
          <w:ilvl w:val="0"/>
          <w:numId w:val="49"/>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pPr>
        <w:pStyle w:val="Paragrafoelenco"/>
        <w:numPr>
          <w:ilvl w:val="0"/>
          <w:numId w:val="17"/>
        </w:numPr>
      </w:pPr>
      <w:r>
        <w:t>Viene creato dall'utente</w:t>
      </w:r>
    </w:p>
    <w:p w14:paraId="16DC9EE9" w14:textId="77777777" w:rsidR="002A6BE2" w:rsidRDefault="002A6BE2">
      <w:pPr>
        <w:pStyle w:val="Paragrafoelenco"/>
        <w:numPr>
          <w:ilvl w:val="0"/>
          <w:numId w:val="17"/>
        </w:numPr>
      </w:pPr>
      <w:r>
        <w:t>Viene fornito con una o più coppie di chiavi private e pubbliche</w:t>
      </w:r>
    </w:p>
    <w:p w14:paraId="28C90240" w14:textId="77777777" w:rsidR="002A6BE2" w:rsidRDefault="002A6BE2">
      <w:pPr>
        <w:pStyle w:val="Paragrafoelenco"/>
        <w:numPr>
          <w:ilvl w:val="0"/>
          <w:numId w:val="17"/>
        </w:numPr>
      </w:pPr>
      <w:r>
        <w:t>Non contiene dati personali o informazioni sul portafoglio</w:t>
      </w:r>
    </w:p>
    <w:p w14:paraId="77F6D28B" w14:textId="42680E2B" w:rsidR="002A6BE2" w:rsidRDefault="002A6BE2">
      <w:pPr>
        <w:pStyle w:val="Paragrafoelenco"/>
        <w:numPr>
          <w:ilvl w:val="0"/>
          <w:numId w:val="17"/>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pPr>
        <w:pStyle w:val="Paragrafoelenco"/>
        <w:numPr>
          <w:ilvl w:val="0"/>
          <w:numId w:val="17"/>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pPr>
        <w:pStyle w:val="Paragrafoelenco"/>
        <w:numPr>
          <w:ilvl w:val="0"/>
          <w:numId w:val="17"/>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pPr>
        <w:pStyle w:val="Paragrafoelenco"/>
        <w:numPr>
          <w:ilvl w:val="0"/>
          <w:numId w:val="49"/>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pPr>
        <w:pStyle w:val="Paragrafoelenco"/>
        <w:numPr>
          <w:ilvl w:val="0"/>
          <w:numId w:val="50"/>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pPr>
        <w:pStyle w:val="Paragrafoelenco"/>
        <w:numPr>
          <w:ilvl w:val="0"/>
          <w:numId w:val="50"/>
        </w:numPr>
      </w:pPr>
      <w:r>
        <w:t>Organizzazioni che verificano: Risparmio di tempo, risorse e denaro grazie alla verifica istantanea delle credenziali senza dover contattare le organizzazioni emittenti.</w:t>
      </w:r>
    </w:p>
    <w:p w14:paraId="411C15DA" w14:textId="77777777" w:rsidR="00D155A4" w:rsidRDefault="00D155A4">
      <w:pPr>
        <w:pStyle w:val="Paragrafoelenco"/>
        <w:numPr>
          <w:ilvl w:val="0"/>
          <w:numId w:val="50"/>
        </w:numPr>
      </w:pPr>
      <w:r>
        <w:t>Individui: Forniscono solo le informazioni rilevanti a un verificatore senza rivelare informazioni inutili e confermano le richieste senza rivelare i dati reali.</w:t>
      </w:r>
    </w:p>
    <w:p w14:paraId="401CFC9B" w14:textId="6D7F2AD4" w:rsidR="00D155A4" w:rsidRDefault="00D155A4">
      <w:pPr>
        <w:pStyle w:val="Paragrafoelenco"/>
        <w:numPr>
          <w:ilvl w:val="0"/>
          <w:numId w:val="50"/>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pPr>
        <w:pStyle w:val="Paragrafoelenco"/>
        <w:numPr>
          <w:ilvl w:val="0"/>
          <w:numId w:val="50"/>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pPr>
        <w:pStyle w:val="Paragrafoelenco"/>
        <w:numPr>
          <w:ilvl w:val="0"/>
          <w:numId w:val="50"/>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pPr>
        <w:pStyle w:val="Paragrafoelenco"/>
        <w:numPr>
          <w:ilvl w:val="0"/>
          <w:numId w:val="51"/>
        </w:numPr>
      </w:pPr>
      <w:r>
        <w:t>Titolare: Tommy</w:t>
      </w:r>
    </w:p>
    <w:p w14:paraId="6C797515" w14:textId="77777777" w:rsidR="00C30010" w:rsidRDefault="00C30010">
      <w:pPr>
        <w:pStyle w:val="Paragrafoelenco"/>
        <w:numPr>
          <w:ilvl w:val="0"/>
          <w:numId w:val="51"/>
        </w:numPr>
      </w:pPr>
      <w:r>
        <w:t>Emittente: Dipartimento governativo</w:t>
      </w:r>
    </w:p>
    <w:p w14:paraId="0A8D9946" w14:textId="77777777" w:rsidR="00C30010" w:rsidRDefault="00C30010">
      <w:pPr>
        <w:pStyle w:val="Paragrafoelenco"/>
        <w:numPr>
          <w:ilvl w:val="0"/>
          <w:numId w:val="51"/>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pPr>
        <w:pStyle w:val="Paragrafoelenco"/>
        <w:numPr>
          <w:ilvl w:val="0"/>
          <w:numId w:val="52"/>
        </w:numPr>
      </w:pPr>
      <w:r>
        <w:t>Tommy ha una DID nel suo Wallet e vuole aggiungervi i dati del suo passaporto.</w:t>
      </w:r>
    </w:p>
    <w:p w14:paraId="501F4FF3" w14:textId="77777777" w:rsidR="00C30010" w:rsidRDefault="00C30010">
      <w:pPr>
        <w:pStyle w:val="Paragrafoelenco"/>
        <w:numPr>
          <w:ilvl w:val="0"/>
          <w:numId w:val="52"/>
        </w:numPr>
      </w:pPr>
      <w:r>
        <w:t>Tommy si reca all'ufficio governativo e il personale gli chiede di scansionare un codice QR, che consente una connessione sicura e lo scambio di DID.</w:t>
      </w:r>
    </w:p>
    <w:p w14:paraId="5C4B08A6" w14:textId="77777777" w:rsidR="00C30010" w:rsidRDefault="00C30010">
      <w:pPr>
        <w:pStyle w:val="Paragrafoelenco"/>
        <w:numPr>
          <w:ilvl w:val="0"/>
          <w:numId w:val="52"/>
        </w:numPr>
      </w:pPr>
      <w:r>
        <w:t>Il personale utilizza la chiave privata per firmare e rilasciare il passaporto digitale come credenziale verificabile.</w:t>
      </w:r>
    </w:p>
    <w:p w14:paraId="4597AD4F" w14:textId="77777777" w:rsidR="00C30010" w:rsidRDefault="00C30010">
      <w:pPr>
        <w:pStyle w:val="Paragrafoelenco"/>
        <w:numPr>
          <w:ilvl w:val="0"/>
          <w:numId w:val="52"/>
        </w:numPr>
      </w:pPr>
      <w:r>
        <w:t>Tommy accetta la credenziale e la memorizza nel suo portafoglio.</w:t>
      </w:r>
    </w:p>
    <w:p w14:paraId="66E083D7" w14:textId="77777777" w:rsidR="00C30010" w:rsidRDefault="00C30010">
      <w:pPr>
        <w:pStyle w:val="Paragrafoelenco"/>
        <w:numPr>
          <w:ilvl w:val="0"/>
          <w:numId w:val="52"/>
        </w:numPr>
      </w:pPr>
      <w:r>
        <w:t>La società di formazione online richiede i dati per confermare che vive in Canada o negli Stati Uniti.</w:t>
      </w:r>
    </w:p>
    <w:p w14:paraId="4E2ECEA2" w14:textId="77777777" w:rsidR="00C30010" w:rsidRDefault="00C30010">
      <w:pPr>
        <w:pStyle w:val="Paragrafoelenco"/>
        <w:numPr>
          <w:ilvl w:val="0"/>
          <w:numId w:val="52"/>
        </w:numPr>
      </w:pPr>
      <w:r>
        <w:t>Tommy autorizza l'azienda di formazione online a vedere i suoi dati rilevanti.</w:t>
      </w:r>
    </w:p>
    <w:p w14:paraId="754DA0FC" w14:textId="58BEE754" w:rsidR="00C30010" w:rsidRDefault="00C30010">
      <w:pPr>
        <w:pStyle w:val="Paragrafoelenco"/>
        <w:numPr>
          <w:ilvl w:val="0"/>
          <w:numId w:val="52"/>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pPr>
        <w:pStyle w:val="Paragrafoelenco"/>
        <w:numPr>
          <w:ilvl w:val="0"/>
          <w:numId w:val="49"/>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pPr>
        <w:pStyle w:val="Paragrafoelenco"/>
        <w:numPr>
          <w:ilvl w:val="0"/>
          <w:numId w:val="54"/>
        </w:numPr>
      </w:pPr>
      <w:r>
        <w:t>Consente alle persone di memorizzare e gestire in modo sicuro le DID e le credenziali verificabili senza affidarsi a terzi.</w:t>
      </w:r>
    </w:p>
    <w:p w14:paraId="6CE1304C" w14:textId="77777777" w:rsidR="00C30010" w:rsidRDefault="00C30010">
      <w:pPr>
        <w:pStyle w:val="Paragrafoelenco"/>
        <w:numPr>
          <w:ilvl w:val="0"/>
          <w:numId w:val="54"/>
        </w:numPr>
      </w:pPr>
      <w:r>
        <w:t>Il titolare deve dare l'autorizzazione a condividere i dati a un verificatore che deve confermare l'idoneità ad accedere a servizi o prodotti.</w:t>
      </w:r>
    </w:p>
    <w:p w14:paraId="1606D11E" w14:textId="77777777" w:rsidR="00C30010" w:rsidRDefault="00C30010">
      <w:pPr>
        <w:pStyle w:val="Paragrafoelenco"/>
        <w:numPr>
          <w:ilvl w:val="0"/>
          <w:numId w:val="54"/>
        </w:numPr>
      </w:pPr>
      <w:r>
        <w:t>È più difficile per le aziende rintracciare o correlare le informazioni all'utente.</w:t>
      </w:r>
    </w:p>
    <w:p w14:paraId="1E9128F8" w14:textId="77777777" w:rsidR="00C30010" w:rsidRDefault="00C30010">
      <w:pPr>
        <w:pStyle w:val="Paragrafoelenco"/>
        <w:numPr>
          <w:ilvl w:val="0"/>
          <w:numId w:val="54"/>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pPr>
        <w:pStyle w:val="Paragrafoelenco"/>
        <w:numPr>
          <w:ilvl w:val="0"/>
          <w:numId w:val="53"/>
        </w:numPr>
      </w:pPr>
      <w:r>
        <w:t>Il cassiere richiede i dati del suo portafoglio che confermano che ha almeno 18 anni (con la patente di guida) e a Sarah viene chiesto di dare il permesso di condividere i dati.</w:t>
      </w:r>
    </w:p>
    <w:p w14:paraId="2321F4E8" w14:textId="77777777" w:rsidR="00C30010" w:rsidRDefault="00C30010">
      <w:pPr>
        <w:pStyle w:val="Paragrafoelenco"/>
        <w:numPr>
          <w:ilvl w:val="0"/>
          <w:numId w:val="53"/>
        </w:numPr>
      </w:pPr>
      <w:r>
        <w:t>Quando Sarah approva la richiesta, si crea una connessione sicura tra il negozio e il portafoglio di Sarah durante lo scambio di DID.</w:t>
      </w:r>
    </w:p>
    <w:p w14:paraId="22FB349F" w14:textId="77777777" w:rsidR="00246479" w:rsidRDefault="00C30010">
      <w:pPr>
        <w:pStyle w:val="Paragrafoelenco"/>
        <w:numPr>
          <w:ilvl w:val="0"/>
          <w:numId w:val="53"/>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pPr>
        <w:pStyle w:val="Paragrafoelenco"/>
        <w:numPr>
          <w:ilvl w:val="0"/>
          <w:numId w:val="49"/>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pPr>
        <w:pStyle w:val="Paragrafoelenco"/>
        <w:numPr>
          <w:ilvl w:val="0"/>
          <w:numId w:val="53"/>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pPr>
        <w:pStyle w:val="Paragrafoelenco"/>
        <w:numPr>
          <w:ilvl w:val="0"/>
          <w:numId w:val="53"/>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pPr>
        <w:pStyle w:val="Paragrafoelenco"/>
        <w:numPr>
          <w:ilvl w:val="0"/>
          <w:numId w:val="53"/>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pPr>
        <w:pStyle w:val="Paragrafoelenco"/>
        <w:numPr>
          <w:ilvl w:val="0"/>
          <w:numId w:val="53"/>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pPr>
        <w:pStyle w:val="Paragrafoelenco"/>
        <w:numPr>
          <w:ilvl w:val="0"/>
          <w:numId w:val="53"/>
        </w:numPr>
      </w:pPr>
      <w:r>
        <w:t>agenti,</w:t>
      </w:r>
    </w:p>
    <w:p w14:paraId="27CF0ACC" w14:textId="77777777" w:rsidR="007E3E82" w:rsidRDefault="007E3E82">
      <w:pPr>
        <w:pStyle w:val="Paragrafoelenco"/>
        <w:numPr>
          <w:ilvl w:val="0"/>
          <w:numId w:val="53"/>
        </w:numPr>
      </w:pPr>
      <w:r>
        <w:t>comunicazioni DID,</w:t>
      </w:r>
    </w:p>
    <w:p w14:paraId="4CDE0149" w14:textId="77777777" w:rsidR="007E3E82" w:rsidRDefault="007E3E82">
      <w:pPr>
        <w:pStyle w:val="Paragrafoelenco"/>
        <w:numPr>
          <w:ilvl w:val="0"/>
          <w:numId w:val="53"/>
        </w:numPr>
      </w:pPr>
      <w:r>
        <w:t>protocolli,</w:t>
      </w:r>
    </w:p>
    <w:p w14:paraId="7BE42ACD" w14:textId="77777777" w:rsidR="007E3E82" w:rsidRDefault="007E3E82">
      <w:pPr>
        <w:pStyle w:val="Paragrafoelenco"/>
        <w:numPr>
          <w:ilvl w:val="0"/>
          <w:numId w:val="53"/>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pPr>
        <w:pStyle w:val="Paragrafoelenco"/>
        <w:numPr>
          <w:ilvl w:val="0"/>
          <w:numId w:val="53"/>
        </w:numPr>
      </w:pPr>
      <w:r>
        <w:t>RFC che descrivono singole funzionalità (nella cartella delle funzionalità)</w:t>
      </w:r>
    </w:p>
    <w:p w14:paraId="7BD807A6" w14:textId="77777777" w:rsidR="007E3E82" w:rsidRDefault="007E3E82">
      <w:pPr>
        <w:pStyle w:val="Paragrafoelenco"/>
        <w:numPr>
          <w:ilvl w:val="0"/>
          <w:numId w:val="53"/>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pPr>
        <w:pStyle w:val="Paragrafoelenco"/>
        <w:numPr>
          <w:ilvl w:val="0"/>
          <w:numId w:val="53"/>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pPr>
        <w:pStyle w:val="Paragrafoelenco"/>
        <w:numPr>
          <w:ilvl w:val="0"/>
          <w:numId w:val="53"/>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pPr>
        <w:pStyle w:val="Paragrafoelenco"/>
        <w:numPr>
          <w:ilvl w:val="0"/>
          <w:numId w:val="53"/>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pPr>
        <w:pStyle w:val="Paragrafoelenco"/>
        <w:numPr>
          <w:ilvl w:val="0"/>
          <w:numId w:val="53"/>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pPr>
        <w:pStyle w:val="Paragrafoelenco"/>
        <w:numPr>
          <w:ilvl w:val="0"/>
          <w:numId w:val="53"/>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pPr>
        <w:pStyle w:val="Paragrafoelenco"/>
        <w:numPr>
          <w:ilvl w:val="0"/>
          <w:numId w:val="53"/>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pPr>
        <w:pStyle w:val="Paragrafoelenco"/>
        <w:numPr>
          <w:ilvl w:val="0"/>
          <w:numId w:val="53"/>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pPr>
        <w:pStyle w:val="Paragrafoelenco"/>
        <w:numPr>
          <w:ilvl w:val="0"/>
          <w:numId w:val="53"/>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pPr>
        <w:pStyle w:val="Paragrafoelenco"/>
        <w:numPr>
          <w:ilvl w:val="0"/>
          <w:numId w:val="53"/>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pPr>
        <w:pStyle w:val="Paragrafoelenco"/>
        <w:numPr>
          <w:ilvl w:val="0"/>
          <w:numId w:val="53"/>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pPr>
        <w:pStyle w:val="Paragrafoelenco"/>
        <w:numPr>
          <w:ilvl w:val="0"/>
          <w:numId w:val="53"/>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pPr>
        <w:pStyle w:val="Paragrafoelenco"/>
        <w:numPr>
          <w:ilvl w:val="0"/>
          <w:numId w:val="53"/>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pPr>
        <w:pStyle w:val="Paragrafoelenco"/>
        <w:numPr>
          <w:ilvl w:val="0"/>
          <w:numId w:val="53"/>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pPr>
        <w:pStyle w:val="Paragrafoelenco"/>
        <w:numPr>
          <w:ilvl w:val="0"/>
          <w:numId w:val="53"/>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652151"/>
      <w:r>
        <w:t>Settori applicativi</w:t>
      </w:r>
      <w:bookmarkEnd w:id="52"/>
    </w:p>
    <w:p w14:paraId="550DC709" w14:textId="77777777" w:rsidR="000D0D36" w:rsidRDefault="000D0D36">
      <w:pPr>
        <w:pStyle w:val="Paragrafoelenco"/>
        <w:numPr>
          <w:ilvl w:val="0"/>
          <w:numId w:val="55"/>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pPr>
        <w:pStyle w:val="Paragrafoelenco"/>
        <w:numPr>
          <w:ilvl w:val="0"/>
          <w:numId w:val="55"/>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pPr>
        <w:pStyle w:val="Paragrafoelenco"/>
        <w:numPr>
          <w:ilvl w:val="0"/>
          <w:numId w:val="55"/>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pPr>
        <w:pStyle w:val="Paragrafoelenco"/>
        <w:numPr>
          <w:ilvl w:val="0"/>
          <w:numId w:val="55"/>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pPr>
        <w:pStyle w:val="Paragrafoelenco"/>
        <w:numPr>
          <w:ilvl w:val="0"/>
          <w:numId w:val="55"/>
        </w:numPr>
      </w:pPr>
      <w:r w:rsidRPr="000D0D36">
        <w:t>Lavoro</w:t>
      </w:r>
    </w:p>
    <w:p w14:paraId="3235607B" w14:textId="23EF6543"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pPr>
        <w:pStyle w:val="Paragrafoelenco"/>
        <w:numPr>
          <w:ilvl w:val="0"/>
          <w:numId w:val="55"/>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pPr>
        <w:pStyle w:val="Paragrafoelenco"/>
        <w:numPr>
          <w:ilvl w:val="0"/>
          <w:numId w:val="55"/>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pPr>
        <w:pStyle w:val="Paragrafoelenco"/>
        <w:numPr>
          <w:ilvl w:val="0"/>
          <w:numId w:val="55"/>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pPr>
        <w:pStyle w:val="Paragrafoelenco"/>
        <w:numPr>
          <w:ilvl w:val="0"/>
          <w:numId w:val="55"/>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pPr>
        <w:pStyle w:val="Paragrafoelenco"/>
        <w:numPr>
          <w:ilvl w:val="0"/>
          <w:numId w:val="55"/>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pPr>
        <w:pStyle w:val="Paragrafoelenco"/>
        <w:numPr>
          <w:ilvl w:val="0"/>
          <w:numId w:val="55"/>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pPr>
        <w:pStyle w:val="Paragrafoelenco"/>
        <w:numPr>
          <w:ilvl w:val="0"/>
          <w:numId w:val="55"/>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pPr>
        <w:pStyle w:val="Paragrafoelenco"/>
        <w:numPr>
          <w:ilvl w:val="0"/>
          <w:numId w:val="55"/>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pPr>
        <w:pStyle w:val="Paragrafoelenco"/>
        <w:numPr>
          <w:ilvl w:val="0"/>
          <w:numId w:val="55"/>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pPr>
        <w:pStyle w:val="Paragrafoelenco"/>
        <w:numPr>
          <w:ilvl w:val="0"/>
          <w:numId w:val="55"/>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pPr>
        <w:pStyle w:val="Paragrafoelenco"/>
        <w:numPr>
          <w:ilvl w:val="0"/>
          <w:numId w:val="55"/>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pPr>
        <w:pStyle w:val="Paragrafoelenco"/>
        <w:numPr>
          <w:ilvl w:val="0"/>
          <w:numId w:val="55"/>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pPr>
        <w:pStyle w:val="Paragrafoelenco"/>
        <w:numPr>
          <w:ilvl w:val="0"/>
          <w:numId w:val="55"/>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pPr>
        <w:pStyle w:val="Paragrafoelenco"/>
        <w:numPr>
          <w:ilvl w:val="0"/>
          <w:numId w:val="55"/>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pPr>
        <w:pStyle w:val="Paragrafoelenco"/>
        <w:numPr>
          <w:ilvl w:val="0"/>
          <w:numId w:val="55"/>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pPr>
        <w:pStyle w:val="Paragrafoelenco"/>
        <w:numPr>
          <w:ilvl w:val="0"/>
          <w:numId w:val="55"/>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pPr>
        <w:pStyle w:val="Paragrafoelenco"/>
        <w:numPr>
          <w:ilvl w:val="0"/>
          <w:numId w:val="55"/>
        </w:numPr>
      </w:pPr>
      <w:r w:rsidRPr="00413480">
        <w:t>Certificazione dei documenti accademici e dei diplomi rilasciati dalle università coreane.</w:t>
      </w:r>
    </w:p>
    <w:p w14:paraId="45FDD0F8" w14:textId="77777777" w:rsidR="00413480" w:rsidRPr="00413480" w:rsidRDefault="00413480">
      <w:pPr>
        <w:pStyle w:val="Paragrafoelenco"/>
        <w:numPr>
          <w:ilvl w:val="0"/>
          <w:numId w:val="55"/>
        </w:numPr>
      </w:pPr>
      <w:r w:rsidRPr="00413480">
        <w:t>Certificazione dei dati relativi a trattamenti e risarcimenti, che potrebbero essere forniti agli assicuratori su richiesta.</w:t>
      </w:r>
    </w:p>
    <w:p w14:paraId="354691E9" w14:textId="77777777" w:rsidR="00413480" w:rsidRPr="00413480" w:rsidRDefault="00413480">
      <w:pPr>
        <w:pStyle w:val="Paragrafoelenco"/>
        <w:numPr>
          <w:ilvl w:val="0"/>
          <w:numId w:val="55"/>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pPr>
        <w:pStyle w:val="Paragrafoelenco"/>
        <w:numPr>
          <w:ilvl w:val="0"/>
          <w:numId w:val="56"/>
        </w:numPr>
      </w:pPr>
      <w:r w:rsidRPr="00413480">
        <w:t>KYC remoto più rapido per i nuovi abbonati, soprattutto nei mercati in via di sviluppo, dove l'accesso a sedi fisse può essere limitato.</w:t>
      </w:r>
    </w:p>
    <w:p w14:paraId="127D06D3" w14:textId="77777777" w:rsidR="00413480" w:rsidRPr="00413480" w:rsidRDefault="00413480">
      <w:pPr>
        <w:pStyle w:val="Paragrafoelenco"/>
        <w:numPr>
          <w:ilvl w:val="0"/>
          <w:numId w:val="56"/>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pPr>
        <w:pStyle w:val="Paragrafoelenco"/>
        <w:numPr>
          <w:ilvl w:val="0"/>
          <w:numId w:val="56"/>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65215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pPr>
        <w:pStyle w:val="Paragrafoelenco"/>
        <w:numPr>
          <w:ilvl w:val="0"/>
          <w:numId w:val="56"/>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pPr>
        <w:pStyle w:val="Paragrafoelenco"/>
        <w:numPr>
          <w:ilvl w:val="0"/>
          <w:numId w:val="56"/>
        </w:numPr>
      </w:pPr>
      <w:r>
        <w:t>Il protocollo FIDO2 è composto da due componenti principali: WebAuthn e CTAP (Client to Authenticator Protocol).</w:t>
      </w:r>
    </w:p>
    <w:p w14:paraId="427D0B4B" w14:textId="3B178381" w:rsidR="00A613B2" w:rsidRDefault="00A613B2">
      <w:pPr>
        <w:pStyle w:val="Paragrafoelenco"/>
        <w:numPr>
          <w:ilvl w:val="1"/>
          <w:numId w:val="56"/>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pPr>
        <w:pStyle w:val="Paragrafoelenco"/>
        <w:numPr>
          <w:ilvl w:val="1"/>
          <w:numId w:val="56"/>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pPr>
        <w:pStyle w:val="Paragrafoelenco"/>
        <w:numPr>
          <w:ilvl w:val="0"/>
          <w:numId w:val="56"/>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pPr>
        <w:pStyle w:val="Paragrafoelenco"/>
        <w:numPr>
          <w:ilvl w:val="0"/>
          <w:numId w:val="56"/>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pPr>
        <w:pStyle w:val="Paragrafoelenco"/>
        <w:numPr>
          <w:ilvl w:val="0"/>
          <w:numId w:val="56"/>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pPr>
        <w:pStyle w:val="Paragrafoelenco"/>
        <w:numPr>
          <w:ilvl w:val="0"/>
          <w:numId w:val="56"/>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pPr>
        <w:pStyle w:val="Paragrafoelenco"/>
        <w:numPr>
          <w:ilvl w:val="0"/>
          <w:numId w:val="56"/>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pPr>
        <w:pStyle w:val="Paragrafoelenco"/>
        <w:numPr>
          <w:ilvl w:val="1"/>
          <w:numId w:val="56"/>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pPr>
        <w:pStyle w:val="Paragrafoelenco"/>
        <w:numPr>
          <w:ilvl w:val="1"/>
          <w:numId w:val="56"/>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pPr>
        <w:pStyle w:val="Paragrafoelenco"/>
        <w:numPr>
          <w:ilvl w:val="1"/>
          <w:numId w:val="56"/>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pPr>
        <w:pStyle w:val="Paragrafoelenco"/>
        <w:numPr>
          <w:ilvl w:val="1"/>
          <w:numId w:val="56"/>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pPr>
        <w:pStyle w:val="Paragrafoelenco"/>
        <w:numPr>
          <w:ilvl w:val="0"/>
          <w:numId w:val="56"/>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pPr>
        <w:pStyle w:val="Paragrafoelenco"/>
        <w:numPr>
          <w:ilvl w:val="1"/>
          <w:numId w:val="56"/>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pPr>
        <w:pStyle w:val="Paragrafoelenco"/>
        <w:numPr>
          <w:ilvl w:val="0"/>
          <w:numId w:val="56"/>
        </w:numPr>
      </w:pPr>
      <w:r>
        <w:t>Il processo di autorizzazione in OAuth prevede quattro attori principali:</w:t>
      </w:r>
    </w:p>
    <w:p w14:paraId="00157393" w14:textId="115BBA6D" w:rsidR="00E963CF" w:rsidRDefault="00E963CF">
      <w:pPr>
        <w:pStyle w:val="Paragrafoelenco"/>
        <w:numPr>
          <w:ilvl w:val="1"/>
          <w:numId w:val="56"/>
        </w:numPr>
      </w:pPr>
      <w:r>
        <w:t>L'utente (Resource Owner): l'utente che desidera concedere l'accesso alle proprie risorse protette.</w:t>
      </w:r>
    </w:p>
    <w:p w14:paraId="51FF84E0" w14:textId="238AC0B3" w:rsidR="00E963CF" w:rsidRDefault="00E963CF">
      <w:pPr>
        <w:pStyle w:val="Paragrafoelenco"/>
        <w:numPr>
          <w:ilvl w:val="1"/>
          <w:numId w:val="56"/>
        </w:numPr>
      </w:pPr>
      <w:r>
        <w:t>Il client (o Consumer): l'applicazione che desidera accedere alle risorse protette dell'utente.</w:t>
      </w:r>
    </w:p>
    <w:p w14:paraId="5299613D" w14:textId="34A988B1" w:rsidR="00E963CF" w:rsidRDefault="00E963CF">
      <w:pPr>
        <w:pStyle w:val="Paragrafoelenco"/>
        <w:numPr>
          <w:ilvl w:val="1"/>
          <w:numId w:val="56"/>
        </w:numPr>
      </w:pPr>
      <w:r>
        <w:t>L'autorizzatore (Authorization Server): il server che gestisce l'autorizzazione dell'accesso alle risorse protette.</w:t>
      </w:r>
    </w:p>
    <w:p w14:paraId="61343CCC" w14:textId="50E85F39" w:rsidR="00E963CF" w:rsidRDefault="00E963CF">
      <w:pPr>
        <w:pStyle w:val="Paragrafoelenco"/>
        <w:numPr>
          <w:ilvl w:val="1"/>
          <w:numId w:val="56"/>
        </w:numPr>
      </w:pPr>
      <w:r>
        <w:t>Il Resource Server (o Service Provider): il server che ospita le risorse protette.</w:t>
      </w:r>
    </w:p>
    <w:p w14:paraId="2C0D3D92" w14:textId="77777777" w:rsidR="00E963CF" w:rsidRDefault="00E963CF">
      <w:pPr>
        <w:pStyle w:val="Paragrafoelenco"/>
        <w:numPr>
          <w:ilvl w:val="0"/>
          <w:numId w:val="56"/>
        </w:numPr>
      </w:pPr>
      <w:r>
        <w:t>Il processo di autorizzazione in OAuth si svolge in tre fasi principali:</w:t>
      </w:r>
    </w:p>
    <w:p w14:paraId="12FFCD41" w14:textId="77777777" w:rsidR="00E963CF" w:rsidRDefault="00E963CF">
      <w:pPr>
        <w:pStyle w:val="Paragrafoelenco"/>
        <w:numPr>
          <w:ilvl w:val="1"/>
          <w:numId w:val="56"/>
        </w:numPr>
      </w:pPr>
      <w:r>
        <w:t>Autorizzazione: l'utente autorizza il client ad accedere alle proprie risorse protette.</w:t>
      </w:r>
    </w:p>
    <w:p w14:paraId="7A71E777" w14:textId="77777777" w:rsidR="00E963CF" w:rsidRDefault="00E963CF">
      <w:pPr>
        <w:pStyle w:val="Paragrafoelenco"/>
        <w:numPr>
          <w:ilvl w:val="1"/>
          <w:numId w:val="56"/>
        </w:numPr>
      </w:pPr>
      <w:r>
        <w:t>Concessione dell'accesso: il server di autorizzazione concede l'accesso al client e fornisce un token di accesso.</w:t>
      </w:r>
    </w:p>
    <w:p w14:paraId="7EC9AA8D" w14:textId="77777777" w:rsidR="00E963CF" w:rsidRDefault="00E963CF">
      <w:pPr>
        <w:pStyle w:val="Paragrafoelenco"/>
        <w:numPr>
          <w:ilvl w:val="1"/>
          <w:numId w:val="56"/>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pPr>
        <w:pStyle w:val="Paragrafoelenco"/>
        <w:numPr>
          <w:ilvl w:val="0"/>
          <w:numId w:val="56"/>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pPr>
        <w:pStyle w:val="Paragrafoelenco"/>
        <w:numPr>
          <w:ilvl w:val="0"/>
          <w:numId w:val="56"/>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pPr>
        <w:pStyle w:val="Paragrafoelenco"/>
        <w:numPr>
          <w:ilvl w:val="1"/>
          <w:numId w:val="56"/>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pPr>
        <w:pStyle w:val="Paragrafoelenco"/>
        <w:numPr>
          <w:ilvl w:val="0"/>
          <w:numId w:val="56"/>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pPr>
        <w:pStyle w:val="Paragrafoelenco"/>
        <w:numPr>
          <w:ilvl w:val="0"/>
          <w:numId w:val="57"/>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pPr>
        <w:pStyle w:val="Paragrafoelenco"/>
        <w:numPr>
          <w:ilvl w:val="0"/>
          <w:numId w:val="57"/>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pPr>
        <w:pStyle w:val="Paragrafoelenco"/>
        <w:numPr>
          <w:ilvl w:val="0"/>
          <w:numId w:val="57"/>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pPr>
        <w:pStyle w:val="Paragrafoelenco"/>
        <w:numPr>
          <w:ilvl w:val="0"/>
          <w:numId w:val="57"/>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pPr>
        <w:pStyle w:val="Paragrafoelenco"/>
        <w:numPr>
          <w:ilvl w:val="0"/>
          <w:numId w:val="57"/>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pPr>
        <w:pStyle w:val="Paragrafoelenco"/>
        <w:numPr>
          <w:ilvl w:val="0"/>
          <w:numId w:val="57"/>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pPr>
        <w:pStyle w:val="Paragrafoelenco"/>
        <w:numPr>
          <w:ilvl w:val="0"/>
          <w:numId w:val="57"/>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pPr>
        <w:pStyle w:val="Paragrafoelenco"/>
        <w:numPr>
          <w:ilvl w:val="0"/>
          <w:numId w:val="58"/>
        </w:numPr>
      </w:pPr>
      <w:r>
        <w:t>Il flusso di autenticazione OIDC consiste nelle seguenti fasi:</w:t>
      </w:r>
    </w:p>
    <w:p w14:paraId="429449D7" w14:textId="77777777" w:rsidR="0063304E" w:rsidRDefault="0063304E">
      <w:pPr>
        <w:pStyle w:val="Paragrafoelenco"/>
        <w:numPr>
          <w:ilvl w:val="1"/>
          <w:numId w:val="58"/>
        </w:numPr>
      </w:pPr>
      <w:r>
        <w:t>Il client avvia il flusso di autenticazione reindirizzando l'utente finale all'endpoint di autorizzazione dell'OP con una richiesta di autenticazione.</w:t>
      </w:r>
    </w:p>
    <w:p w14:paraId="634E893D" w14:textId="77777777" w:rsidR="0063304E" w:rsidRDefault="0063304E">
      <w:pPr>
        <w:pStyle w:val="Paragrafoelenco"/>
        <w:numPr>
          <w:ilvl w:val="1"/>
          <w:numId w:val="58"/>
        </w:numPr>
      </w:pPr>
      <w:r>
        <w:t>L'OP verifica l'identità dell'utente finale e ottiene il consenso per l'accesso richiesto dall'utente finale.</w:t>
      </w:r>
    </w:p>
    <w:p w14:paraId="62D14E8C" w14:textId="77777777" w:rsidR="0063304E" w:rsidRDefault="0063304E">
      <w:pPr>
        <w:pStyle w:val="Paragrafoelenco"/>
        <w:numPr>
          <w:ilvl w:val="1"/>
          <w:numId w:val="58"/>
        </w:numPr>
      </w:pPr>
      <w:r>
        <w:t>L'OP genera un token ID, che contiene informazioni sull'identità dell'utente finale, e lo restituisce al cliente.</w:t>
      </w:r>
    </w:p>
    <w:p w14:paraId="4C7F538F" w14:textId="77777777" w:rsidR="0063304E" w:rsidRDefault="0063304E">
      <w:pPr>
        <w:pStyle w:val="Paragrafoelenco"/>
        <w:numPr>
          <w:ilvl w:val="1"/>
          <w:numId w:val="58"/>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pPr>
        <w:pStyle w:val="Paragrafoelenco"/>
        <w:numPr>
          <w:ilvl w:val="0"/>
          <w:numId w:val="59"/>
        </w:numPr>
      </w:pPr>
      <w:r>
        <w:t>OIDC supporta diverse funzionalità che lo rendono un protocollo di autenticazione potente:</w:t>
      </w:r>
    </w:p>
    <w:p w14:paraId="6F7A9EDF" w14:textId="76E1D324" w:rsidR="0063304E" w:rsidRDefault="0063304E">
      <w:pPr>
        <w:pStyle w:val="Paragrafoelenco"/>
        <w:numPr>
          <w:ilvl w:val="1"/>
          <w:numId w:val="59"/>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pPr>
        <w:pStyle w:val="Paragrafoelenco"/>
        <w:numPr>
          <w:ilvl w:val="1"/>
          <w:numId w:val="59"/>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pPr>
        <w:pStyle w:val="Paragrafoelenco"/>
        <w:numPr>
          <w:ilvl w:val="1"/>
          <w:numId w:val="59"/>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pPr>
        <w:pStyle w:val="Paragrafoelenco"/>
        <w:numPr>
          <w:ilvl w:val="1"/>
          <w:numId w:val="59"/>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pPr>
        <w:pStyle w:val="Paragrafoelenco"/>
        <w:numPr>
          <w:ilvl w:val="0"/>
          <w:numId w:val="59"/>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pPr>
        <w:pStyle w:val="Paragrafoelenco"/>
        <w:numPr>
          <w:ilvl w:val="0"/>
          <w:numId w:val="59"/>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pPr>
        <w:pStyle w:val="Paragrafoelenco"/>
        <w:numPr>
          <w:ilvl w:val="0"/>
          <w:numId w:val="60"/>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pPr>
        <w:pStyle w:val="Paragrafoelenco"/>
        <w:numPr>
          <w:ilvl w:val="0"/>
          <w:numId w:val="60"/>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pPr>
        <w:pStyle w:val="Paragrafoelenco"/>
        <w:numPr>
          <w:ilvl w:val="0"/>
          <w:numId w:val="60"/>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pPr>
        <w:pStyle w:val="Paragrafoelenco"/>
        <w:numPr>
          <w:ilvl w:val="0"/>
          <w:numId w:val="62"/>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pPr>
        <w:pStyle w:val="Paragrafoelenco"/>
        <w:numPr>
          <w:ilvl w:val="0"/>
          <w:numId w:val="62"/>
        </w:numPr>
      </w:pPr>
      <w:r>
        <w:t>L'asserzione di attribuzione passa gli attributi SAML al fornitore di servizi - gli attributi SAML sono dati specifici che forniscono informazioni sull'utente.</w:t>
      </w:r>
    </w:p>
    <w:p w14:paraId="48F15FA1" w14:textId="77777777" w:rsidR="00625AFE" w:rsidRDefault="00625AFE">
      <w:pPr>
        <w:pStyle w:val="Paragrafoelenco"/>
        <w:numPr>
          <w:ilvl w:val="0"/>
          <w:numId w:val="62"/>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pPr>
        <w:pStyle w:val="Paragrafoelenco"/>
        <w:numPr>
          <w:ilvl w:val="0"/>
          <w:numId w:val="61"/>
        </w:numPr>
      </w:pPr>
      <w:r>
        <w:t>L'utente tenta di accedere a un servizio web protetto.</w:t>
      </w:r>
    </w:p>
    <w:p w14:paraId="4A653249" w14:textId="4F24F482" w:rsidR="00625AFE" w:rsidRDefault="00625AFE">
      <w:pPr>
        <w:pStyle w:val="Paragrafoelenco"/>
        <w:numPr>
          <w:ilvl w:val="0"/>
          <w:numId w:val="61"/>
        </w:numPr>
      </w:pPr>
      <w:r>
        <w:t>Il servizio web redirige l'utente al provider di identità per l'autenticazione.</w:t>
      </w:r>
    </w:p>
    <w:p w14:paraId="6897B967" w14:textId="57C508F3" w:rsidR="00625AFE" w:rsidRDefault="00625AFE">
      <w:pPr>
        <w:pStyle w:val="Paragrafoelenco"/>
        <w:numPr>
          <w:ilvl w:val="0"/>
          <w:numId w:val="61"/>
        </w:numPr>
      </w:pPr>
      <w:r>
        <w:t>Il provider di identità richiede all'utente di inserire le proprie credenziali di accesso.</w:t>
      </w:r>
    </w:p>
    <w:p w14:paraId="5269AA51" w14:textId="3CF5376E" w:rsidR="00625AFE" w:rsidRDefault="00625AFE">
      <w:pPr>
        <w:pStyle w:val="Paragrafoelenco"/>
        <w:numPr>
          <w:ilvl w:val="0"/>
          <w:numId w:val="61"/>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pPr>
        <w:pStyle w:val="Paragrafoelenco"/>
        <w:numPr>
          <w:ilvl w:val="0"/>
          <w:numId w:val="61"/>
        </w:numPr>
      </w:pPr>
      <w:r>
        <w:t>Il provider di identità invia l'Assertion al servizio web.</w:t>
      </w:r>
    </w:p>
    <w:p w14:paraId="68E84304" w14:textId="77777777" w:rsidR="00625AFE" w:rsidRDefault="00625AFE">
      <w:pPr>
        <w:pStyle w:val="Paragrafoelenco"/>
        <w:numPr>
          <w:ilvl w:val="0"/>
          <w:numId w:val="61"/>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pPr>
        <w:pStyle w:val="Paragrafoelenco"/>
        <w:numPr>
          <w:ilvl w:val="0"/>
          <w:numId w:val="61"/>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pPr>
        <w:pStyle w:val="Paragrafoelenco"/>
        <w:numPr>
          <w:ilvl w:val="0"/>
          <w:numId w:val="61"/>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pPr>
        <w:pStyle w:val="Paragrafoelenco"/>
        <w:numPr>
          <w:ilvl w:val="0"/>
          <w:numId w:val="64"/>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pPr>
        <w:pStyle w:val="Paragrafoelenco"/>
        <w:numPr>
          <w:ilvl w:val="0"/>
          <w:numId w:val="64"/>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pPr>
        <w:pStyle w:val="Paragrafoelenco"/>
        <w:numPr>
          <w:ilvl w:val="0"/>
          <w:numId w:val="63"/>
        </w:numPr>
      </w:pPr>
      <w:r>
        <w:t>L'IDP crea o aggiorna le informazioni di identità dell'utente.</w:t>
      </w:r>
    </w:p>
    <w:p w14:paraId="1104376C" w14:textId="6DF46C2E" w:rsidR="00FB00F3" w:rsidRDefault="00FB00F3">
      <w:pPr>
        <w:pStyle w:val="Paragrafoelenco"/>
        <w:numPr>
          <w:ilvl w:val="0"/>
          <w:numId w:val="63"/>
        </w:numPr>
      </w:pPr>
      <w:r>
        <w:t>L'IDP invia le informazioni di identità all'SP tramite una richiesta RESTful.</w:t>
      </w:r>
    </w:p>
    <w:p w14:paraId="41B76E4C" w14:textId="54E7094F" w:rsidR="00FB00F3" w:rsidRDefault="00FB00F3">
      <w:pPr>
        <w:pStyle w:val="Paragrafoelenco"/>
        <w:numPr>
          <w:ilvl w:val="0"/>
          <w:numId w:val="63"/>
        </w:numPr>
      </w:pPr>
      <w:r>
        <w:t>L'SP elabora le informazioni di identità e le memorizza nel proprio database.</w:t>
      </w:r>
    </w:p>
    <w:p w14:paraId="21108D27" w14:textId="3E5D0B6B" w:rsidR="00FB00F3" w:rsidRDefault="00FB00F3">
      <w:pPr>
        <w:pStyle w:val="Paragrafoelenco"/>
        <w:numPr>
          <w:ilvl w:val="0"/>
          <w:numId w:val="63"/>
        </w:numPr>
      </w:pPr>
      <w:r>
        <w:lastRenderedPageBreak/>
        <w:t>L'SP invia una conferma di successo all'IDP.</w:t>
      </w:r>
    </w:p>
    <w:p w14:paraId="3DE16C74" w14:textId="77777777" w:rsidR="00DB4700" w:rsidRDefault="00FB00F3">
      <w:pPr>
        <w:pStyle w:val="Paragrafoelenco"/>
        <w:numPr>
          <w:ilvl w:val="0"/>
          <w:numId w:val="63"/>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25513394" w14:textId="77777777" w:rsidR="00C1285D"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p>
    <w:p w14:paraId="4FE64331" w14:textId="77777777" w:rsidR="00646E7F" w:rsidRDefault="00646E7F" w:rsidP="00646E7F">
      <w:pPr>
        <w:pStyle w:val="Titolo2"/>
      </w:pPr>
      <w:bookmarkStart w:id="54" w:name="_Toc132652153"/>
      <w:r>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pPr>
        <w:pStyle w:val="Paragrafoelenco"/>
        <w:numPr>
          <w:ilvl w:val="0"/>
          <w:numId w:val="63"/>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pPr>
        <w:pStyle w:val="Paragrafoelenco"/>
        <w:numPr>
          <w:ilvl w:val="1"/>
          <w:numId w:val="63"/>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pPr>
        <w:pStyle w:val="Paragrafoelenco"/>
        <w:numPr>
          <w:ilvl w:val="1"/>
          <w:numId w:val="63"/>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pPr>
        <w:pStyle w:val="Paragrafoelenco"/>
        <w:numPr>
          <w:ilvl w:val="1"/>
          <w:numId w:val="63"/>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pPr>
        <w:pStyle w:val="Paragrafoelenco"/>
        <w:numPr>
          <w:ilvl w:val="1"/>
          <w:numId w:val="63"/>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pPr>
        <w:pStyle w:val="Paragrafoelenco"/>
        <w:numPr>
          <w:ilvl w:val="0"/>
          <w:numId w:val="63"/>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pPr>
        <w:pStyle w:val="Paragrafoelenco"/>
        <w:numPr>
          <w:ilvl w:val="0"/>
          <w:numId w:val="63"/>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pPr>
        <w:pStyle w:val="Paragrafoelenco"/>
        <w:numPr>
          <w:ilvl w:val="1"/>
          <w:numId w:val="63"/>
        </w:numPr>
      </w:pPr>
      <w:r>
        <w:t xml:space="preserve">L'obiettivo principale di IDunion è creare un'infrastruttura di identità digitale che consenta agli utenti di controllare le proprie informazioni personali e di condividerle solo con le parti </w:t>
      </w:r>
      <w:r>
        <w:lastRenderedPageBreak/>
        <w:t>autorizzate. La tecnologia SSI consente agli utenti di avere un controllo completo sulle proprie informazioni di identità digitale, senza dover affidarsi a terze parti centralizzate.</w:t>
      </w:r>
    </w:p>
    <w:p w14:paraId="1B570E6C" w14:textId="5FBEB36B" w:rsidR="006E023A" w:rsidRDefault="006E023A">
      <w:pPr>
        <w:pStyle w:val="Paragrafoelenco"/>
        <w:numPr>
          <w:ilvl w:val="1"/>
          <w:numId w:val="63"/>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pPr>
        <w:pStyle w:val="Paragrafoelenco"/>
        <w:numPr>
          <w:ilvl w:val="1"/>
          <w:numId w:val="63"/>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pPr>
        <w:pStyle w:val="Paragrafoelenco"/>
        <w:numPr>
          <w:ilvl w:val="0"/>
          <w:numId w:val="63"/>
        </w:numPr>
      </w:pPr>
      <w:r w:rsidRPr="006E023A">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pPr>
        <w:pStyle w:val="Paragrafoelenco"/>
        <w:numPr>
          <w:ilvl w:val="1"/>
          <w:numId w:val="63"/>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pPr>
        <w:pStyle w:val="Paragrafoelenco"/>
        <w:numPr>
          <w:ilvl w:val="1"/>
          <w:numId w:val="63"/>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pPr>
        <w:pStyle w:val="Paragrafoelenco"/>
        <w:numPr>
          <w:ilvl w:val="0"/>
          <w:numId w:val="63"/>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pPr>
        <w:pStyle w:val="Paragrafoelenco"/>
        <w:numPr>
          <w:ilvl w:val="1"/>
          <w:numId w:val="63"/>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pPr>
        <w:pStyle w:val="Paragrafoelenco"/>
        <w:numPr>
          <w:ilvl w:val="1"/>
          <w:numId w:val="63"/>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pPr>
        <w:pStyle w:val="Paragrafoelenco"/>
        <w:numPr>
          <w:ilvl w:val="1"/>
          <w:numId w:val="63"/>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pPr>
        <w:pStyle w:val="Paragrafoelenco"/>
        <w:numPr>
          <w:ilvl w:val="0"/>
          <w:numId w:val="63"/>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pPr>
        <w:pStyle w:val="Paragrafoelenco"/>
        <w:numPr>
          <w:ilvl w:val="1"/>
          <w:numId w:val="63"/>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pPr>
        <w:pStyle w:val="Paragrafoelenco"/>
        <w:numPr>
          <w:ilvl w:val="0"/>
          <w:numId w:val="63"/>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pPr>
        <w:pStyle w:val="Paragrafoelenco"/>
        <w:numPr>
          <w:ilvl w:val="1"/>
          <w:numId w:val="63"/>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5CBEDF0F" w14:textId="77777777" w:rsidR="00C1285D" w:rsidRDefault="00C1285D" w:rsidP="00C1285D">
      <w:pPr>
        <w:pStyle w:val="Paragrafoelenco"/>
        <w:ind w:left="1440"/>
      </w:pPr>
    </w:p>
    <w:p w14:paraId="3572B2B1" w14:textId="56C20633" w:rsidR="00275A56" w:rsidRDefault="00275A56">
      <w:pPr>
        <w:pStyle w:val="Paragrafoelenco"/>
        <w:numPr>
          <w:ilvl w:val="0"/>
          <w:numId w:val="63"/>
        </w:numPr>
      </w:pPr>
      <w:r>
        <w:t>La DIF ha sviluppato diversi progetti e tecnologie per la realizzazione della sua missione, tra cui:</w:t>
      </w:r>
    </w:p>
    <w:p w14:paraId="0C3DFC6E" w14:textId="77777777" w:rsidR="00275A56" w:rsidRDefault="00275A56">
      <w:pPr>
        <w:pStyle w:val="Paragrafoelenco"/>
        <w:numPr>
          <w:ilvl w:val="1"/>
          <w:numId w:val="63"/>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pPr>
        <w:pStyle w:val="Paragrafoelenco"/>
        <w:numPr>
          <w:ilvl w:val="2"/>
          <w:numId w:val="63"/>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pPr>
        <w:pStyle w:val="Paragrafoelenco"/>
        <w:numPr>
          <w:ilvl w:val="2"/>
          <w:numId w:val="63"/>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pPr>
        <w:pStyle w:val="Paragrafoelenco"/>
        <w:numPr>
          <w:ilvl w:val="2"/>
          <w:numId w:val="63"/>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pPr>
        <w:pStyle w:val="Paragrafoelenco"/>
        <w:numPr>
          <w:ilvl w:val="1"/>
          <w:numId w:val="63"/>
        </w:numPr>
      </w:pPr>
      <w:r>
        <w:t>Verifiable Credentials: un protocollo per la creazione, lo scambio e la verifica di credenziali verificabili basate sulla tecnologia SSI.</w:t>
      </w:r>
    </w:p>
    <w:p w14:paraId="12615675" w14:textId="0A8FA307" w:rsidR="00275A56" w:rsidRDefault="00275A56">
      <w:pPr>
        <w:pStyle w:val="Paragrafoelenco"/>
        <w:numPr>
          <w:ilvl w:val="2"/>
          <w:numId w:val="63"/>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pPr>
        <w:pStyle w:val="Paragrafoelenco"/>
        <w:numPr>
          <w:ilvl w:val="2"/>
          <w:numId w:val="63"/>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pPr>
        <w:pStyle w:val="Paragrafoelenco"/>
        <w:numPr>
          <w:ilvl w:val="1"/>
          <w:numId w:val="63"/>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pPr>
        <w:pStyle w:val="Paragrafoelenco"/>
        <w:numPr>
          <w:ilvl w:val="2"/>
          <w:numId w:val="63"/>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pPr>
        <w:pStyle w:val="Paragrafoelenco"/>
        <w:numPr>
          <w:ilvl w:val="2"/>
          <w:numId w:val="63"/>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pPr>
        <w:pStyle w:val="Paragrafoelenco"/>
        <w:numPr>
          <w:ilvl w:val="0"/>
          <w:numId w:val="63"/>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pPr>
        <w:pStyle w:val="Paragrafoelenco"/>
        <w:numPr>
          <w:ilvl w:val="1"/>
          <w:numId w:val="63"/>
        </w:numPr>
      </w:pPr>
      <w:r>
        <w:t>L'iniziativa MyData ha sviluppato progetti e tecnologie per la realizzazione dela sua missione, tra cui:</w:t>
      </w:r>
    </w:p>
    <w:p w14:paraId="2D63F66A" w14:textId="279C3C22" w:rsidR="00E05FD8" w:rsidRDefault="00E05FD8">
      <w:pPr>
        <w:pStyle w:val="Paragrafoelenco"/>
        <w:numPr>
          <w:ilvl w:val="2"/>
          <w:numId w:val="63"/>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ornisce agli utenti un'interfaccia utente 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pPr>
        <w:pStyle w:val="Paragrafoelenco"/>
        <w:numPr>
          <w:ilvl w:val="2"/>
          <w:numId w:val="63"/>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pPr>
        <w:pStyle w:val="Paragrafoelenco"/>
        <w:numPr>
          <w:ilvl w:val="2"/>
          <w:numId w:val="63"/>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pPr>
        <w:pStyle w:val="Paragrafoelenco"/>
        <w:numPr>
          <w:ilvl w:val="0"/>
          <w:numId w:val="63"/>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pPr>
        <w:pStyle w:val="Paragrafoelenco"/>
        <w:numPr>
          <w:ilvl w:val="1"/>
          <w:numId w:val="63"/>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pPr>
        <w:pStyle w:val="Paragrafoelenco"/>
        <w:numPr>
          <w:ilvl w:val="1"/>
          <w:numId w:val="63"/>
        </w:numPr>
      </w:pPr>
      <w:r>
        <w:t>Il Kiva Protocol utilizza la tecnologia SSI per consentire alle persone di creare un'identità digitale unica e sicura. Prevede un processo di verifica dell'identità che coinvolge l'acquisizione di dati biometrici e personali dell'utente (</w:t>
      </w:r>
      <w:proofErr w:type="spellStart"/>
      <w:r>
        <w:t>eKYC</w:t>
      </w:r>
      <w:proofErr w:type="spellEnd"/>
      <w:r>
        <w:t>). Il processo di verifica dell'identità è svolto da organizzazioni partner del Kiva Protocol, come le organizzazioni non governative (ONG) e le istituzioni finanziarie.</w:t>
      </w:r>
    </w:p>
    <w:p w14:paraId="6E75FF2B" w14:textId="60B2F642" w:rsidR="00A373C6" w:rsidRDefault="00A373C6">
      <w:pPr>
        <w:pStyle w:val="Paragrafoelenco"/>
        <w:numPr>
          <w:ilvl w:val="1"/>
          <w:numId w:val="63"/>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pPr>
        <w:pStyle w:val="Paragrafoelenco"/>
        <w:numPr>
          <w:ilvl w:val="1"/>
          <w:numId w:val="63"/>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pPr>
        <w:pStyle w:val="Paragrafoelenco"/>
        <w:numPr>
          <w:ilvl w:val="0"/>
          <w:numId w:val="63"/>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pPr>
        <w:pStyle w:val="Paragrafoelenco"/>
        <w:numPr>
          <w:ilvl w:val="1"/>
          <w:numId w:val="63"/>
        </w:numPr>
      </w:pPr>
      <w:r>
        <w:t>U</w:t>
      </w:r>
      <w:r w:rsidRPr="00581D30">
        <w:t xml:space="preserve">tilizza una rete di nodi di consenso per registrare e verificare le informazioni di identità degli utenti sulla blockchain. La rete di nodi di consenso è gestita da un insieme di </w:t>
      </w:r>
      <w:r w:rsidRPr="00581D30">
        <w:lastRenderedPageBreak/>
        <w:t>organizzazioni chiamate Sovrin Stewards. I Sovrin Stewards sono responsabili della governance della rete di nodi di consenso e della gestione della blockchain.</w:t>
      </w:r>
    </w:p>
    <w:p w14:paraId="0F965A45" w14:textId="08984F29" w:rsidR="00581D30" w:rsidRDefault="00581D30">
      <w:pPr>
        <w:pStyle w:val="Paragrafoelenco"/>
        <w:numPr>
          <w:ilvl w:val="1"/>
          <w:numId w:val="63"/>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pPr>
        <w:pStyle w:val="Paragrafoelenco"/>
        <w:numPr>
          <w:ilvl w:val="1"/>
          <w:numId w:val="63"/>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pPr>
        <w:pStyle w:val="Paragrafoelenco"/>
        <w:numPr>
          <w:ilvl w:val="1"/>
          <w:numId w:val="63"/>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essun dato privato viene 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pPr>
        <w:pStyle w:val="Paragrafoelenco"/>
        <w:numPr>
          <w:ilvl w:val="0"/>
          <w:numId w:val="63"/>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pPr>
        <w:pStyle w:val="Paragrafoelenco"/>
        <w:numPr>
          <w:ilvl w:val="1"/>
          <w:numId w:val="63"/>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pPr>
        <w:pStyle w:val="Paragrafoelenco"/>
        <w:numPr>
          <w:ilvl w:val="2"/>
          <w:numId w:val="63"/>
        </w:numPr>
      </w:pPr>
      <w:r>
        <w:t>Il DID Resolver: un componente software che consente agli utenti di risolvere i DIDs e di accedere alle informazioni di identità associate.</w:t>
      </w:r>
    </w:p>
    <w:p w14:paraId="38106C2E" w14:textId="77777777" w:rsidR="000230C5" w:rsidRDefault="000230C5">
      <w:pPr>
        <w:pStyle w:val="Paragrafoelenco"/>
        <w:numPr>
          <w:ilvl w:val="2"/>
          <w:numId w:val="63"/>
        </w:numPr>
      </w:pPr>
      <w:r>
        <w:t>Il Verifiable Credentials Issuer: un componente software che consente agli utenti di creare attestazioni verificabili sulle proprie informazioni di identità.</w:t>
      </w:r>
    </w:p>
    <w:p w14:paraId="6912F0F5" w14:textId="77777777" w:rsidR="000230C5" w:rsidRDefault="000230C5">
      <w:pPr>
        <w:pStyle w:val="Paragrafoelenco"/>
        <w:numPr>
          <w:ilvl w:val="2"/>
          <w:numId w:val="63"/>
        </w:numPr>
      </w:pPr>
      <w:r>
        <w:t>Il Verifiable Credentials Holder: un componente software che consente agli utenti di gestire le attestazioni verificabili sulle proprie informazioni di identità.</w:t>
      </w:r>
    </w:p>
    <w:p w14:paraId="7508A69E" w14:textId="5880477A" w:rsidR="000230C5" w:rsidRDefault="000230C5">
      <w:pPr>
        <w:pStyle w:val="Paragrafoelenco"/>
        <w:numPr>
          <w:ilvl w:val="2"/>
          <w:numId w:val="63"/>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652154"/>
      <w:r>
        <w:lastRenderedPageBreak/>
        <w:t>Zero Knowledge Proof</w:t>
      </w:r>
      <w:bookmarkEnd w:id="55"/>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pPr>
        <w:pStyle w:val="Paragrafoelenco"/>
        <w:numPr>
          <w:ilvl w:val="0"/>
          <w:numId w:val="63"/>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pPr>
        <w:pStyle w:val="Paragrafoelenco"/>
        <w:numPr>
          <w:ilvl w:val="0"/>
          <w:numId w:val="63"/>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pPr>
        <w:pStyle w:val="Paragrafoelenco"/>
        <w:numPr>
          <w:ilvl w:val="0"/>
          <w:numId w:val="65"/>
        </w:numPr>
      </w:pPr>
      <w:r>
        <w:t>Completezza (Completeness): Se un'affermazione è vera, allora un verificatore onesto può essere convinto da un prover onesto di possedere la conoscenza dell'input corretto.</w:t>
      </w:r>
    </w:p>
    <w:p w14:paraId="0C567EA7" w14:textId="034B3E39" w:rsidR="00EC1018" w:rsidRDefault="00EC1018">
      <w:pPr>
        <w:pStyle w:val="Paragrafoelenco"/>
        <w:numPr>
          <w:ilvl w:val="0"/>
          <w:numId w:val="65"/>
        </w:numPr>
      </w:pPr>
      <w:r>
        <w:t>Solidità (Soundness): Se un'affermazione è falsa, nessun prover disonesto può convincere unilateralmente un verificatore onesto di possedere la conoscenza dell'input corretto.</w:t>
      </w:r>
    </w:p>
    <w:p w14:paraId="1F155452" w14:textId="4A81B91C" w:rsidR="00EC1018" w:rsidRDefault="00EC1018">
      <w:pPr>
        <w:pStyle w:val="Paragrafoelenco"/>
        <w:numPr>
          <w:ilvl w:val="0"/>
          <w:numId w:val="65"/>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pPr>
        <w:pStyle w:val="Paragrafoelenco"/>
        <w:numPr>
          <w:ilvl w:val="0"/>
          <w:numId w:val="66"/>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pPr>
        <w:pStyle w:val="Paragrafoelenco"/>
        <w:numPr>
          <w:ilvl w:val="0"/>
          <w:numId w:val="66"/>
        </w:numPr>
      </w:pPr>
      <w:r>
        <w:t>Sfida (Challenge): il verificatore sceglie a caso un'altra domanda dall'insieme e chiede al prover di rispondere.</w:t>
      </w:r>
    </w:p>
    <w:p w14:paraId="2DF93E10" w14:textId="5837C750" w:rsidR="006018B2" w:rsidRDefault="006018B2">
      <w:pPr>
        <w:pStyle w:val="Paragrafoelenco"/>
        <w:numPr>
          <w:ilvl w:val="0"/>
          <w:numId w:val="66"/>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bookmarkStart w:id="56" w:name="_Toc132652155"/>
      <w:r>
        <w:rPr>
          <w:rFonts w:eastAsiaTheme="minorHAnsi"/>
        </w:rPr>
        <w:t>Esempi</w:t>
      </w:r>
      <w:bookmarkEnd w:id="56"/>
    </w:p>
    <w:p w14:paraId="09EB4038" w14:textId="491792EB" w:rsidR="003A045A" w:rsidRDefault="003A045A" w:rsidP="003A045A">
      <w:r>
        <w:t>La caverna di Ali Babà è un esempio molto noto e 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pPr>
        <w:pStyle w:val="Paragrafoelenco"/>
        <w:numPr>
          <w:ilvl w:val="0"/>
          <w:numId w:val="67"/>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pPr>
        <w:pStyle w:val="Paragrafoelenco"/>
        <w:numPr>
          <w:ilvl w:val="0"/>
          <w:numId w:val="67"/>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pPr>
        <w:pStyle w:val="Paragrafoelenco"/>
        <w:numPr>
          <w:ilvl w:val="0"/>
          <w:numId w:val="67"/>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bookmarkStart w:id="57" w:name="_Toc132652156"/>
      <w:r>
        <w:t>Tipi</w:t>
      </w:r>
      <w:bookmarkEnd w:id="57"/>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pPr>
        <w:pStyle w:val="Paragrafoelenco"/>
        <w:numPr>
          <w:ilvl w:val="0"/>
          <w:numId w:val="63"/>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pPr>
        <w:pStyle w:val="Paragrafoelenco"/>
        <w:numPr>
          <w:ilvl w:val="0"/>
          <w:numId w:val="63"/>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pPr>
        <w:pStyle w:val="Paragrafoelenco"/>
        <w:numPr>
          <w:ilvl w:val="0"/>
          <w:numId w:val="63"/>
        </w:numPr>
      </w:pPr>
      <w:r>
        <w:lastRenderedPageBreak/>
        <w:t>Succinta (Succint): la prova a conoscenza zero è più piccola del testimone e può essere verificata rapidamente.</w:t>
      </w:r>
    </w:p>
    <w:p w14:paraId="22002388" w14:textId="561C17BC" w:rsidR="00046481" w:rsidRDefault="00046481">
      <w:pPr>
        <w:pStyle w:val="Paragrafoelenco"/>
        <w:numPr>
          <w:ilvl w:val="0"/>
          <w:numId w:val="63"/>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pPr>
        <w:pStyle w:val="Paragrafoelenco"/>
        <w:numPr>
          <w:ilvl w:val="0"/>
          <w:numId w:val="63"/>
        </w:numPr>
      </w:pPr>
      <w:r>
        <w:t>Argomentazione (Argument): La prova soddisfa il requisito di "solidità", quindi è estremamente improbabile che si possa barare.</w:t>
      </w:r>
    </w:p>
    <w:p w14:paraId="4B889FA4" w14:textId="1436A0B6" w:rsidR="00046481" w:rsidRDefault="00046481">
      <w:pPr>
        <w:pStyle w:val="Paragrafoelenco"/>
        <w:numPr>
          <w:ilvl w:val="0"/>
          <w:numId w:val="63"/>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pPr>
        <w:pStyle w:val="Paragrafoelenco"/>
        <w:numPr>
          <w:ilvl w:val="0"/>
          <w:numId w:val="63"/>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pPr>
        <w:pStyle w:val="Paragrafoelenco"/>
        <w:numPr>
          <w:ilvl w:val="0"/>
          <w:numId w:val="63"/>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pPr>
        <w:pStyle w:val="Paragrafoelenco"/>
        <w:numPr>
          <w:ilvl w:val="0"/>
          <w:numId w:val="63"/>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pPr>
        <w:pStyle w:val="Paragrafoelenco"/>
        <w:numPr>
          <w:ilvl w:val="0"/>
          <w:numId w:val="63"/>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pPr>
        <w:pStyle w:val="Paragrafoelenco"/>
        <w:numPr>
          <w:ilvl w:val="0"/>
          <w:numId w:val="63"/>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pPr>
        <w:pStyle w:val="Paragrafoelenco"/>
        <w:numPr>
          <w:ilvl w:val="0"/>
          <w:numId w:val="63"/>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pPr>
        <w:pStyle w:val="Paragrafoelenco"/>
        <w:numPr>
          <w:ilvl w:val="0"/>
          <w:numId w:val="63"/>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pPr>
        <w:pStyle w:val="Paragrafoelenco"/>
        <w:numPr>
          <w:ilvl w:val="0"/>
          <w:numId w:val="63"/>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pPr>
        <w:pStyle w:val="Paragrafoelenco"/>
        <w:numPr>
          <w:ilvl w:val="0"/>
          <w:numId w:val="63"/>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pPr>
        <w:pStyle w:val="Paragrafoelenco"/>
        <w:numPr>
          <w:ilvl w:val="0"/>
          <w:numId w:val="63"/>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pPr>
        <w:pStyle w:val="Paragrafoelenco"/>
        <w:numPr>
          <w:ilvl w:val="0"/>
          <w:numId w:val="63"/>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pPr>
        <w:pStyle w:val="Paragrafoelenco"/>
        <w:numPr>
          <w:ilvl w:val="0"/>
          <w:numId w:val="63"/>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pPr>
        <w:pStyle w:val="Paragrafoelenco"/>
        <w:numPr>
          <w:ilvl w:val="0"/>
          <w:numId w:val="68"/>
        </w:numPr>
      </w:pPr>
      <w:r>
        <w:t xml:space="preserve">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w:t>
      </w:r>
      <w:proofErr w:type="spellStart"/>
      <w:r>
        <w:t>r^x</w:t>
      </w:r>
      <w:proofErr w:type="spellEnd"/>
      <w:r>
        <w:t>), senza rivelare 'x' stesso. Il verificatore può quindi controllare se l'equazione è soddisfatta calcolando la stessa funzione con i valori forniti dal prover.</w:t>
      </w:r>
    </w:p>
    <w:p w14:paraId="582B6534" w14:textId="44E151CF" w:rsidR="00431AC8" w:rsidRDefault="00431AC8">
      <w:pPr>
        <w:pStyle w:val="Paragrafoelenco"/>
        <w:numPr>
          <w:ilvl w:val="0"/>
          <w:numId w:val="63"/>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pPr>
        <w:pStyle w:val="Paragrafoelenco"/>
        <w:numPr>
          <w:ilvl w:val="0"/>
          <w:numId w:val="63"/>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pPr>
        <w:pStyle w:val="Paragrafoelenco"/>
        <w:numPr>
          <w:ilvl w:val="0"/>
          <w:numId w:val="69"/>
        </w:numPr>
      </w:pPr>
      <w:r>
        <w:t>Il verificatore invia un valore di sfida casuale "c" al prover.</w:t>
      </w:r>
    </w:p>
    <w:p w14:paraId="77FD7E6D" w14:textId="77777777" w:rsidR="00431AC8" w:rsidRDefault="00431AC8">
      <w:pPr>
        <w:pStyle w:val="Paragrafoelenco"/>
        <w:numPr>
          <w:ilvl w:val="0"/>
          <w:numId w:val="69"/>
        </w:numPr>
      </w:pPr>
      <w:r>
        <w:t>Il prover calcola un valore di risposta "r = x + c * k", dove "k" è un altro valore casuale.</w:t>
      </w:r>
    </w:p>
    <w:p w14:paraId="52E8235E" w14:textId="77777777" w:rsidR="00431AC8" w:rsidRDefault="00431AC8">
      <w:pPr>
        <w:pStyle w:val="Paragrafoelenco"/>
        <w:numPr>
          <w:ilvl w:val="0"/>
          <w:numId w:val="69"/>
        </w:numPr>
      </w:pPr>
      <w:r>
        <w:t>Il prover invia 'r' al verificatore.</w:t>
      </w:r>
    </w:p>
    <w:p w14:paraId="2EA1AC15" w14:textId="77777777" w:rsidR="00431AC8" w:rsidRDefault="00431AC8">
      <w:pPr>
        <w:pStyle w:val="Paragrafoelenco"/>
        <w:numPr>
          <w:ilvl w:val="0"/>
          <w:numId w:val="69"/>
        </w:numPr>
      </w:pPr>
      <w:r>
        <w:t>Il verificatore controlla se 'g^r = y * c^k'. Se questa equazione è valida, il verificatore può essere certo che il prover conosce la chiave privata 'x'.</w:t>
      </w:r>
    </w:p>
    <w:p w14:paraId="0B5380CB" w14:textId="77777777" w:rsidR="00431AC8" w:rsidRDefault="00431AC8">
      <w:pPr>
        <w:pStyle w:val="Paragrafoelenco"/>
        <w:numPr>
          <w:ilvl w:val="0"/>
          <w:numId w:val="69"/>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bookmarkStart w:id="58" w:name="_Toc132652157"/>
      <w:r>
        <w:t>Consorzi internazionali coinvolti e finanziamenti europei</w:t>
      </w:r>
      <w:bookmarkEnd w:id="58"/>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pPr>
        <w:pStyle w:val="Paragrafoelenco"/>
        <w:numPr>
          <w:ilvl w:val="0"/>
          <w:numId w:val="69"/>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pPr>
        <w:pStyle w:val="Paragrafoelenco"/>
        <w:numPr>
          <w:ilvl w:val="0"/>
          <w:numId w:val="69"/>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pPr>
        <w:pStyle w:val="Paragrafoelenco"/>
        <w:numPr>
          <w:ilvl w:val="1"/>
          <w:numId w:val="69"/>
        </w:numPr>
      </w:pPr>
      <w:r>
        <w:t>Alcune delle caratteristiche principali del framework PRIViLEDGE sono:</w:t>
      </w:r>
    </w:p>
    <w:p w14:paraId="2B7E9E56" w14:textId="5A6718E4" w:rsidR="00EC5169" w:rsidRDefault="00EC5169">
      <w:pPr>
        <w:pStyle w:val="Paragrafoelenco"/>
        <w:numPr>
          <w:ilvl w:val="2"/>
          <w:numId w:val="69"/>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pPr>
        <w:pStyle w:val="Paragrafoelenco"/>
        <w:numPr>
          <w:ilvl w:val="2"/>
          <w:numId w:val="69"/>
        </w:numPr>
      </w:pPr>
      <w:r>
        <w:t>Transazioni private: PRIViLEDGE consente transazioni private sulla blockchain, in cui l'importo della transazione e le parti coinvolte sono mantenute riservate.</w:t>
      </w:r>
    </w:p>
    <w:p w14:paraId="3E9AD7CE" w14:textId="7EBE921E" w:rsidR="00EC5169" w:rsidRDefault="00EC5169">
      <w:pPr>
        <w:pStyle w:val="Paragrafoelenco"/>
        <w:numPr>
          <w:ilvl w:val="2"/>
          <w:numId w:val="69"/>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pPr>
        <w:pStyle w:val="Paragrafoelenco"/>
        <w:numPr>
          <w:ilvl w:val="2"/>
          <w:numId w:val="69"/>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pPr>
        <w:pStyle w:val="Paragrafoelenco"/>
        <w:numPr>
          <w:ilvl w:val="2"/>
          <w:numId w:val="69"/>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bookmarkStart w:id="59" w:name="_Toc132652158"/>
      <w:r>
        <w:t>Architettura</w:t>
      </w:r>
      <w:r w:rsidR="008C34F4">
        <w:t xml:space="preserve"> e soluzioni</w:t>
      </w:r>
      <w:bookmarkEnd w:id="59"/>
    </w:p>
    <w:p w14:paraId="07A39ECB" w14:textId="0CAD029B" w:rsidR="00DA7B5A" w:rsidRDefault="00DA7B5A" w:rsidP="00DA7B5A">
      <w:r>
        <w:t xml:space="preserve">Un esempio comune di architettura usata con questo paradigma è </w:t>
      </w:r>
      <w:r w:rsidRPr="00DA7B5A">
        <w:rPr>
          <w:u w:val="single"/>
        </w:rPr>
        <w:t>la fiducia zero (ZT)</w:t>
      </w:r>
      <w:r>
        <w:t xml:space="preserve">, che 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pPr>
        <w:pStyle w:val="Paragrafoelenco"/>
        <w:numPr>
          <w:ilvl w:val="0"/>
          <w:numId w:val="70"/>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pPr>
        <w:pStyle w:val="Paragrafoelenco"/>
        <w:numPr>
          <w:ilvl w:val="0"/>
          <w:numId w:val="70"/>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pPr>
        <w:pStyle w:val="Paragrafoelenco"/>
        <w:numPr>
          <w:ilvl w:val="0"/>
          <w:numId w:val="70"/>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pPr>
        <w:pStyle w:val="Paragrafoelenco"/>
        <w:numPr>
          <w:ilvl w:val="0"/>
          <w:numId w:val="70"/>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pPr>
        <w:pStyle w:val="Paragrafoelenco"/>
        <w:numPr>
          <w:ilvl w:val="0"/>
          <w:numId w:val="70"/>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 In parole povere, tutto ciò che si fa su un sistema Zero Knowledge viene crittografato prima di essere inviato al server e la chiave della crittografia non viene mai rivelata al fornitore.</w:t>
      </w:r>
    </w:p>
    <w:p w14:paraId="79350C73" w14:textId="77777777" w:rsidR="000B3CEF" w:rsidRDefault="000B3CEF">
      <w:pPr>
        <w:pStyle w:val="Paragrafoelenco"/>
        <w:numPr>
          <w:ilvl w:val="0"/>
          <w:numId w:val="73"/>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pPr>
        <w:pStyle w:val="Paragrafoelenco"/>
        <w:numPr>
          <w:ilvl w:val="0"/>
          <w:numId w:val="73"/>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pPr>
        <w:pStyle w:val="Paragrafoelenco"/>
        <w:numPr>
          <w:ilvl w:val="0"/>
          <w:numId w:val="71"/>
        </w:numPr>
      </w:pPr>
      <w:r>
        <w:t>Accesso alla rete a fiducia zero (ZTNA): È uno strumento che garantisce una convalida costante e una microsegmentazione per proteggere la rete dagli attacchi informatici.</w:t>
      </w:r>
    </w:p>
    <w:p w14:paraId="4CE128C3" w14:textId="1D94E807" w:rsidR="00DA7B5A" w:rsidRDefault="00DA7B5A">
      <w:pPr>
        <w:pStyle w:val="Paragrafoelenco"/>
        <w:numPr>
          <w:ilvl w:val="1"/>
          <w:numId w:val="71"/>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pPr>
        <w:pStyle w:val="Paragrafoelenco"/>
        <w:numPr>
          <w:ilvl w:val="0"/>
          <w:numId w:val="71"/>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pPr>
        <w:pStyle w:val="Paragrafoelenco"/>
        <w:numPr>
          <w:ilvl w:val="1"/>
          <w:numId w:val="71"/>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pPr>
        <w:pStyle w:val="Paragrafoelenco"/>
        <w:numPr>
          <w:ilvl w:val="0"/>
          <w:numId w:val="71"/>
        </w:numPr>
      </w:pPr>
      <w:r>
        <w:t xml:space="preserve">Secure access service edge (SASE): È la soluzione unificata di rete e sicurezza basata sull'approccio ZT.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pPr>
        <w:pStyle w:val="Paragrafoelenco"/>
        <w:numPr>
          <w:ilvl w:val="0"/>
          <w:numId w:val="72"/>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pPr>
        <w:pStyle w:val="Paragrafoelenco"/>
        <w:numPr>
          <w:ilvl w:val="0"/>
          <w:numId w:val="72"/>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pPr>
        <w:pStyle w:val="Paragrafoelenco"/>
        <w:numPr>
          <w:ilvl w:val="0"/>
          <w:numId w:val="72"/>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pPr>
        <w:pStyle w:val="Paragrafoelenco"/>
        <w:numPr>
          <w:ilvl w:val="1"/>
          <w:numId w:val="72"/>
        </w:numPr>
      </w:pPr>
      <w:r>
        <w:t xml:space="preserve">Il monitoraggio regolare della salute dei dispositivi riduce il rischio di ingresso di codice malware nella rete. </w:t>
      </w:r>
    </w:p>
    <w:p w14:paraId="14844AF6" w14:textId="77777777" w:rsidR="00070781" w:rsidRDefault="00070781">
      <w:pPr>
        <w:pStyle w:val="Paragrafoelenco"/>
        <w:numPr>
          <w:ilvl w:val="1"/>
          <w:numId w:val="72"/>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pPr>
        <w:pStyle w:val="Paragrafoelenco"/>
        <w:numPr>
          <w:ilvl w:val="0"/>
          <w:numId w:val="72"/>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pPr>
        <w:pStyle w:val="Paragrafoelenco"/>
        <w:numPr>
          <w:ilvl w:val="0"/>
          <w:numId w:val="72"/>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pPr>
        <w:pStyle w:val="Paragrafoelenco"/>
        <w:numPr>
          <w:ilvl w:val="0"/>
          <w:numId w:val="72"/>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pPr>
        <w:pStyle w:val="Paragrafoelenco"/>
        <w:numPr>
          <w:ilvl w:val="1"/>
          <w:numId w:val="1"/>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pPr>
        <w:pStyle w:val="Paragrafoelenco"/>
        <w:numPr>
          <w:ilvl w:val="1"/>
          <w:numId w:val="1"/>
        </w:numPr>
        <w:ind w:left="720"/>
        <w:rPr>
          <w:u w:val="single"/>
        </w:rPr>
      </w:pPr>
      <w:r w:rsidRPr="00D746CA">
        <w:t>Più specificamente, i protocolli zk-Rollup facilitano le interazioni tra transactor e relayer:</w:t>
      </w:r>
    </w:p>
    <w:p w14:paraId="7029A19F" w14:textId="77777777" w:rsidR="00082DE0" w:rsidRDefault="00082DE0">
      <w:pPr>
        <w:pStyle w:val="Paragrafoelenco"/>
        <w:numPr>
          <w:ilvl w:val="2"/>
          <w:numId w:val="1"/>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pPr>
        <w:pStyle w:val="Paragrafoelenco"/>
        <w:numPr>
          <w:ilvl w:val="2"/>
          <w:numId w:val="1"/>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pPr>
        <w:pStyle w:val="Paragrafoelenco"/>
        <w:numPr>
          <w:ilvl w:val="2"/>
          <w:numId w:val="1"/>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pPr>
        <w:pStyle w:val="Paragrafoelenco"/>
        <w:numPr>
          <w:ilvl w:val="1"/>
          <w:numId w:val="1"/>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pPr>
        <w:pStyle w:val="Paragrafoelenco"/>
        <w:numPr>
          <w:ilvl w:val="2"/>
          <w:numId w:val="1"/>
        </w:numPr>
        <w:ind w:left="1440"/>
      </w:pPr>
      <w:r>
        <w:t xml:space="preserve">Loopring, </w:t>
      </w:r>
      <w:r w:rsidRPr="00F10B88">
        <w:t xml:space="preserve">protocollo di scambio decentralizzato (DEX) che consente agli utenti di scambiare token digitali in modo rapido e sicuro senza la necessità di intermediari centralizzati. Loopring utilizza un modello di scambio </w:t>
      </w:r>
      <w:proofErr w:type="gramStart"/>
      <w:r w:rsidRPr="00F10B88">
        <w:t>a</w:t>
      </w:r>
      <w:proofErr w:type="gramEnd"/>
      <w:r w:rsidRPr="00F10B88">
        <w:t xml:space="preserve">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pPr>
        <w:pStyle w:val="Paragrafoelenco"/>
        <w:numPr>
          <w:ilvl w:val="2"/>
          <w:numId w:val="1"/>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pPr>
        <w:pStyle w:val="Paragrafoelenco"/>
        <w:numPr>
          <w:ilvl w:val="2"/>
          <w:numId w:val="1"/>
        </w:numPr>
        <w:ind w:left="1440"/>
      </w:pPr>
      <w:r>
        <w:t>Hermez</w:t>
      </w:r>
    </w:p>
    <w:p w14:paraId="72466CFE" w14:textId="77777777" w:rsidR="00082DE0" w:rsidRDefault="00082DE0">
      <w:pPr>
        <w:pStyle w:val="Paragrafoelenco"/>
        <w:numPr>
          <w:ilvl w:val="3"/>
          <w:numId w:val="1"/>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pPr>
        <w:pStyle w:val="Paragrafoelenco"/>
        <w:numPr>
          <w:ilvl w:val="3"/>
          <w:numId w:val="1"/>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pPr>
        <w:pStyle w:val="Paragrafoelenco"/>
        <w:numPr>
          <w:ilvl w:val="2"/>
          <w:numId w:val="1"/>
        </w:numPr>
        <w:ind w:left="1440"/>
      </w:pPr>
      <w:r>
        <w:t>zkSync</w:t>
      </w:r>
    </w:p>
    <w:p w14:paraId="4FF96B4D" w14:textId="77777777" w:rsidR="00082DE0" w:rsidRDefault="00082DE0">
      <w:pPr>
        <w:pStyle w:val="Paragrafoelenco"/>
        <w:numPr>
          <w:ilvl w:val="3"/>
          <w:numId w:val="1"/>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pPr>
        <w:pStyle w:val="Paragrafoelenco"/>
        <w:numPr>
          <w:ilvl w:val="2"/>
          <w:numId w:val="1"/>
        </w:numPr>
        <w:ind w:left="1440"/>
      </w:pPr>
      <w:r>
        <w:t>Aztec</w:t>
      </w:r>
    </w:p>
    <w:p w14:paraId="798555AF" w14:textId="77777777" w:rsidR="00082DE0" w:rsidRDefault="00082DE0">
      <w:pPr>
        <w:pStyle w:val="Paragrafoelenco"/>
        <w:numPr>
          <w:ilvl w:val="3"/>
          <w:numId w:val="1"/>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pPr>
        <w:pStyle w:val="Paragrafoelenco"/>
        <w:numPr>
          <w:ilvl w:val="3"/>
          <w:numId w:val="1"/>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pPr>
        <w:pStyle w:val="Paragrafoelenco"/>
        <w:numPr>
          <w:ilvl w:val="1"/>
          <w:numId w:val="1"/>
        </w:numPr>
        <w:ind w:left="720"/>
      </w:pPr>
      <w:r>
        <w:t xml:space="preserve">Limitazioni: </w:t>
      </w:r>
    </w:p>
    <w:p w14:paraId="6240899D" w14:textId="77777777" w:rsidR="00082DE0" w:rsidRDefault="00082DE0">
      <w:pPr>
        <w:pStyle w:val="Paragrafoelenco"/>
        <w:numPr>
          <w:ilvl w:val="2"/>
          <w:numId w:val="1"/>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pPr>
        <w:pStyle w:val="Paragrafoelenco"/>
        <w:numPr>
          <w:ilvl w:val="2"/>
          <w:numId w:val="1"/>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pPr>
        <w:pStyle w:val="Paragrafoelenco"/>
        <w:numPr>
          <w:ilvl w:val="1"/>
          <w:numId w:val="1"/>
        </w:numPr>
        <w:ind w:left="720"/>
      </w:pPr>
      <w:r>
        <w:t>Validium</w:t>
      </w:r>
    </w:p>
    <w:p w14:paraId="66B24BB2" w14:textId="227168AA" w:rsidR="009D0676" w:rsidRDefault="009D0676">
      <w:pPr>
        <w:pStyle w:val="Paragrafoelenco"/>
        <w:numPr>
          <w:ilvl w:val="1"/>
          <w:numId w:val="1"/>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pPr>
        <w:pStyle w:val="Paragrafoelenco"/>
        <w:numPr>
          <w:ilvl w:val="1"/>
          <w:numId w:val="1"/>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pPr>
        <w:pStyle w:val="Paragrafoelenco"/>
        <w:numPr>
          <w:ilvl w:val="0"/>
          <w:numId w:val="1"/>
        </w:numPr>
      </w:pPr>
      <w:r>
        <w:t>Alcuni progetti basati su Validium:</w:t>
      </w:r>
    </w:p>
    <w:p w14:paraId="202EBE81" w14:textId="77777777" w:rsidR="00F10B88" w:rsidRDefault="00F10B88" w:rsidP="00F10B88">
      <w:pPr>
        <w:pStyle w:val="Paragrafoelenco"/>
      </w:pPr>
    </w:p>
    <w:p w14:paraId="35302A23" w14:textId="77777777" w:rsidR="00F10B88" w:rsidRDefault="00F10B88">
      <w:pPr>
        <w:pStyle w:val="Paragrafoelenco"/>
        <w:numPr>
          <w:ilvl w:val="2"/>
          <w:numId w:val="1"/>
        </w:numPr>
        <w:ind w:left="1440"/>
      </w:pPr>
      <w:r>
        <w:t>Immutable X</w:t>
      </w:r>
    </w:p>
    <w:p w14:paraId="13CD6259" w14:textId="77777777" w:rsidR="00F10B88" w:rsidRDefault="00F10B88">
      <w:pPr>
        <w:pStyle w:val="Paragrafoelenco"/>
        <w:numPr>
          <w:ilvl w:val="3"/>
          <w:numId w:val="1"/>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pPr>
        <w:pStyle w:val="Paragrafoelenco"/>
        <w:numPr>
          <w:ilvl w:val="2"/>
          <w:numId w:val="1"/>
        </w:numPr>
        <w:ind w:left="1440"/>
      </w:pPr>
      <w:r>
        <w:t>Mercato di lancio DeversiFi (DLM)</w:t>
      </w:r>
    </w:p>
    <w:p w14:paraId="49F98576" w14:textId="77777777" w:rsidR="00F10B88" w:rsidRDefault="00F10B88">
      <w:pPr>
        <w:pStyle w:val="Paragrafoelenco"/>
        <w:numPr>
          <w:ilvl w:val="3"/>
          <w:numId w:val="1"/>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pPr>
        <w:pStyle w:val="Paragrafoelenco"/>
        <w:numPr>
          <w:ilvl w:val="1"/>
          <w:numId w:val="1"/>
        </w:numPr>
      </w:pPr>
      <w:r>
        <w:t>Sorare</w:t>
      </w:r>
      <w:r w:rsidR="00AA549F">
        <w:t>, piattaforma di fantasy football basata sulla blockchain Ethereum che consente agli utenti di collezionare, negoziare e competere con carte collezionabili digitali (NFT) di giocatori di calcio.</w:t>
      </w:r>
    </w:p>
    <w:p w14:paraId="745A0F21" w14:textId="75AA32FA" w:rsidR="00F10B88" w:rsidRDefault="00AA549F">
      <w:pPr>
        <w:pStyle w:val="Paragrafoelenco"/>
        <w:numPr>
          <w:ilvl w:val="2"/>
          <w:numId w:val="1"/>
        </w:numPr>
      </w:pPr>
      <w:r>
        <w:t>Essa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pPr>
        <w:pStyle w:val="Paragrafoelenco"/>
        <w:numPr>
          <w:ilvl w:val="2"/>
          <w:numId w:val="1"/>
        </w:numPr>
      </w:pPr>
      <w:r>
        <w:t>Una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pPr>
        <w:pStyle w:val="Paragrafoelenco"/>
        <w:numPr>
          <w:ilvl w:val="2"/>
          <w:numId w:val="1"/>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pPr>
        <w:pStyle w:val="Paragrafoelenco"/>
        <w:numPr>
          <w:ilvl w:val="2"/>
          <w:numId w:val="1"/>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altro nome delle ZKP, 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pPr>
        <w:pStyle w:val="Paragrafoelenco"/>
        <w:numPr>
          <w:ilvl w:val="0"/>
          <w:numId w:val="74"/>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pPr>
        <w:pStyle w:val="Paragrafoelenco"/>
        <w:numPr>
          <w:ilvl w:val="0"/>
          <w:numId w:val="74"/>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pPr>
        <w:pStyle w:val="Paragrafoelenco"/>
        <w:numPr>
          <w:ilvl w:val="0"/>
          <w:numId w:val="75"/>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pPr>
        <w:pStyle w:val="Paragrafoelenco"/>
        <w:numPr>
          <w:ilvl w:val="1"/>
          <w:numId w:val="75"/>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pPr>
        <w:pStyle w:val="Paragrafoelenco"/>
        <w:numPr>
          <w:ilvl w:val="0"/>
          <w:numId w:val="75"/>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pPr>
        <w:pStyle w:val="Paragrafoelenco"/>
        <w:numPr>
          <w:ilvl w:val="1"/>
          <w:numId w:val="75"/>
        </w:numPr>
      </w:pPr>
      <w:r>
        <w:t>Un esempio di utilizzo è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pPr>
        <w:pStyle w:val="Paragrafoelenco"/>
        <w:numPr>
          <w:ilvl w:val="1"/>
          <w:numId w:val="75"/>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pPr>
        <w:pStyle w:val="Paragrafoelenco"/>
        <w:numPr>
          <w:ilvl w:val="1"/>
          <w:numId w:val="75"/>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pPr>
        <w:pStyle w:val="Paragrafoelenco"/>
        <w:numPr>
          <w:ilvl w:val="0"/>
          <w:numId w:val="75"/>
        </w:numPr>
      </w:pPr>
      <w:r w:rsidRPr="00BF71B2">
        <w:t>FRI (Fast Reed-Solomon Interactive Oracle Proofs of Proximity)</w:t>
      </w:r>
      <w:r w:rsidR="00BF71B2" w:rsidRPr="00BF71B2">
        <w:t>, che consente di dimostrare che un valore si trova in prossimità di un insieme di valori noti, senza dover rivelare il valore specifico.</w:t>
      </w:r>
    </w:p>
    <w:p w14:paraId="274AED90" w14:textId="0CAA8320" w:rsidR="00BF71B2" w:rsidRDefault="00BF71B2">
      <w:pPr>
        <w:pStyle w:val="Paragrafoelenco"/>
        <w:numPr>
          <w:ilvl w:val="1"/>
          <w:numId w:val="75"/>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pPr>
        <w:pStyle w:val="Paragrafoelenco"/>
        <w:numPr>
          <w:ilvl w:val="1"/>
          <w:numId w:val="75"/>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 di frode (fraud proofs)</w:t>
      </w:r>
      <w:r>
        <w:t>, note anche come prove di errore,  prove presentate 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pPr>
        <w:pStyle w:val="Paragrafoelenco"/>
        <w:numPr>
          <w:ilvl w:val="0"/>
          <w:numId w:val="76"/>
        </w:numPr>
      </w:pPr>
      <w:r>
        <w:t>Se la prova di frode individua un errore, le transazioni inserite nel batch vengono rimosse e il batch viene riportato a uno stato precedente, verificabile e corretto.</w:t>
      </w:r>
    </w:p>
    <w:p w14:paraId="063CA174" w14:textId="77777777" w:rsidR="00BF71B2" w:rsidRDefault="00BF71B2">
      <w:pPr>
        <w:pStyle w:val="Paragrafoelenco"/>
        <w:numPr>
          <w:ilvl w:val="0"/>
          <w:numId w:val="76"/>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pPr>
        <w:pStyle w:val="Paragrafoelenco"/>
        <w:numPr>
          <w:ilvl w:val="0"/>
          <w:numId w:val="77"/>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pPr>
        <w:pStyle w:val="Paragrafoelenco"/>
        <w:numPr>
          <w:ilvl w:val="0"/>
          <w:numId w:val="77"/>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pPr>
        <w:pStyle w:val="Paragrafoelenco"/>
        <w:numPr>
          <w:ilvl w:val="0"/>
          <w:numId w:val="77"/>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pPr>
        <w:pStyle w:val="Paragrafoelenco"/>
        <w:numPr>
          <w:ilvl w:val="0"/>
          <w:numId w:val="78"/>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pPr>
        <w:pStyle w:val="Paragrafoelenco"/>
        <w:numPr>
          <w:ilvl w:val="0"/>
          <w:numId w:val="78"/>
        </w:numPr>
      </w:pPr>
      <w:r>
        <w:t xml:space="preserve"> Le prove di validità sono istantanee, mentre le prove di frode hanno un ritardo di contestazione. </w:t>
      </w:r>
    </w:p>
    <w:p w14:paraId="389773A3" w14:textId="6360ED63" w:rsidR="00BF71B2" w:rsidRDefault="00BF71B2" w:rsidP="00BF71B2">
      <w:r>
        <w:t>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lotto, questo sarà effettivamente pubblicato su Ethereum.</w:t>
      </w:r>
    </w:p>
    <w:p w14:paraId="253BF5C7" w14:textId="58547B23" w:rsidR="00BF71B2" w:rsidRDefault="00BF71B2">
      <w:pPr>
        <w:pStyle w:val="Paragrafoelenco"/>
        <w:numPr>
          <w:ilvl w:val="0"/>
          <w:numId w:val="78"/>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pPr>
        <w:pStyle w:val="Paragrafoelenco"/>
        <w:numPr>
          <w:ilvl w:val="0"/>
          <w:numId w:val="78"/>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pPr>
        <w:pStyle w:val="Paragrafoelenco"/>
        <w:numPr>
          <w:ilvl w:val="0"/>
          <w:numId w:val="77"/>
        </w:numPr>
      </w:pPr>
      <w:r>
        <w:t xml:space="preserve">Le </w:t>
      </w:r>
      <w:r>
        <w:rPr>
          <w:u w:val="single"/>
        </w:rPr>
        <w:t>volitions</w:t>
      </w:r>
      <w:r>
        <w:t xml:space="preserve">, che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pPr>
        <w:pStyle w:val="Paragrafoelenco"/>
        <w:numPr>
          <w:ilvl w:val="1"/>
          <w:numId w:val="77"/>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pPr>
        <w:pStyle w:val="Paragrafoelenco"/>
        <w:numPr>
          <w:ilvl w:val="1"/>
          <w:numId w:val="77"/>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pPr>
        <w:pStyle w:val="Paragrafoelenco"/>
        <w:numPr>
          <w:ilvl w:val="1"/>
          <w:numId w:val="77"/>
        </w:numPr>
      </w:pPr>
      <w:r w:rsidRPr="008C34F4">
        <w:t xml:space="preserve">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 </w:t>
      </w:r>
    </w:p>
    <w:p w14:paraId="206E34FA" w14:textId="77777777" w:rsidR="008C34F4" w:rsidRDefault="008C34F4" w:rsidP="008C34F4">
      <w:r>
        <w:lastRenderedPageBreak/>
        <w:t>Le prove di validità sono poi basate su SNARK e su STARK.</w:t>
      </w:r>
    </w:p>
    <w:p w14:paraId="3E8E31CD" w14:textId="77777777" w:rsidR="008C34F4" w:rsidRDefault="008C34F4">
      <w:pPr>
        <w:pStyle w:val="Paragrafoelenco"/>
        <w:numPr>
          <w:ilvl w:val="0"/>
          <w:numId w:val="77"/>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pPr>
        <w:pStyle w:val="Paragrafoelenco"/>
        <w:numPr>
          <w:ilvl w:val="0"/>
          <w:numId w:val="77"/>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pPr>
        <w:pStyle w:val="Paragrafoelenco"/>
        <w:numPr>
          <w:ilvl w:val="0"/>
          <w:numId w:val="77"/>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pPr>
        <w:pStyle w:val="Paragrafoelenco"/>
        <w:numPr>
          <w:ilvl w:val="0"/>
          <w:numId w:val="77"/>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Turing-completo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Esistono tre approcci alla Data Availability per le prove STARK, tutti già enunciati:</w:t>
      </w:r>
    </w:p>
    <w:p w14:paraId="255430C7" w14:textId="6636CC7B" w:rsidR="008C34F4" w:rsidRDefault="008C34F4">
      <w:pPr>
        <w:pStyle w:val="Paragrafoelenco"/>
        <w:numPr>
          <w:ilvl w:val="0"/>
          <w:numId w:val="77"/>
        </w:numPr>
      </w:pPr>
      <w:r>
        <w:t>Rollup: il libro mastro viene pubblicato direttamente sulla blockchain</w:t>
      </w:r>
    </w:p>
    <w:p w14:paraId="29E01B9C" w14:textId="7E1FDA87" w:rsidR="008C34F4" w:rsidRDefault="008C34F4">
      <w:pPr>
        <w:pStyle w:val="Paragrafoelenco"/>
        <w:numPr>
          <w:ilvl w:val="0"/>
          <w:numId w:val="77"/>
        </w:numPr>
      </w:pPr>
      <w:r>
        <w:t>Validium: un comitato per la disponibilità dei dati protegge il libro mastro, con solo un hash memorizzato sulla catena.</w:t>
      </w:r>
    </w:p>
    <w:p w14:paraId="13FC9A10" w14:textId="77777777" w:rsidR="008C34F4" w:rsidRDefault="008C34F4">
      <w:pPr>
        <w:pStyle w:val="Paragrafoelenco"/>
        <w:numPr>
          <w:ilvl w:val="0"/>
          <w:numId w:val="77"/>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pPr>
        <w:pStyle w:val="Paragrafoelenco"/>
        <w:numPr>
          <w:ilvl w:val="0"/>
          <w:numId w:val="79"/>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pPr>
        <w:pStyle w:val="Paragrafoelenco"/>
        <w:numPr>
          <w:ilvl w:val="1"/>
          <w:numId w:val="79"/>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pPr>
        <w:pStyle w:val="Paragrafoelenco"/>
        <w:numPr>
          <w:ilvl w:val="1"/>
          <w:numId w:val="79"/>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pPr>
        <w:pStyle w:val="Paragrafoelenco"/>
        <w:numPr>
          <w:ilvl w:val="0"/>
          <w:numId w:val="79"/>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pPr>
        <w:pStyle w:val="Paragrafoelenco"/>
        <w:numPr>
          <w:ilvl w:val="1"/>
          <w:numId w:val="79"/>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pPr>
        <w:pStyle w:val="Paragrafoelenco"/>
        <w:numPr>
          <w:ilvl w:val="0"/>
          <w:numId w:val="79"/>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pPr>
        <w:pStyle w:val="Paragrafoelenco"/>
        <w:numPr>
          <w:ilvl w:val="1"/>
          <w:numId w:val="79"/>
        </w:numPr>
      </w:pPr>
      <w:r w:rsidRPr="003A3F4A">
        <w:t xml:space="preserve">Mina Protocol consente agli sviluppatori di creare applicazioni decentralizzate utilizzando una lingua di programmazione familiare come Javascript, rendendo la creazione di applicazioni decentralizzate accessibile a un pubblico più ampio. </w:t>
      </w:r>
      <w:r w:rsidR="00BF71B2" w:rsidRPr="008C34F4">
        <w:br w:type="page"/>
      </w:r>
    </w:p>
    <w:p w14:paraId="13EC5D63" w14:textId="0356C71D" w:rsidR="009A3B47" w:rsidRDefault="009A3B47" w:rsidP="009A3B47">
      <w:pPr>
        <w:pStyle w:val="Titolo2"/>
      </w:pPr>
      <w:bookmarkStart w:id="60" w:name="_Toc132652159"/>
      <w:r>
        <w:lastRenderedPageBreak/>
        <w:t>Casi d’uso reali</w:t>
      </w:r>
      <w:bookmarkEnd w:id="60"/>
    </w:p>
    <w:p w14:paraId="5492F61B" w14:textId="6542518B" w:rsidR="00046481" w:rsidRDefault="00046481">
      <w:pPr>
        <w:pStyle w:val="Paragrafoelenco"/>
        <w:numPr>
          <w:ilvl w:val="0"/>
          <w:numId w:val="63"/>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pPr>
        <w:pStyle w:val="Paragrafoelenco"/>
        <w:numPr>
          <w:ilvl w:val="0"/>
          <w:numId w:val="63"/>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pPr>
        <w:pStyle w:val="Paragrafoelenco"/>
        <w:numPr>
          <w:ilvl w:val="0"/>
          <w:numId w:val="63"/>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pPr>
        <w:pStyle w:val="Paragrafoelenco"/>
        <w:numPr>
          <w:ilvl w:val="0"/>
          <w:numId w:val="63"/>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pPr>
        <w:pStyle w:val="Paragrafoelenco"/>
        <w:numPr>
          <w:ilvl w:val="0"/>
          <w:numId w:val="63"/>
        </w:numPr>
      </w:pPr>
      <w:r>
        <w:t>Invece di elaborare ogni transazione, Ethereum scarica l'esecuzione su una catena separata.</w:t>
      </w:r>
    </w:p>
    <w:p w14:paraId="5767E683" w14:textId="79B32D41" w:rsidR="00046481" w:rsidRDefault="00046481">
      <w:pPr>
        <w:pStyle w:val="Paragrafoelenco"/>
        <w:numPr>
          <w:ilvl w:val="0"/>
          <w:numId w:val="63"/>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pPr>
        <w:pStyle w:val="Paragrafoelenco"/>
        <w:numPr>
          <w:ilvl w:val="0"/>
          <w:numId w:val="63"/>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 xml:space="preserve">Definita come "coordinamento per limitare la libera concorrenza ingannando, frodando e fuorviando gli altri", la collusione può assumere la forma di un attore malintenzionato che influenza il voto offrendo tangenti. Ad esempio, Alice potrebbe ricevere una </w:t>
      </w:r>
      <w:proofErr w:type="gramStart"/>
      <w:r>
        <w:t>bustarella</w:t>
      </w:r>
      <w:proofErr w:type="gramEnd"/>
      <w:r>
        <w:t xml:space="preserve">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pPr>
        <w:pStyle w:val="Paragrafoelenco"/>
        <w:numPr>
          <w:ilvl w:val="0"/>
          <w:numId w:val="63"/>
        </w:numPr>
      </w:pPr>
      <w:r>
        <w:t>Come funziona il MACI con le prove a conoscenza zero?</w:t>
      </w:r>
    </w:p>
    <w:p w14:paraId="761972A3" w14:textId="2819817A" w:rsidR="00364572" w:rsidRDefault="00364572" w:rsidP="00364572">
      <w:r>
        <w:t xml:space="preserve">All'inizio, il coordinatore distribuisce il contratto MACI su Ethereum, dopodiché gli utenti possono iscriversi al voto (registrando la propria chiave pubblica </w:t>
      </w:r>
      <w:proofErr w:type="spellStart"/>
      <w:r>
        <w:t>nello</w:t>
      </w:r>
      <w:proofErr w:type="spellEnd"/>
      <w:r>
        <w:t xml:space="preserve">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pPr>
        <w:pStyle w:val="Paragrafoelenco"/>
        <w:numPr>
          <w:ilvl w:val="0"/>
          <w:numId w:val="63"/>
        </w:numPr>
      </w:pPr>
      <w:r>
        <w:t>Alice si registra per votare inviando la propria chiave pubblica a uno smart contract.</w:t>
      </w:r>
    </w:p>
    <w:p w14:paraId="63D89990" w14:textId="77777777" w:rsidR="00364572" w:rsidRDefault="00364572">
      <w:pPr>
        <w:pStyle w:val="Paragrafoelenco"/>
        <w:numPr>
          <w:ilvl w:val="0"/>
          <w:numId w:val="63"/>
        </w:numPr>
      </w:pPr>
      <w:r>
        <w:t>Alice accetta di votare per l'opzione B in cambio di una tangente da parte di Bob.</w:t>
      </w:r>
    </w:p>
    <w:p w14:paraId="07881CEE" w14:textId="77777777" w:rsidR="00364572" w:rsidRDefault="00364572">
      <w:pPr>
        <w:pStyle w:val="Paragrafoelenco"/>
        <w:numPr>
          <w:ilvl w:val="0"/>
          <w:numId w:val="63"/>
        </w:numPr>
      </w:pPr>
      <w:r>
        <w:t>Alice vota per l'opzione B.</w:t>
      </w:r>
    </w:p>
    <w:p w14:paraId="0BCA945B" w14:textId="77777777" w:rsidR="00364572" w:rsidRDefault="00364572">
      <w:pPr>
        <w:pStyle w:val="Paragrafoelenco"/>
        <w:numPr>
          <w:ilvl w:val="0"/>
          <w:numId w:val="63"/>
        </w:numPr>
      </w:pPr>
      <w:r>
        <w:t>Alice invia segretamente una transazione criptata per cambiare la chiave pubblica associata alla sua identità.</w:t>
      </w:r>
    </w:p>
    <w:p w14:paraId="75AA1BE1" w14:textId="77777777" w:rsidR="00364572" w:rsidRDefault="00364572">
      <w:pPr>
        <w:pStyle w:val="Paragrafoelenco"/>
        <w:numPr>
          <w:ilvl w:val="0"/>
          <w:numId w:val="63"/>
        </w:numPr>
      </w:pPr>
      <w:r>
        <w:t>Alice invia un altro messaggio (criptato) allo smart contract che vota per l'opzione A utilizzando la nuova chiave pubblica.</w:t>
      </w:r>
    </w:p>
    <w:p w14:paraId="19FC891E" w14:textId="77777777" w:rsidR="00364572" w:rsidRDefault="00364572">
      <w:pPr>
        <w:pStyle w:val="Paragrafoelenco"/>
        <w:numPr>
          <w:ilvl w:val="0"/>
          <w:numId w:val="63"/>
        </w:numPr>
      </w:pPr>
      <w:r>
        <w:t>Alice mostra a Bob una transazione che mostra che ha votato per l'opzione B (che non è valida poiché la chiave pubblica non è più associata all'identità di Alice nel sistema).</w:t>
      </w:r>
    </w:p>
    <w:p w14:paraId="0824F97A" w14:textId="77777777" w:rsidR="00364572" w:rsidRDefault="00364572">
      <w:pPr>
        <w:pStyle w:val="Paragrafoelenco"/>
        <w:numPr>
          <w:ilvl w:val="0"/>
          <w:numId w:val="63"/>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pPr>
        <w:pStyle w:val="Paragrafoelenco"/>
        <w:numPr>
          <w:ilvl w:val="0"/>
          <w:numId w:val="63"/>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pPr>
        <w:pStyle w:val="Paragrafoelenco"/>
        <w:numPr>
          <w:ilvl w:val="0"/>
          <w:numId w:val="63"/>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 In questo modo, le persone non autorizzate non potranno vedere i vostri documenti.</w:t>
      </w:r>
    </w:p>
    <w:p w14:paraId="37436BFE" w14:textId="0E37CA03" w:rsidR="009D588A" w:rsidRDefault="009D588A">
      <w:pPr>
        <w:pStyle w:val="Paragrafoelenco"/>
        <w:numPr>
          <w:ilvl w:val="0"/>
          <w:numId w:val="63"/>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pPr>
        <w:pStyle w:val="Paragrafoelenco"/>
        <w:numPr>
          <w:ilvl w:val="0"/>
          <w:numId w:val="63"/>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bookmarkStart w:id="61" w:name="_Toc132652160"/>
      <w:r>
        <w:t>Applicazione alla SSI</w:t>
      </w:r>
      <w:bookmarkEnd w:id="61"/>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pPr>
        <w:pStyle w:val="Paragrafoelenco"/>
        <w:numPr>
          <w:ilvl w:val="0"/>
          <w:numId w:val="63"/>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pPr>
        <w:pStyle w:val="Paragrafoelenco"/>
        <w:numPr>
          <w:ilvl w:val="0"/>
          <w:numId w:val="63"/>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p>
    <w:p w14:paraId="0C1C9420" w14:textId="151E27B7" w:rsidR="00FF2820" w:rsidRDefault="00FF2820" w:rsidP="00FF2820">
      <w:r>
        <w:t>Attualmente, sono in fase di sviluppo i seguenti componenti sulla base delle tecnologie DID e ZKP:</w:t>
      </w:r>
    </w:p>
    <w:p w14:paraId="3F6B5216" w14:textId="77777777" w:rsidR="00FF2820" w:rsidRDefault="00FF2820">
      <w:pPr>
        <w:pStyle w:val="Paragrafoelenco"/>
        <w:numPr>
          <w:ilvl w:val="0"/>
          <w:numId w:val="80"/>
        </w:numPr>
      </w:pPr>
      <w:r>
        <w:t>Autenticazione dell'utente;</w:t>
      </w:r>
    </w:p>
    <w:p w14:paraId="1338F441" w14:textId="77777777" w:rsidR="00FF2820" w:rsidRDefault="00FF2820">
      <w:pPr>
        <w:pStyle w:val="Paragrafoelenco"/>
        <w:numPr>
          <w:ilvl w:val="0"/>
          <w:numId w:val="80"/>
        </w:numPr>
      </w:pPr>
      <w:r>
        <w:t>Autorizzazione dell'utente;</w:t>
      </w:r>
    </w:p>
    <w:p w14:paraId="3B084590" w14:textId="77777777" w:rsidR="00FF2820" w:rsidRDefault="00FF2820">
      <w:pPr>
        <w:pStyle w:val="Paragrafoelenco"/>
        <w:numPr>
          <w:ilvl w:val="0"/>
          <w:numId w:val="80"/>
        </w:numPr>
      </w:pPr>
      <w:r>
        <w:t>Trasferimento dei diritti limitati di un utente a un altro;</w:t>
      </w:r>
    </w:p>
    <w:p w14:paraId="79BE83A8" w14:textId="7EDF94CC" w:rsidR="00FF2820" w:rsidRDefault="00FF2820">
      <w:pPr>
        <w:pStyle w:val="Paragrafoelenco"/>
        <w:numPr>
          <w:ilvl w:val="0"/>
          <w:numId w:val="80"/>
        </w:numPr>
      </w:pPr>
      <w:r>
        <w:t>Anonimizzazione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 DID_1.</w:t>
      </w:r>
    </w:p>
    <w:p w14:paraId="764F7962" w14:textId="77777777" w:rsidR="00FF2820" w:rsidRDefault="00FF2820" w:rsidP="00FF2820">
      <w:r w:rsidRPr="00FF2820">
        <w:rPr>
          <w:noProof/>
        </w:rPr>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 xml:space="preserve">che sviluppa standard aperti e protocolli per consentire agli utenti di gestire le proprie identità digitali in modo sicuro e privato. DIF supporta anche l'utilizzo di tecnologie come la ZKP per garantire la privacy e la sicurezza delle informazioni personali degli utenti. </w:t>
      </w:r>
    </w:p>
    <w:p w14:paraId="45D89D04" w14:textId="77777777" w:rsidR="00535DE7" w:rsidRDefault="00535DE7" w:rsidP="00FF2820">
      <w:r>
        <w:t>Questo può avvenire principalmente tramite due tecnologie:</w:t>
      </w:r>
    </w:p>
    <w:p w14:paraId="013ABFF7" w14:textId="77777777" w:rsidR="00535DE7" w:rsidRDefault="00535DE7">
      <w:pPr>
        <w:pStyle w:val="Paragrafoelenco"/>
        <w:numPr>
          <w:ilvl w:val="0"/>
          <w:numId w:val="80"/>
        </w:numPr>
      </w:pPr>
      <w:r w:rsidRPr="00535DE7">
        <w:t xml:space="preserve">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 </w:t>
      </w:r>
    </w:p>
    <w:p w14:paraId="4A4AE05D" w14:textId="77777777" w:rsidR="008436C0" w:rsidRDefault="00535DE7">
      <w:pPr>
        <w:pStyle w:val="Paragrafoelenco"/>
        <w:numPr>
          <w:ilvl w:val="0"/>
          <w:numId w:val="80"/>
        </w:numPr>
      </w:pPr>
      <w:r w:rsidRPr="00535DE7">
        <w:lastRenderedPageBreak/>
        <w:t xml:space="preserve">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 xml:space="preserve">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 </w:t>
      </w:r>
      <w:r w:rsidR="009A3B47">
        <w:br w:type="page"/>
      </w:r>
    </w:p>
    <w:p w14:paraId="3C0D1FD8" w14:textId="77777777" w:rsidR="009A3B47" w:rsidRPr="009A3B47" w:rsidRDefault="009A3B47" w:rsidP="009A3B47">
      <w:pPr>
        <w:pStyle w:val="Titolo1"/>
      </w:pPr>
      <w:bookmarkStart w:id="62" w:name="_Toc132652161"/>
      <w:r w:rsidRPr="009A3B47">
        <w:lastRenderedPageBreak/>
        <w:t>Appunti interni tutor</w:t>
      </w:r>
      <w:bookmarkEnd w:id="62"/>
    </w:p>
    <w:p w14:paraId="272BE134" w14:textId="4097670B" w:rsidR="009A3B47" w:rsidRPr="009A3B47" w:rsidRDefault="009A3B47" w:rsidP="009A3B47">
      <w:r w:rsidRPr="009A3B47">
        <w:t xml:space="preserve">Appunti Sync Lab </w:t>
      </w:r>
    </w:p>
    <w:p w14:paraId="596B4136" w14:textId="77777777" w:rsidR="009A3B47" w:rsidRPr="009A3B47" w:rsidRDefault="009A3B47" w:rsidP="009A3B47">
      <w:r w:rsidRPr="009A3B47">
        <w:t>- PoC con JS e interazione smart contract (getter/setter)</w:t>
      </w:r>
    </w:p>
    <w:p w14:paraId="7070D326" w14:textId="0A0D703C" w:rsidR="009A3B47" w:rsidRPr="009A3B47" w:rsidRDefault="009A3B47" w:rsidP="009A3B47">
      <w:r w:rsidRPr="009A3B47">
        <w:t>- Incontro con Alessio De Biasi e Raffaele per soluzione SSI da Certification Authority con DID come caso d'uso per PoC e riprendere il suo lavoro. Controllare da calendario ci sia Alessio DB</w:t>
      </w:r>
    </w:p>
    <w:p w14:paraId="33614441" w14:textId="77777777" w:rsidR="009A3B47" w:rsidRPr="009A3B47" w:rsidRDefault="009A3B47" w:rsidP="009A3B47">
      <w:r w:rsidRPr="009A3B47">
        <w:t>Appunti inco</w:t>
      </w:r>
      <w:r>
        <w:t>n</w:t>
      </w:r>
      <w:r w:rsidRPr="009A3B47">
        <w:t>tro ADB:</w:t>
      </w:r>
    </w:p>
    <w:p w14:paraId="35844E4D" w14:textId="77777777" w:rsidR="009A3B47" w:rsidRPr="009A3B47" w:rsidRDefault="009A3B47" w:rsidP="009A3B47">
      <w:r w:rsidRPr="009A3B47">
        <w:t>- TrustChain (meccanismo di fiducia ad un singolo ente piuttosto che avere tutta la catena dei certificati</w:t>
      </w:r>
    </w:p>
    <w:p w14:paraId="2FBCADE6" w14:textId="77777777" w:rsidR="009A3B47" w:rsidRPr="009A3B47" w:rsidRDefault="009A3B47" w:rsidP="009A3B47">
      <w:r w:rsidRPr="009A3B47">
        <w:t>originali) senza dover avere per forza tutti i contratti, ma ne basterà uno</w:t>
      </w:r>
    </w:p>
    <w:p w14:paraId="746826CB" w14:textId="77777777" w:rsidR="009A3B47" w:rsidRPr="009A3B47" w:rsidRDefault="009A3B47" w:rsidP="009A3B47">
      <w:r w:rsidRPr="009A3B47">
        <w:t xml:space="preserve">- Creare qualcosa partendo dal suo prodotto (entro 2 settimane dovrebbe avere qualcosa), poi si inizia </w:t>
      </w:r>
    </w:p>
    <w:p w14:paraId="5AA53C92" w14:textId="77777777" w:rsidR="009A3B47" w:rsidRPr="009A3B47" w:rsidRDefault="009A3B47" w:rsidP="009A3B47">
      <w:r w:rsidRPr="009A3B47">
        <w:t xml:space="preserve">seriamente e si implementa qualcosa. </w:t>
      </w:r>
    </w:p>
    <w:p w14:paraId="10118C93" w14:textId="77777777" w:rsidR="009A3B47" w:rsidRPr="009A3B47" w:rsidRDefault="009A3B47" w:rsidP="009A3B47">
      <w:r w:rsidRPr="009A3B47">
        <w:t>Vediamo se avere delle funzionalità di smart contract che richiamo la stessa applicazione</w:t>
      </w:r>
    </w:p>
    <w:p w14:paraId="0C4AAD96" w14:textId="77777777" w:rsidR="009A3B47" w:rsidRPr="009A3B47" w:rsidRDefault="009A3B47" w:rsidP="009A3B47">
      <w:r w:rsidRPr="009A3B47">
        <w:t>tale da poter usare il suo lavoro e qualcosa con Solidity</w:t>
      </w:r>
    </w:p>
    <w:p w14:paraId="6DA708E5" w14:textId="77777777" w:rsidR="009A3B47" w:rsidRDefault="009A3B47">
      <w:pPr>
        <w:rPr>
          <w:rFonts w:asciiTheme="majorHAnsi" w:eastAsiaTheme="majorEastAsia" w:hAnsiTheme="majorHAnsi" w:cstheme="majorBidi"/>
          <w:color w:val="2F5496" w:themeColor="accent1" w:themeShade="BF"/>
          <w:sz w:val="32"/>
          <w:szCs w:val="32"/>
        </w:rPr>
      </w:pPr>
      <w:r>
        <w:br w:type="page"/>
      </w:r>
    </w:p>
    <w:p w14:paraId="13AA2A18" w14:textId="035BA3C9" w:rsidR="0071230A" w:rsidRDefault="000230C5" w:rsidP="00331118">
      <w:pPr>
        <w:pStyle w:val="Titolo1"/>
      </w:pPr>
      <w:bookmarkStart w:id="63" w:name="_Toc132652162"/>
      <w:r>
        <w:lastRenderedPageBreak/>
        <w:t>R</w:t>
      </w:r>
      <w:r w:rsidR="00331118">
        <w:t>iferimenti usati</w:t>
      </w:r>
      <w:bookmarkEnd w:id="63"/>
    </w:p>
    <w:p w14:paraId="1CAD7632" w14:textId="464967D9" w:rsidR="00331118" w:rsidRPr="000736A6" w:rsidRDefault="00331118">
      <w:pPr>
        <w:pStyle w:val="Paragrafoelenco"/>
        <w:numPr>
          <w:ilvl w:val="0"/>
          <w:numId w:val="1"/>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0"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pPr>
        <w:pStyle w:val="Paragrafoelenco"/>
        <w:numPr>
          <w:ilvl w:val="0"/>
          <w:numId w:val="1"/>
        </w:numPr>
      </w:pPr>
      <w:r w:rsidRPr="00331118">
        <w:t xml:space="preserve">Investopedia: </w:t>
      </w:r>
      <w:hyperlink r:id="rId91" w:history="1">
        <w:r w:rsidRPr="00963E75">
          <w:rPr>
            <w:rStyle w:val="Collegamentoipertestuale"/>
          </w:rPr>
          <w:t>https://www.investopedia.com/</w:t>
        </w:r>
      </w:hyperlink>
      <w:r>
        <w:t xml:space="preserve"> </w:t>
      </w:r>
    </w:p>
    <w:p w14:paraId="698EC41F" w14:textId="106B901B" w:rsidR="00331118" w:rsidRDefault="00331118">
      <w:pPr>
        <w:pStyle w:val="Paragrafoelenco"/>
        <w:numPr>
          <w:ilvl w:val="0"/>
          <w:numId w:val="1"/>
        </w:numPr>
      </w:pPr>
      <w:r>
        <w:t xml:space="preserve">BitPanda: </w:t>
      </w:r>
      <w:hyperlink r:id="rId92" w:history="1">
        <w:r w:rsidRPr="00963E75">
          <w:rPr>
            <w:rStyle w:val="Collegamentoipertestuale"/>
          </w:rPr>
          <w:t>https://www.bitpanda.com/</w:t>
        </w:r>
      </w:hyperlink>
      <w:r>
        <w:t xml:space="preserve"> </w:t>
      </w:r>
    </w:p>
    <w:p w14:paraId="0984058C" w14:textId="6BD43E3C" w:rsidR="00F379CE" w:rsidRDefault="00F379CE">
      <w:pPr>
        <w:pStyle w:val="Paragrafoelenco"/>
        <w:numPr>
          <w:ilvl w:val="0"/>
          <w:numId w:val="1"/>
        </w:numPr>
      </w:pPr>
      <w:r>
        <w:t xml:space="preserve">Intellipaat: </w:t>
      </w:r>
      <w:hyperlink r:id="rId93" w:history="1">
        <w:r w:rsidRPr="00963E75">
          <w:rPr>
            <w:rStyle w:val="Collegamentoipertestuale"/>
          </w:rPr>
          <w:t>https://intellipaat.com/</w:t>
        </w:r>
      </w:hyperlink>
      <w:r>
        <w:t xml:space="preserve"> </w:t>
      </w:r>
    </w:p>
    <w:p w14:paraId="486484E6" w14:textId="3253ED13" w:rsidR="00BF5EF7" w:rsidRDefault="00BF5EF7">
      <w:pPr>
        <w:pStyle w:val="Paragrafoelenco"/>
        <w:numPr>
          <w:ilvl w:val="0"/>
          <w:numId w:val="1"/>
        </w:numPr>
        <w:rPr>
          <w:lang w:val="en-US"/>
        </w:rPr>
      </w:pPr>
      <w:r w:rsidRPr="00BF5EF7">
        <w:rPr>
          <w:lang w:val="en-US"/>
        </w:rPr>
        <w:t xml:space="preserve">VSkills: </w:t>
      </w:r>
      <w:hyperlink r:id="rId94"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pPr>
        <w:pStyle w:val="Paragrafoelenco"/>
        <w:numPr>
          <w:ilvl w:val="0"/>
          <w:numId w:val="1"/>
        </w:numPr>
      </w:pPr>
      <w:r w:rsidRPr="00756523">
        <w:t>App</w:t>
      </w:r>
      <w:r>
        <w:t>in</w:t>
      </w:r>
      <w:r w:rsidRPr="00756523">
        <w:t xml:space="preserve">ventiv: </w:t>
      </w:r>
      <w:hyperlink r:id="rId95" w:history="1">
        <w:r w:rsidRPr="00154C6E">
          <w:rPr>
            <w:rStyle w:val="Collegamentoipertestuale"/>
          </w:rPr>
          <w:t>https://appinventiv.com/blog/</w:t>
        </w:r>
      </w:hyperlink>
      <w:r>
        <w:t xml:space="preserve"> </w:t>
      </w:r>
    </w:p>
    <w:p w14:paraId="4FDAB66D" w14:textId="1A8A3A5F" w:rsidR="00625333" w:rsidRPr="00625333" w:rsidRDefault="00625333">
      <w:pPr>
        <w:pStyle w:val="Paragrafoelenco"/>
        <w:numPr>
          <w:ilvl w:val="0"/>
          <w:numId w:val="1"/>
        </w:numPr>
        <w:rPr>
          <w:lang w:val="en-US"/>
        </w:rPr>
      </w:pPr>
      <w:r w:rsidRPr="00625333">
        <w:rPr>
          <w:lang w:val="en-US"/>
        </w:rPr>
        <w:t xml:space="preserve">Gataca.io: </w:t>
      </w:r>
      <w:hyperlink r:id="rId96" w:history="1">
        <w:r w:rsidRPr="00735CA4">
          <w:rPr>
            <w:rStyle w:val="Collegamentoipertestuale"/>
            <w:lang w:val="en-US"/>
          </w:rPr>
          <w:t>https://gataca.io/blog/</w:t>
        </w:r>
      </w:hyperlink>
      <w:r>
        <w:rPr>
          <w:lang w:val="en-US"/>
        </w:rPr>
        <w:t xml:space="preserve"> </w:t>
      </w:r>
    </w:p>
    <w:p w14:paraId="4D4B02C8" w14:textId="5B5EB44D" w:rsidR="000528FE" w:rsidRDefault="000528FE">
      <w:pPr>
        <w:pStyle w:val="Paragrafoelenco"/>
        <w:numPr>
          <w:ilvl w:val="0"/>
          <w:numId w:val="1"/>
        </w:numPr>
        <w:rPr>
          <w:lang w:val="en-US"/>
        </w:rPr>
      </w:pPr>
      <w:r w:rsidRPr="000528FE">
        <w:rPr>
          <w:lang w:val="en-US"/>
        </w:rPr>
        <w:t xml:space="preserve">HolaCripto: </w:t>
      </w:r>
      <w:hyperlink r:id="rId97" w:history="1">
        <w:r w:rsidRPr="00963E75">
          <w:rPr>
            <w:rStyle w:val="Collegamentoipertestuale"/>
            <w:lang w:val="en-US"/>
          </w:rPr>
          <w:t>https://www.hola-cripto.com/</w:t>
        </w:r>
      </w:hyperlink>
      <w:r>
        <w:rPr>
          <w:lang w:val="en-US"/>
        </w:rPr>
        <w:t xml:space="preserve"> </w:t>
      </w:r>
    </w:p>
    <w:p w14:paraId="5B37E495" w14:textId="15BC3093" w:rsidR="00AE5F8A" w:rsidRDefault="00AE5F8A">
      <w:pPr>
        <w:pStyle w:val="Paragrafoelenco"/>
        <w:numPr>
          <w:ilvl w:val="0"/>
          <w:numId w:val="1"/>
        </w:numPr>
        <w:rPr>
          <w:lang w:val="en-US"/>
        </w:rPr>
      </w:pPr>
      <w:r>
        <w:rPr>
          <w:lang w:val="en-US"/>
        </w:rPr>
        <w:t xml:space="preserve">Simplilearn: </w:t>
      </w:r>
      <w:hyperlink r:id="rId98" w:history="1">
        <w:r w:rsidRPr="00963E75">
          <w:rPr>
            <w:rStyle w:val="Collegamentoipertestuale"/>
            <w:lang w:val="en-US"/>
          </w:rPr>
          <w:t>https://www.simplilearn.com/</w:t>
        </w:r>
      </w:hyperlink>
      <w:r>
        <w:rPr>
          <w:lang w:val="en-US"/>
        </w:rPr>
        <w:t xml:space="preserve"> </w:t>
      </w:r>
    </w:p>
    <w:p w14:paraId="6FA02FBF" w14:textId="2044F8E8" w:rsidR="0005098A" w:rsidRDefault="0005098A">
      <w:pPr>
        <w:pStyle w:val="Paragrafoelenco"/>
        <w:numPr>
          <w:ilvl w:val="0"/>
          <w:numId w:val="1"/>
        </w:numPr>
        <w:rPr>
          <w:lang w:val="de-DE"/>
        </w:rPr>
      </w:pPr>
      <w:r w:rsidRPr="0005098A">
        <w:rPr>
          <w:lang w:val="de-DE"/>
        </w:rPr>
        <w:t xml:space="preserve">Blocktrade: </w:t>
      </w:r>
      <w:hyperlink r:id="rId99"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pPr>
        <w:pStyle w:val="Paragrafoelenco"/>
        <w:numPr>
          <w:ilvl w:val="0"/>
          <w:numId w:val="1"/>
        </w:numPr>
        <w:rPr>
          <w:lang w:val="fr-FR"/>
        </w:rPr>
      </w:pPr>
      <w:r w:rsidRPr="00A50331">
        <w:rPr>
          <w:lang w:val="fr-FR"/>
        </w:rPr>
        <w:t xml:space="preserve">CyberScrilla: </w:t>
      </w:r>
      <w:hyperlink r:id="rId100" w:history="1">
        <w:r w:rsidRPr="007B3292">
          <w:rPr>
            <w:rStyle w:val="Collegamentoipertestuale"/>
            <w:lang w:val="fr-FR"/>
          </w:rPr>
          <w:t>https://cyberscrilla.com</w:t>
        </w:r>
      </w:hyperlink>
      <w:r>
        <w:rPr>
          <w:lang w:val="fr-FR"/>
        </w:rPr>
        <w:t xml:space="preserve"> </w:t>
      </w:r>
    </w:p>
    <w:p w14:paraId="2F82F7C0" w14:textId="0C998D26" w:rsidR="00EE6F04" w:rsidRDefault="00EE6F04">
      <w:pPr>
        <w:pStyle w:val="Paragrafoelenco"/>
        <w:numPr>
          <w:ilvl w:val="0"/>
          <w:numId w:val="1"/>
        </w:numPr>
        <w:rPr>
          <w:lang w:val="en-US"/>
        </w:rPr>
      </w:pPr>
      <w:r w:rsidRPr="00EE6F04">
        <w:rPr>
          <w:lang w:val="en-US"/>
        </w:rPr>
        <w:t xml:space="preserve">Academy </w:t>
      </w:r>
      <w:r>
        <w:rPr>
          <w:lang w:val="en-US"/>
        </w:rPr>
        <w:t xml:space="preserve">Binance: </w:t>
      </w:r>
      <w:hyperlink r:id="rId101"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pPr>
        <w:pStyle w:val="Paragrafoelenco"/>
        <w:numPr>
          <w:ilvl w:val="0"/>
          <w:numId w:val="1"/>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2" w:history="1">
        <w:r w:rsidRPr="008961A4">
          <w:rPr>
            <w:rStyle w:val="Collegamentoipertestuale"/>
            <w:lang w:val="fr-FR"/>
          </w:rPr>
          <w:t>https://www.blockchain4innovation.it/</w:t>
        </w:r>
      </w:hyperlink>
      <w:r>
        <w:rPr>
          <w:lang w:val="fr-FR"/>
        </w:rPr>
        <w:t xml:space="preserve"> </w:t>
      </w:r>
    </w:p>
    <w:p w14:paraId="52AE07BD" w14:textId="1D65C852" w:rsidR="00F447AA" w:rsidRDefault="00F447AA">
      <w:pPr>
        <w:pStyle w:val="Paragrafoelenco"/>
        <w:numPr>
          <w:ilvl w:val="0"/>
          <w:numId w:val="1"/>
        </w:numPr>
        <w:rPr>
          <w:lang w:val="en-US"/>
        </w:rPr>
      </w:pPr>
      <w:r w:rsidRPr="00F447AA">
        <w:rPr>
          <w:lang w:val="en-US"/>
        </w:rPr>
        <w:t>QuickNode</w:t>
      </w:r>
      <w:r>
        <w:rPr>
          <w:lang w:val="en-US"/>
        </w:rPr>
        <w:t xml:space="preserve">: </w:t>
      </w:r>
      <w:hyperlink r:id="rId103" w:history="1">
        <w:r w:rsidRPr="008961A4">
          <w:rPr>
            <w:rStyle w:val="Collegamentoipertestuale"/>
            <w:lang w:val="en-US"/>
          </w:rPr>
          <w:t>https://www.quicknode.com/</w:t>
        </w:r>
      </w:hyperlink>
      <w:r>
        <w:rPr>
          <w:lang w:val="en-US"/>
        </w:rPr>
        <w:t xml:space="preserve"> </w:t>
      </w:r>
    </w:p>
    <w:p w14:paraId="64C2B0A7" w14:textId="06D9659D" w:rsidR="008A7851" w:rsidRDefault="008A7851">
      <w:pPr>
        <w:pStyle w:val="Paragrafoelenco"/>
        <w:numPr>
          <w:ilvl w:val="0"/>
          <w:numId w:val="1"/>
        </w:numPr>
        <w:rPr>
          <w:lang w:val="en-US"/>
        </w:rPr>
      </w:pPr>
      <w:r>
        <w:rPr>
          <w:lang w:val="en-US"/>
        </w:rPr>
        <w:t xml:space="preserve">Cointelegraph: </w:t>
      </w:r>
      <w:hyperlink r:id="rId104" w:history="1">
        <w:r w:rsidRPr="008961A4">
          <w:rPr>
            <w:rStyle w:val="Collegamentoipertestuale"/>
            <w:lang w:val="en-US"/>
          </w:rPr>
          <w:t>https://cointelegraph.com/</w:t>
        </w:r>
      </w:hyperlink>
      <w:r>
        <w:rPr>
          <w:lang w:val="en-US"/>
        </w:rPr>
        <w:t xml:space="preserve"> </w:t>
      </w:r>
    </w:p>
    <w:p w14:paraId="5D1BF939" w14:textId="29C9900E" w:rsidR="00D70BE6" w:rsidRDefault="00D70BE6">
      <w:pPr>
        <w:pStyle w:val="Paragrafoelenco"/>
        <w:numPr>
          <w:ilvl w:val="0"/>
          <w:numId w:val="1"/>
        </w:numPr>
      </w:pPr>
      <w:r w:rsidRPr="00D70BE6">
        <w:t xml:space="preserve">Affidaty: </w:t>
      </w:r>
      <w:hyperlink r:id="rId105" w:history="1">
        <w:r w:rsidRPr="00BC59FF">
          <w:rPr>
            <w:rStyle w:val="Collegamentoipertestuale"/>
          </w:rPr>
          <w:t>https://affidaty.io/blog/it/</w:t>
        </w:r>
      </w:hyperlink>
      <w:r>
        <w:t xml:space="preserve"> </w:t>
      </w:r>
    </w:p>
    <w:p w14:paraId="34A836B6" w14:textId="0C3D2F8C" w:rsidR="00ED1F24" w:rsidRPr="00ED1F24" w:rsidRDefault="00ED1F24">
      <w:pPr>
        <w:pStyle w:val="Paragrafoelenco"/>
        <w:numPr>
          <w:ilvl w:val="0"/>
          <w:numId w:val="1"/>
        </w:numPr>
        <w:rPr>
          <w:lang w:val="de-DE"/>
        </w:rPr>
      </w:pPr>
      <w:r w:rsidRPr="00ED1F24">
        <w:rPr>
          <w:lang w:val="de-DE"/>
        </w:rPr>
        <w:t xml:space="preserve">Bitstamp: </w:t>
      </w:r>
      <w:hyperlink r:id="rId106" w:history="1">
        <w:r w:rsidRPr="00E85EFB">
          <w:rPr>
            <w:rStyle w:val="Collegamentoipertestuale"/>
            <w:lang w:val="de-DE"/>
          </w:rPr>
          <w:t>https://www.bitstamp.net/learn/crypto-101/</w:t>
        </w:r>
      </w:hyperlink>
      <w:r>
        <w:rPr>
          <w:lang w:val="de-DE"/>
        </w:rPr>
        <w:t xml:space="preserve"> </w:t>
      </w:r>
    </w:p>
    <w:p w14:paraId="43EE9457" w14:textId="095F66CB" w:rsidR="00830307" w:rsidRDefault="00830307">
      <w:pPr>
        <w:pStyle w:val="Paragrafoelenco"/>
        <w:numPr>
          <w:ilvl w:val="0"/>
          <w:numId w:val="1"/>
        </w:numPr>
      </w:pPr>
      <w:r>
        <w:t xml:space="preserve">Gemini: </w:t>
      </w:r>
      <w:hyperlink r:id="rId107" w:history="1">
        <w:r w:rsidR="00B93F98" w:rsidRPr="00BC59FF">
          <w:rPr>
            <w:rStyle w:val="Collegamentoipertestuale"/>
          </w:rPr>
          <w:t>https://www.gemini.com/it-IT/cryptopedia/</w:t>
        </w:r>
      </w:hyperlink>
      <w:r>
        <w:t xml:space="preserve"> </w:t>
      </w:r>
    </w:p>
    <w:p w14:paraId="2BF72701" w14:textId="371C417D" w:rsidR="00F92135" w:rsidRDefault="00F92135">
      <w:pPr>
        <w:pStyle w:val="Paragrafoelenco"/>
        <w:numPr>
          <w:ilvl w:val="0"/>
          <w:numId w:val="1"/>
        </w:numPr>
      </w:pPr>
      <w:r>
        <w:t xml:space="preserve">101Blockchain: </w:t>
      </w:r>
      <w:hyperlink r:id="rId108" w:history="1">
        <w:r w:rsidRPr="00BC59FF">
          <w:rPr>
            <w:rStyle w:val="Collegamentoipertestuale"/>
          </w:rPr>
          <w:t>https://101blockchains.com/</w:t>
        </w:r>
      </w:hyperlink>
      <w:r>
        <w:t xml:space="preserve"> </w:t>
      </w:r>
    </w:p>
    <w:p w14:paraId="52091AB9" w14:textId="6C746F7C" w:rsidR="00F92135" w:rsidRDefault="00F92135">
      <w:pPr>
        <w:pStyle w:val="Paragrafoelenco"/>
        <w:numPr>
          <w:ilvl w:val="0"/>
          <w:numId w:val="1"/>
        </w:numPr>
        <w:rPr>
          <w:lang w:val="de-DE"/>
        </w:rPr>
      </w:pPr>
      <w:r w:rsidRPr="00EE7006">
        <w:rPr>
          <w:lang w:val="de-DE"/>
        </w:rPr>
        <w:t xml:space="preserve">Naukri: </w:t>
      </w:r>
      <w:hyperlink r:id="rId109"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pPr>
        <w:pStyle w:val="Paragrafoelenco"/>
        <w:numPr>
          <w:ilvl w:val="0"/>
          <w:numId w:val="1"/>
        </w:numPr>
        <w:rPr>
          <w:lang w:val="en-US"/>
        </w:rPr>
      </w:pPr>
      <w:r w:rsidRPr="00FA5F2E">
        <w:rPr>
          <w:lang w:val="en-US"/>
        </w:rPr>
        <w:t xml:space="preserve">Yahoo Finance: </w:t>
      </w:r>
      <w:hyperlink r:id="rId110"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pPr>
        <w:pStyle w:val="Paragrafoelenco"/>
        <w:numPr>
          <w:ilvl w:val="0"/>
          <w:numId w:val="1"/>
        </w:numPr>
        <w:rPr>
          <w:lang w:val="en-US"/>
        </w:rPr>
      </w:pPr>
      <w:r w:rsidRPr="00CC27BC">
        <w:rPr>
          <w:lang w:val="en-US"/>
        </w:rPr>
        <w:t xml:space="preserve">Komodo Academy: </w:t>
      </w:r>
      <w:hyperlink r:id="rId111"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pPr>
        <w:pStyle w:val="Paragrafoelenco"/>
        <w:numPr>
          <w:ilvl w:val="0"/>
          <w:numId w:val="1"/>
        </w:numPr>
        <w:rPr>
          <w:lang w:val="en-US"/>
        </w:rPr>
      </w:pPr>
      <w:r>
        <w:rPr>
          <w:lang w:val="en-US"/>
        </w:rPr>
        <w:t xml:space="preserve">Hacken.io: </w:t>
      </w:r>
      <w:hyperlink r:id="rId112" w:history="1">
        <w:r w:rsidRPr="00B94293">
          <w:rPr>
            <w:rStyle w:val="Collegamentoipertestuale"/>
            <w:lang w:val="en-US"/>
          </w:rPr>
          <w:t>https://hacken.io/insights/</w:t>
        </w:r>
      </w:hyperlink>
      <w:r>
        <w:rPr>
          <w:lang w:val="en-US"/>
        </w:rPr>
        <w:t xml:space="preserve"> </w:t>
      </w:r>
    </w:p>
    <w:p w14:paraId="2C0B7F39" w14:textId="55C68FB8" w:rsidR="0055467D" w:rsidRDefault="0055467D">
      <w:pPr>
        <w:pStyle w:val="Paragrafoelenco"/>
        <w:numPr>
          <w:ilvl w:val="0"/>
          <w:numId w:val="1"/>
        </w:numPr>
        <w:rPr>
          <w:lang w:val="en-US"/>
        </w:rPr>
      </w:pPr>
      <w:r>
        <w:rPr>
          <w:lang w:val="en-US"/>
        </w:rPr>
        <w:t xml:space="preserve">Horizen.io: </w:t>
      </w:r>
      <w:hyperlink r:id="rId113" w:history="1">
        <w:r w:rsidRPr="00B94293">
          <w:rPr>
            <w:rStyle w:val="Collegamentoipertestuale"/>
            <w:lang w:val="en-US"/>
          </w:rPr>
          <w:t>https://www.horizen.io/academy/</w:t>
        </w:r>
      </w:hyperlink>
      <w:r>
        <w:rPr>
          <w:lang w:val="en-US"/>
        </w:rPr>
        <w:t xml:space="preserve"> </w:t>
      </w:r>
    </w:p>
    <w:p w14:paraId="3D84733D" w14:textId="16A56466" w:rsidR="001D214A" w:rsidRDefault="001D214A">
      <w:pPr>
        <w:pStyle w:val="Paragrafoelenco"/>
        <w:numPr>
          <w:ilvl w:val="0"/>
          <w:numId w:val="1"/>
        </w:numPr>
        <w:rPr>
          <w:lang w:val="en-US"/>
        </w:rPr>
      </w:pPr>
      <w:r>
        <w:rPr>
          <w:lang w:val="en-US"/>
        </w:rPr>
        <w:t xml:space="preserve">AnalyticSteps: </w:t>
      </w:r>
      <w:hyperlink r:id="rId114" w:history="1">
        <w:r w:rsidRPr="00A73849">
          <w:rPr>
            <w:rStyle w:val="Collegamentoipertestuale"/>
            <w:lang w:val="en-US"/>
          </w:rPr>
          <w:t>https://www.analyticssteps.com/blogs/</w:t>
        </w:r>
      </w:hyperlink>
      <w:r>
        <w:rPr>
          <w:lang w:val="en-US"/>
        </w:rPr>
        <w:t xml:space="preserve"> </w:t>
      </w:r>
    </w:p>
    <w:p w14:paraId="6209656F" w14:textId="2959A9D0" w:rsidR="0028521B" w:rsidRDefault="0028521B">
      <w:pPr>
        <w:pStyle w:val="Paragrafoelenco"/>
        <w:numPr>
          <w:ilvl w:val="0"/>
          <w:numId w:val="1"/>
        </w:numPr>
        <w:rPr>
          <w:lang w:val="en-US"/>
        </w:rPr>
      </w:pPr>
      <w:r>
        <w:rPr>
          <w:lang w:val="en-US"/>
        </w:rPr>
        <w:t xml:space="preserve">Foley: </w:t>
      </w:r>
      <w:hyperlink r:id="rId115"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pPr>
        <w:pStyle w:val="Paragrafoelenco"/>
        <w:numPr>
          <w:ilvl w:val="0"/>
          <w:numId w:val="1"/>
        </w:numPr>
        <w:rPr>
          <w:lang w:val="en-US"/>
        </w:rPr>
      </w:pPr>
      <w:r>
        <w:rPr>
          <w:lang w:val="en-US"/>
        </w:rPr>
        <w:t xml:space="preserve">Data-Flair: </w:t>
      </w:r>
      <w:hyperlink r:id="rId116" w:history="1">
        <w:r w:rsidRPr="00A73849">
          <w:rPr>
            <w:rStyle w:val="Collegamentoipertestuale"/>
            <w:lang w:val="en-US"/>
          </w:rPr>
          <w:t>https://data-flair.training/blogs/</w:t>
        </w:r>
      </w:hyperlink>
      <w:r>
        <w:rPr>
          <w:lang w:val="en-US"/>
        </w:rPr>
        <w:t xml:space="preserve"> </w:t>
      </w:r>
    </w:p>
    <w:p w14:paraId="24981618" w14:textId="0158AD29" w:rsidR="00E95358" w:rsidRDefault="00E95358">
      <w:pPr>
        <w:pStyle w:val="Paragrafoelenco"/>
        <w:numPr>
          <w:ilvl w:val="0"/>
          <w:numId w:val="1"/>
        </w:numPr>
        <w:rPr>
          <w:lang w:val="fr-FR"/>
        </w:rPr>
      </w:pPr>
      <w:r w:rsidRPr="00E95358">
        <w:rPr>
          <w:lang w:val="fr-FR"/>
        </w:rPr>
        <w:t xml:space="preserve">Limechain: </w:t>
      </w:r>
      <w:hyperlink r:id="rId117" w:history="1">
        <w:r w:rsidRPr="00E85EFB">
          <w:rPr>
            <w:rStyle w:val="Collegamentoipertestuale"/>
            <w:lang w:val="fr-FR"/>
          </w:rPr>
          <w:t>https://limechain.tech/blog/</w:t>
        </w:r>
      </w:hyperlink>
      <w:r>
        <w:rPr>
          <w:lang w:val="fr-FR"/>
        </w:rPr>
        <w:t xml:space="preserve"> </w:t>
      </w:r>
    </w:p>
    <w:p w14:paraId="41F7B0D9" w14:textId="06ECECAF" w:rsidR="00C045C1" w:rsidRDefault="00C045C1">
      <w:pPr>
        <w:pStyle w:val="Paragrafoelenco"/>
        <w:numPr>
          <w:ilvl w:val="0"/>
          <w:numId w:val="1"/>
        </w:numPr>
        <w:rPr>
          <w:lang w:val="en-US"/>
        </w:rPr>
      </w:pPr>
      <w:r w:rsidRPr="00C045C1">
        <w:rPr>
          <w:lang w:val="en-US"/>
        </w:rPr>
        <w:t xml:space="preserve">WeSecureApp: </w:t>
      </w:r>
      <w:hyperlink r:id="rId118"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pPr>
        <w:pStyle w:val="Paragrafoelenco"/>
        <w:numPr>
          <w:ilvl w:val="0"/>
          <w:numId w:val="1"/>
        </w:numPr>
      </w:pPr>
      <w:r w:rsidRPr="005148FE">
        <w:t xml:space="preserve">Vitalik.ca: </w:t>
      </w:r>
      <w:hyperlink r:id="rId119" w:history="1">
        <w:r w:rsidRPr="00A96934">
          <w:rPr>
            <w:rStyle w:val="Collegamentoipertestuale"/>
          </w:rPr>
          <w:t>https://vitalik.ca/</w:t>
        </w:r>
      </w:hyperlink>
      <w:r>
        <w:t xml:space="preserve"> </w:t>
      </w:r>
    </w:p>
    <w:p w14:paraId="67FF3E0B" w14:textId="6DBB737B" w:rsidR="003F2F6B" w:rsidRDefault="003F2F6B">
      <w:pPr>
        <w:pStyle w:val="Paragrafoelenco"/>
        <w:numPr>
          <w:ilvl w:val="0"/>
          <w:numId w:val="1"/>
        </w:numPr>
        <w:rPr>
          <w:lang w:val="en-US"/>
        </w:rPr>
      </w:pPr>
      <w:r>
        <w:rPr>
          <w:lang w:val="en-US"/>
        </w:rPr>
        <w:t xml:space="preserve">Ethereum Improvement Proposals: </w:t>
      </w:r>
      <w:hyperlink r:id="rId120" w:history="1">
        <w:r w:rsidRPr="00F70DE5">
          <w:rPr>
            <w:rStyle w:val="Collegamentoipertestuale"/>
            <w:lang w:val="en-US"/>
          </w:rPr>
          <w:t>https://eips.ethereum.org/EIPS/</w:t>
        </w:r>
      </w:hyperlink>
      <w:r>
        <w:rPr>
          <w:lang w:val="en-US"/>
        </w:rPr>
        <w:t xml:space="preserve"> </w:t>
      </w:r>
    </w:p>
    <w:p w14:paraId="4B4A203B" w14:textId="709F141B" w:rsidR="004B2B43" w:rsidRDefault="004B2B43">
      <w:pPr>
        <w:pStyle w:val="Paragrafoelenco"/>
        <w:numPr>
          <w:ilvl w:val="0"/>
          <w:numId w:val="1"/>
        </w:numPr>
        <w:rPr>
          <w:lang w:val="en-US"/>
        </w:rPr>
      </w:pPr>
      <w:r>
        <w:rPr>
          <w:lang w:val="en-US"/>
        </w:rPr>
        <w:t xml:space="preserve">OriginStamp: </w:t>
      </w:r>
      <w:hyperlink r:id="rId121"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pPr>
        <w:pStyle w:val="Paragrafoelenco"/>
        <w:numPr>
          <w:ilvl w:val="0"/>
          <w:numId w:val="1"/>
        </w:numPr>
        <w:rPr>
          <w:lang w:val="en-US"/>
        </w:rPr>
      </w:pPr>
      <w:r>
        <w:rPr>
          <w:lang w:val="en-US"/>
        </w:rPr>
        <w:t xml:space="preserve">GeeksforGeeks: </w:t>
      </w:r>
      <w:hyperlink r:id="rId122" w:history="1">
        <w:r w:rsidRPr="00F70DE5">
          <w:rPr>
            <w:rStyle w:val="Collegamentoipertestuale"/>
            <w:lang w:val="en-US"/>
          </w:rPr>
          <w:t>https://www.geeksforgeeks.org/</w:t>
        </w:r>
      </w:hyperlink>
      <w:r>
        <w:rPr>
          <w:lang w:val="en-US"/>
        </w:rPr>
        <w:t xml:space="preserve"> </w:t>
      </w:r>
    </w:p>
    <w:p w14:paraId="0F557C8F" w14:textId="12FBE781" w:rsidR="006C2DA4" w:rsidRDefault="006C2DA4">
      <w:pPr>
        <w:pStyle w:val="Paragrafoelenco"/>
        <w:numPr>
          <w:ilvl w:val="0"/>
          <w:numId w:val="1"/>
        </w:numPr>
        <w:rPr>
          <w:lang w:val="en-US"/>
        </w:rPr>
      </w:pPr>
      <w:r>
        <w:rPr>
          <w:lang w:val="en-US"/>
        </w:rPr>
        <w:t xml:space="preserve">One37PM: </w:t>
      </w:r>
      <w:hyperlink r:id="rId123" w:history="1">
        <w:r w:rsidRPr="007B3292">
          <w:rPr>
            <w:rStyle w:val="Collegamentoipertestuale"/>
            <w:lang w:val="en-US"/>
          </w:rPr>
          <w:t>https://www.one37pm.com/nft/</w:t>
        </w:r>
      </w:hyperlink>
      <w:r>
        <w:rPr>
          <w:lang w:val="en-US"/>
        </w:rPr>
        <w:t xml:space="preserve"> </w:t>
      </w:r>
    </w:p>
    <w:p w14:paraId="64ECF759" w14:textId="7D8C0C91" w:rsidR="00DB2F8C" w:rsidRDefault="00DB2F8C">
      <w:pPr>
        <w:pStyle w:val="Paragrafoelenco"/>
        <w:numPr>
          <w:ilvl w:val="0"/>
          <w:numId w:val="1"/>
        </w:numPr>
        <w:rPr>
          <w:lang w:val="de-DE"/>
        </w:rPr>
      </w:pPr>
      <w:r w:rsidRPr="00DB2F8C">
        <w:rPr>
          <w:lang w:val="de-DE"/>
        </w:rPr>
        <w:t xml:space="preserve">LeewayHertz: </w:t>
      </w:r>
      <w:hyperlink r:id="rId124"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pPr>
        <w:pStyle w:val="Paragrafoelenco"/>
        <w:numPr>
          <w:ilvl w:val="0"/>
          <w:numId w:val="1"/>
        </w:numPr>
        <w:rPr>
          <w:lang w:val="de-DE"/>
        </w:rPr>
      </w:pPr>
      <w:r w:rsidRPr="0067445E">
        <w:rPr>
          <w:lang w:val="en-US"/>
        </w:rPr>
        <w:t xml:space="preserve">Hedera: </w:t>
      </w:r>
      <w:hyperlink r:id="rId125"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pPr>
        <w:pStyle w:val="Paragrafoelenco"/>
        <w:numPr>
          <w:ilvl w:val="0"/>
          <w:numId w:val="1"/>
        </w:numPr>
        <w:rPr>
          <w:lang w:val="en-US"/>
        </w:rPr>
      </w:pPr>
      <w:r>
        <w:rPr>
          <w:lang w:val="en-US"/>
        </w:rPr>
        <w:t xml:space="preserve">Dock.io: </w:t>
      </w:r>
      <w:hyperlink r:id="rId126"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pPr>
        <w:pStyle w:val="Paragrafoelenco"/>
        <w:numPr>
          <w:ilvl w:val="0"/>
          <w:numId w:val="1"/>
        </w:numPr>
        <w:rPr>
          <w:lang w:val="en-US"/>
        </w:rPr>
      </w:pPr>
      <w:r w:rsidRPr="00677932">
        <w:rPr>
          <w:lang w:val="en-US"/>
        </w:rPr>
        <w:t xml:space="preserve">The Motley Fool: </w:t>
      </w:r>
      <w:hyperlink r:id="rId127"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pPr>
        <w:pStyle w:val="Paragrafoelenco"/>
        <w:numPr>
          <w:ilvl w:val="0"/>
          <w:numId w:val="1"/>
        </w:numPr>
        <w:rPr>
          <w:lang w:val="de-DE"/>
        </w:rPr>
      </w:pPr>
      <w:r>
        <w:rPr>
          <w:lang w:val="de-DE"/>
        </w:rPr>
        <w:t>Blog Medium</w:t>
      </w:r>
    </w:p>
    <w:p w14:paraId="64927606" w14:textId="77777777" w:rsidR="00A50331" w:rsidRDefault="00000000">
      <w:pPr>
        <w:pStyle w:val="Paragrafoelenco"/>
        <w:numPr>
          <w:ilvl w:val="1"/>
          <w:numId w:val="1"/>
        </w:numPr>
        <w:rPr>
          <w:lang w:val="de-DE"/>
        </w:rPr>
      </w:pPr>
      <w:hyperlink r:id="rId128"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pPr>
        <w:pStyle w:val="Paragrafoelenco"/>
        <w:numPr>
          <w:ilvl w:val="1"/>
          <w:numId w:val="1"/>
        </w:numPr>
        <w:rPr>
          <w:lang w:val="de-DE"/>
        </w:rPr>
      </w:pPr>
      <w:hyperlink r:id="rId129"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pPr>
        <w:pStyle w:val="Paragrafoelenco"/>
        <w:numPr>
          <w:ilvl w:val="1"/>
          <w:numId w:val="1"/>
        </w:numPr>
        <w:rPr>
          <w:lang w:val="de-DE"/>
        </w:rPr>
      </w:pPr>
      <w:hyperlink r:id="rId130"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pPr>
        <w:pStyle w:val="Paragrafoelenco"/>
        <w:numPr>
          <w:ilvl w:val="1"/>
          <w:numId w:val="1"/>
        </w:numPr>
        <w:rPr>
          <w:lang w:val="de-DE"/>
        </w:rPr>
      </w:pPr>
      <w:hyperlink r:id="rId131"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pPr>
        <w:pStyle w:val="Paragrafoelenco"/>
        <w:numPr>
          <w:ilvl w:val="1"/>
          <w:numId w:val="1"/>
        </w:numPr>
        <w:rPr>
          <w:lang w:val="de-DE"/>
        </w:rPr>
      </w:pPr>
      <w:hyperlink r:id="rId132"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pPr>
        <w:pStyle w:val="Paragrafoelenco"/>
        <w:numPr>
          <w:ilvl w:val="1"/>
          <w:numId w:val="1"/>
        </w:numPr>
        <w:rPr>
          <w:lang w:val="de-DE"/>
        </w:rPr>
      </w:pPr>
      <w:hyperlink r:id="rId133"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pPr>
        <w:pStyle w:val="Paragrafoelenco"/>
        <w:numPr>
          <w:ilvl w:val="1"/>
          <w:numId w:val="1"/>
        </w:numPr>
        <w:rPr>
          <w:lang w:val="de-DE"/>
        </w:rPr>
      </w:pPr>
      <w:hyperlink r:id="rId134"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pPr>
        <w:pStyle w:val="Paragrafoelenco"/>
        <w:numPr>
          <w:ilvl w:val="1"/>
          <w:numId w:val="1"/>
        </w:numPr>
        <w:rPr>
          <w:lang w:val="de-DE"/>
        </w:rPr>
      </w:pPr>
      <w:hyperlink r:id="rId135"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pPr>
        <w:pStyle w:val="Paragrafoelenco"/>
        <w:numPr>
          <w:ilvl w:val="1"/>
          <w:numId w:val="1"/>
        </w:numPr>
        <w:rPr>
          <w:lang w:val="de-DE"/>
        </w:rPr>
      </w:pPr>
      <w:hyperlink r:id="rId136"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pPr>
        <w:pStyle w:val="Paragrafoelenco"/>
        <w:numPr>
          <w:ilvl w:val="0"/>
          <w:numId w:val="1"/>
        </w:numPr>
        <w:rPr>
          <w:lang w:val="de-DE"/>
        </w:rPr>
      </w:pPr>
      <w:r>
        <w:rPr>
          <w:lang w:val="de-DE"/>
        </w:rPr>
        <w:t>Canali YouTube:</w:t>
      </w:r>
    </w:p>
    <w:p w14:paraId="7E8ECEE0" w14:textId="239F43AB" w:rsidR="00A50331" w:rsidRPr="00A50331" w:rsidRDefault="00000000">
      <w:pPr>
        <w:pStyle w:val="Paragrafoelenco"/>
        <w:numPr>
          <w:ilvl w:val="1"/>
          <w:numId w:val="1"/>
        </w:numPr>
        <w:rPr>
          <w:lang w:val="de-DE"/>
        </w:rPr>
      </w:pPr>
      <w:hyperlink r:id="rId13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pPr>
        <w:pStyle w:val="Paragrafoelenco"/>
        <w:numPr>
          <w:ilvl w:val="0"/>
          <w:numId w:val="1"/>
        </w:numPr>
        <w:rPr>
          <w:lang w:val="en-US"/>
        </w:rPr>
      </w:pPr>
      <w:r>
        <w:rPr>
          <w:lang w:val="en-US"/>
        </w:rPr>
        <w:t>Tesi di riferimento:</w:t>
      </w:r>
    </w:p>
    <w:p w14:paraId="67FFF517" w14:textId="22099F5C" w:rsidR="00A26E35" w:rsidRPr="00030E5F" w:rsidRDefault="00000000">
      <w:pPr>
        <w:pStyle w:val="Paragrafoelenco"/>
        <w:numPr>
          <w:ilvl w:val="1"/>
          <w:numId w:val="1"/>
        </w:numPr>
        <w:rPr>
          <w:rStyle w:val="Collegamentoipertestuale"/>
          <w:color w:val="auto"/>
          <w:u w:val="none"/>
          <w:lang w:val="en-US"/>
        </w:rPr>
      </w:pPr>
      <w:hyperlink r:id="rId138" w:history="1">
        <w:r w:rsidR="00030E5F" w:rsidRPr="00F70DE5">
          <w:rPr>
            <w:rStyle w:val="Collegamentoipertestuale"/>
            <w:lang w:val="en-US"/>
          </w:rPr>
          <w:t>https://amslaurea.unibo.it/7934/1/bertani_beatrice_tesi.pdf</w:t>
        </w:r>
      </w:hyperlink>
    </w:p>
    <w:p w14:paraId="4F191E71" w14:textId="5D3E8986" w:rsidR="00030E5F" w:rsidRDefault="00030E5F">
      <w:pPr>
        <w:pStyle w:val="Paragrafoelenco"/>
        <w:numPr>
          <w:ilvl w:val="0"/>
          <w:numId w:val="1"/>
        </w:numPr>
        <w:rPr>
          <w:lang w:val="en-US"/>
        </w:rPr>
      </w:pPr>
      <w:r>
        <w:rPr>
          <w:lang w:val="en-US"/>
        </w:rPr>
        <w:t>Documenti di riferimento:</w:t>
      </w:r>
    </w:p>
    <w:p w14:paraId="432EB5EB" w14:textId="01898EB1" w:rsidR="00030E5F" w:rsidRDefault="00000000">
      <w:pPr>
        <w:pStyle w:val="Paragrafoelenco"/>
        <w:numPr>
          <w:ilvl w:val="1"/>
          <w:numId w:val="1"/>
        </w:numPr>
        <w:rPr>
          <w:lang w:val="en-US"/>
        </w:rPr>
      </w:pPr>
      <w:hyperlink r:id="rId13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pPr>
        <w:pStyle w:val="Paragrafoelenco"/>
        <w:numPr>
          <w:ilvl w:val="1"/>
          <w:numId w:val="1"/>
        </w:numPr>
        <w:rPr>
          <w:lang w:val="en-US"/>
        </w:rPr>
      </w:pPr>
      <w:hyperlink r:id="rId14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pPr>
        <w:pStyle w:val="Paragrafoelenco"/>
        <w:numPr>
          <w:ilvl w:val="1"/>
          <w:numId w:val="1"/>
        </w:numPr>
        <w:rPr>
          <w:lang w:val="en-US"/>
        </w:rPr>
      </w:pPr>
      <w:hyperlink r:id="rId14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pPr>
        <w:pStyle w:val="Paragrafoelenco"/>
        <w:numPr>
          <w:ilvl w:val="0"/>
          <w:numId w:val="1"/>
        </w:numPr>
        <w:rPr>
          <w:lang w:val="en-US"/>
        </w:rPr>
      </w:pPr>
      <w:r>
        <w:rPr>
          <w:lang w:val="en-US"/>
        </w:rPr>
        <w:t>Libri di riferimento:</w:t>
      </w:r>
    </w:p>
    <w:p w14:paraId="4441FF07" w14:textId="133B25D7" w:rsidR="007361DA" w:rsidRDefault="00000000">
      <w:pPr>
        <w:pStyle w:val="Paragrafoelenco"/>
        <w:numPr>
          <w:ilvl w:val="1"/>
          <w:numId w:val="1"/>
        </w:numPr>
        <w:rPr>
          <w:lang w:val="en-US"/>
        </w:rPr>
      </w:pPr>
      <w:hyperlink r:id="rId142"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pPr>
        <w:pStyle w:val="Paragrafoelenco"/>
        <w:numPr>
          <w:ilvl w:val="1"/>
          <w:numId w:val="1"/>
        </w:numPr>
        <w:rPr>
          <w:lang w:val="en-US"/>
        </w:rPr>
      </w:pPr>
      <w:hyperlink r:id="rId143"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4E7BA" w14:textId="77777777" w:rsidR="00551EF3" w:rsidRDefault="00551EF3" w:rsidP="005B2769">
      <w:pPr>
        <w:spacing w:after="0" w:line="240" w:lineRule="auto"/>
      </w:pPr>
      <w:r>
        <w:separator/>
      </w:r>
    </w:p>
  </w:endnote>
  <w:endnote w:type="continuationSeparator" w:id="0">
    <w:p w14:paraId="27E9B3DE" w14:textId="77777777" w:rsidR="00551EF3" w:rsidRDefault="00551EF3"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9116D" w14:textId="77777777" w:rsidR="00551EF3" w:rsidRDefault="00551EF3" w:rsidP="005B2769">
      <w:pPr>
        <w:spacing w:after="0" w:line="240" w:lineRule="auto"/>
      </w:pPr>
      <w:r>
        <w:separator/>
      </w:r>
    </w:p>
  </w:footnote>
  <w:footnote w:type="continuationSeparator" w:id="0">
    <w:p w14:paraId="7BDDC4F3" w14:textId="77777777" w:rsidR="00551EF3" w:rsidRDefault="00551EF3"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79A3E04"/>
    <w:multiLevelType w:val="hybridMultilevel"/>
    <w:tmpl w:val="E26E1CA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518086298">
    <w:abstractNumId w:val="27"/>
  </w:num>
  <w:num w:numId="2" w16cid:durableId="614025226">
    <w:abstractNumId w:val="63"/>
  </w:num>
  <w:num w:numId="3" w16cid:durableId="2095786217">
    <w:abstractNumId w:val="15"/>
  </w:num>
  <w:num w:numId="4" w16cid:durableId="305283445">
    <w:abstractNumId w:val="64"/>
  </w:num>
  <w:num w:numId="5" w16cid:durableId="815298440">
    <w:abstractNumId w:val="60"/>
  </w:num>
  <w:num w:numId="6" w16cid:durableId="2119640209">
    <w:abstractNumId w:val="4"/>
  </w:num>
  <w:num w:numId="7" w16cid:durableId="293100980">
    <w:abstractNumId w:val="11"/>
  </w:num>
  <w:num w:numId="8" w16cid:durableId="881214343">
    <w:abstractNumId w:val="43"/>
  </w:num>
  <w:num w:numId="9" w16cid:durableId="294063613">
    <w:abstractNumId w:val="42"/>
  </w:num>
  <w:num w:numId="10" w16cid:durableId="1323002857">
    <w:abstractNumId w:val="29"/>
  </w:num>
  <w:num w:numId="11" w16cid:durableId="1334331797">
    <w:abstractNumId w:val="19"/>
  </w:num>
  <w:num w:numId="12" w16cid:durableId="1479103560">
    <w:abstractNumId w:val="17"/>
  </w:num>
  <w:num w:numId="13" w16cid:durableId="1933081919">
    <w:abstractNumId w:val="38"/>
  </w:num>
  <w:num w:numId="14" w16cid:durableId="1244682225">
    <w:abstractNumId w:val="73"/>
  </w:num>
  <w:num w:numId="15" w16cid:durableId="495649910">
    <w:abstractNumId w:val="51"/>
  </w:num>
  <w:num w:numId="16" w16cid:durableId="453182725">
    <w:abstractNumId w:val="41"/>
  </w:num>
  <w:num w:numId="17" w16cid:durableId="929117172">
    <w:abstractNumId w:val="65"/>
  </w:num>
  <w:num w:numId="18" w16cid:durableId="572860495">
    <w:abstractNumId w:val="23"/>
  </w:num>
  <w:num w:numId="19" w16cid:durableId="1614510813">
    <w:abstractNumId w:val="47"/>
  </w:num>
  <w:num w:numId="20" w16cid:durableId="189953566">
    <w:abstractNumId w:val="14"/>
  </w:num>
  <w:num w:numId="21" w16cid:durableId="185098489">
    <w:abstractNumId w:val="76"/>
  </w:num>
  <w:num w:numId="22" w16cid:durableId="48846291">
    <w:abstractNumId w:val="35"/>
  </w:num>
  <w:num w:numId="23" w16cid:durableId="1592735367">
    <w:abstractNumId w:val="24"/>
  </w:num>
  <w:num w:numId="24" w16cid:durableId="691491195">
    <w:abstractNumId w:val="20"/>
  </w:num>
  <w:num w:numId="25" w16cid:durableId="1564369478">
    <w:abstractNumId w:val="70"/>
  </w:num>
  <w:num w:numId="26" w16cid:durableId="1553492781">
    <w:abstractNumId w:val="62"/>
  </w:num>
  <w:num w:numId="27" w16cid:durableId="75978419">
    <w:abstractNumId w:val="52"/>
  </w:num>
  <w:num w:numId="28" w16cid:durableId="1480153990">
    <w:abstractNumId w:val="56"/>
  </w:num>
  <w:num w:numId="29" w16cid:durableId="1742675518">
    <w:abstractNumId w:val="72"/>
  </w:num>
  <w:num w:numId="30" w16cid:durableId="927039192">
    <w:abstractNumId w:val="75"/>
  </w:num>
  <w:num w:numId="31" w16cid:durableId="2008090254">
    <w:abstractNumId w:val="31"/>
  </w:num>
  <w:num w:numId="32" w16cid:durableId="576132643">
    <w:abstractNumId w:val="74"/>
  </w:num>
  <w:num w:numId="33" w16cid:durableId="1836527790">
    <w:abstractNumId w:val="45"/>
  </w:num>
  <w:num w:numId="34" w16cid:durableId="1313634128">
    <w:abstractNumId w:val="13"/>
  </w:num>
  <w:num w:numId="35" w16cid:durableId="2139252100">
    <w:abstractNumId w:val="37"/>
  </w:num>
  <w:num w:numId="36" w16cid:durableId="1325208811">
    <w:abstractNumId w:val="21"/>
  </w:num>
  <w:num w:numId="37" w16cid:durableId="1235970830">
    <w:abstractNumId w:val="48"/>
  </w:num>
  <w:num w:numId="38" w16cid:durableId="442770663">
    <w:abstractNumId w:val="68"/>
  </w:num>
  <w:num w:numId="39" w16cid:durableId="248738557">
    <w:abstractNumId w:val="12"/>
  </w:num>
  <w:num w:numId="40" w16cid:durableId="1320378197">
    <w:abstractNumId w:val="79"/>
  </w:num>
  <w:num w:numId="41" w16cid:durableId="992218956">
    <w:abstractNumId w:val="10"/>
  </w:num>
  <w:num w:numId="42" w16cid:durableId="675620160">
    <w:abstractNumId w:val="36"/>
  </w:num>
  <w:num w:numId="43" w16cid:durableId="2097091018">
    <w:abstractNumId w:val="26"/>
  </w:num>
  <w:num w:numId="44" w16cid:durableId="2067484234">
    <w:abstractNumId w:val="28"/>
  </w:num>
  <w:num w:numId="45" w16cid:durableId="567495394">
    <w:abstractNumId w:val="7"/>
  </w:num>
  <w:num w:numId="46" w16cid:durableId="417217120">
    <w:abstractNumId w:val="34"/>
  </w:num>
  <w:num w:numId="47" w16cid:durableId="362635618">
    <w:abstractNumId w:val="39"/>
  </w:num>
  <w:num w:numId="48" w16cid:durableId="1815828785">
    <w:abstractNumId w:val="1"/>
  </w:num>
  <w:num w:numId="49" w16cid:durableId="1906723283">
    <w:abstractNumId w:val="46"/>
  </w:num>
  <w:num w:numId="50" w16cid:durableId="795685459">
    <w:abstractNumId w:val="44"/>
  </w:num>
  <w:num w:numId="51" w16cid:durableId="986008051">
    <w:abstractNumId w:val="33"/>
  </w:num>
  <w:num w:numId="52" w16cid:durableId="958610490">
    <w:abstractNumId w:val="25"/>
  </w:num>
  <w:num w:numId="53" w16cid:durableId="1991669698">
    <w:abstractNumId w:val="9"/>
  </w:num>
  <w:num w:numId="54" w16cid:durableId="1885020953">
    <w:abstractNumId w:val="16"/>
  </w:num>
  <w:num w:numId="55" w16cid:durableId="757482919">
    <w:abstractNumId w:val="53"/>
  </w:num>
  <w:num w:numId="56" w16cid:durableId="1793745984">
    <w:abstractNumId w:val="32"/>
  </w:num>
  <w:num w:numId="57" w16cid:durableId="1724212474">
    <w:abstractNumId w:val="3"/>
  </w:num>
  <w:num w:numId="58" w16cid:durableId="161555361">
    <w:abstractNumId w:val="8"/>
  </w:num>
  <w:num w:numId="59" w16cid:durableId="416169276">
    <w:abstractNumId w:val="66"/>
  </w:num>
  <w:num w:numId="60" w16cid:durableId="1658412195">
    <w:abstractNumId w:val="18"/>
  </w:num>
  <w:num w:numId="61" w16cid:durableId="1332566148">
    <w:abstractNumId w:val="0"/>
  </w:num>
  <w:num w:numId="62" w16cid:durableId="1085687928">
    <w:abstractNumId w:val="61"/>
  </w:num>
  <w:num w:numId="63" w16cid:durableId="1922985743">
    <w:abstractNumId w:val="69"/>
  </w:num>
  <w:num w:numId="64" w16cid:durableId="213125622">
    <w:abstractNumId w:val="55"/>
  </w:num>
  <w:num w:numId="65" w16cid:durableId="977999234">
    <w:abstractNumId w:val="59"/>
  </w:num>
  <w:num w:numId="66" w16cid:durableId="392509893">
    <w:abstractNumId w:val="78"/>
  </w:num>
  <w:num w:numId="67" w16cid:durableId="2014334144">
    <w:abstractNumId w:val="22"/>
  </w:num>
  <w:num w:numId="68" w16cid:durableId="1067453980">
    <w:abstractNumId w:val="67"/>
  </w:num>
  <w:num w:numId="69" w16cid:durableId="464006233">
    <w:abstractNumId w:val="5"/>
  </w:num>
  <w:num w:numId="70" w16cid:durableId="1024094335">
    <w:abstractNumId w:val="2"/>
  </w:num>
  <w:num w:numId="71" w16cid:durableId="1010526421">
    <w:abstractNumId w:val="71"/>
  </w:num>
  <w:num w:numId="72" w16cid:durableId="940718969">
    <w:abstractNumId w:val="50"/>
  </w:num>
  <w:num w:numId="73" w16cid:durableId="1233545796">
    <w:abstractNumId w:val="6"/>
  </w:num>
  <w:num w:numId="74" w16cid:durableId="50617495">
    <w:abstractNumId w:val="54"/>
  </w:num>
  <w:num w:numId="75" w16cid:durableId="711542406">
    <w:abstractNumId w:val="40"/>
  </w:num>
  <w:num w:numId="76" w16cid:durableId="125127286">
    <w:abstractNumId w:val="58"/>
  </w:num>
  <w:num w:numId="77" w16cid:durableId="1406882213">
    <w:abstractNumId w:val="57"/>
  </w:num>
  <w:num w:numId="78" w16cid:durableId="395737967">
    <w:abstractNumId w:val="49"/>
  </w:num>
  <w:num w:numId="79" w16cid:durableId="1965305598">
    <w:abstractNumId w:val="77"/>
  </w:num>
  <w:num w:numId="80" w16cid:durableId="2010253099">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423"/>
    <w:rsid w:val="00022A0C"/>
    <w:rsid w:val="000230C5"/>
    <w:rsid w:val="00024B3E"/>
    <w:rsid w:val="00027575"/>
    <w:rsid w:val="00027C9D"/>
    <w:rsid w:val="00030E5F"/>
    <w:rsid w:val="00032BB6"/>
    <w:rsid w:val="0004022A"/>
    <w:rsid w:val="0004449C"/>
    <w:rsid w:val="00046481"/>
    <w:rsid w:val="0005098A"/>
    <w:rsid w:val="00050B69"/>
    <w:rsid w:val="000528FE"/>
    <w:rsid w:val="0005591B"/>
    <w:rsid w:val="00057FA1"/>
    <w:rsid w:val="00061F75"/>
    <w:rsid w:val="000647FB"/>
    <w:rsid w:val="00065C56"/>
    <w:rsid w:val="00070781"/>
    <w:rsid w:val="00071171"/>
    <w:rsid w:val="000736A6"/>
    <w:rsid w:val="000825DB"/>
    <w:rsid w:val="00082DE0"/>
    <w:rsid w:val="0009060D"/>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E7EEC"/>
    <w:rsid w:val="003F2A9B"/>
    <w:rsid w:val="003F2F6B"/>
    <w:rsid w:val="003F6009"/>
    <w:rsid w:val="00402B96"/>
    <w:rsid w:val="00405729"/>
    <w:rsid w:val="00412B64"/>
    <w:rsid w:val="00413480"/>
    <w:rsid w:val="00413B5F"/>
    <w:rsid w:val="00421C63"/>
    <w:rsid w:val="00426095"/>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1EF3"/>
    <w:rsid w:val="005520AF"/>
    <w:rsid w:val="00552463"/>
    <w:rsid w:val="005524CC"/>
    <w:rsid w:val="0055467D"/>
    <w:rsid w:val="00554E75"/>
    <w:rsid w:val="00560CAD"/>
    <w:rsid w:val="005624A1"/>
    <w:rsid w:val="00563379"/>
    <w:rsid w:val="0056477F"/>
    <w:rsid w:val="00564D5F"/>
    <w:rsid w:val="005679D1"/>
    <w:rsid w:val="005708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57EF7"/>
    <w:rsid w:val="006600E4"/>
    <w:rsid w:val="00662A8D"/>
    <w:rsid w:val="00664233"/>
    <w:rsid w:val="00671099"/>
    <w:rsid w:val="0067292D"/>
    <w:rsid w:val="00674078"/>
    <w:rsid w:val="0067445E"/>
    <w:rsid w:val="00677932"/>
    <w:rsid w:val="00681952"/>
    <w:rsid w:val="0068504C"/>
    <w:rsid w:val="0068688A"/>
    <w:rsid w:val="00691271"/>
    <w:rsid w:val="00692386"/>
    <w:rsid w:val="00694EE1"/>
    <w:rsid w:val="0069670D"/>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4B12"/>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3556C"/>
    <w:rsid w:val="00B43371"/>
    <w:rsid w:val="00B45E29"/>
    <w:rsid w:val="00B474DA"/>
    <w:rsid w:val="00B477D0"/>
    <w:rsid w:val="00B52209"/>
    <w:rsid w:val="00B533B3"/>
    <w:rsid w:val="00B53DE3"/>
    <w:rsid w:val="00B607E9"/>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85D"/>
    <w:rsid w:val="00C12A7E"/>
    <w:rsid w:val="00C154C5"/>
    <w:rsid w:val="00C207C4"/>
    <w:rsid w:val="00C30010"/>
    <w:rsid w:val="00C33AE9"/>
    <w:rsid w:val="00C345A9"/>
    <w:rsid w:val="00C3782E"/>
    <w:rsid w:val="00C47896"/>
    <w:rsid w:val="00C5092A"/>
    <w:rsid w:val="00C62F90"/>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A3A16"/>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5C12"/>
    <w:rsid w:val="00D67359"/>
    <w:rsid w:val="00D70BE6"/>
    <w:rsid w:val="00D71380"/>
    <w:rsid w:val="00D746CA"/>
    <w:rsid w:val="00D760DE"/>
    <w:rsid w:val="00D84DBC"/>
    <w:rsid w:val="00D85315"/>
    <w:rsid w:val="00D9037E"/>
    <w:rsid w:val="00D90F41"/>
    <w:rsid w:val="00D9145B"/>
    <w:rsid w:val="00D91B01"/>
    <w:rsid w:val="00D96DD6"/>
    <w:rsid w:val="00DA0FD4"/>
    <w:rsid w:val="00DA7B5A"/>
    <w:rsid w:val="00DB0D2F"/>
    <w:rsid w:val="00DB2F8C"/>
    <w:rsid w:val="00DB4700"/>
    <w:rsid w:val="00DB48D9"/>
    <w:rsid w:val="00DB4B7C"/>
    <w:rsid w:val="00DB4FDE"/>
    <w:rsid w:val="00DC0A44"/>
    <w:rsid w:val="00DC0F1C"/>
    <w:rsid w:val="00DC0F46"/>
    <w:rsid w:val="00DC14FD"/>
    <w:rsid w:val="00DC362F"/>
    <w:rsid w:val="00DD095E"/>
    <w:rsid w:val="00DD4183"/>
    <w:rsid w:val="00DD59EE"/>
    <w:rsid w:val="00E05FD8"/>
    <w:rsid w:val="00E068F3"/>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mechain.tech/blo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amslaurea.unibo.it/7934/1/bertani_beatrice_tesi.pdf" TargetMode="External"/><Relationship Id="rId107" Type="http://schemas.openxmlformats.org/officeDocument/2006/relationships/hyperlink" Target="https://www.gemini.com/it-IT/cryptopedia/"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jimmysong.medium.com/" TargetMode="External"/><Relationship Id="rId5" Type="http://schemas.openxmlformats.org/officeDocument/2006/relationships/webSettings" Target="webSettings.xml"/><Relationship Id="rId90" Type="http://schemas.openxmlformats.org/officeDocument/2006/relationships/hyperlink" Target="https://www.udemy.com/course/blockchain-theory-101" TargetMode="External"/><Relationship Id="rId95" Type="http://schemas.openxmlformats.org/officeDocument/2006/relationships/hyperlink" Target="https://appinventiv.com/blog/"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ww.horizen.io/academy/" TargetMode="External"/><Relationship Id="rId118" Type="http://schemas.openxmlformats.org/officeDocument/2006/relationships/hyperlink" Target="https://wesecureapp.com/blog/" TargetMode="External"/><Relationship Id="rId134" Type="http://schemas.openxmlformats.org/officeDocument/2006/relationships/hyperlink" Target="https://medium.com/coinmonks/" TargetMode="External"/><Relationship Id="rId139" Type="http://schemas.openxmlformats.org/officeDocument/2006/relationships/hyperlink" Target="https://www.eublockchainforum.eu/sites/default/files/reports/SmartContractsReport_Final.pdf"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www.quicknode.com/" TargetMode="External"/><Relationship Id="rId108" Type="http://schemas.openxmlformats.org/officeDocument/2006/relationships/hyperlink" Target="https://101blockchains.com/" TargetMode="External"/><Relationship Id="rId124" Type="http://schemas.openxmlformats.org/officeDocument/2006/relationships/hyperlink" Target="https://www.leewayhertz.com/"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investopedia.com/" TargetMode="External"/><Relationship Id="rId96" Type="http://schemas.openxmlformats.org/officeDocument/2006/relationships/hyperlink" Target="https://gataca.io/blog/" TargetMode="External"/><Relationship Id="rId140" Type="http://schemas.openxmlformats.org/officeDocument/2006/relationships/hyperlink" Target="https://www.dmi.unict.it/tramonta/sdm/L16_Ethereum.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www.analyticssteps.com/blogs/" TargetMode="External"/><Relationship Id="rId119" Type="http://schemas.openxmlformats.org/officeDocument/2006/relationships/hyperlink" Target="https://vitalik.ca/"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marcomanoppo.medium.com/" TargetMode="External"/><Relationship Id="rId135" Type="http://schemas.openxmlformats.org/officeDocument/2006/relationships/hyperlink" Target="https://medium.com/techskill-brew/"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naukri.com/learning/article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hola-cripto.com/" TargetMode="External"/><Relationship Id="rId104" Type="http://schemas.openxmlformats.org/officeDocument/2006/relationships/hyperlink" Target="https://cointelegraph.com/" TargetMode="External"/><Relationship Id="rId120" Type="http://schemas.openxmlformats.org/officeDocument/2006/relationships/hyperlink" Target="https://eips.ethereum.org/EIPS/" TargetMode="External"/><Relationship Id="rId125" Type="http://schemas.openxmlformats.org/officeDocument/2006/relationships/hyperlink" Target="https://hedera.com/learning/" TargetMode="External"/><Relationship Id="rId141" Type="http://schemas.openxmlformats.org/officeDocument/2006/relationships/hyperlink" Target="https://associazioneblockchain.it/wp-content/uploads/2020/03/20.04.15-I-token.-Una-prospettiva-giuridica.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bitpanda.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finance.yahoo.com/news/" TargetMode="External"/><Relationship Id="rId115" Type="http://schemas.openxmlformats.org/officeDocument/2006/relationships/hyperlink" Target="https://www.foley.com/en/insights/publications" TargetMode="External"/><Relationship Id="rId131" Type="http://schemas.openxmlformats.org/officeDocument/2006/relationships/hyperlink" Target="https://ancapalex.medium.com/" TargetMode="External"/><Relationship Id="rId136" Type="http://schemas.openxmlformats.org/officeDocument/2006/relationships/hyperlink" Target="https://medium.com/metadium/"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cyberscrilla.com" TargetMode="External"/><Relationship Id="rId105" Type="http://schemas.openxmlformats.org/officeDocument/2006/relationships/hyperlink" Target="https://affidaty.io/blog/it/" TargetMode="External"/><Relationship Id="rId126" Type="http://schemas.openxmlformats.org/officeDocument/2006/relationships/hyperlink" Target="https://www.dock.io/post/"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intellipaat.com/" TargetMode="External"/><Relationship Id="rId98" Type="http://schemas.openxmlformats.org/officeDocument/2006/relationships/hyperlink" Target="https://www.simplilearn.com/" TargetMode="External"/><Relationship Id="rId121" Type="http://schemas.openxmlformats.org/officeDocument/2006/relationships/hyperlink" Target="https://originstamp.com/blog/" TargetMode="External"/><Relationship Id="rId142" Type="http://schemas.openxmlformats.org/officeDocument/2006/relationships/hyperlink" Target="https://hacken-3.gitbook.io/l1-security/"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data-flair.training/blogs/" TargetMode="External"/><Relationship Id="rId137" Type="http://schemas.openxmlformats.org/officeDocument/2006/relationships/hyperlink" Target="https://www.youtube.com/@DappUnivers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komodoplatform.com/en/academy/" TargetMode="External"/><Relationship Id="rId132" Type="http://schemas.openxmlformats.org/officeDocument/2006/relationships/hyperlink" Target="https://unibrightio.medium.com/"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bitstamp.net/learn/crypto-101/" TargetMode="External"/><Relationship Id="rId127" Type="http://schemas.openxmlformats.org/officeDocument/2006/relationships/hyperlink" Target="https://www.fool.com/investing/stock-market/market-sectors/financials/cryptocurrency-stocks/"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vskills.in/certification/blog/" TargetMode="External"/><Relationship Id="rId99" Type="http://schemas.openxmlformats.org/officeDocument/2006/relationships/hyperlink" Target="https://blocktrade.com/" TargetMode="External"/><Relationship Id="rId101" Type="http://schemas.openxmlformats.org/officeDocument/2006/relationships/hyperlink" Target="https://academy.binance.com/it/articles/" TargetMode="External"/><Relationship Id="rId122" Type="http://schemas.openxmlformats.org/officeDocument/2006/relationships/hyperlink" Target="https://www.geeksforgeeks.org/" TargetMode="External"/><Relationship Id="rId143" Type="http://schemas.openxmlformats.org/officeDocument/2006/relationships/hyperlink" Target="https://tokens-economy.gitbook.io/"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hacken.io/insights/" TargetMode="External"/><Relationship Id="rId133" Type="http://schemas.openxmlformats.org/officeDocument/2006/relationships/hyperlink" Target="https://medium.com/digitalbitsorg/"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www.blockchain4innovation.it/" TargetMode="External"/><Relationship Id="rId123" Type="http://schemas.openxmlformats.org/officeDocument/2006/relationships/hyperlink" Target="https://www.one37pm.com/nft/" TargetMode="External"/><Relationship Id="rId14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99673</Words>
  <Characters>568139</Characters>
  <Application>Microsoft Office Word</Application>
  <DocSecurity>0</DocSecurity>
  <Lines>4734</Lines>
  <Paragraphs>1332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579</cp:revision>
  <dcterms:created xsi:type="dcterms:W3CDTF">2023-03-20T09:53:00Z</dcterms:created>
  <dcterms:modified xsi:type="dcterms:W3CDTF">2023-04-21T17:10:00Z</dcterms:modified>
</cp:coreProperties>
</file>