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B3B7" w14:textId="77777777" w:rsidR="00083F60" w:rsidRPr="00083F60" w:rsidRDefault="00083F60" w:rsidP="00083F60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sz w:val="52"/>
          <w:szCs w:val="52"/>
          <w:lang w:eastAsia="it-IT"/>
          <w14:ligatures w14:val="none"/>
        </w:rPr>
        <w:t>WNMA - Progetto con survey</w:t>
      </w:r>
    </w:p>
    <w:p w14:paraId="3E136CB7" w14:textId="77777777" w:rsidR="00083F60" w:rsidRPr="00083F60" w:rsidRDefault="00083F60" w:rsidP="00083F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sz w:val="32"/>
          <w:szCs w:val="32"/>
          <w:lang w:eastAsia="it-IT"/>
          <w14:ligatures w14:val="none"/>
        </w:rPr>
        <w:t>Argomenti usando corso e slide progetti (inglese)</w:t>
      </w:r>
    </w:p>
    <w:p w14:paraId="0A3E7E6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eastAsia="it-IT"/>
          <w14:ligatures w14:val="none"/>
        </w:rPr>
        <w:t>Device-to-Device (D2D) Communication</w:t>
      </w:r>
    </w:p>
    <w:p w14:paraId="1A84DC30" w14:textId="77777777" w:rsidR="00083F60" w:rsidRPr="00083F60" w:rsidRDefault="00083F60" w:rsidP="00083F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recent approaches enabling D2D interaction and communication in mobile networks.</w:t>
      </w:r>
    </w:p>
    <w:p w14:paraId="75FFE6F0" w14:textId="77777777" w:rsidR="00083F60" w:rsidRPr="00083F60" w:rsidRDefault="00083F60" w:rsidP="00083F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the benefits, challenges, and potential applications of D2D communication.</w:t>
      </w:r>
    </w:p>
    <w:p w14:paraId="754B8CA8" w14:textId="77777777" w:rsidR="00083F60" w:rsidRPr="00083F60" w:rsidRDefault="00083F60" w:rsidP="00083F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Compare different D2D architectures and protocols proposed in the literature.</w:t>
      </w:r>
    </w:p>
    <w:p w14:paraId="6E5FF274" w14:textId="77777777" w:rsidR="00083F60" w:rsidRPr="00083F60" w:rsidRDefault="00083F60" w:rsidP="00083F60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Especially important inside of LTE advanced networks</w:t>
      </w:r>
    </w:p>
    <w:p w14:paraId="71E53BD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02363A2C" w14:textId="77777777" w:rsidR="00083F60" w:rsidRPr="00083F60" w:rsidRDefault="00083F60" w:rsidP="00083F60">
      <w:pPr>
        <w:numPr>
          <w:ilvl w:val="0"/>
          <w:numId w:val="2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Interesting in general and has implications in the immediate and far future</w:t>
      </w:r>
    </w:p>
    <w:p w14:paraId="756255F7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 </w:t>
      </w: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888D679" w14:textId="77777777" w:rsidR="00083F60" w:rsidRPr="00083F60" w:rsidRDefault="00083F60" w:rsidP="00083F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5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https://ieeexplore.ieee.org/document/9737127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498C689" w14:textId="77777777" w:rsidR="00083F60" w:rsidRPr="00083F60" w:rsidRDefault="00083F60" w:rsidP="00083F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6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https://www.sciencedirect.com/science/article/pii/S1570870522001524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440542CC" w14:textId="77777777" w:rsidR="00083F60" w:rsidRPr="00083F60" w:rsidRDefault="00083F60" w:rsidP="00083F60">
      <w:pPr>
        <w:numPr>
          <w:ilvl w:val="0"/>
          <w:numId w:val="3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7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https://www.sciencedirect.com/science/article/pii/S1570870522001524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8E05B76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Unmanned Aerial Vehicle (UAV) Route Planning</w:t>
      </w:r>
    </w:p>
    <w:p w14:paraId="72217F0D" w14:textId="77777777" w:rsidR="00083F60" w:rsidRPr="00083F60" w:rsidRDefault="00083F60" w:rsidP="00083F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state-of-the-art approaches for UAV route planning and navigation.</w:t>
      </w:r>
    </w:p>
    <w:p w14:paraId="0A1416FA" w14:textId="77777777" w:rsidR="00083F60" w:rsidRPr="00083F60" w:rsidRDefault="00083F60" w:rsidP="00083F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the unique requirements and constraints of UAV route planning, such as flight dynamics and obstacles.</w:t>
      </w:r>
    </w:p>
    <w:p w14:paraId="3FC23509" w14:textId="77777777" w:rsidR="00083F60" w:rsidRPr="00083F60" w:rsidRDefault="00083F60" w:rsidP="00083F60">
      <w:pPr>
        <w:numPr>
          <w:ilvl w:val="0"/>
          <w:numId w:val="4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different optimization techniques and algorithms used for UAV routing.</w:t>
      </w:r>
    </w:p>
    <w:p w14:paraId="1879674C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047C9DF6" w14:textId="77777777" w:rsidR="00083F60" w:rsidRPr="00083F60" w:rsidRDefault="00083F60" w:rsidP="00083F60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May be difficult due to complex algorithms being involved</w:t>
      </w:r>
    </w:p>
    <w:p w14:paraId="3BC4A78E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025CCD7A" w14:textId="77777777" w:rsidR="00083F60" w:rsidRPr="00083F60" w:rsidRDefault="00083F60" w:rsidP="00083F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8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https://www.mdpi.com/2504-446X/8/2/51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3D438176" w14:textId="77777777" w:rsidR="00083F60" w:rsidRPr="00083F60" w:rsidRDefault="00083F60" w:rsidP="00083F60">
      <w:pPr>
        <w:numPr>
          <w:ilvl w:val="0"/>
          <w:numId w:val="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9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https://www.globalscientificjournal.com/researchpaper/UAV_Route_Survey_Planning_and_Quality_Control_for_Height_Measurement.pdf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61CA51E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Body Area Networks (BANs) and Predictive/Behavioral Algorithms</w:t>
      </w:r>
    </w:p>
    <w:p w14:paraId="29B5DB93" w14:textId="77777777" w:rsidR="00083F60" w:rsidRPr="00083F60" w:rsidRDefault="00083F60" w:rsidP="00083F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the use of predictive and behavioral algorithms in BANs for healthcare applications.</w:t>
      </w:r>
    </w:p>
    <w:p w14:paraId="40B54E26" w14:textId="77777777" w:rsidR="00083F60" w:rsidRPr="00083F60" w:rsidRDefault="00083F60" w:rsidP="00083F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Investigate how BANs can leverage user data and machine learning to improve monitoring and rehabilitation.</w:t>
      </w:r>
    </w:p>
    <w:p w14:paraId="0683E70B" w14:textId="77777777" w:rsidR="00083F60" w:rsidRPr="00083F60" w:rsidRDefault="00083F60" w:rsidP="00083F60">
      <w:pPr>
        <w:numPr>
          <w:ilvl w:val="0"/>
          <w:numId w:val="7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the challenges and opportunities in deploying BAN systems for different medical conditions.</w:t>
      </w:r>
    </w:p>
    <w:p w14:paraId="0D433F4E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67E0508D" w14:textId="77777777" w:rsidR="00083F60" w:rsidRPr="00083F60" w:rsidRDefault="00083F60" w:rsidP="00083F60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Interesting from the point of view of wearable technology</w:t>
      </w:r>
    </w:p>
    <w:p w14:paraId="237F1A6D" w14:textId="77777777" w:rsidR="00083F60" w:rsidRPr="00083F60" w:rsidRDefault="00083F60" w:rsidP="00083F6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Also in the context of privacy/security concerns</w:t>
      </w:r>
    </w:p>
    <w:p w14:paraId="5E257BF9" w14:textId="77777777" w:rsidR="00083F60" w:rsidRPr="00083F60" w:rsidRDefault="00083F60" w:rsidP="00083F60">
      <w:pPr>
        <w:numPr>
          <w:ilvl w:val="0"/>
          <w:numId w:val="8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Significant in terms of potential for healthcare applications</w:t>
      </w:r>
    </w:p>
    <w:p w14:paraId="5F11D805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4A992C7B" w14:textId="77777777" w:rsidR="00083F60" w:rsidRPr="00083F60" w:rsidRDefault="00083F60" w:rsidP="00083F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0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https://www.sciencedirect.com/science/article/pii/S2772918424000134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14C3D67" w14:textId="77777777" w:rsidR="00083F60" w:rsidRPr="00083F60" w:rsidRDefault="00083F60" w:rsidP="00083F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1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https://www.researchgate.net/publication/220133776_Body_Area_Networks_A_Survey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4DC86A4" w14:textId="77777777" w:rsidR="00083F60" w:rsidRPr="00083F60" w:rsidRDefault="00083F60" w:rsidP="00083F60">
      <w:pPr>
        <w:numPr>
          <w:ilvl w:val="0"/>
          <w:numId w:val="9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2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https://core.ac.uk/download/pdf/55705205.pdf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6B25FC8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eastAsia="it-IT"/>
          <w14:ligatures w14:val="none"/>
        </w:rPr>
        <w:t>2D Vehicular Networks (VANETs)</w:t>
      </w:r>
    </w:p>
    <w:p w14:paraId="2B565ED4" w14:textId="77777777" w:rsidR="00083F60" w:rsidRPr="00083F60" w:rsidRDefault="00083F60" w:rsidP="00083F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routing protocols and data dissemination mechanisms for 2D VANET scenarios.</w:t>
      </w:r>
    </w:p>
    <w:p w14:paraId="2B80A815" w14:textId="77777777" w:rsidR="00083F60" w:rsidRPr="00083F60" w:rsidRDefault="00083F60" w:rsidP="00083F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the impact of road topology and vehicle mobility on VANET performance.</w:t>
      </w:r>
    </w:p>
    <w:p w14:paraId="01BD08E5" w14:textId="77777777" w:rsidR="00083F60" w:rsidRPr="00083F60" w:rsidRDefault="00083F60" w:rsidP="00083F60">
      <w:pPr>
        <w:numPr>
          <w:ilvl w:val="0"/>
          <w:numId w:val="10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Explore solutions for efficient message forwarding and coverage in urban 2D VANET environments.</w:t>
      </w:r>
    </w:p>
    <w:p w14:paraId="4C0AF5CF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5B84DE04" w14:textId="77777777" w:rsidR="00083F60" w:rsidRPr="00083F60" w:rsidRDefault="00083F60" w:rsidP="00083F60">
      <w:pPr>
        <w:numPr>
          <w:ilvl w:val="0"/>
          <w:numId w:val="11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Very interesting, since it can be applied to autonomous vehicles driving and smart cities</w:t>
      </w:r>
    </w:p>
    <w:p w14:paraId="13462BC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060B23FA" w14:textId="77777777" w:rsidR="00083F60" w:rsidRPr="00083F60" w:rsidRDefault="00083F60" w:rsidP="00083F6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3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https://www.researchgate.net/publication/373321373_Vehicular_Ad-hoc_networks_VANETs_A_survey_on_connectivity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46FF2C0" w14:textId="77777777" w:rsidR="00083F60" w:rsidRPr="00083F60" w:rsidRDefault="00083F60" w:rsidP="00083F6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4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https://iopscience.iop.org/article/10.1088/1742-6596/1427/1/012015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05C0B427" w14:textId="77777777" w:rsidR="00083F60" w:rsidRPr="00083F60" w:rsidRDefault="00083F60" w:rsidP="00083F60">
      <w:pPr>
        <w:numPr>
          <w:ilvl w:val="0"/>
          <w:numId w:val="12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5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https://ieeexplore.ieee.org/stamp/stamp.jsp?arnumber=9856630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4CCBEE25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2D/3D Drone Networks (FANETs)</w:t>
      </w:r>
    </w:p>
    <w:p w14:paraId="467BE133" w14:textId="77777777" w:rsidR="00083F60" w:rsidRPr="00083F60" w:rsidRDefault="00083F60" w:rsidP="00083F6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the unique challenges and requirements of drone networks compared to traditional MANETs.</w:t>
      </w:r>
    </w:p>
    <w:p w14:paraId="197B409D" w14:textId="77777777" w:rsidR="00083F60" w:rsidRPr="00083F60" w:rsidRDefault="00083F60" w:rsidP="00083F6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mobility models and their impact on routing protocols in 2D and 3D drone network scenarios.</w:t>
      </w:r>
    </w:p>
    <w:p w14:paraId="286A8DC5" w14:textId="77777777" w:rsidR="00083F60" w:rsidRPr="00083F60" w:rsidRDefault="00083F60" w:rsidP="00083F60">
      <w:pPr>
        <w:numPr>
          <w:ilvl w:val="0"/>
          <w:numId w:val="13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Explore applications and services that can benefit from the integration of drone networks. </w:t>
      </w:r>
    </w:p>
    <w:p w14:paraId="1ACD8407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594EC2A1" w14:textId="77777777" w:rsidR="00083F60" w:rsidRPr="00083F60" w:rsidRDefault="00083F60" w:rsidP="00083F60">
      <w:pPr>
        <w:numPr>
          <w:ilvl w:val="0"/>
          <w:numId w:val="14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Might be useful here to focus on specific applications (e.g. disaster response/package delivery)</w:t>
      </w:r>
    </w:p>
    <w:p w14:paraId="3D8D7C45" w14:textId="77777777" w:rsidR="00083F60" w:rsidRPr="00083F60" w:rsidRDefault="00083F60" w:rsidP="00083F60">
      <w:pPr>
        <w:numPr>
          <w:ilvl w:val="0"/>
          <w:numId w:val="14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May be hard since it involves analysis of 3D scenarios</w:t>
      </w:r>
    </w:p>
    <w:p w14:paraId="77E53E7A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309ABF3D" w14:textId="77777777" w:rsidR="00083F60" w:rsidRPr="00083F60" w:rsidRDefault="00083F60" w:rsidP="00083F6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6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https://www.sciencedirect.com/science/article/abs/pii/S1570870512002193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3BA756CF" w14:textId="77777777" w:rsidR="00083F60" w:rsidRPr="00083F60" w:rsidRDefault="00083F60" w:rsidP="00083F6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7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https://www.math.unipd.it/~dronzani/docs/seminar-fanets-2017.pdf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DBA2043" w14:textId="77777777" w:rsidR="00083F60" w:rsidRPr="00083F60" w:rsidRDefault="00083F60" w:rsidP="00083F60">
      <w:pPr>
        <w:numPr>
          <w:ilvl w:val="0"/>
          <w:numId w:val="1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8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https://www.mdpi.com/2072-4292/14/18/4459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087474BF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eastAsia="it-IT"/>
          <w14:ligatures w14:val="none"/>
        </w:rPr>
        <w:t>Seamless Communication and Pairing</w:t>
      </w:r>
    </w:p>
    <w:p w14:paraId="76AF8505" w14:textId="77777777" w:rsidR="00083F60" w:rsidRPr="00083F60" w:rsidRDefault="00083F60" w:rsidP="00083F6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techniques for achieving seamless data transfer between wireless devices without explicit pairing.</w:t>
      </w:r>
    </w:p>
    <w:p w14:paraId="468F1584" w14:textId="77777777" w:rsidR="00083F60" w:rsidRPr="00083F60" w:rsidRDefault="00083F60" w:rsidP="00083F6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Investigate the use of advertisement frames and other mechanisms to enable user-transparent connectivity.</w:t>
      </w:r>
    </w:p>
    <w:p w14:paraId="7A3936CD" w14:textId="77777777" w:rsidR="00083F60" w:rsidRPr="00083F60" w:rsidRDefault="00083F60" w:rsidP="00083F60">
      <w:pPr>
        <w:numPr>
          <w:ilvl w:val="0"/>
          <w:numId w:val="1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Compare solutions for different wireless technologies, such as Bluetooth Low Energy and Wi-Fi.</w:t>
      </w:r>
    </w:p>
    <w:p w14:paraId="7FF84C1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738CAEE7" w14:textId="77777777" w:rsidR="00083F60" w:rsidRPr="00083F60" w:rsidRDefault="00083F60" w:rsidP="00083F60">
      <w:pPr>
        <w:numPr>
          <w:ilvl w:val="0"/>
          <w:numId w:val="17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lastRenderedPageBreak/>
        <w:t>Closely related to the field of ubiquitous wireless computing</w:t>
      </w:r>
    </w:p>
    <w:p w14:paraId="771EC0F0" w14:textId="77777777" w:rsidR="00083F60" w:rsidRPr="00083F60" w:rsidRDefault="00083F60" w:rsidP="00083F60">
      <w:pPr>
        <w:numPr>
          <w:ilvl w:val="0"/>
          <w:numId w:val="17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Pretty general and also pretty applicable</w:t>
      </w:r>
    </w:p>
    <w:p w14:paraId="71DC9C1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375DF826" w14:textId="77777777" w:rsidR="00083F60" w:rsidRPr="00083F60" w:rsidRDefault="00083F60" w:rsidP="00083F6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19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https://ieeexplore.ieee.org/document/558184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B05AE23" w14:textId="77777777" w:rsidR="00083F60" w:rsidRPr="00083F60" w:rsidRDefault="00083F60" w:rsidP="00083F60">
      <w:pPr>
        <w:numPr>
          <w:ilvl w:val="0"/>
          <w:numId w:val="18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0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https://dl.acm.org/doi/abs/10.1145/3581791.3596833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3F63083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Wireless Charging and Energy Management for Mobile Devices</w:t>
      </w:r>
    </w:p>
    <w:p w14:paraId="66AFC31E" w14:textId="77777777" w:rsidR="00083F60" w:rsidRPr="00083F60" w:rsidRDefault="00083F60" w:rsidP="00083F60">
      <w:pPr>
        <w:numPr>
          <w:ilvl w:val="0"/>
          <w:numId w:val="19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State-of-the-art in wireless charging technologies</w:t>
      </w:r>
    </w:p>
    <w:p w14:paraId="7FDD3235" w14:textId="77777777" w:rsidR="00083F60" w:rsidRPr="00083F60" w:rsidRDefault="00083F60" w:rsidP="00083F6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the challenges and opportunities in integrating wireless charging into mobile ad-hoc networks</w:t>
      </w:r>
    </w:p>
    <w:p w14:paraId="63DC1310" w14:textId="77777777" w:rsidR="00083F60" w:rsidRPr="00083F60" w:rsidRDefault="00083F60" w:rsidP="00083F60">
      <w:pPr>
        <w:numPr>
          <w:ilvl w:val="0"/>
          <w:numId w:val="19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novel energy management strategies that leverage wireless charging for prolonged device operation</w:t>
      </w:r>
    </w:p>
    <w:p w14:paraId="0CD437B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446B08DB" w14:textId="77777777" w:rsidR="00083F60" w:rsidRPr="00083F60" w:rsidRDefault="00083F60" w:rsidP="00083F60">
      <w:pPr>
        <w:numPr>
          <w:ilvl w:val="0"/>
          <w:numId w:val="20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1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https://www.researchgate.net/publication/309917872_Improving_wireless_charging_energy_efficiency_of_mobile_phones_Analysis_of_key_practices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593F8011" w14:textId="77777777" w:rsidR="00083F60" w:rsidRPr="00083F60" w:rsidRDefault="00083F60" w:rsidP="00083F6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2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https://ieeexplore.ieee.org/document/7576854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420E317" w14:textId="77777777" w:rsidR="00083F60" w:rsidRPr="00083F60" w:rsidRDefault="00083F60" w:rsidP="00083F60">
      <w:pPr>
        <w:numPr>
          <w:ilvl w:val="0"/>
          <w:numId w:val="20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3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https://www.researchgate.net/publication/339581330_A_Survey_on_Energy_Management_for_Mobile_and_IoT_Devices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CB4DE2C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31BBF85B" w14:textId="77777777" w:rsidR="00083F60" w:rsidRPr="00083F60" w:rsidRDefault="00083F60" w:rsidP="00083F60">
      <w:pPr>
        <w:numPr>
          <w:ilvl w:val="0"/>
          <w:numId w:val="21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This may be interesting for extending the operational time of nodes in mobile ad-hoc networks</w:t>
      </w:r>
    </w:p>
    <w:p w14:paraId="133381A5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Location-Based Services and Augmented Reality in Wireless Networks</w:t>
      </w:r>
    </w:p>
    <w:p w14:paraId="3A014E77" w14:textId="77777777" w:rsidR="00083F60" w:rsidRPr="00083F60" w:rsidRDefault="00083F60" w:rsidP="00083F60">
      <w:pPr>
        <w:numPr>
          <w:ilvl w:val="0"/>
          <w:numId w:val="22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the use of wireless technologies (e.g., WiFi, Bluetooth, UWB) for indoor localization and positioning</w:t>
      </w:r>
    </w:p>
    <w:p w14:paraId="5F2BF58F" w14:textId="77777777" w:rsidR="00083F60" w:rsidRPr="00083F60" w:rsidRDefault="00083F60" w:rsidP="00083F6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Explore the integration of localization capabilities with augmented reality applications for mobile devices</w:t>
      </w:r>
    </w:p>
    <w:p w14:paraId="34784FFB" w14:textId="77777777" w:rsidR="00083F60" w:rsidRPr="00083F60" w:rsidRDefault="00083F60" w:rsidP="00083F60">
      <w:pPr>
        <w:numPr>
          <w:ilvl w:val="0"/>
          <w:numId w:val="22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the technical challenges and potential solutions for enabling seamless AR experiences in wireless networks</w:t>
      </w:r>
    </w:p>
    <w:p w14:paraId="06A132A5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71208AFA" w14:textId="77777777" w:rsidR="00083F60" w:rsidRPr="00083F60" w:rsidRDefault="00083F60" w:rsidP="00083F60">
      <w:pPr>
        <w:numPr>
          <w:ilvl w:val="0"/>
          <w:numId w:val="23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4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https://www.researchgate.net/publication/324748144_Location-Based_Services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08808B04" w14:textId="77777777" w:rsidR="00083F60" w:rsidRPr="00083F60" w:rsidRDefault="00083F60" w:rsidP="00083F6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5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https://ieeexplore.ieee.org/document/10007642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4661C509" w14:textId="77777777" w:rsidR="00083F60" w:rsidRPr="00083F60" w:rsidRDefault="00083F60" w:rsidP="00083F6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6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https://core.ac.uk/download/pdf/36733557.pdf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FD0C708" w14:textId="77777777" w:rsidR="00083F60" w:rsidRPr="00083F60" w:rsidRDefault="00083F60" w:rsidP="00083F6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7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https://www.mdpi.com/1424-8220/23/3/1370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77052CC" w14:textId="77777777" w:rsidR="00083F60" w:rsidRPr="00083F60" w:rsidRDefault="00083F60" w:rsidP="00083F60">
      <w:pPr>
        <w:numPr>
          <w:ilvl w:val="0"/>
          <w:numId w:val="23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8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https://www.inase.org/library/2014/santorini/bypaper/COMPUTERS/COMPUTERS2-37.pdf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B255498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522B280E" w14:textId="77777777" w:rsidR="00083F60" w:rsidRPr="00083F60" w:rsidRDefault="00083F60" w:rsidP="00083F60">
      <w:pPr>
        <w:numPr>
          <w:ilvl w:val="0"/>
          <w:numId w:val="24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This combines networking with computer vision and human-computer interaction</w:t>
      </w:r>
    </w:p>
    <w:p w14:paraId="5CAC7CF2" w14:textId="77777777" w:rsidR="00083F60" w:rsidRPr="00083F60" w:rsidRDefault="00083F60" w:rsidP="00083F60">
      <w:pPr>
        <w:numPr>
          <w:ilvl w:val="0"/>
          <w:numId w:val="24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Consider focusing on the networking challenges of real-time AR applications</w:t>
      </w:r>
    </w:p>
    <w:p w14:paraId="60424447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Wireless Sensor Networks for Environmental Monitoring and Smart Cities</w:t>
      </w:r>
    </w:p>
    <w:p w14:paraId="69423500" w14:textId="77777777" w:rsidR="00083F60" w:rsidRPr="00083F60" w:rsidRDefault="00083F60" w:rsidP="00083F60">
      <w:pPr>
        <w:numPr>
          <w:ilvl w:val="0"/>
          <w:numId w:val="2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lastRenderedPageBreak/>
        <w:t>Survey the applications of wireless sensor networks in urban environments for monitoring air quality, noise levels, traffic, etc</w:t>
      </w:r>
    </w:p>
    <w:p w14:paraId="2BF83FB5" w14:textId="77777777" w:rsidR="00083F60" w:rsidRPr="00083F60" w:rsidRDefault="00083F60" w:rsidP="00083F6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Analyze the data collection, aggregation, and dissemination mechanisms employed in wireless sensor-based smart city deployments</w:t>
      </w:r>
    </w:p>
    <w:p w14:paraId="6DB0BC26" w14:textId="77777777" w:rsidR="00083F60" w:rsidRPr="00083F60" w:rsidRDefault="00083F60" w:rsidP="00083F60">
      <w:pPr>
        <w:numPr>
          <w:ilvl w:val="0"/>
          <w:numId w:val="2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the role of edge/fog computing and the Internet of Things (IoT) in enhancing the capabilities of wireless sensor networks for smart city applications</w:t>
      </w:r>
    </w:p>
    <w:p w14:paraId="302EDCE4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10DCDDA3" w14:textId="77777777" w:rsidR="00083F60" w:rsidRPr="00083F60" w:rsidRDefault="00083F60" w:rsidP="00083F60">
      <w:pPr>
        <w:numPr>
          <w:ilvl w:val="0"/>
          <w:numId w:val="26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29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https://www.mdpi.com/1424-8220/21/4/1172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042F82A5" w14:textId="77777777" w:rsidR="00083F60" w:rsidRPr="00083F60" w:rsidRDefault="00083F60" w:rsidP="00083F6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0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https://ieeexplore.ieee.org/document/8586819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DB3B1E9" w14:textId="77777777" w:rsidR="00083F60" w:rsidRPr="00083F60" w:rsidRDefault="00083F60" w:rsidP="00083F60">
      <w:pPr>
        <w:numPr>
          <w:ilvl w:val="0"/>
          <w:numId w:val="2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1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https://www.semanticscholar.org/paper/Wireless-Sensor-Networks-for-Smart-Cities%3A-Network-Khalifeh-Darabkh/437633deb0d4b66e257cb1e37780295db72b42af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61BCF370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 </w:t>
      </w:r>
    </w:p>
    <w:p w14:paraId="28D3E795" w14:textId="77777777" w:rsidR="00083F60" w:rsidRPr="00083F60" w:rsidRDefault="00083F60" w:rsidP="00083F60">
      <w:pPr>
        <w:numPr>
          <w:ilvl w:val="0"/>
          <w:numId w:val="27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Really interesting since Palazzi particularly cares about anything about energy consume and management</w:t>
      </w:r>
    </w:p>
    <w:p w14:paraId="6467F513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Blockchain and Distributed Ledger Technologies in Wireless Networks</w:t>
      </w:r>
    </w:p>
    <w:p w14:paraId="0331D1B7" w14:textId="77777777" w:rsidR="00083F60" w:rsidRPr="00083F60" w:rsidRDefault="00083F60" w:rsidP="00083F60">
      <w:pPr>
        <w:numPr>
          <w:ilvl w:val="0"/>
          <w:numId w:val="28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Investigate the potential integration of blockchain or distributed ledger technologies with mobile ad-hoc networks and wireless mesh networks</w:t>
      </w:r>
    </w:p>
    <w:p w14:paraId="29471DF7" w14:textId="77777777" w:rsidR="00083F60" w:rsidRPr="00083F60" w:rsidRDefault="00083F60" w:rsidP="00083F6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Explore the use cases and benefits of blockchain-based solutions for secure data sharing, resource management, and trustless transactions in wireless environments</w:t>
      </w:r>
    </w:p>
    <w:p w14:paraId="28556753" w14:textId="77777777" w:rsidR="00083F60" w:rsidRPr="00083F60" w:rsidRDefault="00083F60" w:rsidP="00083F60">
      <w:pPr>
        <w:numPr>
          <w:ilvl w:val="0"/>
          <w:numId w:val="28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Discuss the technical challenges and design considerations in adapting blockchain principles to the constraints of wireless networks.</w:t>
      </w:r>
    </w:p>
    <w:p w14:paraId="6F69966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40BC7AB6" w14:textId="77777777" w:rsidR="00083F60" w:rsidRPr="00083F60" w:rsidRDefault="00083F60" w:rsidP="00083F60">
      <w:pPr>
        <w:numPr>
          <w:ilvl w:val="0"/>
          <w:numId w:val="29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2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https://www.sciencedirect.com/science/article/pii/S1110016824001704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9BC6B11" w14:textId="77777777" w:rsidR="00083F60" w:rsidRPr="00083F60" w:rsidRDefault="00083F60" w:rsidP="00083F6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3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https://link.springer.com/article/10.1007/s43154-023-00101-3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6C642192" w14:textId="77777777" w:rsidR="00083F60" w:rsidRPr="00083F60" w:rsidRDefault="00083F60" w:rsidP="00083F6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4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https://www.researchgate.net/publication/327431492_Potential_Applicability_of_Distributed_Ledger_to_Wireless_Networking_Technologies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5868D94C" w14:textId="77777777" w:rsidR="00083F60" w:rsidRPr="00083F60" w:rsidRDefault="00083F60" w:rsidP="00083F6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5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https://www.mdpi.com/1424-8220/22/11/4182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49650ACE" w14:textId="77777777" w:rsidR="00083F60" w:rsidRPr="00083F60" w:rsidRDefault="00083F60" w:rsidP="00083F60">
      <w:pPr>
        <w:numPr>
          <w:ilvl w:val="0"/>
          <w:numId w:val="29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6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https://ieeexplore.ieee.org/document/9908598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445C64A4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278DBF52" w14:textId="77777777" w:rsidR="00083F60" w:rsidRPr="00083F60" w:rsidRDefault="00083F60" w:rsidP="00083F60">
      <w:pPr>
        <w:numPr>
          <w:ilvl w:val="0"/>
          <w:numId w:val="30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I studied blockchain in my bachelor, so I’m fresh on this, but it might be difficult, possibly the hardest</w:t>
      </w:r>
    </w:p>
    <w:p w14:paraId="03F17B2B" w14:textId="77777777" w:rsidR="00083F60" w:rsidRPr="00083F60" w:rsidRDefault="00083F60" w:rsidP="00083F6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This is a cutting-edge topic that combines networking with cryptography and distributed systems</w:t>
      </w:r>
    </w:p>
    <w:p w14:paraId="620ED3F2" w14:textId="77777777" w:rsidR="00083F60" w:rsidRPr="00083F60" w:rsidRDefault="00083F60" w:rsidP="00083F60">
      <w:pPr>
        <w:numPr>
          <w:ilvl w:val="0"/>
          <w:numId w:val="30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Consider focusing on specific use cases in mobile or ad-hoc networks.</w:t>
      </w:r>
    </w:p>
    <w:p w14:paraId="6DE5D503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Delay tolerant networking for challenged environments</w:t>
      </w:r>
    </w:p>
    <w:p w14:paraId="2529B5B9" w14:textId="77777777" w:rsidR="00083F60" w:rsidRPr="00083F60" w:rsidRDefault="00083F60" w:rsidP="00083F60">
      <w:pPr>
        <w:numPr>
          <w:ilvl w:val="0"/>
          <w:numId w:val="31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Examine DTN protocols and applications for intermittently connected networks.</w:t>
      </w:r>
    </w:p>
    <w:p w14:paraId="4C2D47C2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0026B73F" w14:textId="77777777" w:rsidR="00083F60" w:rsidRPr="00083F60" w:rsidRDefault="00083F60" w:rsidP="00083F60">
      <w:pPr>
        <w:numPr>
          <w:ilvl w:val="0"/>
          <w:numId w:val="32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Particularly interesting in the context of distant communications, such as satellites and stuff.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Interesting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enough to tackle, according to my point of view</w:t>
      </w:r>
    </w:p>
    <w:p w14:paraId="6850903A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75B9DE94" w14:textId="77777777" w:rsidR="00083F60" w:rsidRPr="00083F60" w:rsidRDefault="00083F60" w:rsidP="00083F60">
      <w:pPr>
        <w:numPr>
          <w:ilvl w:val="0"/>
          <w:numId w:val="33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7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https://www.mdpi.com/1999-5903/16/4/129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69CD65D" w14:textId="77777777" w:rsidR="00083F60" w:rsidRPr="00083F60" w:rsidRDefault="00083F60" w:rsidP="00083F60">
      <w:pPr>
        <w:numPr>
          <w:ilvl w:val="0"/>
          <w:numId w:val="33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8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https://www.researchgate.net/publication/228383498_Delay-Disruption-Tolerant_Networking_State_of_the_Art_and_Future_Challenges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9D89EB3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Comparison of TCP variants for satellite communications</w:t>
      </w:r>
    </w:p>
    <w:p w14:paraId="064D2F0B" w14:textId="77777777" w:rsidR="00083F60" w:rsidRPr="00083F60" w:rsidRDefault="00083F60" w:rsidP="00083F60">
      <w:pPr>
        <w:numPr>
          <w:ilvl w:val="0"/>
          <w:numId w:val="34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One can compare TCP Reno, TCP New Reno, TCP Westwood, TCP Hybla and analyze their performance in satellite network scenarios.</w:t>
      </w:r>
    </w:p>
    <w:p w14:paraId="5A126FC4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1056A9F1" w14:textId="77777777" w:rsidR="00083F60" w:rsidRPr="00083F60" w:rsidRDefault="00083F60" w:rsidP="00083F60">
      <w:pPr>
        <w:numPr>
          <w:ilvl w:val="0"/>
          <w:numId w:val="3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This topic allows for practical performance comparisons</w:t>
      </w:r>
    </w:p>
    <w:p w14:paraId="67C24011" w14:textId="77777777" w:rsidR="00083F60" w:rsidRPr="00083F60" w:rsidRDefault="00083F60" w:rsidP="00083F60">
      <w:pPr>
        <w:numPr>
          <w:ilvl w:val="0"/>
          <w:numId w:val="3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Consider including newer TCP variants and discussing how they address specific challenges in satellite communications, such as long propagation delays and high bit error rates</w:t>
      </w:r>
    </w:p>
    <w:p w14:paraId="2220AAE3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A4890B8" w14:textId="77777777" w:rsidR="00083F60" w:rsidRPr="00083F60" w:rsidRDefault="00083F60" w:rsidP="00083F60">
      <w:pPr>
        <w:numPr>
          <w:ilvl w:val="0"/>
          <w:numId w:val="36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39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https://stem.elearning.unipd.it/pluginfile.php/651094/mod_folder/content/0/QUIC-WirelessProject.pdf?forcedownload=1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CE4BCE9" w14:textId="77777777" w:rsidR="00083F60" w:rsidRPr="00083F60" w:rsidRDefault="00083F60" w:rsidP="00083F6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0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https://dl.acm.org/doi/10.5555/1817770.1818232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5E2FF6DB" w14:textId="77777777" w:rsidR="00083F60" w:rsidRPr="00083F60" w:rsidRDefault="00083F60" w:rsidP="00083F6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1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https://www.researchgate.net/publication/269253433_Performance_Evaluation_of_TCP_Variants_Over_High_Speed_Satellite_Links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11E22F2" w14:textId="77777777" w:rsidR="00083F60" w:rsidRPr="00083F60" w:rsidRDefault="00083F60" w:rsidP="00083F60">
      <w:pPr>
        <w:numPr>
          <w:ilvl w:val="0"/>
          <w:numId w:val="3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2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https://www.researchgate.net/publication/224224321_Comparative_performance_evaluation_of_TCP_Hybla_and_TCP_Cubic_for_satellite_communication_under_low_error_conditions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C2F93A1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Vehicular ad-hoc networks (VANETs) and applications</w:t>
      </w:r>
    </w:p>
    <w:p w14:paraId="383F48C0" w14:textId="77777777" w:rsidR="00083F60" w:rsidRPr="00083F60" w:rsidRDefault="00083F60" w:rsidP="00083F60">
      <w:pPr>
        <w:numPr>
          <w:ilvl w:val="0"/>
          <w:numId w:val="37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Survey recent developments in VANET protocols, architectures and applications like smart traffic management, safety systems, etc.</w:t>
      </w:r>
    </w:p>
    <w:p w14:paraId="6ED6CF9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41E74FB1" w14:textId="77777777" w:rsidR="00083F60" w:rsidRPr="00083F60" w:rsidRDefault="00083F60" w:rsidP="00083F60">
      <w:pPr>
        <w:numPr>
          <w:ilvl w:val="0"/>
          <w:numId w:val="38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VANETs are a key component of intelligent transportation systems</w:t>
      </w:r>
    </w:p>
    <w:p w14:paraId="61E8FFCE" w14:textId="77777777" w:rsidR="00083F60" w:rsidRPr="00083F60" w:rsidRDefault="00083F60" w:rsidP="00083F60">
      <w:pPr>
        <w:numPr>
          <w:ilvl w:val="0"/>
          <w:numId w:val="38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Consider focusing on how VANETs can enable new applications like platooning, real-time traffic optimization, or vehicle-to-pedestrian safety systems.</w:t>
      </w:r>
    </w:p>
    <w:p w14:paraId="42AA7F1E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21DB705A" w14:textId="77777777" w:rsidR="00083F60" w:rsidRPr="00083F60" w:rsidRDefault="00083F60" w:rsidP="00083F60">
      <w:pPr>
        <w:numPr>
          <w:ilvl w:val="0"/>
          <w:numId w:val="39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3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https://ieeexplore.ieee.org/document/9626779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A71E6FC" w14:textId="77777777" w:rsidR="00083F60" w:rsidRPr="00083F60" w:rsidRDefault="00083F60" w:rsidP="00083F6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4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https://www.researchgate.net/publication/315512136_Vehicular_Ad_Hoc_Network_VANET_A_Survey_Challenges_and_Applications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EB75DE2" w14:textId="77777777" w:rsidR="00083F60" w:rsidRPr="00083F60" w:rsidRDefault="00083F60" w:rsidP="00083F60">
      <w:pPr>
        <w:numPr>
          <w:ilvl w:val="0"/>
          <w:numId w:val="39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5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https://arxiv.org/pdf/2101.04539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5B99AF8B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u w:val="single"/>
          <w:lang w:val="en-US" w:eastAsia="it-IT"/>
          <w14:ligatures w14:val="none"/>
        </w:rPr>
        <w:t>Indoor localization techniques for mobile devices</w:t>
      </w:r>
    </w:p>
    <w:p w14:paraId="31F05EDC" w14:textId="77777777" w:rsidR="00083F60" w:rsidRPr="00083F60" w:rsidRDefault="00083F60" w:rsidP="00083F60">
      <w:pPr>
        <w:numPr>
          <w:ilvl w:val="0"/>
          <w:numId w:val="40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Compare different approaches like Wi-Fi fingerprinting, Bluetooth beacons, sensor fusion etc.</w:t>
      </w:r>
    </w:p>
    <w:p w14:paraId="6D73DEF5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 considerations:</w:t>
      </w:r>
    </w:p>
    <w:p w14:paraId="113D5052" w14:textId="77777777" w:rsidR="00083F60" w:rsidRPr="00083F60" w:rsidRDefault="00083F60" w:rsidP="00083F60">
      <w:pPr>
        <w:numPr>
          <w:ilvl w:val="0"/>
          <w:numId w:val="41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lastRenderedPageBreak/>
        <w:t>Crucial for many location-based services and applications</w:t>
      </w:r>
    </w:p>
    <w:p w14:paraId="783F223E" w14:textId="77777777" w:rsidR="00083F60" w:rsidRPr="00083F60" w:rsidRDefault="00083F60" w:rsidP="00083F6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Personal considerations: Indoor localization is a complex problem with no one-size-fits-all solution</w:t>
      </w:r>
    </w:p>
    <w:p w14:paraId="2911972A" w14:textId="77777777" w:rsidR="00083F60" w:rsidRPr="00083F60" w:rsidRDefault="00083F60" w:rsidP="00083F60">
      <w:pPr>
        <w:numPr>
          <w:ilvl w:val="0"/>
          <w:numId w:val="4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Consider discussing the trade-offs between different approaches in terms of accuracy, cost, and scalability. </w:t>
      </w:r>
    </w:p>
    <w:p w14:paraId="22E0FCCD" w14:textId="77777777" w:rsidR="00083F60" w:rsidRPr="00083F60" w:rsidRDefault="00083F60" w:rsidP="00083F60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Starting </w:t>
      </w:r>
      <w:proofErr w:type="spellStart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material</w:t>
      </w:r>
      <w:proofErr w:type="spellEnd"/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2C4F1672" w14:textId="77777777" w:rsidR="00083F60" w:rsidRPr="00083F60" w:rsidRDefault="00083F60" w:rsidP="00083F60">
      <w:pPr>
        <w:numPr>
          <w:ilvl w:val="0"/>
          <w:numId w:val="42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6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https://www.mdpi.com/2079-9292/12/8/1814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11CE250" w14:textId="77777777" w:rsidR="00083F60" w:rsidRPr="00083F60" w:rsidRDefault="00083F60" w:rsidP="00083F6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7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https://www.sciencedirect.com/science/article/abs/pii/S0263224121003444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7C22FB2A" w14:textId="77777777" w:rsidR="00083F60" w:rsidRPr="00083F60" w:rsidRDefault="00083F60" w:rsidP="00083F6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8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https://www.researchgate.net/publication/326982013_Review_of_indoor_localization_techniques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650A6DDF" w14:textId="77777777" w:rsidR="00083F60" w:rsidRPr="00083F60" w:rsidRDefault="00083F60" w:rsidP="00083F60">
      <w:pPr>
        <w:numPr>
          <w:ilvl w:val="0"/>
          <w:numId w:val="42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9" w:history="1">
        <w:r w:rsidRPr="00083F60">
          <w:rPr>
            <w:rFonts w:ascii="Arial" w:eastAsia="Times New Roman" w:hAnsi="Arial" w:cs="Arial"/>
            <w:color w:val="1155CC"/>
            <w:kern w:val="0"/>
            <w:u w:val="single"/>
            <w:lang w:eastAsia="it-IT"/>
            <w14:ligatures w14:val="none"/>
          </w:rPr>
          <w:t>https://link.springer.com/article/10.1007/s11277-021-08209-5</w:t>
        </w:r>
      </w:hyperlink>
      <w:r w:rsidRPr="00083F60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00D96A24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920"/>
    <w:multiLevelType w:val="multilevel"/>
    <w:tmpl w:val="672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3C9"/>
    <w:multiLevelType w:val="multilevel"/>
    <w:tmpl w:val="F76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61F2E"/>
    <w:multiLevelType w:val="multilevel"/>
    <w:tmpl w:val="C65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16285"/>
    <w:multiLevelType w:val="multilevel"/>
    <w:tmpl w:val="C9B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20A55"/>
    <w:multiLevelType w:val="multilevel"/>
    <w:tmpl w:val="115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142AC"/>
    <w:multiLevelType w:val="multilevel"/>
    <w:tmpl w:val="0EE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5555"/>
    <w:multiLevelType w:val="multilevel"/>
    <w:tmpl w:val="DBF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057B"/>
    <w:multiLevelType w:val="multilevel"/>
    <w:tmpl w:val="E1A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14B15"/>
    <w:multiLevelType w:val="multilevel"/>
    <w:tmpl w:val="2F1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1457A"/>
    <w:multiLevelType w:val="multilevel"/>
    <w:tmpl w:val="49C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45634"/>
    <w:multiLevelType w:val="multilevel"/>
    <w:tmpl w:val="953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F20E4"/>
    <w:multiLevelType w:val="multilevel"/>
    <w:tmpl w:val="F56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273E"/>
    <w:multiLevelType w:val="multilevel"/>
    <w:tmpl w:val="4CD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72C9B"/>
    <w:multiLevelType w:val="multilevel"/>
    <w:tmpl w:val="C7D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37223"/>
    <w:multiLevelType w:val="multilevel"/>
    <w:tmpl w:val="D35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33534"/>
    <w:multiLevelType w:val="multilevel"/>
    <w:tmpl w:val="75C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B1E9C"/>
    <w:multiLevelType w:val="multilevel"/>
    <w:tmpl w:val="003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65773"/>
    <w:multiLevelType w:val="multilevel"/>
    <w:tmpl w:val="58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C7898"/>
    <w:multiLevelType w:val="multilevel"/>
    <w:tmpl w:val="519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E6B62"/>
    <w:multiLevelType w:val="multilevel"/>
    <w:tmpl w:val="DF3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13119"/>
    <w:multiLevelType w:val="multilevel"/>
    <w:tmpl w:val="AEE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04C65"/>
    <w:multiLevelType w:val="multilevel"/>
    <w:tmpl w:val="053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91A6B"/>
    <w:multiLevelType w:val="multilevel"/>
    <w:tmpl w:val="43E8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36A75"/>
    <w:multiLevelType w:val="multilevel"/>
    <w:tmpl w:val="9DB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077A4"/>
    <w:multiLevelType w:val="multilevel"/>
    <w:tmpl w:val="1DF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43C2F"/>
    <w:multiLevelType w:val="multilevel"/>
    <w:tmpl w:val="498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149C2"/>
    <w:multiLevelType w:val="multilevel"/>
    <w:tmpl w:val="ACA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210F9"/>
    <w:multiLevelType w:val="multilevel"/>
    <w:tmpl w:val="B08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471C5"/>
    <w:multiLevelType w:val="multilevel"/>
    <w:tmpl w:val="A65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B2CAD"/>
    <w:multiLevelType w:val="multilevel"/>
    <w:tmpl w:val="26A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8757B"/>
    <w:multiLevelType w:val="multilevel"/>
    <w:tmpl w:val="9F7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22CCA"/>
    <w:multiLevelType w:val="multilevel"/>
    <w:tmpl w:val="D75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B4439"/>
    <w:multiLevelType w:val="multilevel"/>
    <w:tmpl w:val="0DC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E1243"/>
    <w:multiLevelType w:val="multilevel"/>
    <w:tmpl w:val="AE0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B07A5"/>
    <w:multiLevelType w:val="multilevel"/>
    <w:tmpl w:val="E99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A15C8"/>
    <w:multiLevelType w:val="multilevel"/>
    <w:tmpl w:val="A28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767CA"/>
    <w:multiLevelType w:val="multilevel"/>
    <w:tmpl w:val="04E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9294F"/>
    <w:multiLevelType w:val="multilevel"/>
    <w:tmpl w:val="0D1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E5523"/>
    <w:multiLevelType w:val="multilevel"/>
    <w:tmpl w:val="BDF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17959"/>
    <w:multiLevelType w:val="multilevel"/>
    <w:tmpl w:val="2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6170DF"/>
    <w:multiLevelType w:val="multilevel"/>
    <w:tmpl w:val="D45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086DBB"/>
    <w:multiLevelType w:val="multilevel"/>
    <w:tmpl w:val="BF1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435682">
    <w:abstractNumId w:val="9"/>
  </w:num>
  <w:num w:numId="2" w16cid:durableId="1694455943">
    <w:abstractNumId w:val="5"/>
  </w:num>
  <w:num w:numId="3" w16cid:durableId="743989125">
    <w:abstractNumId w:val="3"/>
  </w:num>
  <w:num w:numId="4" w16cid:durableId="1479760521">
    <w:abstractNumId w:val="11"/>
  </w:num>
  <w:num w:numId="5" w16cid:durableId="1721902304">
    <w:abstractNumId w:val="34"/>
  </w:num>
  <w:num w:numId="6" w16cid:durableId="1776250940">
    <w:abstractNumId w:val="27"/>
  </w:num>
  <w:num w:numId="7" w16cid:durableId="337731301">
    <w:abstractNumId w:val="35"/>
  </w:num>
  <w:num w:numId="8" w16cid:durableId="1830051447">
    <w:abstractNumId w:val="25"/>
  </w:num>
  <w:num w:numId="9" w16cid:durableId="1817067037">
    <w:abstractNumId w:val="21"/>
  </w:num>
  <w:num w:numId="10" w16cid:durableId="206139902">
    <w:abstractNumId w:val="7"/>
  </w:num>
  <w:num w:numId="11" w16cid:durableId="476068351">
    <w:abstractNumId w:val="32"/>
  </w:num>
  <w:num w:numId="12" w16cid:durableId="1900358909">
    <w:abstractNumId w:val="13"/>
  </w:num>
  <w:num w:numId="13" w16cid:durableId="2054689627">
    <w:abstractNumId w:val="10"/>
  </w:num>
  <w:num w:numId="14" w16cid:durableId="894656486">
    <w:abstractNumId w:val="16"/>
  </w:num>
  <w:num w:numId="15" w16cid:durableId="696200644">
    <w:abstractNumId w:val="19"/>
  </w:num>
  <w:num w:numId="16" w16cid:durableId="1128431260">
    <w:abstractNumId w:val="36"/>
  </w:num>
  <w:num w:numId="17" w16cid:durableId="999237546">
    <w:abstractNumId w:val="33"/>
  </w:num>
  <w:num w:numId="18" w16cid:durableId="862060701">
    <w:abstractNumId w:val="26"/>
  </w:num>
  <w:num w:numId="19" w16cid:durableId="2088072236">
    <w:abstractNumId w:val="14"/>
  </w:num>
  <w:num w:numId="20" w16cid:durableId="619923477">
    <w:abstractNumId w:val="0"/>
  </w:num>
  <w:num w:numId="21" w16cid:durableId="1428647744">
    <w:abstractNumId w:val="8"/>
  </w:num>
  <w:num w:numId="22" w16cid:durableId="98910420">
    <w:abstractNumId w:val="12"/>
  </w:num>
  <w:num w:numId="23" w16cid:durableId="1487282805">
    <w:abstractNumId w:val="24"/>
  </w:num>
  <w:num w:numId="24" w16cid:durableId="261186689">
    <w:abstractNumId w:val="4"/>
  </w:num>
  <w:num w:numId="25" w16cid:durableId="2008944409">
    <w:abstractNumId w:val="2"/>
  </w:num>
  <w:num w:numId="26" w16cid:durableId="660080708">
    <w:abstractNumId w:val="29"/>
  </w:num>
  <w:num w:numId="27" w16cid:durableId="1049915025">
    <w:abstractNumId w:val="17"/>
  </w:num>
  <w:num w:numId="28" w16cid:durableId="282923566">
    <w:abstractNumId w:val="1"/>
  </w:num>
  <w:num w:numId="29" w16cid:durableId="760301541">
    <w:abstractNumId w:val="15"/>
  </w:num>
  <w:num w:numId="30" w16cid:durableId="1786122418">
    <w:abstractNumId w:val="23"/>
  </w:num>
  <w:num w:numId="31" w16cid:durableId="998920326">
    <w:abstractNumId w:val="18"/>
  </w:num>
  <w:num w:numId="32" w16cid:durableId="595594163">
    <w:abstractNumId w:val="41"/>
  </w:num>
  <w:num w:numId="33" w16cid:durableId="656231433">
    <w:abstractNumId w:val="40"/>
  </w:num>
  <w:num w:numId="34" w16cid:durableId="762991396">
    <w:abstractNumId w:val="22"/>
  </w:num>
  <w:num w:numId="35" w16cid:durableId="164370335">
    <w:abstractNumId w:val="30"/>
  </w:num>
  <w:num w:numId="36" w16cid:durableId="1121803012">
    <w:abstractNumId w:val="37"/>
  </w:num>
  <w:num w:numId="37" w16cid:durableId="1271548075">
    <w:abstractNumId w:val="38"/>
  </w:num>
  <w:num w:numId="38" w16cid:durableId="1835297567">
    <w:abstractNumId w:val="6"/>
  </w:num>
  <w:num w:numId="39" w16cid:durableId="65152577">
    <w:abstractNumId w:val="20"/>
  </w:num>
  <w:num w:numId="40" w16cid:durableId="1292593288">
    <w:abstractNumId w:val="28"/>
  </w:num>
  <w:num w:numId="41" w16cid:durableId="1739091714">
    <w:abstractNumId w:val="39"/>
  </w:num>
  <w:num w:numId="42" w16cid:durableId="118786528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0"/>
    <w:rsid w:val="00000055"/>
    <w:rsid w:val="00083F60"/>
    <w:rsid w:val="000F2E53"/>
    <w:rsid w:val="00120751"/>
    <w:rsid w:val="001D2C72"/>
    <w:rsid w:val="00783C9B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B433"/>
  <w15:chartTrackingRefBased/>
  <w15:docId w15:val="{67204C46-4A6E-4069-ABB4-E14E999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3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3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3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3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3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3F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3F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3F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3F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3F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3F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3F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3F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3F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3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3F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3F6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8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083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73321373_Vehicular_Ad-hoc_networks_VANETs_A_survey_on_connectivity" TargetMode="External"/><Relationship Id="rId18" Type="http://schemas.openxmlformats.org/officeDocument/2006/relationships/hyperlink" Target="https://www.mdpi.com/2072-4292/14/18/4459" TargetMode="External"/><Relationship Id="rId26" Type="http://schemas.openxmlformats.org/officeDocument/2006/relationships/hyperlink" Target="https://core.ac.uk/download/pdf/36733557.pdf" TargetMode="External"/><Relationship Id="rId39" Type="http://schemas.openxmlformats.org/officeDocument/2006/relationships/hyperlink" Target="https://stem.elearning.unipd.it/pluginfile.php/651094/mod_folder/content/0/QUIC-WirelessProject.pdf?forcedownload=1" TargetMode="External"/><Relationship Id="rId21" Type="http://schemas.openxmlformats.org/officeDocument/2006/relationships/hyperlink" Target="https://www.researchgate.net/publication/309917872_Improving_wireless_charging_energy_efficiency_of_mobile_phones_Analysis_of_key_practices" TargetMode="External"/><Relationship Id="rId34" Type="http://schemas.openxmlformats.org/officeDocument/2006/relationships/hyperlink" Target="https://www.researchgate.net/publication/327431492_Potential_Applicability_of_Distributed_Ledger_to_Wireless_Networking_Technologies" TargetMode="External"/><Relationship Id="rId42" Type="http://schemas.openxmlformats.org/officeDocument/2006/relationships/hyperlink" Target="https://www.researchgate.net/publication/224224321_Comparative_performance_evaluation_of_TCP_Hybla_and_TCP_Cubic_for_satellite_communication_under_low_error_conditions" TargetMode="External"/><Relationship Id="rId47" Type="http://schemas.openxmlformats.org/officeDocument/2006/relationships/hyperlink" Target="https://www.sciencedirect.com/science/article/abs/pii/S0263224121003444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sciencedirect.com/science/article/pii/S1570870522001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abs/pii/S1570870512002193" TargetMode="External"/><Relationship Id="rId29" Type="http://schemas.openxmlformats.org/officeDocument/2006/relationships/hyperlink" Target="https://www.mdpi.com/1424-8220/21/4/1172" TargetMode="External"/><Relationship Id="rId11" Type="http://schemas.openxmlformats.org/officeDocument/2006/relationships/hyperlink" Target="https://www.researchgate.net/publication/220133776_Body_Area_Networks_A_Survey" TargetMode="External"/><Relationship Id="rId24" Type="http://schemas.openxmlformats.org/officeDocument/2006/relationships/hyperlink" Target="https://www.researchgate.net/publication/324748144_Location-Based_Services" TargetMode="External"/><Relationship Id="rId32" Type="http://schemas.openxmlformats.org/officeDocument/2006/relationships/hyperlink" Target="https://www.sciencedirect.com/science/article/pii/S1110016824001704" TargetMode="External"/><Relationship Id="rId37" Type="http://schemas.openxmlformats.org/officeDocument/2006/relationships/hyperlink" Target="https://www.mdpi.com/1999-5903/16/4/129" TargetMode="External"/><Relationship Id="rId40" Type="http://schemas.openxmlformats.org/officeDocument/2006/relationships/hyperlink" Target="https://dl.acm.org/doi/10.5555/1817770.1818232" TargetMode="External"/><Relationship Id="rId45" Type="http://schemas.openxmlformats.org/officeDocument/2006/relationships/hyperlink" Target="https://arxiv.org/pdf/2101.04539" TargetMode="External"/><Relationship Id="rId5" Type="http://schemas.openxmlformats.org/officeDocument/2006/relationships/hyperlink" Target="https://ieeexplore.ieee.org/document/9737127" TargetMode="External"/><Relationship Id="rId15" Type="http://schemas.openxmlformats.org/officeDocument/2006/relationships/hyperlink" Target="https://ieeexplore.ieee.org/stamp/stamp.jsp?arnumber=9856630" TargetMode="External"/><Relationship Id="rId23" Type="http://schemas.openxmlformats.org/officeDocument/2006/relationships/hyperlink" Target="https://www.researchgate.net/publication/339581330_A_Survey_on_Energy_Management_for_Mobile_and_IoT_Devices" TargetMode="External"/><Relationship Id="rId28" Type="http://schemas.openxmlformats.org/officeDocument/2006/relationships/hyperlink" Target="https://www.inase.org/library/2014/santorini/bypaper/COMPUTERS/COMPUTERS2-37.pdf" TargetMode="External"/><Relationship Id="rId36" Type="http://schemas.openxmlformats.org/officeDocument/2006/relationships/hyperlink" Target="https://ieeexplore.ieee.org/document/9908598" TargetMode="External"/><Relationship Id="rId49" Type="http://schemas.openxmlformats.org/officeDocument/2006/relationships/hyperlink" Target="https://link.springer.com/article/10.1007/s11277-021-08209-5" TargetMode="External"/><Relationship Id="rId10" Type="http://schemas.openxmlformats.org/officeDocument/2006/relationships/hyperlink" Target="https://www.sciencedirect.com/science/article/pii/S2772918424000134" TargetMode="External"/><Relationship Id="rId19" Type="http://schemas.openxmlformats.org/officeDocument/2006/relationships/hyperlink" Target="https://ieeexplore.ieee.org/document/558184" TargetMode="External"/><Relationship Id="rId31" Type="http://schemas.openxmlformats.org/officeDocument/2006/relationships/hyperlink" Target="https://www.semanticscholar.org/paper/Wireless-Sensor-Networks-for-Smart-Cities%3A-Network-Khalifeh-Darabkh/437633deb0d4b66e257cb1e37780295db72b42af" TargetMode="External"/><Relationship Id="rId44" Type="http://schemas.openxmlformats.org/officeDocument/2006/relationships/hyperlink" Target="https://www.researchgate.net/publication/315512136_Vehicular_Ad_Hoc_Network_VANET_A_Survey_Challenges_and_App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cientificjournal.com/researchpaper/UAV_Route_Survey_Planning_and_Quality_Control_for_Height_Measurement.pdf" TargetMode="External"/><Relationship Id="rId14" Type="http://schemas.openxmlformats.org/officeDocument/2006/relationships/hyperlink" Target="https://iopscience.iop.org/article/10.1088/1742-6596/1427/1/012015" TargetMode="External"/><Relationship Id="rId22" Type="http://schemas.openxmlformats.org/officeDocument/2006/relationships/hyperlink" Target="https://ieeexplore.ieee.org/document/7576854" TargetMode="External"/><Relationship Id="rId27" Type="http://schemas.openxmlformats.org/officeDocument/2006/relationships/hyperlink" Target="https://www.mdpi.com/1424-8220/23/3/1370" TargetMode="External"/><Relationship Id="rId30" Type="http://schemas.openxmlformats.org/officeDocument/2006/relationships/hyperlink" Target="https://ieeexplore.ieee.org/document/8586819" TargetMode="External"/><Relationship Id="rId35" Type="http://schemas.openxmlformats.org/officeDocument/2006/relationships/hyperlink" Target="https://www.mdpi.com/1424-8220/22/11/4182" TargetMode="External"/><Relationship Id="rId43" Type="http://schemas.openxmlformats.org/officeDocument/2006/relationships/hyperlink" Target="https://ieeexplore.ieee.org/document/9626779" TargetMode="External"/><Relationship Id="rId48" Type="http://schemas.openxmlformats.org/officeDocument/2006/relationships/hyperlink" Target="https://www.researchgate.net/publication/326982013_Review_of_indoor_localization_techniques" TargetMode="External"/><Relationship Id="rId8" Type="http://schemas.openxmlformats.org/officeDocument/2006/relationships/hyperlink" Target="https://www.mdpi.com/2504-446X/8/2/51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ore.ac.uk/download/pdf/55705205.pdf" TargetMode="External"/><Relationship Id="rId17" Type="http://schemas.openxmlformats.org/officeDocument/2006/relationships/hyperlink" Target="https://www.math.unipd.it/~dronzani/docs/seminar-fanets-2017.pdf" TargetMode="External"/><Relationship Id="rId25" Type="http://schemas.openxmlformats.org/officeDocument/2006/relationships/hyperlink" Target="https://ieeexplore.ieee.org/document/10007642" TargetMode="External"/><Relationship Id="rId33" Type="http://schemas.openxmlformats.org/officeDocument/2006/relationships/hyperlink" Target="https://link.springer.com/article/10.1007/s43154-023-00101-3" TargetMode="External"/><Relationship Id="rId38" Type="http://schemas.openxmlformats.org/officeDocument/2006/relationships/hyperlink" Target="https://www.researchgate.net/publication/228383498_Delay-Disruption-Tolerant_Networking_State_of_the_Art_and_Future_Challenges" TargetMode="External"/><Relationship Id="rId46" Type="http://schemas.openxmlformats.org/officeDocument/2006/relationships/hyperlink" Target="https://www.mdpi.com/2079-9292/12/8/1814" TargetMode="External"/><Relationship Id="rId20" Type="http://schemas.openxmlformats.org/officeDocument/2006/relationships/hyperlink" Target="https://dl.acm.org/doi/abs/10.1145/3581791.3596833" TargetMode="External"/><Relationship Id="rId41" Type="http://schemas.openxmlformats.org/officeDocument/2006/relationships/hyperlink" Target="https://www.researchgate.net/publication/269253433_Performance_Evaluation_of_TCP_Variants_Over_High_Speed_Satellite_Lin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57087052200152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2024-08-14T07:33:00Z</dcterms:created>
  <dcterms:modified xsi:type="dcterms:W3CDTF">2024-08-14T07:49:00Z</dcterms:modified>
</cp:coreProperties>
</file>