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DEE46" w14:textId="77777777" w:rsidR="00FD655D" w:rsidRPr="00FD655D" w:rsidRDefault="00FD655D" w:rsidP="00FD655D">
      <w:pPr>
        <w:spacing w:after="0"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kern w:val="0"/>
          <w:lang w:eastAsia="it-IT"/>
          <w14:ligatures w14:val="none"/>
        </w:rPr>
        <w:pict w14:anchorId="6D596723">
          <v:rect id="_x0000_i1025" style="width:0;height:1.5pt" o:hralign="center" o:hrstd="t" o:hr="t" fillcolor="#a0a0a0" stroked="f"/>
        </w:pict>
      </w:r>
    </w:p>
    <w:p w14:paraId="79FAD356" w14:textId="77777777" w:rsidR="00FD655D" w:rsidRPr="00FD655D" w:rsidRDefault="00FD655D" w:rsidP="00FD655D">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FD655D">
        <w:rPr>
          <w:rFonts w:ascii="Times New Roman" w:eastAsia="Times New Roman" w:hAnsi="Times New Roman" w:cs="Times New Roman"/>
          <w:b/>
          <w:bCs/>
          <w:kern w:val="0"/>
          <w:sz w:val="27"/>
          <w:szCs w:val="27"/>
          <w:lang w:eastAsia="it-IT"/>
          <w14:ligatures w14:val="none"/>
        </w:rPr>
        <w:t>Parte 1 – Domande a scelta multipla con giustificazione (10 punti)</w:t>
      </w:r>
    </w:p>
    <w:p w14:paraId="268A7744"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Quale tecnica di gestione della memoria può causare frammentazione interna?</w:t>
      </w:r>
    </w:p>
    <w:p w14:paraId="290E2A45"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 corretta</w:t>
      </w:r>
      <w:r w:rsidRPr="00FD655D">
        <w:rPr>
          <w:rFonts w:ascii="Times New Roman" w:eastAsia="Times New Roman" w:hAnsi="Times New Roman" w:cs="Times New Roman"/>
          <w:kern w:val="0"/>
          <w:lang w:eastAsia="it-IT"/>
          <w14:ligatures w14:val="none"/>
        </w:rPr>
        <w:t>: [ ] B) Paginazione</w:t>
      </w:r>
    </w:p>
    <w:p w14:paraId="1F78663F"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xml:space="preserve">: La </w:t>
      </w:r>
      <w:r w:rsidRPr="00FD655D">
        <w:rPr>
          <w:rFonts w:ascii="Times New Roman" w:eastAsia="Times New Roman" w:hAnsi="Times New Roman" w:cs="Times New Roman"/>
          <w:b/>
          <w:bCs/>
          <w:kern w:val="0"/>
          <w:lang w:eastAsia="it-IT"/>
          <w14:ligatures w14:val="none"/>
        </w:rPr>
        <w:t>paginazione</w:t>
      </w:r>
      <w:r w:rsidRPr="00FD655D">
        <w:rPr>
          <w:rFonts w:ascii="Times New Roman" w:eastAsia="Times New Roman" w:hAnsi="Times New Roman" w:cs="Times New Roman"/>
          <w:kern w:val="0"/>
          <w:lang w:eastAsia="it-IT"/>
          <w14:ligatures w14:val="none"/>
        </w:rPr>
        <w:t xml:space="preserve"> divide la memoria in blocchi di dimensioni fisse (pagine), il che può causare frammentazione interna quando l'ultimo blocco di memoria in una pagina non viene completamente utilizzato. Le altre tecniche non causano la stessa problematica in quanto gestiscono la memoria in modo diverso (es. la segmentazione gestisce la memoria tramite segmenti di dimensioni variabili).</w:t>
      </w:r>
    </w:p>
    <w:p w14:paraId="68F735CF"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Quale delle seguenti affermazioni sul Context Switch è VERA?</w:t>
      </w:r>
    </w:p>
    <w:p w14:paraId="6ED82581"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 corretta</w:t>
      </w:r>
      <w:r w:rsidRPr="00FD655D">
        <w:rPr>
          <w:rFonts w:ascii="Times New Roman" w:eastAsia="Times New Roman" w:hAnsi="Times New Roman" w:cs="Times New Roman"/>
          <w:kern w:val="0"/>
          <w:lang w:eastAsia="it-IT"/>
          <w14:ligatures w14:val="none"/>
        </w:rPr>
        <w:t>: [ ] B) Salva lo stato del processo corrente nel PCB</w:t>
      </w:r>
    </w:p>
    <w:p w14:paraId="7523C7DC"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xml:space="preserve">: Il </w:t>
      </w:r>
      <w:r w:rsidRPr="00FD655D">
        <w:rPr>
          <w:rFonts w:ascii="Times New Roman" w:eastAsia="Times New Roman" w:hAnsi="Times New Roman" w:cs="Times New Roman"/>
          <w:b/>
          <w:bCs/>
          <w:kern w:val="0"/>
          <w:lang w:eastAsia="it-IT"/>
          <w14:ligatures w14:val="none"/>
        </w:rPr>
        <w:t>context switch</w:t>
      </w:r>
      <w:r w:rsidRPr="00FD655D">
        <w:rPr>
          <w:rFonts w:ascii="Times New Roman" w:eastAsia="Times New Roman" w:hAnsi="Times New Roman" w:cs="Times New Roman"/>
          <w:kern w:val="0"/>
          <w:lang w:eastAsia="it-IT"/>
          <w14:ligatures w14:val="none"/>
        </w:rPr>
        <w:t xml:space="preserve"> è l'operazione di cambio di contesto che salva lo stato del processo corrente nel </w:t>
      </w:r>
      <w:r w:rsidRPr="00FD655D">
        <w:rPr>
          <w:rFonts w:ascii="Times New Roman" w:eastAsia="Times New Roman" w:hAnsi="Times New Roman" w:cs="Times New Roman"/>
          <w:b/>
          <w:bCs/>
          <w:kern w:val="0"/>
          <w:lang w:eastAsia="it-IT"/>
          <w14:ligatures w14:val="none"/>
        </w:rPr>
        <w:t>Process Control Block (PCB)</w:t>
      </w:r>
      <w:r w:rsidRPr="00FD655D">
        <w:rPr>
          <w:rFonts w:ascii="Times New Roman" w:eastAsia="Times New Roman" w:hAnsi="Times New Roman" w:cs="Times New Roman"/>
          <w:kern w:val="0"/>
          <w:lang w:eastAsia="it-IT"/>
          <w14:ligatures w14:val="none"/>
        </w:rPr>
        <w:t xml:space="preserve"> e carica lo stato del processo successivo. Le altre risposte sono errate perché: </w:t>
      </w:r>
    </w:p>
    <w:p w14:paraId="78B748D1" w14:textId="77777777" w:rsidR="00FD655D" w:rsidRPr="00FD655D" w:rsidRDefault="00FD655D" w:rsidP="00FD655D">
      <w:pPr>
        <w:numPr>
          <w:ilvl w:val="2"/>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kern w:val="0"/>
          <w:lang w:eastAsia="it-IT"/>
          <w14:ligatures w14:val="none"/>
        </w:rPr>
        <w:t>A) Non avviene solo al termine di un quanto di tempo, ma anche per motivi come I/O o priorità.</w:t>
      </w:r>
    </w:p>
    <w:p w14:paraId="2A716A8B" w14:textId="77777777" w:rsidR="00FD655D" w:rsidRPr="00FD655D" w:rsidRDefault="00FD655D" w:rsidP="00FD655D">
      <w:pPr>
        <w:numPr>
          <w:ilvl w:val="2"/>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kern w:val="0"/>
          <w:lang w:eastAsia="it-IT"/>
          <w14:ligatures w14:val="none"/>
        </w:rPr>
        <w:t>C) Aggiorna la tabella dei processi, non la ignora.</w:t>
      </w:r>
    </w:p>
    <w:p w14:paraId="5C1130A2" w14:textId="77777777" w:rsidR="00FD655D" w:rsidRPr="00FD655D" w:rsidRDefault="00FD655D" w:rsidP="00FD655D">
      <w:pPr>
        <w:numPr>
          <w:ilvl w:val="2"/>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kern w:val="0"/>
          <w:lang w:eastAsia="it-IT"/>
          <w14:ligatures w14:val="none"/>
        </w:rPr>
        <w:t>D) Richiede tempo perché comporta operazioni di salvataggio e recupero dello stato.</w:t>
      </w:r>
    </w:p>
    <w:p w14:paraId="1A83A466"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Quale tra i seguenti scenari può causare un page fault anche se la RAM non è piena?</w:t>
      </w:r>
    </w:p>
    <w:p w14:paraId="4746A5F6"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 corretta</w:t>
      </w:r>
      <w:r w:rsidRPr="00FD655D">
        <w:rPr>
          <w:rFonts w:ascii="Times New Roman" w:eastAsia="Times New Roman" w:hAnsi="Times New Roman" w:cs="Times New Roman"/>
          <w:kern w:val="0"/>
          <w:lang w:eastAsia="it-IT"/>
          <w14:ligatures w14:val="none"/>
        </w:rPr>
        <w:t>: [ ] B) Accesso a una pagina non presente nella memoria fisica</w:t>
      </w:r>
    </w:p>
    <w:p w14:paraId="7C599E16"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xml:space="preserve">: Un </w:t>
      </w:r>
      <w:r w:rsidRPr="00FD655D">
        <w:rPr>
          <w:rFonts w:ascii="Times New Roman" w:eastAsia="Times New Roman" w:hAnsi="Times New Roman" w:cs="Times New Roman"/>
          <w:b/>
          <w:bCs/>
          <w:kern w:val="0"/>
          <w:lang w:eastAsia="it-IT"/>
          <w14:ligatures w14:val="none"/>
        </w:rPr>
        <w:t>page fault</w:t>
      </w:r>
      <w:r w:rsidRPr="00FD655D">
        <w:rPr>
          <w:rFonts w:ascii="Times New Roman" w:eastAsia="Times New Roman" w:hAnsi="Times New Roman" w:cs="Times New Roman"/>
          <w:kern w:val="0"/>
          <w:lang w:eastAsia="it-IT"/>
          <w14:ligatures w14:val="none"/>
        </w:rPr>
        <w:t xml:space="preserve"> si verifica quando si tenta di accedere a una pagina che non è presente in memoria fisica, anche se c'è spazio disponibile nella RAM. Le altre risposte non causano un page fault, in quanto non coinvolgono l'accesso a una pagina non caricata in memoria.</w:t>
      </w:r>
    </w:p>
    <w:p w14:paraId="1512BC63"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Una tecnica di compressione che usa la quantizzazione quale codifica vorrebbe usare?</w:t>
      </w:r>
    </w:p>
    <w:p w14:paraId="0AD1E853"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 corretta</w:t>
      </w:r>
      <w:r w:rsidRPr="00FD655D">
        <w:rPr>
          <w:rFonts w:ascii="Times New Roman" w:eastAsia="Times New Roman" w:hAnsi="Times New Roman" w:cs="Times New Roman"/>
          <w:kern w:val="0"/>
          <w:lang w:eastAsia="it-IT"/>
          <w14:ligatures w14:val="none"/>
        </w:rPr>
        <w:t>: [ ] A) Lossy/ASCII</w:t>
      </w:r>
    </w:p>
    <w:p w14:paraId="31CA8122"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xml:space="preserve">: La </w:t>
      </w:r>
      <w:r w:rsidRPr="00FD655D">
        <w:rPr>
          <w:rFonts w:ascii="Times New Roman" w:eastAsia="Times New Roman" w:hAnsi="Times New Roman" w:cs="Times New Roman"/>
          <w:b/>
          <w:bCs/>
          <w:kern w:val="0"/>
          <w:lang w:eastAsia="it-IT"/>
          <w14:ligatures w14:val="none"/>
        </w:rPr>
        <w:t>quantizzazione</w:t>
      </w:r>
      <w:r w:rsidRPr="00FD655D">
        <w:rPr>
          <w:rFonts w:ascii="Times New Roman" w:eastAsia="Times New Roman" w:hAnsi="Times New Roman" w:cs="Times New Roman"/>
          <w:kern w:val="0"/>
          <w:lang w:eastAsia="it-IT"/>
          <w14:ligatures w14:val="none"/>
        </w:rPr>
        <w:t xml:space="preserve"> è utilizzata nelle tecniche di compressione </w:t>
      </w:r>
      <w:r w:rsidRPr="00FD655D">
        <w:rPr>
          <w:rFonts w:ascii="Times New Roman" w:eastAsia="Times New Roman" w:hAnsi="Times New Roman" w:cs="Times New Roman"/>
          <w:b/>
          <w:bCs/>
          <w:kern w:val="0"/>
          <w:lang w:eastAsia="it-IT"/>
          <w14:ligatures w14:val="none"/>
        </w:rPr>
        <w:t>lossy</w:t>
      </w:r>
      <w:r w:rsidRPr="00FD655D">
        <w:rPr>
          <w:rFonts w:ascii="Times New Roman" w:eastAsia="Times New Roman" w:hAnsi="Times New Roman" w:cs="Times New Roman"/>
          <w:kern w:val="0"/>
          <w:lang w:eastAsia="it-IT"/>
          <w14:ligatures w14:val="none"/>
        </w:rPr>
        <w:t xml:space="preserve">, dove si perde parte delle informazioni (come nell'audio e video). L'ASCII è un sistema di codifica testuale, quindi la risposta più adatta è </w:t>
      </w:r>
      <w:r w:rsidRPr="00FD655D">
        <w:rPr>
          <w:rFonts w:ascii="Times New Roman" w:eastAsia="Times New Roman" w:hAnsi="Times New Roman" w:cs="Times New Roman"/>
          <w:b/>
          <w:bCs/>
          <w:kern w:val="0"/>
          <w:lang w:eastAsia="it-IT"/>
          <w14:ligatures w14:val="none"/>
        </w:rPr>
        <w:t>Lossy/ASCII</w:t>
      </w:r>
      <w:r w:rsidRPr="00FD655D">
        <w:rPr>
          <w:rFonts w:ascii="Times New Roman" w:eastAsia="Times New Roman" w:hAnsi="Times New Roman" w:cs="Times New Roman"/>
          <w:kern w:val="0"/>
          <w:lang w:eastAsia="it-IT"/>
          <w14:ligatures w14:val="none"/>
        </w:rPr>
        <w:t xml:space="preserve">. Le altre risposte non sono corrette in quanto usano tecniche di compressione </w:t>
      </w:r>
      <w:r w:rsidRPr="00FD655D">
        <w:rPr>
          <w:rFonts w:ascii="Times New Roman" w:eastAsia="Times New Roman" w:hAnsi="Times New Roman" w:cs="Times New Roman"/>
          <w:b/>
          <w:bCs/>
          <w:kern w:val="0"/>
          <w:lang w:eastAsia="it-IT"/>
          <w14:ligatures w14:val="none"/>
        </w:rPr>
        <w:t>lossless</w:t>
      </w:r>
      <w:r w:rsidRPr="00FD655D">
        <w:rPr>
          <w:rFonts w:ascii="Times New Roman" w:eastAsia="Times New Roman" w:hAnsi="Times New Roman" w:cs="Times New Roman"/>
          <w:kern w:val="0"/>
          <w:lang w:eastAsia="it-IT"/>
          <w14:ligatures w14:val="none"/>
        </w:rPr>
        <w:t>, che non implicano perdita di informazioni.</w:t>
      </w:r>
    </w:p>
    <w:p w14:paraId="40C8CC0B"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Quali sono i possibili stati di un processo?</w:t>
      </w:r>
    </w:p>
    <w:p w14:paraId="7248A1E7"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val="en-US" w:eastAsia="it-IT"/>
          <w14:ligatures w14:val="none"/>
        </w:rPr>
      </w:pPr>
      <w:r w:rsidRPr="00FD655D">
        <w:rPr>
          <w:rFonts w:ascii="Times New Roman" w:eastAsia="Times New Roman" w:hAnsi="Times New Roman" w:cs="Times New Roman"/>
          <w:b/>
          <w:bCs/>
          <w:kern w:val="0"/>
          <w:lang w:val="en-US" w:eastAsia="it-IT"/>
          <w14:ligatures w14:val="none"/>
        </w:rPr>
        <w:t xml:space="preserve">Risposta </w:t>
      </w:r>
      <w:proofErr w:type="spellStart"/>
      <w:r w:rsidRPr="00FD655D">
        <w:rPr>
          <w:rFonts w:ascii="Times New Roman" w:eastAsia="Times New Roman" w:hAnsi="Times New Roman" w:cs="Times New Roman"/>
          <w:b/>
          <w:bCs/>
          <w:kern w:val="0"/>
          <w:lang w:val="en-US" w:eastAsia="it-IT"/>
          <w14:ligatures w14:val="none"/>
        </w:rPr>
        <w:t>corretta</w:t>
      </w:r>
      <w:proofErr w:type="spellEnd"/>
      <w:r w:rsidRPr="00FD655D">
        <w:rPr>
          <w:rFonts w:ascii="Times New Roman" w:eastAsia="Times New Roman" w:hAnsi="Times New Roman" w:cs="Times New Roman"/>
          <w:kern w:val="0"/>
          <w:lang w:val="en-US" w:eastAsia="it-IT"/>
          <w14:ligatures w14:val="none"/>
        </w:rPr>
        <w:t>: [ ] A) New, Ready, Running, Waiting, Terminated</w:t>
      </w:r>
    </w:p>
    <w:p w14:paraId="677807F0"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I processi nei sistemi operativi moderni hanno gli stati indicati in questa risposta, dove "New" è il processo in creazione, "Ready" è in attesa di esecuzione, "Running" è in esecuzione, "Waiting" è in attesa di risorse, e "</w:t>
      </w:r>
      <w:proofErr w:type="spellStart"/>
      <w:r w:rsidRPr="00FD655D">
        <w:rPr>
          <w:rFonts w:ascii="Times New Roman" w:eastAsia="Times New Roman" w:hAnsi="Times New Roman" w:cs="Times New Roman"/>
          <w:kern w:val="0"/>
          <w:lang w:eastAsia="it-IT"/>
          <w14:ligatures w14:val="none"/>
        </w:rPr>
        <w:t>Terminated</w:t>
      </w:r>
      <w:proofErr w:type="spellEnd"/>
      <w:r w:rsidRPr="00FD655D">
        <w:rPr>
          <w:rFonts w:ascii="Times New Roman" w:eastAsia="Times New Roman" w:hAnsi="Times New Roman" w:cs="Times New Roman"/>
          <w:kern w:val="0"/>
          <w:lang w:eastAsia="it-IT"/>
          <w14:ligatures w14:val="none"/>
        </w:rPr>
        <w:t>" è quando il processo è terminato.</w:t>
      </w:r>
    </w:p>
    <w:p w14:paraId="02D5671F"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Quale tipo di segnale viene tipicamente utilizzato nelle trasmissioni digitali?</w:t>
      </w:r>
    </w:p>
    <w:p w14:paraId="4FE1B713"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 corretta</w:t>
      </w:r>
      <w:r w:rsidRPr="00FD655D">
        <w:rPr>
          <w:rFonts w:ascii="Times New Roman" w:eastAsia="Times New Roman" w:hAnsi="Times New Roman" w:cs="Times New Roman"/>
          <w:kern w:val="0"/>
          <w:lang w:eastAsia="it-IT"/>
          <w14:ligatures w14:val="none"/>
        </w:rPr>
        <w:t>: [ ] B) Segnale digitale discreto</w:t>
      </w:r>
    </w:p>
    <w:p w14:paraId="21393131"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xml:space="preserve">: Nelle trasmissioni </w:t>
      </w:r>
      <w:r w:rsidRPr="00FD655D">
        <w:rPr>
          <w:rFonts w:ascii="Times New Roman" w:eastAsia="Times New Roman" w:hAnsi="Times New Roman" w:cs="Times New Roman"/>
          <w:b/>
          <w:bCs/>
          <w:kern w:val="0"/>
          <w:lang w:eastAsia="it-IT"/>
          <w14:ligatures w14:val="none"/>
        </w:rPr>
        <w:t>digitali</w:t>
      </w:r>
      <w:r w:rsidRPr="00FD655D">
        <w:rPr>
          <w:rFonts w:ascii="Times New Roman" w:eastAsia="Times New Roman" w:hAnsi="Times New Roman" w:cs="Times New Roman"/>
          <w:kern w:val="0"/>
          <w:lang w:eastAsia="it-IT"/>
          <w14:ligatures w14:val="none"/>
        </w:rPr>
        <w:t>, il segnale utilizzato è discreto, in quanto è composto da valori finiti e distinti. Le altre opzioni descrivono segnali analogici o a banda base, che non sono comuni nelle trasmissioni digitali.</w:t>
      </w:r>
    </w:p>
    <w:p w14:paraId="2A20F4C0"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Quale tra questi problemi tipici della sincronizzazione tra processi è il più grave?</w:t>
      </w:r>
    </w:p>
    <w:p w14:paraId="4D5A3C52"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 corretta</w:t>
      </w:r>
      <w:r w:rsidRPr="00FD655D">
        <w:rPr>
          <w:rFonts w:ascii="Times New Roman" w:eastAsia="Times New Roman" w:hAnsi="Times New Roman" w:cs="Times New Roman"/>
          <w:kern w:val="0"/>
          <w:lang w:eastAsia="it-IT"/>
          <w14:ligatures w14:val="none"/>
        </w:rPr>
        <w:t>: [ ] D) Race condition</w:t>
      </w:r>
    </w:p>
    <w:p w14:paraId="19C8F613"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xml:space="preserve">: Una </w:t>
      </w:r>
      <w:r w:rsidRPr="00FD655D">
        <w:rPr>
          <w:rFonts w:ascii="Times New Roman" w:eastAsia="Times New Roman" w:hAnsi="Times New Roman" w:cs="Times New Roman"/>
          <w:b/>
          <w:bCs/>
          <w:kern w:val="0"/>
          <w:lang w:eastAsia="it-IT"/>
          <w14:ligatures w14:val="none"/>
        </w:rPr>
        <w:t>race condition</w:t>
      </w:r>
      <w:r w:rsidRPr="00FD655D">
        <w:rPr>
          <w:rFonts w:ascii="Times New Roman" w:eastAsia="Times New Roman" w:hAnsi="Times New Roman" w:cs="Times New Roman"/>
          <w:kern w:val="0"/>
          <w:lang w:eastAsia="it-IT"/>
          <w14:ligatures w14:val="none"/>
        </w:rPr>
        <w:t xml:space="preserve"> si verifica quando due o più processi accedono a risorse condivise in modo non sincronizzato, causando comportamenti imprevedibili. Questo è generalmente considerato il problema di sincronizzazione più grave rispetto ad altri, come la starvation o il produttore-consumatore.</w:t>
      </w:r>
    </w:p>
    <w:p w14:paraId="4D94FA0A"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lastRenderedPageBreak/>
        <w:t>Qual è la sequenza corretta di avvio di un computer nei sistemi moderni?</w:t>
      </w:r>
    </w:p>
    <w:p w14:paraId="674921E1"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 corretta</w:t>
      </w:r>
      <w:r w:rsidRPr="00FD655D">
        <w:rPr>
          <w:rFonts w:ascii="Times New Roman" w:eastAsia="Times New Roman" w:hAnsi="Times New Roman" w:cs="Times New Roman"/>
          <w:kern w:val="0"/>
          <w:lang w:eastAsia="it-IT"/>
          <w14:ligatures w14:val="none"/>
        </w:rPr>
        <w:t>: [ ] A) Accensione/Bootstrap/UEFI/Caricamento del sistema operativo</w:t>
      </w:r>
    </w:p>
    <w:p w14:paraId="7BA5A32E"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xml:space="preserve">: La sequenza di avvio di un computer inizia con l'accensione, segue il </w:t>
      </w:r>
      <w:r w:rsidRPr="00FD655D">
        <w:rPr>
          <w:rFonts w:ascii="Times New Roman" w:eastAsia="Times New Roman" w:hAnsi="Times New Roman" w:cs="Times New Roman"/>
          <w:b/>
          <w:bCs/>
          <w:kern w:val="0"/>
          <w:lang w:eastAsia="it-IT"/>
          <w14:ligatures w14:val="none"/>
        </w:rPr>
        <w:t>bootstrap</w:t>
      </w:r>
      <w:r w:rsidRPr="00FD655D">
        <w:rPr>
          <w:rFonts w:ascii="Times New Roman" w:eastAsia="Times New Roman" w:hAnsi="Times New Roman" w:cs="Times New Roman"/>
          <w:kern w:val="0"/>
          <w:lang w:eastAsia="it-IT"/>
          <w14:ligatures w14:val="none"/>
        </w:rPr>
        <w:t xml:space="preserve">, che carica il </w:t>
      </w:r>
      <w:r w:rsidRPr="00FD655D">
        <w:rPr>
          <w:rFonts w:ascii="Times New Roman" w:eastAsia="Times New Roman" w:hAnsi="Times New Roman" w:cs="Times New Roman"/>
          <w:b/>
          <w:bCs/>
          <w:kern w:val="0"/>
          <w:lang w:eastAsia="it-IT"/>
          <w14:ligatures w14:val="none"/>
        </w:rPr>
        <w:t>firmware (UEFI)</w:t>
      </w:r>
      <w:r w:rsidRPr="00FD655D">
        <w:rPr>
          <w:rFonts w:ascii="Times New Roman" w:eastAsia="Times New Roman" w:hAnsi="Times New Roman" w:cs="Times New Roman"/>
          <w:kern w:val="0"/>
          <w:lang w:eastAsia="it-IT"/>
          <w14:ligatures w14:val="none"/>
        </w:rPr>
        <w:t>, quindi il sistema operativo viene caricato. Le altre opzioni contengono sequenze errate o incomplete.</w:t>
      </w:r>
    </w:p>
    <w:p w14:paraId="1C7211E0" w14:textId="77777777" w:rsidR="00FD655D" w:rsidRPr="00FD655D" w:rsidRDefault="00FD655D" w:rsidP="00FD655D">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Quale rappresentazione/codifica adottano i MAC address (e.g., 1A:3B:55 …)</w:t>
      </w:r>
    </w:p>
    <w:p w14:paraId="5F248315"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 corretta</w:t>
      </w:r>
      <w:r w:rsidRPr="00FD655D">
        <w:rPr>
          <w:rFonts w:ascii="Times New Roman" w:eastAsia="Times New Roman" w:hAnsi="Times New Roman" w:cs="Times New Roman"/>
          <w:kern w:val="0"/>
          <w:lang w:eastAsia="it-IT"/>
          <w14:ligatures w14:val="none"/>
        </w:rPr>
        <w:t>: [ ] D) Esadecimale</w:t>
      </w:r>
    </w:p>
    <w:p w14:paraId="16C5AC20" w14:textId="77777777" w:rsidR="00FD655D" w:rsidRPr="00FD655D" w:rsidRDefault="00FD655D" w:rsidP="00FD655D">
      <w:pPr>
        <w:numPr>
          <w:ilvl w:val="1"/>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Giustificazione</w:t>
      </w:r>
      <w:r w:rsidRPr="00FD655D">
        <w:rPr>
          <w:rFonts w:ascii="Times New Roman" w:eastAsia="Times New Roman" w:hAnsi="Times New Roman" w:cs="Times New Roman"/>
          <w:kern w:val="0"/>
          <w:lang w:eastAsia="it-IT"/>
          <w14:ligatures w14:val="none"/>
        </w:rPr>
        <w:t xml:space="preserve">: I </w:t>
      </w:r>
      <w:r w:rsidRPr="00FD655D">
        <w:rPr>
          <w:rFonts w:ascii="Times New Roman" w:eastAsia="Times New Roman" w:hAnsi="Times New Roman" w:cs="Times New Roman"/>
          <w:b/>
          <w:bCs/>
          <w:kern w:val="0"/>
          <w:lang w:eastAsia="it-IT"/>
          <w14:ligatures w14:val="none"/>
        </w:rPr>
        <w:t>MAC address</w:t>
      </w:r>
      <w:r w:rsidRPr="00FD655D">
        <w:rPr>
          <w:rFonts w:ascii="Times New Roman" w:eastAsia="Times New Roman" w:hAnsi="Times New Roman" w:cs="Times New Roman"/>
          <w:kern w:val="0"/>
          <w:lang w:eastAsia="it-IT"/>
          <w14:ligatures w14:val="none"/>
        </w:rPr>
        <w:t xml:space="preserve"> sono rappresentati in formato esadecimale, dove ogni coppia di caratteri rappresenta 8 bit (un byte). Le altre opzioni non sono corrette in quanto non rappresentano il formato usato per i MAC address.</w:t>
      </w:r>
    </w:p>
    <w:p w14:paraId="386905E4" w14:textId="77777777" w:rsidR="00FD655D" w:rsidRPr="00FD655D" w:rsidRDefault="00FD655D" w:rsidP="00FD655D">
      <w:pPr>
        <w:spacing w:after="0"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kern w:val="0"/>
          <w:lang w:eastAsia="it-IT"/>
          <w14:ligatures w14:val="none"/>
        </w:rPr>
        <w:pict w14:anchorId="19D6A670">
          <v:rect id="_x0000_i1026" style="width:0;height:1.5pt" o:hralign="center" o:hrstd="t" o:hr="t" fillcolor="#a0a0a0" stroked="f"/>
        </w:pict>
      </w:r>
    </w:p>
    <w:p w14:paraId="3013D37F" w14:textId="77777777" w:rsidR="00FD655D" w:rsidRPr="00FD655D" w:rsidRDefault="00FD655D" w:rsidP="00FD655D">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FD655D">
        <w:rPr>
          <w:rFonts w:ascii="Times New Roman" w:eastAsia="Times New Roman" w:hAnsi="Times New Roman" w:cs="Times New Roman"/>
          <w:b/>
          <w:bCs/>
          <w:kern w:val="0"/>
          <w:sz w:val="27"/>
          <w:szCs w:val="27"/>
          <w:lang w:eastAsia="it-IT"/>
          <w14:ligatures w14:val="none"/>
        </w:rPr>
        <w:t>Parte 2 – Vero o Falso con Correzione (10 punti)</w:t>
      </w:r>
    </w:p>
    <w:p w14:paraId="03A5768C"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Un segnale analogico può essere perfettamente ricostruito con campionamento</w:t>
      </w:r>
    </w:p>
    <w:p w14:paraId="7DC1904E"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Falsa</w:t>
      </w:r>
    </w:p>
    <w:p w14:paraId="05C9EA10"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Correzione</w:t>
      </w:r>
      <w:r w:rsidRPr="00FD655D">
        <w:rPr>
          <w:rFonts w:ascii="Times New Roman" w:eastAsia="Times New Roman" w:hAnsi="Times New Roman" w:cs="Times New Roman"/>
          <w:kern w:val="0"/>
          <w:lang w:eastAsia="it-IT"/>
          <w14:ligatures w14:val="none"/>
        </w:rPr>
        <w:t xml:space="preserve">: Un segnale analogico </w:t>
      </w:r>
      <w:r w:rsidRPr="00FD655D">
        <w:rPr>
          <w:rFonts w:ascii="Times New Roman" w:eastAsia="Times New Roman" w:hAnsi="Times New Roman" w:cs="Times New Roman"/>
          <w:b/>
          <w:bCs/>
          <w:kern w:val="0"/>
          <w:lang w:eastAsia="it-IT"/>
          <w14:ligatures w14:val="none"/>
        </w:rPr>
        <w:t>non</w:t>
      </w:r>
      <w:r w:rsidRPr="00FD655D">
        <w:rPr>
          <w:rFonts w:ascii="Times New Roman" w:eastAsia="Times New Roman" w:hAnsi="Times New Roman" w:cs="Times New Roman"/>
          <w:kern w:val="0"/>
          <w:lang w:eastAsia="it-IT"/>
          <w14:ligatures w14:val="none"/>
        </w:rPr>
        <w:t xml:space="preserve"> può essere perfettamente ricostruito solo con campionamento, a meno che non venga utilizzato un campionamento </w:t>
      </w:r>
      <w:r w:rsidRPr="00FD655D">
        <w:rPr>
          <w:rFonts w:ascii="Times New Roman" w:eastAsia="Times New Roman" w:hAnsi="Times New Roman" w:cs="Times New Roman"/>
          <w:b/>
          <w:bCs/>
          <w:kern w:val="0"/>
          <w:lang w:eastAsia="it-IT"/>
          <w14:ligatures w14:val="none"/>
        </w:rPr>
        <w:t>ad alta frequenza</w:t>
      </w:r>
      <w:r w:rsidRPr="00FD655D">
        <w:rPr>
          <w:rFonts w:ascii="Times New Roman" w:eastAsia="Times New Roman" w:hAnsi="Times New Roman" w:cs="Times New Roman"/>
          <w:kern w:val="0"/>
          <w:lang w:eastAsia="it-IT"/>
          <w14:ligatures w14:val="none"/>
        </w:rPr>
        <w:t xml:space="preserve"> (secondo il teorema di Nyquist).</w:t>
      </w:r>
    </w:p>
    <w:p w14:paraId="2E2526AE"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Il PCB (Process Control Block) contiene solo il PID e lo stato del processo.</w:t>
      </w:r>
    </w:p>
    <w:p w14:paraId="6249A3E5"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Falsa</w:t>
      </w:r>
    </w:p>
    <w:p w14:paraId="3E217B5B"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Correzione</w:t>
      </w:r>
      <w:r w:rsidRPr="00FD655D">
        <w:rPr>
          <w:rFonts w:ascii="Times New Roman" w:eastAsia="Times New Roman" w:hAnsi="Times New Roman" w:cs="Times New Roman"/>
          <w:kern w:val="0"/>
          <w:lang w:eastAsia="it-IT"/>
          <w14:ligatures w14:val="none"/>
        </w:rPr>
        <w:t xml:space="preserve">: Il </w:t>
      </w:r>
      <w:r w:rsidRPr="00FD655D">
        <w:rPr>
          <w:rFonts w:ascii="Times New Roman" w:eastAsia="Times New Roman" w:hAnsi="Times New Roman" w:cs="Times New Roman"/>
          <w:b/>
          <w:bCs/>
          <w:kern w:val="0"/>
          <w:lang w:eastAsia="it-IT"/>
          <w14:ligatures w14:val="none"/>
        </w:rPr>
        <w:t>PCB</w:t>
      </w:r>
      <w:r w:rsidRPr="00FD655D">
        <w:rPr>
          <w:rFonts w:ascii="Times New Roman" w:eastAsia="Times New Roman" w:hAnsi="Times New Roman" w:cs="Times New Roman"/>
          <w:kern w:val="0"/>
          <w:lang w:eastAsia="it-IT"/>
          <w14:ligatures w14:val="none"/>
        </w:rPr>
        <w:t xml:space="preserve"> contiene diverse informazioni, tra cui il </w:t>
      </w:r>
      <w:r w:rsidRPr="00FD655D">
        <w:rPr>
          <w:rFonts w:ascii="Times New Roman" w:eastAsia="Times New Roman" w:hAnsi="Times New Roman" w:cs="Times New Roman"/>
          <w:b/>
          <w:bCs/>
          <w:kern w:val="0"/>
          <w:lang w:eastAsia="it-IT"/>
          <w14:ligatures w14:val="none"/>
        </w:rPr>
        <w:t>PID</w:t>
      </w:r>
      <w:r w:rsidRPr="00FD655D">
        <w:rPr>
          <w:rFonts w:ascii="Times New Roman" w:eastAsia="Times New Roman" w:hAnsi="Times New Roman" w:cs="Times New Roman"/>
          <w:kern w:val="0"/>
          <w:lang w:eastAsia="it-IT"/>
          <w14:ligatures w14:val="none"/>
        </w:rPr>
        <w:t xml:space="preserve">, lo </w:t>
      </w:r>
      <w:r w:rsidRPr="00FD655D">
        <w:rPr>
          <w:rFonts w:ascii="Times New Roman" w:eastAsia="Times New Roman" w:hAnsi="Times New Roman" w:cs="Times New Roman"/>
          <w:b/>
          <w:bCs/>
          <w:kern w:val="0"/>
          <w:lang w:eastAsia="it-IT"/>
          <w14:ligatures w14:val="none"/>
        </w:rPr>
        <w:t>stato del processo</w:t>
      </w:r>
      <w:r w:rsidRPr="00FD655D">
        <w:rPr>
          <w:rFonts w:ascii="Times New Roman" w:eastAsia="Times New Roman" w:hAnsi="Times New Roman" w:cs="Times New Roman"/>
          <w:kern w:val="0"/>
          <w:lang w:eastAsia="it-IT"/>
          <w14:ligatures w14:val="none"/>
        </w:rPr>
        <w:t xml:space="preserve">, il </w:t>
      </w:r>
      <w:r w:rsidRPr="00FD655D">
        <w:rPr>
          <w:rFonts w:ascii="Times New Roman" w:eastAsia="Times New Roman" w:hAnsi="Times New Roman" w:cs="Times New Roman"/>
          <w:b/>
          <w:bCs/>
          <w:kern w:val="0"/>
          <w:lang w:eastAsia="it-IT"/>
          <w14:ligatures w14:val="none"/>
        </w:rPr>
        <w:t>registro di stato</w:t>
      </w:r>
      <w:r w:rsidRPr="00FD655D">
        <w:rPr>
          <w:rFonts w:ascii="Times New Roman" w:eastAsia="Times New Roman" w:hAnsi="Times New Roman" w:cs="Times New Roman"/>
          <w:kern w:val="0"/>
          <w:lang w:eastAsia="it-IT"/>
          <w14:ligatures w14:val="none"/>
        </w:rPr>
        <w:t xml:space="preserve">, il </w:t>
      </w:r>
      <w:r w:rsidRPr="00FD655D">
        <w:rPr>
          <w:rFonts w:ascii="Times New Roman" w:eastAsia="Times New Roman" w:hAnsi="Times New Roman" w:cs="Times New Roman"/>
          <w:b/>
          <w:bCs/>
          <w:kern w:val="0"/>
          <w:lang w:eastAsia="it-IT"/>
          <w14:ligatures w14:val="none"/>
        </w:rPr>
        <w:t>contatore del programma</w:t>
      </w:r>
      <w:r w:rsidRPr="00FD655D">
        <w:rPr>
          <w:rFonts w:ascii="Times New Roman" w:eastAsia="Times New Roman" w:hAnsi="Times New Roman" w:cs="Times New Roman"/>
          <w:kern w:val="0"/>
          <w:lang w:eastAsia="it-IT"/>
          <w14:ligatures w14:val="none"/>
        </w:rPr>
        <w:t xml:space="preserve">, i </w:t>
      </w:r>
      <w:r w:rsidRPr="00FD655D">
        <w:rPr>
          <w:rFonts w:ascii="Times New Roman" w:eastAsia="Times New Roman" w:hAnsi="Times New Roman" w:cs="Times New Roman"/>
          <w:b/>
          <w:bCs/>
          <w:kern w:val="0"/>
          <w:lang w:eastAsia="it-IT"/>
          <w14:ligatures w14:val="none"/>
        </w:rPr>
        <w:t>puntatori alla memoria</w:t>
      </w:r>
      <w:r w:rsidRPr="00FD655D">
        <w:rPr>
          <w:rFonts w:ascii="Times New Roman" w:eastAsia="Times New Roman" w:hAnsi="Times New Roman" w:cs="Times New Roman"/>
          <w:kern w:val="0"/>
          <w:lang w:eastAsia="it-IT"/>
          <w14:ligatures w14:val="none"/>
        </w:rPr>
        <w:t>, e altre informazioni relative alla gestione del processo.</w:t>
      </w:r>
    </w:p>
    <w:p w14:paraId="258632DE"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Nel sistema IEEE 754 a singola precisione, le parti importanti sono mantissa e significando.</w:t>
      </w:r>
    </w:p>
    <w:p w14:paraId="285A3C33"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Falsa</w:t>
      </w:r>
    </w:p>
    <w:p w14:paraId="28C44A4B"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Correzione</w:t>
      </w:r>
      <w:r w:rsidRPr="00FD655D">
        <w:rPr>
          <w:rFonts w:ascii="Times New Roman" w:eastAsia="Times New Roman" w:hAnsi="Times New Roman" w:cs="Times New Roman"/>
          <w:kern w:val="0"/>
          <w:lang w:eastAsia="it-IT"/>
          <w14:ligatures w14:val="none"/>
        </w:rPr>
        <w:t xml:space="preserve">: Nel sistema </w:t>
      </w:r>
      <w:r w:rsidRPr="00FD655D">
        <w:rPr>
          <w:rFonts w:ascii="Times New Roman" w:eastAsia="Times New Roman" w:hAnsi="Times New Roman" w:cs="Times New Roman"/>
          <w:b/>
          <w:bCs/>
          <w:kern w:val="0"/>
          <w:lang w:eastAsia="it-IT"/>
          <w14:ligatures w14:val="none"/>
        </w:rPr>
        <w:t>IEEE 754</w:t>
      </w:r>
      <w:r w:rsidRPr="00FD655D">
        <w:rPr>
          <w:rFonts w:ascii="Times New Roman" w:eastAsia="Times New Roman" w:hAnsi="Times New Roman" w:cs="Times New Roman"/>
          <w:kern w:val="0"/>
          <w:lang w:eastAsia="it-IT"/>
          <w14:ligatures w14:val="none"/>
        </w:rPr>
        <w:t xml:space="preserve"> a singola precisione, le parti importanti sono la </w:t>
      </w:r>
      <w:r w:rsidRPr="00FD655D">
        <w:rPr>
          <w:rFonts w:ascii="Times New Roman" w:eastAsia="Times New Roman" w:hAnsi="Times New Roman" w:cs="Times New Roman"/>
          <w:b/>
          <w:bCs/>
          <w:kern w:val="0"/>
          <w:lang w:eastAsia="it-IT"/>
          <w14:ligatures w14:val="none"/>
        </w:rPr>
        <w:t>mantissa</w:t>
      </w:r>
      <w:r w:rsidRPr="00FD655D">
        <w:rPr>
          <w:rFonts w:ascii="Times New Roman" w:eastAsia="Times New Roman" w:hAnsi="Times New Roman" w:cs="Times New Roman"/>
          <w:kern w:val="0"/>
          <w:lang w:eastAsia="it-IT"/>
          <w14:ligatures w14:val="none"/>
        </w:rPr>
        <w:t xml:space="preserve"> (o frazione), l'</w:t>
      </w:r>
      <w:r w:rsidRPr="00FD655D">
        <w:rPr>
          <w:rFonts w:ascii="Times New Roman" w:eastAsia="Times New Roman" w:hAnsi="Times New Roman" w:cs="Times New Roman"/>
          <w:b/>
          <w:bCs/>
          <w:kern w:val="0"/>
          <w:lang w:eastAsia="it-IT"/>
          <w14:ligatures w14:val="none"/>
        </w:rPr>
        <w:t>esponente</w:t>
      </w:r>
      <w:r w:rsidRPr="00FD655D">
        <w:rPr>
          <w:rFonts w:ascii="Times New Roman" w:eastAsia="Times New Roman" w:hAnsi="Times New Roman" w:cs="Times New Roman"/>
          <w:kern w:val="0"/>
          <w:lang w:eastAsia="it-IT"/>
          <w14:ligatures w14:val="none"/>
        </w:rPr>
        <w:t xml:space="preserve"> e il </w:t>
      </w:r>
      <w:r w:rsidRPr="00FD655D">
        <w:rPr>
          <w:rFonts w:ascii="Times New Roman" w:eastAsia="Times New Roman" w:hAnsi="Times New Roman" w:cs="Times New Roman"/>
          <w:b/>
          <w:bCs/>
          <w:kern w:val="0"/>
          <w:lang w:eastAsia="it-IT"/>
          <w14:ligatures w14:val="none"/>
        </w:rPr>
        <w:t>segno</w:t>
      </w:r>
      <w:r w:rsidRPr="00FD655D">
        <w:rPr>
          <w:rFonts w:ascii="Times New Roman" w:eastAsia="Times New Roman" w:hAnsi="Times New Roman" w:cs="Times New Roman"/>
          <w:kern w:val="0"/>
          <w:lang w:eastAsia="it-IT"/>
          <w14:ligatures w14:val="none"/>
        </w:rPr>
        <w:t>.</w:t>
      </w:r>
    </w:p>
    <w:p w14:paraId="0D62E9F4"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In Linux, la system call fork() crea una copia esatta del processo chiamante.</w:t>
      </w:r>
    </w:p>
    <w:p w14:paraId="26B5ECCA"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Falsa</w:t>
      </w:r>
    </w:p>
    <w:p w14:paraId="2C49CF3C"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Correzione</w:t>
      </w:r>
      <w:r w:rsidRPr="00FD655D">
        <w:rPr>
          <w:rFonts w:ascii="Times New Roman" w:eastAsia="Times New Roman" w:hAnsi="Times New Roman" w:cs="Times New Roman"/>
          <w:kern w:val="0"/>
          <w:lang w:eastAsia="it-IT"/>
          <w14:ligatures w14:val="none"/>
        </w:rPr>
        <w:t xml:space="preserve">: La </w:t>
      </w:r>
      <w:r w:rsidRPr="00FD655D">
        <w:rPr>
          <w:rFonts w:ascii="Times New Roman" w:eastAsia="Times New Roman" w:hAnsi="Times New Roman" w:cs="Times New Roman"/>
          <w:b/>
          <w:bCs/>
          <w:kern w:val="0"/>
          <w:lang w:eastAsia="it-IT"/>
          <w14:ligatures w14:val="none"/>
        </w:rPr>
        <w:t>fork()</w:t>
      </w:r>
      <w:r w:rsidRPr="00FD655D">
        <w:rPr>
          <w:rFonts w:ascii="Times New Roman" w:eastAsia="Times New Roman" w:hAnsi="Times New Roman" w:cs="Times New Roman"/>
          <w:kern w:val="0"/>
          <w:lang w:eastAsia="it-IT"/>
          <w14:ligatures w14:val="none"/>
        </w:rPr>
        <w:t xml:space="preserve"> crea un nuovo processo figlio che è una copia quasi esatta del processo chiamante, ma con alcune differenze (ad esempio, l'ID del processo).</w:t>
      </w:r>
    </w:p>
    <w:p w14:paraId="26A00013"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In Linux, il sistema degli i-node consente di avere un albero di processi.</w:t>
      </w:r>
    </w:p>
    <w:p w14:paraId="632F931F"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Falsa</w:t>
      </w:r>
    </w:p>
    <w:p w14:paraId="332BEB46"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Correzione</w:t>
      </w:r>
      <w:r w:rsidRPr="00FD655D">
        <w:rPr>
          <w:rFonts w:ascii="Times New Roman" w:eastAsia="Times New Roman" w:hAnsi="Times New Roman" w:cs="Times New Roman"/>
          <w:kern w:val="0"/>
          <w:lang w:eastAsia="it-IT"/>
          <w14:ligatures w14:val="none"/>
        </w:rPr>
        <w:t xml:space="preserve">: Gli </w:t>
      </w:r>
      <w:r w:rsidRPr="00FD655D">
        <w:rPr>
          <w:rFonts w:ascii="Times New Roman" w:eastAsia="Times New Roman" w:hAnsi="Times New Roman" w:cs="Times New Roman"/>
          <w:b/>
          <w:bCs/>
          <w:kern w:val="0"/>
          <w:lang w:eastAsia="it-IT"/>
          <w14:ligatures w14:val="none"/>
        </w:rPr>
        <w:t>i-node</w:t>
      </w:r>
      <w:r w:rsidRPr="00FD655D">
        <w:rPr>
          <w:rFonts w:ascii="Times New Roman" w:eastAsia="Times New Roman" w:hAnsi="Times New Roman" w:cs="Times New Roman"/>
          <w:kern w:val="0"/>
          <w:lang w:eastAsia="it-IT"/>
          <w14:ligatures w14:val="none"/>
        </w:rPr>
        <w:t xml:space="preserve"> sono strutture che contengono informazioni sui file, mentre l'albero dei processi è gestito dal kernel, non dagli i-node.</w:t>
      </w:r>
    </w:p>
    <w:p w14:paraId="36ED9C32"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La rete PSTN NON si basa sul concetto dell’handoff.</w:t>
      </w:r>
    </w:p>
    <w:p w14:paraId="548DF3BE"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Falsa</w:t>
      </w:r>
    </w:p>
    <w:p w14:paraId="64CCA819"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Correzione</w:t>
      </w:r>
      <w:r w:rsidRPr="00FD655D">
        <w:rPr>
          <w:rFonts w:ascii="Times New Roman" w:eastAsia="Times New Roman" w:hAnsi="Times New Roman" w:cs="Times New Roman"/>
          <w:kern w:val="0"/>
          <w:lang w:eastAsia="it-IT"/>
          <w14:ligatures w14:val="none"/>
        </w:rPr>
        <w:t xml:space="preserve">: La </w:t>
      </w:r>
      <w:r w:rsidRPr="00FD655D">
        <w:rPr>
          <w:rFonts w:ascii="Times New Roman" w:eastAsia="Times New Roman" w:hAnsi="Times New Roman" w:cs="Times New Roman"/>
          <w:b/>
          <w:bCs/>
          <w:kern w:val="0"/>
          <w:lang w:eastAsia="it-IT"/>
          <w14:ligatures w14:val="none"/>
        </w:rPr>
        <w:t xml:space="preserve">PSTN (Public </w:t>
      </w:r>
      <w:proofErr w:type="spellStart"/>
      <w:r w:rsidRPr="00FD655D">
        <w:rPr>
          <w:rFonts w:ascii="Times New Roman" w:eastAsia="Times New Roman" w:hAnsi="Times New Roman" w:cs="Times New Roman"/>
          <w:b/>
          <w:bCs/>
          <w:kern w:val="0"/>
          <w:lang w:eastAsia="it-IT"/>
          <w14:ligatures w14:val="none"/>
        </w:rPr>
        <w:t>Switched</w:t>
      </w:r>
      <w:proofErr w:type="spellEnd"/>
      <w:r w:rsidRPr="00FD655D">
        <w:rPr>
          <w:rFonts w:ascii="Times New Roman" w:eastAsia="Times New Roman" w:hAnsi="Times New Roman" w:cs="Times New Roman"/>
          <w:b/>
          <w:bCs/>
          <w:kern w:val="0"/>
          <w:lang w:eastAsia="it-IT"/>
          <w14:ligatures w14:val="none"/>
        </w:rPr>
        <w:t xml:space="preserve"> Telephone Network)</w:t>
      </w:r>
      <w:r w:rsidRPr="00FD655D">
        <w:rPr>
          <w:rFonts w:ascii="Times New Roman" w:eastAsia="Times New Roman" w:hAnsi="Times New Roman" w:cs="Times New Roman"/>
          <w:kern w:val="0"/>
          <w:lang w:eastAsia="it-IT"/>
          <w14:ligatures w14:val="none"/>
        </w:rPr>
        <w:t xml:space="preserve"> si basa sul concetto di </w:t>
      </w:r>
      <w:r w:rsidRPr="00FD655D">
        <w:rPr>
          <w:rFonts w:ascii="Times New Roman" w:eastAsia="Times New Roman" w:hAnsi="Times New Roman" w:cs="Times New Roman"/>
          <w:b/>
          <w:bCs/>
          <w:kern w:val="0"/>
          <w:lang w:eastAsia="it-IT"/>
          <w14:ligatures w14:val="none"/>
        </w:rPr>
        <w:t>handoff</w:t>
      </w:r>
      <w:r w:rsidRPr="00FD655D">
        <w:rPr>
          <w:rFonts w:ascii="Times New Roman" w:eastAsia="Times New Roman" w:hAnsi="Times New Roman" w:cs="Times New Roman"/>
          <w:kern w:val="0"/>
          <w:lang w:eastAsia="it-IT"/>
          <w14:ligatures w14:val="none"/>
        </w:rPr>
        <w:t xml:space="preserve"> per la gestione delle chiamate tra diverse celle.</w:t>
      </w:r>
    </w:p>
    <w:p w14:paraId="1A59AC63"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La frammentazione esterna si verifica quando ci sono blocchi liberi di memoria che non possono essere usati per soddisfare una richiesta di allocazione.</w:t>
      </w:r>
    </w:p>
    <w:p w14:paraId="7D371B9E"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Vera</w:t>
      </w:r>
    </w:p>
    <w:p w14:paraId="462B6B71"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Nel tipo di trasmissione wireless, si privilegiano cavi come STP e fibra ottica.</w:t>
      </w:r>
    </w:p>
    <w:p w14:paraId="0AC5AF63"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Falsa</w:t>
      </w:r>
    </w:p>
    <w:p w14:paraId="5CE61A91"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Correzione</w:t>
      </w:r>
      <w:r w:rsidRPr="00FD655D">
        <w:rPr>
          <w:rFonts w:ascii="Times New Roman" w:eastAsia="Times New Roman" w:hAnsi="Times New Roman" w:cs="Times New Roman"/>
          <w:kern w:val="0"/>
          <w:lang w:eastAsia="it-IT"/>
          <w14:ligatures w14:val="none"/>
        </w:rPr>
        <w:t xml:space="preserve">: Nei sistemi </w:t>
      </w:r>
      <w:r w:rsidRPr="00FD655D">
        <w:rPr>
          <w:rFonts w:ascii="Times New Roman" w:eastAsia="Times New Roman" w:hAnsi="Times New Roman" w:cs="Times New Roman"/>
          <w:b/>
          <w:bCs/>
          <w:kern w:val="0"/>
          <w:lang w:eastAsia="it-IT"/>
          <w14:ligatures w14:val="none"/>
        </w:rPr>
        <w:t>wireless</w:t>
      </w:r>
      <w:r w:rsidRPr="00FD655D">
        <w:rPr>
          <w:rFonts w:ascii="Times New Roman" w:eastAsia="Times New Roman" w:hAnsi="Times New Roman" w:cs="Times New Roman"/>
          <w:kern w:val="0"/>
          <w:lang w:eastAsia="it-IT"/>
          <w14:ligatures w14:val="none"/>
        </w:rPr>
        <w:t xml:space="preserve">, non si utilizzano cavi come STP e fibra ottica. Questi cavi sono usati nelle trasmissioni </w:t>
      </w:r>
      <w:r w:rsidRPr="00FD655D">
        <w:rPr>
          <w:rFonts w:ascii="Times New Roman" w:eastAsia="Times New Roman" w:hAnsi="Times New Roman" w:cs="Times New Roman"/>
          <w:b/>
          <w:bCs/>
          <w:kern w:val="0"/>
          <w:lang w:eastAsia="it-IT"/>
          <w14:ligatures w14:val="none"/>
        </w:rPr>
        <w:t>wired</w:t>
      </w:r>
      <w:r w:rsidRPr="00FD655D">
        <w:rPr>
          <w:rFonts w:ascii="Times New Roman" w:eastAsia="Times New Roman" w:hAnsi="Times New Roman" w:cs="Times New Roman"/>
          <w:kern w:val="0"/>
          <w:lang w:eastAsia="it-IT"/>
          <w14:ligatures w14:val="none"/>
        </w:rPr>
        <w:t>.</w:t>
      </w:r>
    </w:p>
    <w:p w14:paraId="02960FF6"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lastRenderedPageBreak/>
        <w:t>Su un piano cartesiano, un segnale viene rappresentato per tempo (ms) in X e ampiezza in Y.</w:t>
      </w:r>
    </w:p>
    <w:p w14:paraId="51EEF754"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Vera</w:t>
      </w:r>
    </w:p>
    <w:p w14:paraId="57933CBD" w14:textId="77777777" w:rsidR="00FD655D" w:rsidRPr="00FD655D" w:rsidRDefault="00FD655D" w:rsidP="00FD655D">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Un processo in stato Waiting può ritornare in esecuzione.</w:t>
      </w:r>
    </w:p>
    <w:p w14:paraId="468E0CBB" w14:textId="77777777" w:rsidR="00FD655D" w:rsidRPr="00FD655D" w:rsidRDefault="00FD655D" w:rsidP="00FD655D">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Vera</w:t>
      </w:r>
    </w:p>
    <w:p w14:paraId="528B3541" w14:textId="77777777" w:rsidR="00FD655D" w:rsidRPr="00FD655D" w:rsidRDefault="00FD655D" w:rsidP="00FD655D">
      <w:pPr>
        <w:spacing w:after="0"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kern w:val="0"/>
          <w:lang w:eastAsia="it-IT"/>
          <w14:ligatures w14:val="none"/>
        </w:rPr>
        <w:pict w14:anchorId="5ABBC42B">
          <v:rect id="_x0000_i1027" style="width:0;height:1.5pt" o:hralign="center" o:hrstd="t" o:hr="t" fillcolor="#a0a0a0" stroked="f"/>
        </w:pict>
      </w:r>
    </w:p>
    <w:p w14:paraId="4186D7DA" w14:textId="77777777" w:rsidR="00FD655D" w:rsidRPr="00FD655D" w:rsidRDefault="00FD655D" w:rsidP="00FD655D">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FD655D">
        <w:rPr>
          <w:rFonts w:ascii="Times New Roman" w:eastAsia="Times New Roman" w:hAnsi="Times New Roman" w:cs="Times New Roman"/>
          <w:b/>
          <w:bCs/>
          <w:kern w:val="0"/>
          <w:sz w:val="27"/>
          <w:szCs w:val="27"/>
          <w:lang w:eastAsia="it-IT"/>
          <w14:ligatures w14:val="none"/>
        </w:rPr>
        <w:t>Parte 3 – Domande aperte e pratiche (20 punti)</w:t>
      </w:r>
    </w:p>
    <w:p w14:paraId="6D13ACD8" w14:textId="77777777" w:rsidR="00FD655D" w:rsidRPr="00FD655D" w:rsidRDefault="00FD655D" w:rsidP="00FD655D">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Illustra il ciclo di vita di un processo</w:t>
      </w:r>
    </w:p>
    <w:p w14:paraId="26DAD4D4" w14:textId="77777777" w:rsidR="00FD655D" w:rsidRPr="00FD655D" w:rsidRDefault="00FD655D" w:rsidP="00FD655D">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w:t>
      </w:r>
      <w:r w:rsidRPr="00FD655D">
        <w:rPr>
          <w:rFonts w:ascii="Times New Roman" w:eastAsia="Times New Roman" w:hAnsi="Times New Roman" w:cs="Times New Roman"/>
          <w:kern w:val="0"/>
          <w:lang w:eastAsia="it-IT"/>
          <w14:ligatures w14:val="none"/>
        </w:rPr>
        <w:t>:</w:t>
      </w:r>
      <w:r w:rsidRPr="00FD655D">
        <w:rPr>
          <w:rFonts w:ascii="Times New Roman" w:eastAsia="Times New Roman" w:hAnsi="Times New Roman" w:cs="Times New Roman"/>
          <w:kern w:val="0"/>
          <w:lang w:eastAsia="it-IT"/>
          <w14:ligatures w14:val="none"/>
        </w:rPr>
        <w:br/>
        <w:t xml:space="preserve">Il ciclo di vita di un processo in un sistema operativo comprende vari stati, come </w:t>
      </w:r>
      <w:r w:rsidRPr="00FD655D">
        <w:rPr>
          <w:rFonts w:ascii="Times New Roman" w:eastAsia="Times New Roman" w:hAnsi="Times New Roman" w:cs="Times New Roman"/>
          <w:b/>
          <w:bCs/>
          <w:kern w:val="0"/>
          <w:lang w:eastAsia="it-IT"/>
          <w14:ligatures w14:val="none"/>
        </w:rPr>
        <w:t>New</w:t>
      </w:r>
      <w:r w:rsidRPr="00FD655D">
        <w:rPr>
          <w:rFonts w:ascii="Times New Roman" w:eastAsia="Times New Roman" w:hAnsi="Times New Roman" w:cs="Times New Roman"/>
          <w:kern w:val="0"/>
          <w:lang w:eastAsia="it-IT"/>
          <w14:ligatures w14:val="none"/>
        </w:rPr>
        <w:t xml:space="preserve">, </w:t>
      </w:r>
      <w:r w:rsidRPr="00FD655D">
        <w:rPr>
          <w:rFonts w:ascii="Times New Roman" w:eastAsia="Times New Roman" w:hAnsi="Times New Roman" w:cs="Times New Roman"/>
          <w:b/>
          <w:bCs/>
          <w:kern w:val="0"/>
          <w:lang w:eastAsia="it-IT"/>
          <w14:ligatures w14:val="none"/>
        </w:rPr>
        <w:t>Ready</w:t>
      </w:r>
      <w:r w:rsidRPr="00FD655D">
        <w:rPr>
          <w:rFonts w:ascii="Times New Roman" w:eastAsia="Times New Roman" w:hAnsi="Times New Roman" w:cs="Times New Roman"/>
          <w:kern w:val="0"/>
          <w:lang w:eastAsia="it-IT"/>
          <w14:ligatures w14:val="none"/>
        </w:rPr>
        <w:t xml:space="preserve">, </w:t>
      </w:r>
      <w:r w:rsidRPr="00FD655D">
        <w:rPr>
          <w:rFonts w:ascii="Times New Roman" w:eastAsia="Times New Roman" w:hAnsi="Times New Roman" w:cs="Times New Roman"/>
          <w:b/>
          <w:bCs/>
          <w:kern w:val="0"/>
          <w:lang w:eastAsia="it-IT"/>
          <w14:ligatures w14:val="none"/>
        </w:rPr>
        <w:t>Running</w:t>
      </w:r>
      <w:r w:rsidRPr="00FD655D">
        <w:rPr>
          <w:rFonts w:ascii="Times New Roman" w:eastAsia="Times New Roman" w:hAnsi="Times New Roman" w:cs="Times New Roman"/>
          <w:kern w:val="0"/>
          <w:lang w:eastAsia="it-IT"/>
          <w14:ligatures w14:val="none"/>
        </w:rPr>
        <w:t xml:space="preserve">, </w:t>
      </w:r>
      <w:r w:rsidRPr="00FD655D">
        <w:rPr>
          <w:rFonts w:ascii="Times New Roman" w:eastAsia="Times New Roman" w:hAnsi="Times New Roman" w:cs="Times New Roman"/>
          <w:b/>
          <w:bCs/>
          <w:kern w:val="0"/>
          <w:lang w:eastAsia="it-IT"/>
          <w14:ligatures w14:val="none"/>
        </w:rPr>
        <w:t>Waiting</w:t>
      </w:r>
      <w:r w:rsidRPr="00FD655D">
        <w:rPr>
          <w:rFonts w:ascii="Times New Roman" w:eastAsia="Times New Roman" w:hAnsi="Times New Roman" w:cs="Times New Roman"/>
          <w:kern w:val="0"/>
          <w:lang w:eastAsia="it-IT"/>
          <w14:ligatures w14:val="none"/>
        </w:rPr>
        <w:t xml:space="preserve"> e </w:t>
      </w:r>
      <w:proofErr w:type="spellStart"/>
      <w:r w:rsidRPr="00FD655D">
        <w:rPr>
          <w:rFonts w:ascii="Times New Roman" w:eastAsia="Times New Roman" w:hAnsi="Times New Roman" w:cs="Times New Roman"/>
          <w:b/>
          <w:bCs/>
          <w:kern w:val="0"/>
          <w:lang w:eastAsia="it-IT"/>
          <w14:ligatures w14:val="none"/>
        </w:rPr>
        <w:t>Terminated</w:t>
      </w:r>
      <w:proofErr w:type="spellEnd"/>
      <w:r w:rsidRPr="00FD655D">
        <w:rPr>
          <w:rFonts w:ascii="Times New Roman" w:eastAsia="Times New Roman" w:hAnsi="Times New Roman" w:cs="Times New Roman"/>
          <w:kern w:val="0"/>
          <w:lang w:eastAsia="it-IT"/>
          <w14:ligatures w14:val="none"/>
        </w:rPr>
        <w:t xml:space="preserve">. Un processo può passare da uno stato all'altro tramite transizioni, come l'esecuzione del </w:t>
      </w:r>
      <w:r w:rsidRPr="00FD655D">
        <w:rPr>
          <w:rFonts w:ascii="Times New Roman" w:eastAsia="Times New Roman" w:hAnsi="Times New Roman" w:cs="Times New Roman"/>
          <w:b/>
          <w:bCs/>
          <w:kern w:val="0"/>
          <w:lang w:eastAsia="it-IT"/>
          <w14:ligatures w14:val="none"/>
        </w:rPr>
        <w:t>context switch</w:t>
      </w:r>
      <w:r w:rsidRPr="00FD655D">
        <w:rPr>
          <w:rFonts w:ascii="Times New Roman" w:eastAsia="Times New Roman" w:hAnsi="Times New Roman" w:cs="Times New Roman"/>
          <w:kern w:val="0"/>
          <w:lang w:eastAsia="it-IT"/>
          <w14:ligatures w14:val="none"/>
        </w:rPr>
        <w:t xml:space="preserve"> quando un processo in esecuzione cede il controllo. Il </w:t>
      </w:r>
      <w:r w:rsidRPr="00FD655D">
        <w:rPr>
          <w:rFonts w:ascii="Times New Roman" w:eastAsia="Times New Roman" w:hAnsi="Times New Roman" w:cs="Times New Roman"/>
          <w:b/>
          <w:bCs/>
          <w:kern w:val="0"/>
          <w:lang w:eastAsia="it-IT"/>
          <w14:ligatures w14:val="none"/>
        </w:rPr>
        <w:t>Process Control Block (PCB)</w:t>
      </w:r>
      <w:r w:rsidRPr="00FD655D">
        <w:rPr>
          <w:rFonts w:ascii="Times New Roman" w:eastAsia="Times New Roman" w:hAnsi="Times New Roman" w:cs="Times New Roman"/>
          <w:kern w:val="0"/>
          <w:lang w:eastAsia="it-IT"/>
          <w14:ligatures w14:val="none"/>
        </w:rPr>
        <w:t xml:space="preserve"> contiene informazioni cruciali come il </w:t>
      </w:r>
      <w:r w:rsidRPr="00FD655D">
        <w:rPr>
          <w:rFonts w:ascii="Times New Roman" w:eastAsia="Times New Roman" w:hAnsi="Times New Roman" w:cs="Times New Roman"/>
          <w:b/>
          <w:bCs/>
          <w:kern w:val="0"/>
          <w:lang w:eastAsia="it-IT"/>
          <w14:ligatures w14:val="none"/>
        </w:rPr>
        <w:t>PID</w:t>
      </w:r>
      <w:r w:rsidRPr="00FD655D">
        <w:rPr>
          <w:rFonts w:ascii="Times New Roman" w:eastAsia="Times New Roman" w:hAnsi="Times New Roman" w:cs="Times New Roman"/>
          <w:kern w:val="0"/>
          <w:lang w:eastAsia="it-IT"/>
          <w14:ligatures w14:val="none"/>
        </w:rPr>
        <w:t xml:space="preserve">, lo </w:t>
      </w:r>
      <w:r w:rsidRPr="00FD655D">
        <w:rPr>
          <w:rFonts w:ascii="Times New Roman" w:eastAsia="Times New Roman" w:hAnsi="Times New Roman" w:cs="Times New Roman"/>
          <w:b/>
          <w:bCs/>
          <w:kern w:val="0"/>
          <w:lang w:eastAsia="it-IT"/>
          <w14:ligatures w14:val="none"/>
        </w:rPr>
        <w:t>stato</w:t>
      </w:r>
      <w:r w:rsidRPr="00FD655D">
        <w:rPr>
          <w:rFonts w:ascii="Times New Roman" w:eastAsia="Times New Roman" w:hAnsi="Times New Roman" w:cs="Times New Roman"/>
          <w:kern w:val="0"/>
          <w:lang w:eastAsia="it-IT"/>
          <w14:ligatures w14:val="none"/>
        </w:rPr>
        <w:t xml:space="preserve">, i </w:t>
      </w:r>
      <w:r w:rsidRPr="00FD655D">
        <w:rPr>
          <w:rFonts w:ascii="Times New Roman" w:eastAsia="Times New Roman" w:hAnsi="Times New Roman" w:cs="Times New Roman"/>
          <w:b/>
          <w:bCs/>
          <w:kern w:val="0"/>
          <w:lang w:eastAsia="it-IT"/>
          <w14:ligatures w14:val="none"/>
        </w:rPr>
        <w:t>registri</w:t>
      </w:r>
      <w:r w:rsidRPr="00FD655D">
        <w:rPr>
          <w:rFonts w:ascii="Times New Roman" w:eastAsia="Times New Roman" w:hAnsi="Times New Roman" w:cs="Times New Roman"/>
          <w:kern w:val="0"/>
          <w:lang w:eastAsia="it-IT"/>
          <w14:ligatures w14:val="none"/>
        </w:rPr>
        <w:t xml:space="preserve"> e le </w:t>
      </w:r>
      <w:r w:rsidRPr="00FD655D">
        <w:rPr>
          <w:rFonts w:ascii="Times New Roman" w:eastAsia="Times New Roman" w:hAnsi="Times New Roman" w:cs="Times New Roman"/>
          <w:b/>
          <w:bCs/>
          <w:kern w:val="0"/>
          <w:lang w:eastAsia="it-IT"/>
          <w14:ligatures w14:val="none"/>
        </w:rPr>
        <w:t>priorità</w:t>
      </w:r>
      <w:r w:rsidRPr="00FD655D">
        <w:rPr>
          <w:rFonts w:ascii="Times New Roman" w:eastAsia="Times New Roman" w:hAnsi="Times New Roman" w:cs="Times New Roman"/>
          <w:kern w:val="0"/>
          <w:lang w:eastAsia="it-IT"/>
          <w14:ligatures w14:val="none"/>
        </w:rPr>
        <w:t xml:space="preserve"> del processo. Il </w:t>
      </w:r>
      <w:r w:rsidRPr="00FD655D">
        <w:rPr>
          <w:rFonts w:ascii="Times New Roman" w:eastAsia="Times New Roman" w:hAnsi="Times New Roman" w:cs="Times New Roman"/>
          <w:b/>
          <w:bCs/>
          <w:kern w:val="0"/>
          <w:lang w:eastAsia="it-IT"/>
          <w14:ligatures w14:val="none"/>
        </w:rPr>
        <w:t>context switch</w:t>
      </w:r>
      <w:r w:rsidRPr="00FD655D">
        <w:rPr>
          <w:rFonts w:ascii="Times New Roman" w:eastAsia="Times New Roman" w:hAnsi="Times New Roman" w:cs="Times New Roman"/>
          <w:kern w:val="0"/>
          <w:lang w:eastAsia="it-IT"/>
          <w14:ligatures w14:val="none"/>
        </w:rPr>
        <w:t xml:space="preserve"> avviene ogni volta che un processo cede il controllo della CPU, richiedendo salvataggio e recupero dello stato del processo. La comunicazione tra processi avviene tramite meccanismi come </w:t>
      </w:r>
      <w:r w:rsidRPr="00FD655D">
        <w:rPr>
          <w:rFonts w:ascii="Times New Roman" w:eastAsia="Times New Roman" w:hAnsi="Times New Roman" w:cs="Times New Roman"/>
          <w:b/>
          <w:bCs/>
          <w:kern w:val="0"/>
          <w:lang w:eastAsia="it-IT"/>
          <w14:ligatures w14:val="none"/>
        </w:rPr>
        <w:t>segnali</w:t>
      </w:r>
      <w:r w:rsidRPr="00FD655D">
        <w:rPr>
          <w:rFonts w:ascii="Times New Roman" w:eastAsia="Times New Roman" w:hAnsi="Times New Roman" w:cs="Times New Roman"/>
          <w:kern w:val="0"/>
          <w:lang w:eastAsia="it-IT"/>
          <w14:ligatures w14:val="none"/>
        </w:rPr>
        <w:t xml:space="preserve"> o </w:t>
      </w:r>
      <w:r w:rsidRPr="00FD655D">
        <w:rPr>
          <w:rFonts w:ascii="Times New Roman" w:eastAsia="Times New Roman" w:hAnsi="Times New Roman" w:cs="Times New Roman"/>
          <w:b/>
          <w:bCs/>
          <w:kern w:val="0"/>
          <w:lang w:eastAsia="it-IT"/>
          <w14:ligatures w14:val="none"/>
        </w:rPr>
        <w:t>semafori</w:t>
      </w:r>
      <w:r w:rsidRPr="00FD655D">
        <w:rPr>
          <w:rFonts w:ascii="Times New Roman" w:eastAsia="Times New Roman" w:hAnsi="Times New Roman" w:cs="Times New Roman"/>
          <w:kern w:val="0"/>
          <w:lang w:eastAsia="it-IT"/>
          <w14:ligatures w14:val="none"/>
        </w:rPr>
        <w:t xml:space="preserve">, e la sincronizzazione è necessaria per evitare condizioni di gara o </w:t>
      </w:r>
      <w:r w:rsidRPr="00FD655D">
        <w:rPr>
          <w:rFonts w:ascii="Times New Roman" w:eastAsia="Times New Roman" w:hAnsi="Times New Roman" w:cs="Times New Roman"/>
          <w:b/>
          <w:bCs/>
          <w:kern w:val="0"/>
          <w:lang w:eastAsia="it-IT"/>
          <w14:ligatures w14:val="none"/>
        </w:rPr>
        <w:t>deadlock</w:t>
      </w:r>
      <w:r w:rsidRPr="00FD655D">
        <w:rPr>
          <w:rFonts w:ascii="Times New Roman" w:eastAsia="Times New Roman" w:hAnsi="Times New Roman" w:cs="Times New Roman"/>
          <w:kern w:val="0"/>
          <w:lang w:eastAsia="it-IT"/>
          <w14:ligatures w14:val="none"/>
        </w:rPr>
        <w:t>.</w:t>
      </w:r>
    </w:p>
    <w:p w14:paraId="34239452" w14:textId="77777777" w:rsidR="00FD655D" w:rsidRPr="00FD655D" w:rsidRDefault="00FD655D" w:rsidP="00FD655D">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Illustra le problematiche del livello fisico nelle reti di calcolatori</w:t>
      </w:r>
    </w:p>
    <w:p w14:paraId="53FDD652" w14:textId="77777777" w:rsidR="00FD655D" w:rsidRPr="00FD655D" w:rsidRDefault="00FD655D" w:rsidP="00FD655D">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b/>
          <w:bCs/>
          <w:kern w:val="0"/>
          <w:lang w:eastAsia="it-IT"/>
          <w14:ligatures w14:val="none"/>
        </w:rPr>
        <w:t>Risposta</w:t>
      </w:r>
      <w:r w:rsidRPr="00FD655D">
        <w:rPr>
          <w:rFonts w:ascii="Times New Roman" w:eastAsia="Times New Roman" w:hAnsi="Times New Roman" w:cs="Times New Roman"/>
          <w:kern w:val="0"/>
          <w:lang w:eastAsia="it-IT"/>
          <w14:ligatures w14:val="none"/>
        </w:rPr>
        <w:t>:</w:t>
      </w:r>
      <w:r w:rsidRPr="00FD655D">
        <w:rPr>
          <w:rFonts w:ascii="Times New Roman" w:eastAsia="Times New Roman" w:hAnsi="Times New Roman" w:cs="Times New Roman"/>
          <w:kern w:val="0"/>
          <w:lang w:eastAsia="it-IT"/>
          <w14:ligatures w14:val="none"/>
        </w:rPr>
        <w:br/>
        <w:t xml:space="preserve">La trasmissione dei dati può avvenire tramite segnali </w:t>
      </w:r>
      <w:r w:rsidRPr="00FD655D">
        <w:rPr>
          <w:rFonts w:ascii="Times New Roman" w:eastAsia="Times New Roman" w:hAnsi="Times New Roman" w:cs="Times New Roman"/>
          <w:b/>
          <w:bCs/>
          <w:kern w:val="0"/>
          <w:lang w:eastAsia="it-IT"/>
          <w14:ligatures w14:val="none"/>
        </w:rPr>
        <w:t>analogici</w:t>
      </w:r>
      <w:r w:rsidRPr="00FD655D">
        <w:rPr>
          <w:rFonts w:ascii="Times New Roman" w:eastAsia="Times New Roman" w:hAnsi="Times New Roman" w:cs="Times New Roman"/>
          <w:kern w:val="0"/>
          <w:lang w:eastAsia="it-IT"/>
          <w14:ligatures w14:val="none"/>
        </w:rPr>
        <w:t xml:space="preserve"> o </w:t>
      </w:r>
      <w:r w:rsidRPr="00FD655D">
        <w:rPr>
          <w:rFonts w:ascii="Times New Roman" w:eastAsia="Times New Roman" w:hAnsi="Times New Roman" w:cs="Times New Roman"/>
          <w:b/>
          <w:bCs/>
          <w:kern w:val="0"/>
          <w:lang w:eastAsia="it-IT"/>
          <w14:ligatures w14:val="none"/>
        </w:rPr>
        <w:t>digitali</w:t>
      </w:r>
      <w:r w:rsidRPr="00FD655D">
        <w:rPr>
          <w:rFonts w:ascii="Times New Roman" w:eastAsia="Times New Roman" w:hAnsi="Times New Roman" w:cs="Times New Roman"/>
          <w:kern w:val="0"/>
          <w:lang w:eastAsia="it-IT"/>
          <w14:ligatures w14:val="none"/>
        </w:rPr>
        <w:t xml:space="preserve">, ciascuno con vantaggi e svantaggi. I cavi come </w:t>
      </w:r>
      <w:r w:rsidRPr="00FD655D">
        <w:rPr>
          <w:rFonts w:ascii="Times New Roman" w:eastAsia="Times New Roman" w:hAnsi="Times New Roman" w:cs="Times New Roman"/>
          <w:b/>
          <w:bCs/>
          <w:kern w:val="0"/>
          <w:lang w:eastAsia="it-IT"/>
          <w14:ligatures w14:val="none"/>
        </w:rPr>
        <w:t>UTP</w:t>
      </w:r>
      <w:r w:rsidRPr="00FD655D">
        <w:rPr>
          <w:rFonts w:ascii="Times New Roman" w:eastAsia="Times New Roman" w:hAnsi="Times New Roman" w:cs="Times New Roman"/>
          <w:kern w:val="0"/>
          <w:lang w:eastAsia="it-IT"/>
          <w14:ligatures w14:val="none"/>
        </w:rPr>
        <w:t xml:space="preserve">, </w:t>
      </w:r>
      <w:r w:rsidRPr="00FD655D">
        <w:rPr>
          <w:rFonts w:ascii="Times New Roman" w:eastAsia="Times New Roman" w:hAnsi="Times New Roman" w:cs="Times New Roman"/>
          <w:b/>
          <w:bCs/>
          <w:kern w:val="0"/>
          <w:lang w:eastAsia="it-IT"/>
          <w14:ligatures w14:val="none"/>
        </w:rPr>
        <w:t>STP</w:t>
      </w:r>
      <w:r w:rsidRPr="00FD655D">
        <w:rPr>
          <w:rFonts w:ascii="Times New Roman" w:eastAsia="Times New Roman" w:hAnsi="Times New Roman" w:cs="Times New Roman"/>
          <w:kern w:val="0"/>
          <w:lang w:eastAsia="it-IT"/>
          <w14:ligatures w14:val="none"/>
        </w:rPr>
        <w:t xml:space="preserve">, </w:t>
      </w:r>
      <w:r w:rsidRPr="00FD655D">
        <w:rPr>
          <w:rFonts w:ascii="Times New Roman" w:eastAsia="Times New Roman" w:hAnsi="Times New Roman" w:cs="Times New Roman"/>
          <w:b/>
          <w:bCs/>
          <w:kern w:val="0"/>
          <w:lang w:eastAsia="it-IT"/>
          <w14:ligatures w14:val="none"/>
        </w:rPr>
        <w:t>coassiale</w:t>
      </w:r>
      <w:r w:rsidRPr="00FD655D">
        <w:rPr>
          <w:rFonts w:ascii="Times New Roman" w:eastAsia="Times New Roman" w:hAnsi="Times New Roman" w:cs="Times New Roman"/>
          <w:kern w:val="0"/>
          <w:lang w:eastAsia="it-IT"/>
          <w14:ligatures w14:val="none"/>
        </w:rPr>
        <w:t xml:space="preserve"> e </w:t>
      </w:r>
      <w:r w:rsidRPr="00FD655D">
        <w:rPr>
          <w:rFonts w:ascii="Times New Roman" w:eastAsia="Times New Roman" w:hAnsi="Times New Roman" w:cs="Times New Roman"/>
          <w:b/>
          <w:bCs/>
          <w:kern w:val="0"/>
          <w:lang w:eastAsia="it-IT"/>
          <w14:ligatures w14:val="none"/>
        </w:rPr>
        <w:t>fibra ottica</w:t>
      </w:r>
      <w:r w:rsidRPr="00FD655D">
        <w:rPr>
          <w:rFonts w:ascii="Times New Roman" w:eastAsia="Times New Roman" w:hAnsi="Times New Roman" w:cs="Times New Roman"/>
          <w:kern w:val="0"/>
          <w:lang w:eastAsia="it-IT"/>
          <w14:ligatures w14:val="none"/>
        </w:rPr>
        <w:t xml:space="preserve"> presentano diverse caratteristiche in termini di interferenza, velocità e distanza. I problemi delle trasmissioni </w:t>
      </w:r>
      <w:r w:rsidRPr="00FD655D">
        <w:rPr>
          <w:rFonts w:ascii="Times New Roman" w:eastAsia="Times New Roman" w:hAnsi="Times New Roman" w:cs="Times New Roman"/>
          <w:b/>
          <w:bCs/>
          <w:kern w:val="0"/>
          <w:lang w:eastAsia="it-IT"/>
          <w14:ligatures w14:val="none"/>
        </w:rPr>
        <w:t>wired</w:t>
      </w:r>
      <w:r w:rsidRPr="00FD655D">
        <w:rPr>
          <w:rFonts w:ascii="Times New Roman" w:eastAsia="Times New Roman" w:hAnsi="Times New Roman" w:cs="Times New Roman"/>
          <w:kern w:val="0"/>
          <w:lang w:eastAsia="it-IT"/>
          <w14:ligatures w14:val="none"/>
        </w:rPr>
        <w:t xml:space="preserve"> includono la perdita di segnale e l'interferenza elettromagnetica, mentre le trasmissioni </w:t>
      </w:r>
      <w:r w:rsidRPr="00FD655D">
        <w:rPr>
          <w:rFonts w:ascii="Times New Roman" w:eastAsia="Times New Roman" w:hAnsi="Times New Roman" w:cs="Times New Roman"/>
          <w:b/>
          <w:bCs/>
          <w:kern w:val="0"/>
          <w:lang w:eastAsia="it-IT"/>
          <w14:ligatures w14:val="none"/>
        </w:rPr>
        <w:t>wireless</w:t>
      </w:r>
      <w:r w:rsidRPr="00FD655D">
        <w:rPr>
          <w:rFonts w:ascii="Times New Roman" w:eastAsia="Times New Roman" w:hAnsi="Times New Roman" w:cs="Times New Roman"/>
          <w:kern w:val="0"/>
          <w:lang w:eastAsia="it-IT"/>
          <w14:ligatures w14:val="none"/>
        </w:rPr>
        <w:t xml:space="preserve"> sono influenzate da ostacoli fisici e rumore. La scelta della </w:t>
      </w:r>
      <w:r w:rsidRPr="00FD655D">
        <w:rPr>
          <w:rFonts w:ascii="Times New Roman" w:eastAsia="Times New Roman" w:hAnsi="Times New Roman" w:cs="Times New Roman"/>
          <w:b/>
          <w:bCs/>
          <w:kern w:val="0"/>
          <w:lang w:eastAsia="it-IT"/>
          <w14:ligatures w14:val="none"/>
        </w:rPr>
        <w:t>codifica</w:t>
      </w:r>
      <w:r w:rsidRPr="00FD655D">
        <w:rPr>
          <w:rFonts w:ascii="Times New Roman" w:eastAsia="Times New Roman" w:hAnsi="Times New Roman" w:cs="Times New Roman"/>
          <w:kern w:val="0"/>
          <w:lang w:eastAsia="it-IT"/>
          <w14:ligatures w14:val="none"/>
        </w:rPr>
        <w:t xml:space="preserve"> è fondamentale per garantire una trasmissione efficiente e senza errori.</w:t>
      </w:r>
    </w:p>
    <w:p w14:paraId="4C13DB09" w14:textId="77777777" w:rsidR="00FD655D" w:rsidRPr="00FD655D" w:rsidRDefault="00FD655D" w:rsidP="00FD655D">
      <w:pPr>
        <w:spacing w:after="0" w:line="240" w:lineRule="auto"/>
        <w:rPr>
          <w:rFonts w:ascii="Times New Roman" w:eastAsia="Times New Roman" w:hAnsi="Times New Roman" w:cs="Times New Roman"/>
          <w:kern w:val="0"/>
          <w:lang w:eastAsia="it-IT"/>
          <w14:ligatures w14:val="none"/>
        </w:rPr>
      </w:pPr>
      <w:r w:rsidRPr="00FD655D">
        <w:rPr>
          <w:rFonts w:ascii="Times New Roman" w:eastAsia="Times New Roman" w:hAnsi="Times New Roman" w:cs="Times New Roman"/>
          <w:kern w:val="0"/>
          <w:lang w:eastAsia="it-IT"/>
          <w14:ligatures w14:val="none"/>
        </w:rPr>
        <w:pict w14:anchorId="70618946">
          <v:rect id="_x0000_i1028" style="width:0;height:1.5pt" o:hralign="center" o:hrstd="t" o:hr="t" fillcolor="#a0a0a0" stroked="f"/>
        </w:pict>
      </w:r>
    </w:p>
    <w:p w14:paraId="36B78100" w14:textId="77777777" w:rsidR="00CA6A0A" w:rsidRDefault="00CA6A0A"/>
    <w:sectPr w:rsidR="00CA6A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A7009E"/>
    <w:multiLevelType w:val="multilevel"/>
    <w:tmpl w:val="A1581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37066"/>
    <w:multiLevelType w:val="multilevel"/>
    <w:tmpl w:val="938E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6342BB"/>
    <w:multiLevelType w:val="multilevel"/>
    <w:tmpl w:val="65C4A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343613">
    <w:abstractNumId w:val="2"/>
  </w:num>
  <w:num w:numId="2" w16cid:durableId="764960712">
    <w:abstractNumId w:val="1"/>
  </w:num>
  <w:num w:numId="3" w16cid:durableId="193655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0A"/>
    <w:rsid w:val="00CA6A0A"/>
    <w:rsid w:val="00DC69AB"/>
    <w:rsid w:val="00FD65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DC97"/>
  <w15:chartTrackingRefBased/>
  <w15:docId w15:val="{053656CD-615E-47C4-A263-186B806A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A6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A6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A6A0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A6A0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A6A0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A6A0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A6A0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A6A0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A6A0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6A0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A6A0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A6A0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A6A0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A6A0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A6A0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A6A0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A6A0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A6A0A"/>
    <w:rPr>
      <w:rFonts w:eastAsiaTheme="majorEastAsia" w:cstheme="majorBidi"/>
      <w:color w:val="272727" w:themeColor="text1" w:themeTint="D8"/>
    </w:rPr>
  </w:style>
  <w:style w:type="paragraph" w:styleId="Titolo">
    <w:name w:val="Title"/>
    <w:basedOn w:val="Normale"/>
    <w:next w:val="Normale"/>
    <w:link w:val="TitoloCarattere"/>
    <w:uiPriority w:val="10"/>
    <w:qFormat/>
    <w:rsid w:val="00CA6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A6A0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A6A0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A6A0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A6A0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A6A0A"/>
    <w:rPr>
      <w:i/>
      <w:iCs/>
      <w:color w:val="404040" w:themeColor="text1" w:themeTint="BF"/>
    </w:rPr>
  </w:style>
  <w:style w:type="paragraph" w:styleId="Paragrafoelenco">
    <w:name w:val="List Paragraph"/>
    <w:basedOn w:val="Normale"/>
    <w:uiPriority w:val="34"/>
    <w:qFormat/>
    <w:rsid w:val="00CA6A0A"/>
    <w:pPr>
      <w:ind w:left="720"/>
      <w:contextualSpacing/>
    </w:pPr>
  </w:style>
  <w:style w:type="character" w:styleId="Enfasiintensa">
    <w:name w:val="Intense Emphasis"/>
    <w:basedOn w:val="Carpredefinitoparagrafo"/>
    <w:uiPriority w:val="21"/>
    <w:qFormat/>
    <w:rsid w:val="00CA6A0A"/>
    <w:rPr>
      <w:i/>
      <w:iCs/>
      <w:color w:val="0F4761" w:themeColor="accent1" w:themeShade="BF"/>
    </w:rPr>
  </w:style>
  <w:style w:type="paragraph" w:styleId="Citazioneintensa">
    <w:name w:val="Intense Quote"/>
    <w:basedOn w:val="Normale"/>
    <w:next w:val="Normale"/>
    <w:link w:val="CitazioneintensaCarattere"/>
    <w:uiPriority w:val="30"/>
    <w:qFormat/>
    <w:rsid w:val="00CA6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A6A0A"/>
    <w:rPr>
      <w:i/>
      <w:iCs/>
      <w:color w:val="0F4761" w:themeColor="accent1" w:themeShade="BF"/>
    </w:rPr>
  </w:style>
  <w:style w:type="character" w:styleId="Riferimentointenso">
    <w:name w:val="Intense Reference"/>
    <w:basedOn w:val="Carpredefinitoparagrafo"/>
    <w:uiPriority w:val="32"/>
    <w:qFormat/>
    <w:rsid w:val="00CA6A0A"/>
    <w:rPr>
      <w:b/>
      <w:bCs/>
      <w:smallCaps/>
      <w:color w:val="0F4761" w:themeColor="accent1" w:themeShade="BF"/>
      <w:spacing w:val="5"/>
    </w:rPr>
  </w:style>
  <w:style w:type="paragraph" w:styleId="NormaleWeb">
    <w:name w:val="Normal (Web)"/>
    <w:basedOn w:val="Normale"/>
    <w:uiPriority w:val="99"/>
    <w:semiHidden/>
    <w:unhideWhenUsed/>
    <w:rsid w:val="00FD655D"/>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FD6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85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cp:revision>
  <dcterms:created xsi:type="dcterms:W3CDTF">2025-01-12T09:35:00Z</dcterms:created>
  <dcterms:modified xsi:type="dcterms:W3CDTF">2025-01-12T09:37:00Z</dcterms:modified>
</cp:coreProperties>
</file>