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FB3" w:rsidRPr="00821FB3" w:rsidRDefault="00821FB3" w:rsidP="00821FB3">
      <w:pPr>
        <w:shd w:val="clear" w:color="auto" w:fill="FFFFFF"/>
        <w:spacing w:after="100" w:afterAutospacing="1" w:line="240" w:lineRule="auto"/>
        <w:rPr>
          <w:rFonts w:ascii="Century-gothic-regular" w:eastAsia="Times New Roman" w:hAnsi="Century-gothic-regular" w:cs="Times New Roman"/>
          <w:b/>
          <w:bCs/>
          <w:color w:val="252525"/>
          <w:sz w:val="29"/>
          <w:szCs w:val="29"/>
          <w:lang w:eastAsia="pt-BR"/>
        </w:rPr>
      </w:pPr>
      <w:r w:rsidRPr="00821FB3">
        <w:rPr>
          <w:rFonts w:ascii="Century-gothic-regular" w:eastAsia="Times New Roman" w:hAnsi="Century-gothic-regular" w:cs="Times New Roman"/>
          <w:b/>
          <w:bCs/>
          <w:color w:val="252525"/>
          <w:sz w:val="29"/>
          <w:szCs w:val="29"/>
          <w:lang w:eastAsia="pt-BR"/>
        </w:rPr>
        <w:t xml:space="preserve">O ideal para uma alimentação saudável é que a base dela seja de alimentos in natura ou minimamente processados. Utilize óleos, gorduras, sal e açúcar em pequenas quantidades. Estabeleça um limite quanto ao uso de alimentos processados e evite os </w:t>
      </w:r>
      <w:proofErr w:type="spellStart"/>
      <w:r w:rsidRPr="00821FB3">
        <w:rPr>
          <w:rFonts w:ascii="Century-gothic-regular" w:eastAsia="Times New Roman" w:hAnsi="Century-gothic-regular" w:cs="Times New Roman"/>
          <w:b/>
          <w:bCs/>
          <w:color w:val="252525"/>
          <w:sz w:val="29"/>
          <w:szCs w:val="29"/>
          <w:lang w:eastAsia="pt-BR"/>
        </w:rPr>
        <w:t>ultraprocessados</w:t>
      </w:r>
      <w:proofErr w:type="spellEnd"/>
      <w:r w:rsidRPr="00821FB3">
        <w:rPr>
          <w:rFonts w:ascii="Century-gothic-regular" w:eastAsia="Times New Roman" w:hAnsi="Century-gothic-regular" w:cs="Times New Roman"/>
          <w:b/>
          <w:bCs/>
          <w:color w:val="252525"/>
          <w:sz w:val="29"/>
          <w:szCs w:val="29"/>
          <w:lang w:eastAsia="pt-BR"/>
        </w:rPr>
        <w:t>.</w:t>
      </w:r>
    </w:p>
    <w:p w:rsidR="00821FB3" w:rsidRPr="00821FB3" w:rsidRDefault="00821FB3" w:rsidP="00821FB3">
      <w:pPr>
        <w:shd w:val="clear" w:color="auto" w:fill="FFFFFF"/>
        <w:spacing w:after="100" w:afterAutospacing="1" w:line="240" w:lineRule="auto"/>
        <w:rPr>
          <w:rFonts w:ascii="Century-gothic-regular" w:eastAsia="Times New Roman" w:hAnsi="Century-gothic-regular" w:cs="Times New Roman"/>
          <w:b/>
          <w:bCs/>
          <w:color w:val="252525"/>
          <w:sz w:val="29"/>
          <w:szCs w:val="29"/>
          <w:lang w:eastAsia="pt-BR"/>
        </w:rPr>
      </w:pPr>
      <w:r w:rsidRPr="00821FB3">
        <w:rPr>
          <w:rFonts w:ascii="Century-gothic-regular" w:eastAsia="Times New Roman" w:hAnsi="Century-gothic-regular" w:cs="Times New Roman"/>
          <w:b/>
          <w:bCs/>
          <w:color w:val="252525"/>
          <w:sz w:val="29"/>
          <w:szCs w:val="29"/>
          <w:lang w:eastAsia="pt-BR"/>
        </w:rPr>
        <w:t>Conheça um pouco mais sobre os tipos de alimentos e mire naqueles que podem contribuir para uma boa nutrição. </w:t>
      </w:r>
    </w:p>
    <w:p w:rsidR="00821FB3" w:rsidRPr="00821FB3" w:rsidRDefault="00821FB3" w:rsidP="00821FB3">
      <w:pPr>
        <w:shd w:val="clear" w:color="auto" w:fill="FFFFFF"/>
        <w:spacing w:after="100" w:afterAutospacing="1" w:line="240" w:lineRule="auto"/>
        <w:outlineLvl w:val="2"/>
        <w:rPr>
          <w:rFonts w:ascii="Century-gothic-bold" w:eastAsia="Times New Roman" w:hAnsi="Century-gothic-bold" w:cs="Times New Roman"/>
          <w:color w:val="252525"/>
          <w:sz w:val="33"/>
          <w:szCs w:val="33"/>
          <w:lang w:eastAsia="pt-BR"/>
        </w:rPr>
      </w:pPr>
      <w:r w:rsidRPr="00821FB3">
        <w:rPr>
          <w:rFonts w:ascii="Century-gothic-bold" w:eastAsia="Times New Roman" w:hAnsi="Century-gothic-bold" w:cs="Times New Roman"/>
          <w:color w:val="252525"/>
          <w:sz w:val="33"/>
          <w:szCs w:val="33"/>
          <w:lang w:eastAsia="pt-BR"/>
        </w:rPr>
        <w:t>Alimentos in natura</w:t>
      </w:r>
    </w:p>
    <w:p w:rsidR="00821FB3" w:rsidRPr="00821FB3" w:rsidRDefault="00821FB3" w:rsidP="00821FB3">
      <w:pPr>
        <w:shd w:val="clear" w:color="auto" w:fill="FFFFFF"/>
        <w:spacing w:after="100" w:afterAutospacing="1" w:line="240" w:lineRule="auto"/>
        <w:rPr>
          <w:rFonts w:ascii="Century-gothic-regular" w:eastAsia="Times New Roman" w:hAnsi="Century-gothic-regular" w:cs="Times New Roman"/>
          <w:b/>
          <w:bCs/>
          <w:color w:val="252525"/>
          <w:sz w:val="29"/>
          <w:szCs w:val="29"/>
          <w:lang w:eastAsia="pt-BR"/>
        </w:rPr>
      </w:pPr>
      <w:r w:rsidRPr="00821FB3">
        <w:rPr>
          <w:rFonts w:ascii="Century-gothic-regular" w:eastAsia="Times New Roman" w:hAnsi="Century-gothic-regular" w:cs="Times New Roman"/>
          <w:b/>
          <w:bCs/>
          <w:color w:val="252525"/>
          <w:sz w:val="29"/>
          <w:szCs w:val="29"/>
          <w:lang w:eastAsia="pt-BR"/>
        </w:rPr>
        <w:t>A escolha mais saudável na montagem do cardápio. São aqueles obtidos diretamente de plantas ou de animais para o consumo sem que tenham sofrido qualquer alteração.  Entram nesta categoria folhas, frutas, verduras, legumes, ovos, carnes e peixes. </w:t>
      </w:r>
    </w:p>
    <w:p w:rsidR="00821FB3" w:rsidRPr="00821FB3" w:rsidRDefault="00821FB3" w:rsidP="00821FB3">
      <w:pPr>
        <w:shd w:val="clear" w:color="auto" w:fill="FFFFFF"/>
        <w:spacing w:after="100" w:afterAutospacing="1" w:line="240" w:lineRule="auto"/>
        <w:outlineLvl w:val="2"/>
        <w:rPr>
          <w:rFonts w:ascii="Century-gothic-bold" w:eastAsia="Times New Roman" w:hAnsi="Century-gothic-bold" w:cs="Times New Roman"/>
          <w:color w:val="252525"/>
          <w:sz w:val="33"/>
          <w:szCs w:val="33"/>
          <w:lang w:eastAsia="pt-BR"/>
        </w:rPr>
      </w:pPr>
      <w:r w:rsidRPr="00821FB3">
        <w:rPr>
          <w:rFonts w:ascii="Century-gothic-bold" w:eastAsia="Times New Roman" w:hAnsi="Century-gothic-bold" w:cs="Times New Roman"/>
          <w:color w:val="252525"/>
          <w:sz w:val="33"/>
          <w:szCs w:val="33"/>
          <w:lang w:eastAsia="pt-BR"/>
        </w:rPr>
        <w:t>Alimentos minimamente processados</w:t>
      </w:r>
    </w:p>
    <w:p w:rsidR="00821FB3" w:rsidRPr="00821FB3" w:rsidRDefault="00821FB3" w:rsidP="00821FB3">
      <w:pPr>
        <w:shd w:val="clear" w:color="auto" w:fill="FFFFFF"/>
        <w:spacing w:after="100" w:afterAutospacing="1" w:line="240" w:lineRule="auto"/>
        <w:rPr>
          <w:rFonts w:ascii="Century-gothic-regular" w:eastAsia="Times New Roman" w:hAnsi="Century-gothic-regular" w:cs="Times New Roman"/>
          <w:b/>
          <w:bCs/>
          <w:color w:val="252525"/>
          <w:sz w:val="29"/>
          <w:szCs w:val="29"/>
          <w:lang w:eastAsia="pt-BR"/>
        </w:rPr>
      </w:pPr>
      <w:r w:rsidRPr="00821FB3">
        <w:rPr>
          <w:rFonts w:ascii="Century-gothic-regular" w:eastAsia="Times New Roman" w:hAnsi="Century-gothic-regular" w:cs="Times New Roman"/>
          <w:b/>
          <w:bCs/>
          <w:color w:val="252525"/>
          <w:sz w:val="29"/>
          <w:szCs w:val="29"/>
          <w:lang w:eastAsia="pt-BR"/>
        </w:rPr>
        <w:t>Outra opção saudável para montagem do prato. São aqueles que são submetidos a algum processo, mas que não envolvam agregação de substâncias ao alimento original, como limpeza, moagem e pasteurização. Dois exemplos de alimentos minimamente processados estão sempre presentes na mesa do brasileiro: o arroz e o feijão. Lentilhas, cogumelos, frutas secas, sucos de frutas sem adição de açúcar, castanhas e nozes sem sal, farinhas de mandioca, de milho de tapioca ou de trigo e massas frescas também entram nesta categoria.</w:t>
      </w:r>
    </w:p>
    <w:p w:rsidR="00821FB3" w:rsidRPr="00821FB3" w:rsidRDefault="00821FB3" w:rsidP="00821FB3">
      <w:pPr>
        <w:shd w:val="clear" w:color="auto" w:fill="FFFFFF"/>
        <w:spacing w:after="100" w:afterAutospacing="1" w:line="240" w:lineRule="auto"/>
        <w:outlineLvl w:val="2"/>
        <w:rPr>
          <w:rFonts w:ascii="Century-gothic-bold" w:eastAsia="Times New Roman" w:hAnsi="Century-gothic-bold" w:cs="Times New Roman"/>
          <w:color w:val="252525"/>
          <w:sz w:val="33"/>
          <w:szCs w:val="33"/>
          <w:lang w:eastAsia="pt-BR"/>
        </w:rPr>
      </w:pPr>
      <w:r w:rsidRPr="00821FB3">
        <w:rPr>
          <w:rFonts w:ascii="Century-gothic-bold" w:eastAsia="Times New Roman" w:hAnsi="Century-gothic-bold" w:cs="Times New Roman"/>
          <w:color w:val="252525"/>
          <w:sz w:val="33"/>
          <w:szCs w:val="33"/>
          <w:lang w:eastAsia="pt-BR"/>
        </w:rPr>
        <w:t>Alimentos processados</w:t>
      </w:r>
    </w:p>
    <w:p w:rsidR="00821FB3" w:rsidRPr="00821FB3" w:rsidRDefault="00821FB3" w:rsidP="00821FB3">
      <w:pPr>
        <w:shd w:val="clear" w:color="auto" w:fill="FFFFFF"/>
        <w:spacing w:after="100" w:afterAutospacing="1" w:line="240" w:lineRule="auto"/>
        <w:rPr>
          <w:rFonts w:ascii="Century-gothic-regular" w:eastAsia="Times New Roman" w:hAnsi="Century-gothic-regular" w:cs="Times New Roman"/>
          <w:b/>
          <w:bCs/>
          <w:color w:val="252525"/>
          <w:sz w:val="29"/>
          <w:szCs w:val="29"/>
          <w:lang w:eastAsia="pt-BR"/>
        </w:rPr>
      </w:pPr>
      <w:r w:rsidRPr="00821FB3">
        <w:rPr>
          <w:rFonts w:ascii="Century-gothic-regular" w:eastAsia="Times New Roman" w:hAnsi="Century-gothic-regular" w:cs="Times New Roman"/>
          <w:b/>
          <w:bCs/>
          <w:color w:val="252525"/>
          <w:sz w:val="29"/>
          <w:szCs w:val="29"/>
          <w:lang w:eastAsia="pt-BR"/>
        </w:rPr>
        <w:t>São aqueles fabricados pela indústria com a adição de sal, açúcar ou outro produto que torne o alimento mais durável, palatável e atraente. São os casos das conservas em salmoura (cenoura, pepino, ervilhas, palmito), compotas de frutas, carnes salgadas e defumadas, sardinha e atum em latinha, queijos feitos com leite, sal e coalho e pães feitos de farinha, fermento e sal. Por terem adição de sal, gordura e açúcar podem fazer parte do prato desde que em pequenas quantidades e como parte uma refeição baseada em alimentos in natura e minimamente processados. </w:t>
      </w:r>
    </w:p>
    <w:p w:rsidR="00821FB3" w:rsidRPr="00821FB3" w:rsidRDefault="00821FB3" w:rsidP="00821FB3">
      <w:pPr>
        <w:shd w:val="clear" w:color="auto" w:fill="FFFFFF"/>
        <w:spacing w:after="100" w:afterAutospacing="1" w:line="240" w:lineRule="auto"/>
        <w:outlineLvl w:val="2"/>
        <w:rPr>
          <w:rFonts w:ascii="Century-gothic-bold" w:eastAsia="Times New Roman" w:hAnsi="Century-gothic-bold" w:cs="Times New Roman"/>
          <w:color w:val="252525"/>
          <w:sz w:val="33"/>
          <w:szCs w:val="33"/>
          <w:lang w:eastAsia="pt-BR"/>
        </w:rPr>
      </w:pPr>
      <w:r w:rsidRPr="00821FB3">
        <w:rPr>
          <w:rFonts w:ascii="Century-gothic-bold" w:eastAsia="Times New Roman" w:hAnsi="Century-gothic-bold" w:cs="Times New Roman"/>
          <w:color w:val="252525"/>
          <w:sz w:val="33"/>
          <w:szCs w:val="33"/>
          <w:lang w:eastAsia="pt-BR"/>
        </w:rPr>
        <w:t xml:space="preserve">Alimentos </w:t>
      </w:r>
      <w:proofErr w:type="spellStart"/>
      <w:r w:rsidRPr="00821FB3">
        <w:rPr>
          <w:rFonts w:ascii="Century-gothic-bold" w:eastAsia="Times New Roman" w:hAnsi="Century-gothic-bold" w:cs="Times New Roman"/>
          <w:color w:val="252525"/>
          <w:sz w:val="33"/>
          <w:szCs w:val="33"/>
          <w:lang w:eastAsia="pt-BR"/>
        </w:rPr>
        <w:t>ultraprocessados</w:t>
      </w:r>
      <w:proofErr w:type="spellEnd"/>
    </w:p>
    <w:p w:rsidR="00821FB3" w:rsidRPr="00821FB3" w:rsidRDefault="00821FB3" w:rsidP="00821FB3">
      <w:pPr>
        <w:shd w:val="clear" w:color="auto" w:fill="FFFFFF"/>
        <w:spacing w:after="100" w:afterAutospacing="1" w:line="240" w:lineRule="auto"/>
        <w:rPr>
          <w:rFonts w:ascii="Century-gothic-regular" w:eastAsia="Times New Roman" w:hAnsi="Century-gothic-regular" w:cs="Times New Roman"/>
          <w:b/>
          <w:bCs/>
          <w:color w:val="252525"/>
          <w:sz w:val="29"/>
          <w:szCs w:val="29"/>
          <w:lang w:eastAsia="pt-BR"/>
        </w:rPr>
      </w:pPr>
      <w:r w:rsidRPr="00821FB3">
        <w:rPr>
          <w:rFonts w:ascii="Century-gothic-regular" w:eastAsia="Times New Roman" w:hAnsi="Century-gothic-regular" w:cs="Times New Roman"/>
          <w:b/>
          <w:bCs/>
          <w:color w:val="252525"/>
          <w:sz w:val="29"/>
          <w:szCs w:val="29"/>
          <w:lang w:eastAsia="pt-BR"/>
        </w:rPr>
        <w:lastRenderedPageBreak/>
        <w:t xml:space="preserve">São formulações industriais, em geral, com pouco ou nenhum alimento inteiro. Esse tipo de alimento sempre contém aditivo, como é o caso das salsichas, biscoitos, geleias, sorvetes, chocolates, molhos, misturas para bolo, barras energéticas, sopas, macarrão e temperos instantâneos, salgadinhos chips, refrigerantes, produtos congelados e prontos para aquecimento como massas, pizzas, hambúrgueres e </w:t>
      </w:r>
      <w:proofErr w:type="spellStart"/>
      <w:r w:rsidRPr="00821FB3">
        <w:rPr>
          <w:rFonts w:ascii="Century-gothic-regular" w:eastAsia="Times New Roman" w:hAnsi="Century-gothic-regular" w:cs="Times New Roman"/>
          <w:b/>
          <w:bCs/>
          <w:color w:val="252525"/>
          <w:sz w:val="29"/>
          <w:szCs w:val="29"/>
          <w:lang w:eastAsia="pt-BR"/>
        </w:rPr>
        <w:t>nuggets</w:t>
      </w:r>
      <w:proofErr w:type="spellEnd"/>
      <w:r w:rsidRPr="00821FB3">
        <w:rPr>
          <w:rFonts w:ascii="Century-gothic-regular" w:eastAsia="Times New Roman" w:hAnsi="Century-gothic-regular" w:cs="Times New Roman"/>
          <w:b/>
          <w:bCs/>
          <w:color w:val="252525"/>
          <w:sz w:val="29"/>
          <w:szCs w:val="29"/>
          <w:lang w:eastAsia="pt-BR"/>
        </w:rPr>
        <w:t>. </w:t>
      </w:r>
    </w:p>
    <w:p w:rsidR="00821FB3" w:rsidRPr="00821FB3" w:rsidRDefault="00821FB3" w:rsidP="00821FB3">
      <w:pPr>
        <w:shd w:val="clear" w:color="auto" w:fill="FFFFFF"/>
        <w:spacing w:after="100" w:afterAutospacing="1" w:line="240" w:lineRule="auto"/>
        <w:rPr>
          <w:rFonts w:ascii="Century-gothic-regular" w:eastAsia="Times New Roman" w:hAnsi="Century-gothic-regular" w:cs="Times New Roman"/>
          <w:b/>
          <w:bCs/>
          <w:color w:val="252525"/>
          <w:sz w:val="29"/>
          <w:szCs w:val="29"/>
          <w:lang w:eastAsia="pt-BR"/>
        </w:rPr>
      </w:pPr>
      <w:r w:rsidRPr="00821FB3">
        <w:rPr>
          <w:rFonts w:ascii="Century-gothic-regular" w:eastAsia="Times New Roman" w:hAnsi="Century-gothic-regular" w:cs="Times New Roman"/>
          <w:b/>
          <w:bCs/>
          <w:color w:val="252525"/>
          <w:sz w:val="29"/>
          <w:szCs w:val="29"/>
          <w:lang w:eastAsia="pt-BR"/>
        </w:rPr>
        <w:t xml:space="preserve">Assista a um vídeo com dicas da nutricionista Silvia </w:t>
      </w:r>
      <w:proofErr w:type="spellStart"/>
      <w:r w:rsidRPr="00821FB3">
        <w:rPr>
          <w:rFonts w:ascii="Century-gothic-regular" w:eastAsia="Times New Roman" w:hAnsi="Century-gothic-regular" w:cs="Times New Roman"/>
          <w:b/>
          <w:bCs/>
          <w:color w:val="252525"/>
          <w:sz w:val="29"/>
          <w:szCs w:val="29"/>
          <w:lang w:eastAsia="pt-BR"/>
        </w:rPr>
        <w:t>Moriyama</w:t>
      </w:r>
      <w:proofErr w:type="spellEnd"/>
    </w:p>
    <w:p w:rsidR="00B36DCD" w:rsidRPr="00821FB3" w:rsidRDefault="00B36DCD">
      <w:pPr>
        <w:rPr>
          <w:u w:val="single"/>
        </w:rPr>
      </w:pPr>
      <w:bookmarkStart w:id="0" w:name="_GoBack"/>
      <w:bookmarkEnd w:id="0"/>
    </w:p>
    <w:sectPr w:rsidR="00B36DCD" w:rsidRPr="00821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-gothic-regular">
    <w:altName w:val="Times New Roman"/>
    <w:panose1 w:val="00000000000000000000"/>
    <w:charset w:val="00"/>
    <w:family w:val="roman"/>
    <w:notTrueType/>
    <w:pitch w:val="default"/>
  </w:font>
  <w:font w:name="Century-gothic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99E"/>
    <w:rsid w:val="003C399E"/>
    <w:rsid w:val="00821FB3"/>
    <w:rsid w:val="00B3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DE55EC-6B46-4CD1-AFEA-F4E4DA128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21F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21FB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21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5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2021-08-26T14:07:00Z</dcterms:created>
  <dcterms:modified xsi:type="dcterms:W3CDTF">2021-08-26T14:07:00Z</dcterms:modified>
</cp:coreProperties>
</file>