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51" w:rsidRDefault="00BC0E05">
      <w:r>
        <w:t>Generalização: um ou várias classes herdam os atributos e métodos de outra.</w:t>
      </w:r>
    </w:p>
    <w:p w:rsidR="00BC0E05" w:rsidRDefault="00BC0E05">
      <w:r>
        <w:t>Polimorfismo: utilizar um método de várias maneiras</w:t>
      </w:r>
      <w:r w:rsidR="004E0688">
        <w:t>, ou, uma reescrita de método (</w:t>
      </w:r>
      <w:proofErr w:type="spellStart"/>
      <w:r w:rsidR="004E0688">
        <w:t>Override</w:t>
      </w:r>
      <w:proofErr w:type="spellEnd"/>
      <w:r w:rsidR="004E0688">
        <w:t>).</w:t>
      </w:r>
    </w:p>
    <w:p w:rsidR="001864EE" w:rsidRDefault="001864EE"/>
    <w:p w:rsidR="001864EE" w:rsidRDefault="001864EE">
      <w:r>
        <w:t>Virtual entre a acessibilidade da função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...) e seu tipo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...) indica que a função pode ser vista, escrita e reescrita</w:t>
      </w:r>
      <w:bookmarkStart w:id="0" w:name="_GoBack"/>
      <w:bookmarkEnd w:id="0"/>
      <w:r>
        <w:t>.</w:t>
      </w:r>
    </w:p>
    <w:sectPr w:rsidR="0018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05"/>
    <w:rsid w:val="001864EE"/>
    <w:rsid w:val="004E0688"/>
    <w:rsid w:val="005E2EE7"/>
    <w:rsid w:val="00B85A1B"/>
    <w:rsid w:val="00B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49CB"/>
  <w15:chartTrackingRefBased/>
  <w15:docId w15:val="{7C73C79F-263F-46AA-860C-10D0314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2023-09-20T17:42:00Z</dcterms:created>
  <dcterms:modified xsi:type="dcterms:W3CDTF">2023-09-20T19:16:00Z</dcterms:modified>
</cp:coreProperties>
</file>