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F4E79"/>
          <w:sz w:val="30"/>
        </w:rPr>
        <w:t>NATIONAL FOREST INVENTORY</w:t>
      </w:r>
    </w:p>
    <w:p>
      <w:pPr>
        <w:spacing w:after="40"/>
        <w:jc w:val="center"/>
      </w:pPr>
      <w:r>
        <w:rPr>
          <w:rFonts w:ascii="Arial" w:hAnsi="Arial"/>
          <w:b/>
          <w:i w:val="0"/>
          <w:sz w:val="26"/>
        </w:rPr>
        <w:t>Trees - Validation Gate 2: Plot Completeness</w:t>
      </w:r>
    </w:p>
    <w:p>
      <w:pPr>
        <w:spacing w:after="120"/>
        <w:jc w:val="center"/>
      </w:pPr>
      <w:r>
        <w:rPr>
          <w:rFonts w:ascii="Arial" w:hAnsi="Arial"/>
          <w:b w:val="0"/>
          <w:i/>
          <w:sz w:val="18"/>
        </w:rPr>
        <w:t>Validation package for expected plots with no matching records in the Trees dataset - ASEER REGION</w:t>
      </w:r>
    </w:p>
    <w:p>
      <w:pPr>
        <w:spacing w:after="100"/>
      </w:pPr>
      <w:r>
        <w:rPr>
          <w:rFonts w:ascii="Arial" w:hAnsi="Arial"/>
          <w:b/>
          <w:i w:val="0"/>
          <w:color w:val="1F4E79"/>
          <w:sz w:val="22"/>
        </w:rPr>
        <w:t>Purpose</w:t>
      </w:r>
    </w:p>
    <w:p>
      <w:pPr>
        <w:spacing w:after="160"/>
      </w:pPr>
      <w:r>
        <w:rPr>
          <w:rFonts w:ascii="Arial" w:hAnsi="Arial"/>
          <w:b w:val="0"/>
          <w:i w:val="0"/>
          <w:sz w:val="20"/>
        </w:rPr>
        <w:t>Confirm the field-survey status of expected plots that have no matching individual-tree records. This gate is applied after Validation Gate 1 and before plot-level tree processing and analysis.</w:t>
      </w:r>
    </w:p>
    <w:p>
      <w:pPr>
        <w:spacing w:after="80"/>
      </w:pPr>
      <w:r>
        <w:rPr>
          <w:rFonts w:ascii="Arial" w:hAnsi="Arial"/>
          <w:b/>
          <w:i w:val="0"/>
          <w:color w:val="1F4E79"/>
          <w:sz w:val="22"/>
        </w:rPr>
        <w:t>Current data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8352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8352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Total Aseer SUs</w:t>
            </w:r>
          </w:p>
        </w:tc>
        <w:tc>
          <w:tcPr>
            <w:tcW w:type="dxa" w:w="144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t>430</w:t>
            </w:r>
          </w:p>
        </w:tc>
      </w:tr>
      <w:tr>
        <w:tc>
          <w:tcPr>
            <w:tcW w:type="dxa" w:w="8352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Expected plots (430 SUs × 5 plots)</w:t>
            </w:r>
          </w:p>
        </w:tc>
        <w:tc>
          <w:tcPr>
            <w:tcW w:type="dxa" w:w="144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t>2150</w:t>
            </w:r>
          </w:p>
        </w:tc>
      </w:tr>
      <w:tr>
        <w:tc>
          <w:tcPr>
            <w:tcW w:type="dxa" w:w="8352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Plots within 190 zero-tree SUs already cleared through Gate 1</w:t>
            </w:r>
          </w:p>
        </w:tc>
        <w:tc>
          <w:tcPr>
            <w:tcW w:type="dxa" w:w="144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t>950</w:t>
            </w:r>
          </w:p>
        </w:tc>
      </w:tr>
      <w:tr>
        <w:tc>
          <w:tcPr>
            <w:tcW w:type="dxa" w:w="8352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Plots with one or more matching Trees records</w:t>
            </w:r>
          </w:p>
        </w:tc>
        <w:tc>
          <w:tcPr>
            <w:tcW w:type="dxa" w:w="144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t>656</w:t>
            </w:r>
          </w:p>
        </w:tc>
      </w:tr>
      <w:tr>
        <w:tc>
          <w:tcPr>
            <w:tcW w:type="dxa" w:w="8352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Expected plots requiring Gate 2 validation</w:t>
            </w:r>
          </w:p>
        </w:tc>
        <w:tc>
          <w:tcPr>
            <w:tcW w:type="dxa" w:w="144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t>544</w:t>
            </w:r>
          </w:p>
        </w:tc>
      </w:tr>
      <w:tr>
        <w:tc>
          <w:tcPr>
            <w:tcW w:type="dxa" w:w="8352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SUs affected by the 544 no-record plots</w:t>
            </w:r>
          </w:p>
        </w:tc>
        <w:tc>
          <w:tcPr>
            <w:tcW w:type="dxa" w:w="144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t>204</w:t>
            </w:r>
          </w:p>
        </w:tc>
      </w:tr>
    </w:tbl>
    <w:p>
      <w:pPr>
        <w:spacing w:before="180" w:after="80"/>
      </w:pPr>
      <w:r>
        <w:rPr>
          <w:rFonts w:ascii="Arial" w:hAnsi="Arial"/>
          <w:b/>
          <w:i w:val="0"/>
          <w:color w:val="1F4E79"/>
          <w:sz w:val="22"/>
        </w:rPr>
        <w:t>Field-team validation</w:t>
      </w:r>
    </w:p>
    <w:p>
      <w:pPr>
        <w:spacing w:after="20"/>
      </w:pPr>
      <w:r>
        <w:rPr>
          <w:rFonts w:ascii="Arial" w:hAnsi="Arial"/>
          <w:b/>
          <w:i w:val="0"/>
          <w:sz w:val="19"/>
        </w:rPr>
        <w:t>1. Confirm the NFI field design requires five plots to be assessed in every sampled SU.</w:t>
      </w:r>
    </w:p>
    <w:p>
      <w:pPr>
        <w:spacing w:after="100"/>
        <w:ind w:left="259"/>
      </w:pPr>
      <w:r>
        <w:rPr>
          <w:rFonts w:ascii="Arial" w:hAnsi="Arial"/>
          <w:b w:val="0"/>
          <w:i w:val="0"/>
          <w:sz w:val="19"/>
        </w:rPr>
        <w:t>☐ Yes    ☐ No    ☐ Exception applies</w:t>
      </w:r>
    </w:p>
    <w:p>
      <w:pPr>
        <w:spacing w:after="20"/>
      </w:pPr>
      <w:r>
        <w:rPr>
          <w:rFonts w:ascii="Arial" w:hAnsi="Arial"/>
          <w:b/>
          <w:i w:val="0"/>
          <w:sz w:val="19"/>
        </w:rPr>
        <w:t>2. Were all 544 expected plots listed in the annex visited/surveyed?</w:t>
      </w:r>
    </w:p>
    <w:p>
      <w:pPr>
        <w:spacing w:after="100"/>
        <w:ind w:left="259"/>
      </w:pPr>
      <w:r>
        <w:rPr>
          <w:rFonts w:ascii="Arial" w:hAnsi="Arial"/>
          <w:b w:val="0"/>
          <w:i w:val="0"/>
          <w:sz w:val="19"/>
        </w:rPr>
        <w:t>☐ Yes    ☐ No    ☐ Unable to confirm</w:t>
      </w:r>
    </w:p>
    <w:p>
      <w:pPr>
        <w:spacing w:after="20"/>
      </w:pPr>
      <w:r>
        <w:rPr>
          <w:rFonts w:ascii="Arial" w:hAnsi="Arial"/>
          <w:b/>
          <w:i w:val="0"/>
          <w:sz w:val="19"/>
        </w:rPr>
        <w:t>3. If YES, did all 544 plots have zero trees?</w:t>
      </w:r>
    </w:p>
    <w:p>
      <w:pPr>
        <w:spacing w:after="100"/>
        <w:ind w:left="259"/>
      </w:pPr>
      <w:r>
        <w:rPr>
          <w:rFonts w:ascii="Arial" w:hAnsi="Arial"/>
          <w:b w:val="0"/>
          <w:i w:val="0"/>
          <w:sz w:val="19"/>
        </w:rPr>
        <w:t>☐ Yes    ☐ No — identify exceptions in the annex</w:t>
      </w:r>
    </w:p>
    <w:p>
      <w:pPr>
        <w:spacing w:after="20"/>
      </w:pPr>
      <w:r>
        <w:rPr>
          <w:rFonts w:ascii="Arial" w:hAnsi="Arial"/>
          <w:b/>
          <w:i w:val="0"/>
          <w:sz w:val="19"/>
        </w:rPr>
        <w:t>4. If any listed plot was surveyed and trees were present, mark it as a potential data omission and identify it in the annex.</w:t>
      </w:r>
    </w:p>
    <w:p>
      <w:pPr>
        <w:spacing w:after="100"/>
        <w:ind w:left="259"/>
      </w:pPr>
      <w:r>
        <w:rPr>
          <w:rFonts w:ascii="Arial" w:hAnsi="Arial"/>
          <w:b w:val="0"/>
          <w:i w:val="0"/>
          <w:sz w:val="19"/>
        </w:rPr>
        <w:t>☐ None    ☐ Exceptions identified</w:t>
      </w:r>
    </w:p>
    <w:p>
      <w:pPr>
        <w:spacing w:before="60" w:after="80"/>
      </w:pPr>
      <w:r>
        <w:rPr>
          <w:rFonts w:ascii="Arial" w:hAnsi="Arial"/>
          <w:b/>
          <w:i w:val="0"/>
          <w:color w:val="1F4E79"/>
          <w:sz w:val="22"/>
        </w:rPr>
        <w:t>Gate 2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Classification of 544 no-record plots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No. of plots</w:t>
            </w:r>
          </w:p>
        </w:tc>
      </w:tr>
      <w:tr>
        <w:tc>
          <w:tcPr>
            <w:tcW w:type="dxa" w:w="518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Surveyed - Zero Trees</w:t>
            </w:r>
          </w:p>
        </w:tc>
        <w:tc>
          <w:tcPr>
            <w:tcW w:type="dxa" w:w="518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Not Surveyed - Missing</w:t>
            </w:r>
          </w:p>
        </w:tc>
        <w:tc>
          <w:tcPr>
            <w:tcW w:type="dxa" w:w="518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Surveyed - Trees Present / Data Omission</w:t>
            </w:r>
          </w:p>
        </w:tc>
        <w:tc>
          <w:tcPr>
            <w:tcW w:type="dxa" w:w="518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Status Unresolved</w:t>
            </w:r>
          </w:p>
        </w:tc>
        <w:tc>
          <w:tcPr>
            <w:tcW w:type="dxa" w:w="518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TOTAL (must equal 544)</w:t>
            </w:r>
          </w:p>
        </w:tc>
        <w:tc>
          <w:tcPr>
            <w:tcW w:type="dxa" w:w="518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/>
          </w:p>
        </w:tc>
      </w:tr>
    </w:tbl>
    <w:p>
      <w:pPr>
        <w:spacing w:before="160" w:after="60"/>
      </w:pPr>
      <w:r>
        <w:rPr>
          <w:rFonts w:ascii="Arial" w:hAnsi="Arial"/>
          <w:b/>
          <w:i w:val="0"/>
          <w:color w:val="1F4E79"/>
          <w:sz w:val="22"/>
        </w:rPr>
        <w:t>Gate decision</w:t>
      </w:r>
    </w:p>
    <w:p>
      <w:pPr>
        <w:spacing w:after="140"/>
      </w:pPr>
      <w:r>
        <w:rPr>
          <w:rFonts w:ascii="Arial" w:hAnsi="Arial"/>
          <w:b/>
          <w:i w:val="0"/>
          <w:sz w:val="19"/>
        </w:rPr>
        <w:t>☐ PASS - plot completeness status sufficiently established     ☐ HOLD - further investigation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605"/>
        </w:trP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Validated by: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Date:</w:t>
            </w:r>
          </w:p>
        </w:tc>
      </w:tr>
      <w:tr>
        <w:trPr>
          <w:trHeight w:val="605"/>
        </w:trP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Role / Organization: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Signature / confirmation:</w:t>
            </w:r>
          </w:p>
        </w:tc>
      </w:tr>
    </w:tbl>
    <w:p>
      <w:pPr>
        <w:spacing w:before="140" w:after="40"/>
      </w:pPr>
      <w:r>
        <w:rPr>
          <w:rFonts w:ascii="Arial" w:hAnsi="Arial"/>
          <w:b/>
          <w:i w:val="0"/>
          <w:sz w:val="20"/>
        </w:rPr>
        <w:t>Comments / exceptional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trHeight w:val="504"/>
        </w:trPr>
        <w:tc>
          <w:tcPr>
            <w:tcW w:type="dxa" w:w="10368"/>
          </w:tcPr>
          <w:p>
            <w:r/>
          </w:p>
        </w:tc>
      </w:tr>
    </w:tbl>
    <w:p>
      <w:pPr>
        <w:sectPr>
          <w:footerReference w:type="default" r:id="rId10"/>
          <w:pgSz w:w="12240" w:h="15840"/>
          <w:pgMar w:top="547" w:right="936" w:bottom="547" w:left="936" w:header="720" w:footer="720" w:gutter="0"/>
          <w:cols w:space="720"/>
          <w:docGrid w:linePitch="360"/>
        </w:sectPr>
      </w:pPr>
    </w:p>
    <w:p>
      <w:pPr>
        <w:spacing w:after="20"/>
        <w:jc w:val="center"/>
      </w:pPr>
      <w:r>
        <w:rPr>
          <w:rFonts w:ascii="Arial" w:hAnsi="Arial"/>
          <w:b/>
          <w:i w:val="0"/>
          <w:color w:val="1F4E79"/>
          <w:sz w:val="26"/>
        </w:rPr>
        <w:t>VALIDATION GATE 2 ANNEX - EXPECTED PLOTS WITH NO MATCHING TREE RECORDS</w:t>
      </w:r>
    </w:p>
    <w:p>
      <w:pPr>
        <w:spacing w:after="120"/>
        <w:jc w:val="center"/>
      </w:pPr>
      <w:r>
        <w:rPr>
          <w:rFonts w:ascii="Arial" w:hAnsi="Arial"/>
          <w:b w:val="0"/>
          <w:i/>
          <w:sz w:val="18"/>
        </w:rPr>
        <w:t>Aseer Region | 544 plots across 204 SUs | Gate 1 zero-tree SUs excluded from this annex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D9EAF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Governorate</w:t>
            </w:r>
          </w:p>
        </w:tc>
        <w:tc>
          <w:tcPr>
            <w:tcW w:type="dxa" w:w="936"/>
            <w:shd w:fill="D9EAF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SU</w:t>
            </w:r>
          </w:p>
        </w:tc>
        <w:tc>
          <w:tcPr>
            <w:tcW w:type="dxa" w:w="1512"/>
            <w:shd w:fill="D9EAF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Missing plot(s)</w:t>
            </w:r>
          </w:p>
        </w:tc>
        <w:tc>
          <w:tcPr>
            <w:tcW w:type="dxa" w:w="3096"/>
            <w:shd w:fill="D9EAF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Plot_UID(s)</w:t>
            </w:r>
          </w:p>
        </w:tc>
        <w:tc>
          <w:tcPr>
            <w:tcW w:type="dxa" w:w="648"/>
            <w:shd w:fill="D9EAF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6408"/>
            <w:shd w:fill="D9EAF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Exception / field-team remarks</w:t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Abha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123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123-2, 123-3, 123-4, 123-5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Abha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167-1, 167-2, 167-3, 167-5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Abha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172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172-2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Abha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173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173-1, 173-5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Abha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174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174-1, 174-3, 174-5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Abha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202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202-1, 202-4, 202-5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Abha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236-3, 236-4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Abha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273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273-2, 273-3, 273-5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Abha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274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274-1, 274-2, 274-3, 274-5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Abha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295-5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Abha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329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329-3, 329-4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Abha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331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331-3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Abha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352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352-1, 352-5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Abha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354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354-2, 354-3, 354-5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Ad Darb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98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98-3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Ad Darb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117-2, 117-3, 117-4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Ad Darb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118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118-1, 118-2, 118-3, 118-4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Ahad Rufaydah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176-1, 176-4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Al Aqiq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877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877-3, 877-4, 877-5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Al Ardiyat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422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422-1, 422-3, 422-4, 422-5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Al Ardiyat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477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477-2, 477-3, 477-5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Al Ardiyat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584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584-1, 584-2, 584-3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Al Birk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223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223-2, 223-3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Al Birk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259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259-2, 259-4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Al Birk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260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260-2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Al Birk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261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261-1, 261-2, 261-3, 261-4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Al Harjah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108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108-1, 108-2, 108-3, 108-4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Al Harjah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126-2, 126-3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Al Harjah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127-1, 127-5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Al Harjah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128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128-1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Al Harjah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159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159-3, 159-4, 159-5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Al Harjah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160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160-2, 160-3, 160-4, 160-5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Al Harjah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161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161-1, 161-4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Al Harjah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181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181-1, 181-2, 181-3, 181-4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Al Harjah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217-2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Al Majardah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397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397-1, 397-2, 397-4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Al Majardah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398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398-1, 398-3, 398-4, 398-5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Al Qunfudhah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280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280-1, 280-2, 280-4, 280-5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An Namas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401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401-4, 401-5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An Namas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424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424-1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An Namas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426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426-1, 426-2, 426-4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An Namas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506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506-1, 506-2, 506-4, 506-5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Ar Rayth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75-1, 75-3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Badr Al Janub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129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129-5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Badr Al Janub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182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182-1, 182-3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Balqarn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585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585-2, 585-3, 585-5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Balqarn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586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586-1, 586-2, 586-3, 586-5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Balqarn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650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650-1, 650-2, 650-4, 650-5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Balqarn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676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676-5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Bariq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328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328-1, 328-3, 328-5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Bariq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347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347-3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Bariq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348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348-3, 348-4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Bariq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349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349-1, 349-4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Bariq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350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350-5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Biljurashi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743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743-4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405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405-1, 405-2, 405-3, 405-5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428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428-2, 428-3, 428-5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430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430-2, 430-4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483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483-1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484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484-2, 484-4, 484-5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508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508-1, 508-3, 508-5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509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509-1, 509-4, 509-5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563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563-3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564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564-1, 564-2, 564-3, 564-5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566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566-1, 566-3, 566-5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568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568-3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588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588-1, 588-2, 588-4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591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591-1, 591-2, 591-3, 591-5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592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592-3, 592-4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593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593-3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651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651-1, 651-2, 651-4, 651-5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652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652-3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654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654-1, 654-4, 654-5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655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655-1, 655-3, 655-4, 655-5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656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656-3, 656-5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657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657-3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679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679-3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680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680-3, 680-4, 680-5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681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681-2, 681-3, 681-4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682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682-2, 682-4, 682-5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746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746-2, 746-3, 746-4, 746-5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748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748-1, 748-2, 748-3, 748-4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749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749-1, 749-2, 749-4, 749-5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774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774-1, 774-3, 774-4, 774-5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775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775-1, 775-2, 775-3, 775-4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777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777-1, 777-2, 777-3, 777-4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845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845-2, 845-3, 845-4, 845-5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Bishah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883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883-2, 883-3, 883-4, 883-5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Jazan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102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102-4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Jazan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103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103-1, 103-2, 103-3, 103-4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Khamis Mushayt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209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209-1, 209-2, 209-4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Khamis Mushayt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210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210-3, 210-4, 210-5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Khamis Mushayt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212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212-2, 212-3, 212-5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Khamis Mushayt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267-1, 267-4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Khamis Mushayt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268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268-2, 268-3, 268-4, 268-5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Khamis Mushayt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269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269-1, 269-3, 269-4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Khamis Mushayt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270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270-3, 270-4, 270-5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Khamis Mushayt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271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271-1, 271-2, 271-3, 271-5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Khamis Mushayt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289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289-1, 289-5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Khamis Mushayt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290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290-5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Khamis Mushayt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291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291-1, 291-2, 291-5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Khamis Mushayt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292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292-1, 292-3, 292-4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Khamis Mushayt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293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293-1, 293-2, 293-3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Khamis Mushayt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332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332-3, 332-4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Khamis Mushayt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333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333-1, 333-2, 333-5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Khamis Mushayt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334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334-1, 334-2, 334-4, 334-5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Khamis Mushayt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335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335-1, 335-2, 335-4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Khamis Mushayt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355-3, 355-5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Khamis Mushayt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356-2, 356-3, 356-4, 356-5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Khamis Mushayt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357-4, 357-5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Khamis Mushayt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358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358-2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Khamis Mushayt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407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407-1, 407-3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Muhayil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148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148-1, 148-2, 148-3, 148-5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Muhayil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149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149-1, 149-2, 149-3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Muhayil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168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168-1, 168-4, 168-5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Muhayil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169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169-5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Muhayil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204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204-3, 204-5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Muhayil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225-1, 225-2, 225-3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Muhayil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226-3, 226-4, 226-5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Muhayil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227-1, 227-2, 227-3, 227-4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Muhayil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263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263-2, 263-4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Muhayil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264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264-2, 264-5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Muhayil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265-3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Muhayil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281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281-1, 281-2, 281-3, 281-4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Muhayil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282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282-2, 282-5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Muhayil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283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283-4, 283-5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Muhayil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284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284-5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Muhayil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285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285-5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Muhayil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286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286-1, 286-5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Muhayil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325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325-2, 325-3, 325-4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Muhayil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326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326-3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Najran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45-2, 45-3, 45-4, 45-5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Najran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65-2, 65-3, 65-4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Ranyah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882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882-1, 882-3, 882-4, 882-5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Rijal Al Ma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115-1, 115-2, 115-3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Rijal Al Ma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116-3, 116-4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Sarat Abidah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76-5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Sarat Abidah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77-1, 77-2, 77-3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Sarat Abidah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124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124-1, 124-2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Sarat Abidah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158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158-1, 158-2, 158-3, 158-5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Sarat Abidah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177-2, 177-3, 177-5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Tanumah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403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403-2, 403-3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Tanumah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427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427-1, 427-3, 427-4, 427-5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Tarib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180-1, 180-2, 180-3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Tarib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215-3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Tarib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234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234-1, 234-2, 234-3, 234-4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Tarib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237-1, 237-2, 237-4, 237-5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Tarib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272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272-2, 272-3, 272-4, 272-5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Tarib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336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336-1, 336-4, 336-5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Tarib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359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359-4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Tarib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409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409-1, 409-3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Tarib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410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410-5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Tarib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431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431-1, 431-2, 431-4, 431-5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Tarib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432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432-1, 432-5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Tarib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433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433-1, 433-2, 433-3, 433-4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Tarib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486-3, 486-4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Tarib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487-2, 487-3, 487-5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275-4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276-3, 276-4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297-2, 297-5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340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340-1, 340-2, 340-3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341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341-1, 341-3, 341-4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363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363-1, 363-2, 363-3, 363-4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364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364-1, 364-2, 364-5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365-3, 365-4, 365-5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366-4, 366-5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411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411-1, 411-2, 411-3, 411-4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412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412-3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413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413-1, 413-3, 413-4, 413-5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415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415-1, 415-2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434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434-5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435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435-4, 435-5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490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490-2, 490-3, 490-4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513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513-1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514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514-2, 514-3, 514-4, 514-5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516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516-1, 516-3, 516-4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519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519-1, 519-2, 519-4, 519-5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569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569-3, 569-5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570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570-1, 570-3, 570-4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576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576-1, 576-4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577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577-1, 577-2, 577-4, 577-5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594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594-2, 594-3, 594-4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595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595-1, 595-3, 595-5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597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597-1, 597-2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598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598-1, 598-2, 598-3, 598-5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599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599-1, 599-4, 599-5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658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658-4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659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659-4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660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660-4, 660-5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666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666-1, 666-2, 666-3, 666-5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685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685-2, 685-3, 685-4, 685-5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686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686-1, 686-2, 686-3, 686-5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687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687-2, 687-4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852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852-1, 852-2, 852-3, 852-5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885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885-1, 885-2, 885-4, 885-5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Tathlith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995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995-2, 995-3, 995-4, 995-5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Thar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218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218-1, 218-2, 218-4, 218-5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Yadamah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278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278-1, 278-2, 278-4, 278-5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Yadamah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343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2, 3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343-2, 343-3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Yadamah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367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1, 2, 3, 5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367-1, 367-2, 367-3, 367-5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Zahran Al Janub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78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78-5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Zahran Al Janub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79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3, 4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79-3, 79-4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Zahran Al Janub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109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109-4, 109-5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08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Zahran Al Janub</w:t>
            </w:r>
          </w:p>
        </w:tc>
        <w:tc>
          <w:tcPr>
            <w:tcW w:type="dxa" w:w="93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110</w:t>
            </w:r>
          </w:p>
        </w:tc>
        <w:tc>
          <w:tcPr>
            <w:tcW w:type="dxa" w:w="151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4, 5</w:t>
            </w:r>
          </w:p>
        </w:tc>
        <w:tc>
          <w:tcPr>
            <w:tcW w:type="dxa" w:w="309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110-4, 110-5</w:t>
            </w:r>
          </w:p>
        </w:tc>
        <w:tc>
          <w:tcPr>
            <w:tcW w:type="dxa" w:w="64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</w:r>
          </w:p>
        </w:tc>
      </w:tr>
    </w:tbl>
    <w:sectPr w:rsidR="00FC693F" w:rsidRPr="0006063C" w:rsidSect="00034616">
      <w:footerReference w:type="default" r:id="rId9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46464"/>
        <w:sz w:val="14"/>
      </w:rPr>
      <w:t>NFI Trees Protocol | Validation Gate 2 - Plot Completeness | Aseer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46464"/>
        <w:sz w:val="14"/>
      </w:rPr>
      <w:t>NFI Trees Protocol | Validation Gate 2 - Plot Completeness | Aseer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