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UNIVERSITATEA DIN BUCUREȘTI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FACULTATEA DE MATEMATICĂ ȘI INFORMATICĂ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4" w:line="3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8" w:lineRule="auto"/>
        <w:ind w:right="2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Aplicatie de procesare a imaginilor</w:t>
      </w:r>
    </w:p>
    <w:p w:rsidR="00000000" w:rsidDel="00000000" w:rsidP="00000000" w:rsidRDefault="00000000" w:rsidRPr="00000000" w14:paraId="00000014">
      <w:pPr>
        <w:spacing w:line="258" w:lineRule="auto"/>
        <w:ind w:right="2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RAPORT DE ANALIZĂ</w:t>
      </w:r>
    </w:p>
    <w:p w:rsidR="00000000" w:rsidDel="00000000" w:rsidP="00000000" w:rsidRDefault="00000000" w:rsidRPr="00000000" w14:paraId="00000015">
      <w:pPr>
        <w:spacing w:line="258" w:lineRule="auto"/>
        <w:ind w:right="2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8" w:line="120" w:lineRule="auto"/>
        <w:ind w:right="2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00" w:lineRule="auto"/>
        <w:ind w:right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53" w:lineRule="auto"/>
        <w:ind w:right="119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Echipa IMAGE</w:t>
      </w:r>
    </w:p>
    <w:p w:rsidR="00000000" w:rsidDel="00000000" w:rsidP="00000000" w:rsidRDefault="00000000" w:rsidRPr="00000000" w14:paraId="00000023">
      <w:pPr>
        <w:spacing w:before="53" w:lineRule="auto"/>
        <w:ind w:right="119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Avram Adrian-Constantin</w:t>
      </w:r>
    </w:p>
    <w:p w:rsidR="00000000" w:rsidDel="00000000" w:rsidP="00000000" w:rsidRDefault="00000000" w:rsidRPr="00000000" w14:paraId="00000024">
      <w:pPr>
        <w:spacing w:before="53" w:lineRule="auto"/>
        <w:ind w:right="119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Savu Liviu-Gabriel</w:t>
      </w:r>
    </w:p>
    <w:p w:rsidR="00000000" w:rsidDel="00000000" w:rsidP="00000000" w:rsidRDefault="00000000" w:rsidRPr="00000000" w14:paraId="00000025">
      <w:pPr>
        <w:spacing w:before="53" w:lineRule="auto"/>
        <w:ind w:right="119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Dolmanian Sarchis-Andrei</w:t>
      </w:r>
    </w:p>
    <w:p w:rsidR="00000000" w:rsidDel="00000000" w:rsidP="00000000" w:rsidRDefault="00000000" w:rsidRPr="00000000" w14:paraId="00000026">
      <w:pPr>
        <w:spacing w:before="53" w:lineRule="auto"/>
        <w:ind w:right="119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Serghei Vlad-Andrei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31" w:lineRule="auto"/>
        <w:ind w:left="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Cuprins</w:t>
      </w:r>
    </w:p>
    <w:p w:rsidR="00000000" w:rsidDel="00000000" w:rsidP="00000000" w:rsidRDefault="00000000" w:rsidRPr="00000000" w14:paraId="0000003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2"/>
              <w:tab w:val="right" w:pos="10990"/>
            </w:tabs>
            <w:spacing w:after="0" w:before="122" w:line="240" w:lineRule="auto"/>
            <w:ind w:left="3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Scopul aplicației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2"/>
              <w:tab w:val="right" w:pos="10990"/>
            </w:tabs>
            <w:spacing w:after="0" w:before="122" w:line="240" w:lineRule="auto"/>
            <w:ind w:left="3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Aria de acoperire a aplicației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2"/>
              <w:tab w:val="right" w:pos="10990"/>
            </w:tabs>
            <w:spacing w:after="0" w:before="122" w:line="240" w:lineRule="auto"/>
            <w:ind w:left="3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Grupurile de interese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2"/>
              <w:tab w:val="right" w:pos="10990"/>
            </w:tabs>
            <w:spacing w:after="0" w:before="122" w:line="240" w:lineRule="auto"/>
            <w:ind w:left="3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Colectarea cerințelor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990"/>
            </w:tabs>
            <w:spacing w:after="0" w:before="122" w:line="240" w:lineRule="auto"/>
            <w:ind w:left="3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Metode directe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0990"/>
            </w:tabs>
            <w:spacing w:after="0" w:before="122" w:line="240" w:lineRule="auto"/>
            <w:ind w:left="3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Cerințele echipei de proiect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990"/>
            </w:tabs>
            <w:spacing w:after="0" w:before="122" w:line="240" w:lineRule="auto"/>
            <w:ind w:left="3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Metode indirecte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2"/>
              <w:tab w:val="right" w:pos="10990"/>
            </w:tabs>
            <w:spacing w:after="0" w:before="122" w:line="240" w:lineRule="auto"/>
            <w:ind w:left="3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Interpretarea cerințelor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2"/>
              <w:tab w:val="right" w:pos="10990"/>
            </w:tabs>
            <w:spacing w:after="0" w:before="122" w:line="240" w:lineRule="auto"/>
            <w:ind w:left="3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Prioritizarea cerințelor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2"/>
              <w:tab w:val="right" w:pos="10990"/>
            </w:tabs>
            <w:spacing w:after="0" w:before="122" w:line="240" w:lineRule="auto"/>
            <w:ind w:left="3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Specificații de analiză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2"/>
              <w:tab w:val="right" w:pos="10990"/>
            </w:tabs>
            <w:spacing w:after="0" w:before="122" w:line="240" w:lineRule="auto"/>
            <w:ind w:left="3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Contribuția echipei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jc w:val="center"/>
        <w:rPr>
          <w:rFonts w:ascii="Calibri" w:cs="Calibri" w:eastAsia="Calibri" w:hAnsi="Calibri"/>
        </w:rPr>
        <w:sectPr>
          <w:pgSz w:h="15840" w:w="12240" w:orient="portrait"/>
          <w:pgMar w:bottom="280" w:top="680" w:left="620" w:right="6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tabs>
          <w:tab w:val="left" w:pos="381"/>
        </w:tabs>
        <w:spacing w:before="35" w:lineRule="auto"/>
        <w:ind w:left="360" w:hanging="28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Scopul aplicației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Aplicatia aleasa de echipa noastra este de tip general purpose , fiind folosita pentru a efectua mai eficient si cu o performanta crescuta o varietate de sarcini din domeniul cercetarii , retail si al transporturilor. Misiunea acesteia este de a eficientiza procesele de dezvoltare si operationale din domeniul retail si al transporturilor prin asigurarea calitatii marfurilor si a gestionarii acestora in depozite sau containere , dar si in scop de cercetare pentru a creste performanta si calitatile produsului nostru , ori a fii utilizat in alte scopuri. Programul este dezvoltat de o echipa de programatori profesionisti cu o larga experienta in dezvoltarea sistemelor IOT , pentru a furniza cele mai performante aplicatii atasabile pe dispozitive utilizate in mediul industrial .  Functionalitatile specifice programului favorizeaza munca angajatului , oferindu-i o multime de variante de rezolvare a unei probleme dificil de solutionat din cauza unor factori fizici , psihici sau de mediu. Astfel , cu ajutorul aplicatiei noastre ; productivitatea angajatului , cat si al companiei ,  va creste exponential , deschizand totodata noi oportunitati de dezvoltare a societatii ce va utiliza produsul nostru . Utilizatorii aplicatiei noastre sunt in special specialistii ce lucreaza in domeniul de cercetare , dar si muncitorii calificati sau necalificati din domeniul retail sau al transporturilor . Soft-ul nostru este special destinat dronelor , fiind compatibil cu majoritatea soft-urilor de pe  dronele de pe piata . Folosirea dronelor in scop industrial a crescut intr-un procentaj semnificativ in ultimii ani ,  multi experti afirmand ca ascensiunea utilizarii lor se va mentine in continuare , datorita eficacitatii sale de a accesa spatii greu accesibile unui angajat . In prezent , aceste dispozitive nu dispun de multe functionalitati care ar putea fi folosite in scop practic , facandu-l astfel un dumb device . Prin intermediul functionalitatilor programului nostru , dronele vor putea indeplni sarcini mult mai complexe intr-un timp mult mai scurt.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tabs>
          <w:tab w:val="left" w:pos="381"/>
        </w:tabs>
        <w:ind w:left="360" w:hanging="28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Aria de acoperire a aplicației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Fata de multe drone industriale cu soft-uri invechite sau neajustate la cerintele de pe piata , algoritmii dezvoltati de echipa noastra de development sunt in continuu ajustati la ultimele tehnologii de pe piata. Functionalitatile soft-ului nostru imbunatateste considerabil procesarea imaginilor capturate de camera atasata de drona , deoarece camera dispune de anumite ‚features’ foarte utile pentru calculul anumitor proprietati fizice precum aria si volumul dar si geometrice , precum calcularea celei mai mari componente conexe dintr-o imagine black and white . De asemenea , soft-ul vine echipat cu functionalitatea de zoom-in si zoom-out ; ce se regaseste pe majoritatea telefoanelor , dar nu si pe majoritatea dronelor de top cu softurile default de pe piata . Functionalitatea de calcul al ariei si al volumului se realizeaza cu ajutorul unor tehnici superioare , si anume prin calcularea matricei camerei .  Astfel , odata ce s-a retinut matricea in aplicatie , numai este necesara recalcularea acesteia . Prin urmarea , performanta aplicatiei creste considerabil datorita timpului economisit . Aceste functionalitati sunt esentiale pentru managementul spatiilor de depozitare al companiilor din domeniul retail , ce pot fii ulterior imbunatatite intr-un departament de cercetare pentru a maximiza performanta acestora . Un avantaj ideal pe care aplicatia noastra ar putea sa-l aiba , dar nu-l va avea este cel de a calcula cea mai mare componenta conexa dintr-o imagine color , din lipsa de timp si a costurilor necesare pentru imbunatatirea acestei functionalitati . De asemenea , ar fii fost benefic sa implementam functionalitatea de image-recognition pentru a scana si a determina anumite obiecte automat de catre drona, dar din lipsa de coechipieri specialisti pe partea de ML am renuntat la aceasta idee 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20" w:right="0" w:firstLine="0"/>
        <w:jc w:val="left"/>
        <w:rPr>
          <w:rFonts w:ascii="Times New Roman" w:cs="Times New Roman" w:eastAsia="Times New Roman" w:hAnsi="Times New Roman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20" w:right="0" w:firstLine="0"/>
        <w:jc w:val="left"/>
        <w:rPr>
          <w:rFonts w:ascii="Times New Roman" w:cs="Times New Roman" w:eastAsia="Times New Roman" w:hAnsi="Times New Roman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20" w:right="0" w:firstLine="0"/>
        <w:jc w:val="left"/>
        <w:rPr>
          <w:rFonts w:ascii="Times New Roman" w:cs="Times New Roman" w:eastAsia="Times New Roman" w:hAnsi="Times New Roman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tabs>
          <w:tab w:val="left" w:pos="381"/>
        </w:tabs>
        <w:spacing w:before="183" w:lineRule="auto"/>
        <w:ind w:left="360" w:hanging="28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Grupurile de interese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Persoanele sau grupurile de persoane interesate de aplicatie variaza in functie de industrie . Cum am mai specificat , aplicatia noastra este conceputa pentru a eficientiza mediul de lucru din sectorul de transporturi si retail , cu posibilitatea de a redirectiona soft-ul catre companii de cercetare , pentru a-l imbunatati . Dar multe functionalitati pot fii utile si in alte industrii precum securitate institutiilor publice sau private . Soft-ul nostru are ca si grup tinta persoanele care detin skill-uri minime in a utiliza o drona si care doresc sa-si indeplineasca sarcinile mult mai eficient , ori sunt in incapacitatea temporara sau permanenta de a-si indeplini anumite sarcini fizice din motive de sanatate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tabs>
          <w:tab w:val="left" w:pos="381"/>
        </w:tabs>
        <w:ind w:left="360" w:hanging="28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Colectarea cerințelor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1"/>
          <w:numId w:val="1"/>
        </w:numPr>
        <w:spacing w:before="184" w:lineRule="auto"/>
        <w:ind w:left="1440" w:hanging="63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Metode directe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Ideea de aplicatie cu functionalitatile sale a fost decisa in urma consultarilor cu membrii din echipa de development . In urma consultarilor cu persoane dintr-o societate de evaluare a entitatilor de inovatii si cercetari , ideile noastre au fost filtrate pentru a furniza un produs user-friendly cu functionalitati optimizate si usor de accesat.</w:t>
      </w:r>
    </w:p>
    <w:p w:rsidR="00000000" w:rsidDel="00000000" w:rsidP="00000000" w:rsidRDefault="00000000" w:rsidRPr="00000000" w14:paraId="00000050">
      <w:pPr>
        <w:pStyle w:val="Heading1"/>
        <w:numPr>
          <w:ilvl w:val="1"/>
          <w:numId w:val="1"/>
        </w:numPr>
        <w:tabs>
          <w:tab w:val="left" w:pos="1243"/>
        </w:tabs>
        <w:spacing w:before="240" w:lineRule="auto"/>
        <w:ind w:left="1239" w:hanging="418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Metode indirecte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In timpul discutiilor pe tema aplicatiei , unul dintre coechipieri a facut un research despre cele mai utilizate dispozitive industriale din ultimii ani . Totodata , aceeas persoana din echipa a facut o cercetare legata de performanta acestora , si a constatat , in urma unor analize facute din mai multe articole stiintifice , ca unul dintre cele mai cautate dispozitive (drona) are multe lipsuri in materie de functionalitati necesare pentru fluidizarea mediului de lucru . Astfel , produsul nostru doreste sa contribuie la dezvoltarea acestor dispozitive.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tabs>
          <w:tab w:val="left" w:pos="501"/>
        </w:tabs>
        <w:spacing w:before="240" w:lineRule="auto"/>
        <w:ind w:left="490" w:hanging="274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Interpretarea cerințelor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8" w:lineRule="auto"/>
        <w:ind w:left="0" w:right="1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8" w:lineRule="auto"/>
        <w:ind w:left="810" w:right="1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Lista functionalitatilor ce vor fii implementate intr-o solutie , avand in vedere indeplinirea scopului propus se impart in doua categorii : cerintele destinate exclusiv domeniului de retail si transport ; si cerintele generale destinate oricarui tip de industrie 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8" w:lineRule="auto"/>
        <w:ind w:left="810" w:right="1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Cerinta de image recognition , calculare a valorilor geometrice precum volumul , aria si a numarului de componente conexe dintr-o imagine sunt recomandate sa fie folosite numai in industria de retail si transport , intrucat au fost configurate pentru a furniza cea mai buna experienta a utilizatorului care lucreaza intr-unul dintre domeniile enumerate . Acestea sunt folosite in special pentru a calcula spatiul ramas intr-un depozit , marimea produselor de manufactura si a numarului de produse existent intr-un anumit compartiment 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8" w:lineRule="auto"/>
        <w:ind w:left="810" w:right="1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Cerinta zoom si de calcul al matricei camerei sunt optiuni ce imbunatatesc semnificativ performantele camerei . Acestea sunt utile intr-o larga varietate de industrii . Spre exemplu , cu ajutorul cerintei zoom se poate identifica mai usor o persoana suspecta aflata intr-o institutie . De asemenea , cu ajutorul calcului matricei camerei  , performantele aplicatiei cresc semnificativ , intrucat acest calcul se efectueaza o singura data iar matricea obtinuta este retinuta la primul request in aplicatie.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8" w:lineRule="auto"/>
        <w:ind w:left="810" w:right="1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Cerinta de image recognition se rezuma la identificarea si interpretarea obiectelor observate si retinute de camera . Aceasta functionalitate analizeaza un sir de produse si verifica daca un anumit produs nu este asezat unde trebuie intr-un container , ocupand ineficient un spatiu din depozit . Din motive de confidentialitate a datelor , aplicatia nu poate fii folosita in securitate sau in alte domenii , deoarece ar incalca multe legi internationale cu privire la aceasta autoritate.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spacing w:before="240" w:lineRule="auto"/>
        <w:ind w:left="54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Prioritizarea cerințelor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6" w:lineRule="auto"/>
        <w:ind w:left="810" w:right="11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568440" cy="3139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139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6" w:lineRule="auto"/>
        <w:ind w:left="810" w:right="11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In urma unei analize pareto , am decis care ar fii cele mai optime cerinte pe care le vom implementa 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6" w:lineRule="auto"/>
        <w:ind w:left="810" w:right="11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Calcul volum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 , cu un scor de impact de 80 si un efort de 25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6" w:lineRule="auto"/>
        <w:ind w:left="810" w:right="11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Calcul arie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 , cu un scor de impact de 60 si un efort de 20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6" w:lineRule="auto"/>
        <w:ind w:left="810" w:right="11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Calcul numar componente conexe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 , cu un scor de impact de 60 si un efort de 30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6" w:lineRule="auto"/>
        <w:ind w:left="810" w:right="11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Functionalitatea 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, cu un scor de 75 si un efort de 45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6" w:lineRule="auto"/>
        <w:ind w:left="810" w:right="11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Calculul matricei camerei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 , cu un scor de 85 si un efort de 50 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6" w:lineRule="auto"/>
        <w:ind w:left="90" w:right="117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Am decis sa eliminam cerinta de image recognition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 , in ciuda impactului major ,din cauza efortului ridicat.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6" w:lineRule="auto"/>
        <w:ind w:left="810" w:right="11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tabs>
          <w:tab w:val="left" w:pos="501"/>
        </w:tabs>
        <w:spacing w:before="240" w:lineRule="auto"/>
        <w:ind w:left="490" w:hanging="274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Specificații de analiză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Functia de calculare a volumului , ariei si numarului de componente conexe sunt folosite in special pentru a calcula spatiul ramas intr-un depozit , marimea produselor de manufactura si a numarului de produse existent intr-un anumit compartiment . Aceasta cerinta usureaza munca lucratorilor din depozite pentru gestionarea cantitatilor de marfuri 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Functionalitatea zoom are drept scop identificarea unui obiect necunoscut sau a unei persoane suspecte mult mai eficient , prin focalizarea obiectului sau a fetei persoanei aflate in cauza 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Functia de calcul a matricei camerei este universal valabila si este folosita la imbunatatirea performantelor camerei.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10" w:right="0" w:firstLine="0"/>
        <w:jc w:val="left"/>
        <w:rPr>
          <w:rFonts w:ascii="Times New Roman" w:cs="Times New Roman" w:eastAsia="Times New Roman" w:hAnsi="Times New Roman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10" w:right="0" w:firstLine="0"/>
        <w:jc w:val="left"/>
        <w:rPr>
          <w:rFonts w:ascii="Times New Roman" w:cs="Times New Roman" w:eastAsia="Times New Roman" w:hAnsi="Times New Roman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10" w:right="0" w:firstLine="0"/>
        <w:jc w:val="left"/>
        <w:rPr>
          <w:rFonts w:ascii="Times New Roman" w:cs="Times New Roman" w:eastAsia="Times New Roman" w:hAnsi="Times New Roman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tabs>
          <w:tab w:val="left" w:pos="501"/>
        </w:tabs>
        <w:spacing w:before="240" w:lineRule="auto"/>
        <w:ind w:left="490" w:hanging="274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Contribuția echipei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-Avram Adrian-Constantin : suport in formarea echipei , creatorul raportului de analiza si dezvoltator al aplicatiei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-Savu Liviu-Gabriel : dezvoltator al aplicatiei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10" w:right="0" w:firstLine="0"/>
        <w:jc w:val="both"/>
        <w:rPr>
          <w:rFonts w:ascii="Times New Roman" w:cs="Times New Roman" w:eastAsia="Times New Roman" w:hAnsi="Times New Roman"/>
          <w:color w:val="a6a6a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6a6a6"/>
          <w:sz w:val="24"/>
          <w:szCs w:val="24"/>
          <w:rtl w:val="0"/>
        </w:rPr>
        <w:t xml:space="preserve">-Serghei Vlad-Andrei: research, dezvoltator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810" w:right="0" w:firstLine="0"/>
        <w:jc w:val="both"/>
        <w:rPr>
          <w:rFonts w:ascii="Times New Roman" w:cs="Times New Roman" w:eastAsia="Times New Roman" w:hAnsi="Times New Roman"/>
          <w:color w:val="a6a6a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6a6a6"/>
          <w:sz w:val="24"/>
          <w:szCs w:val="24"/>
          <w:rtl w:val="0"/>
        </w:rPr>
        <w:t xml:space="preserve">-Dolmanian Sarchis-Andrei: tester, dezvoltator, suport dezvoltare documentatie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8" w:lineRule="auto"/>
        <w:ind w:left="0" w:right="1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680" w:left="500" w:right="6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6" w:lineRule="auto"/>
      <w:ind w:left="380" w:hanging="28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1" w:lineRule="auto"/>
      <w:ind w:left="10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