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99F" w:rsidRPr="009E7F8F" w:rsidRDefault="005E199F" w:rsidP="005E199F">
      <w:pPr>
        <w:spacing w:after="0" w:line="240" w:lineRule="auto"/>
        <w:outlineLvl w:val="0"/>
        <w:rPr>
          <w:rFonts w:ascii="Arial" w:eastAsia="Times New Roman" w:hAnsi="Arial" w:cs="Arial"/>
          <w:b/>
          <w:bCs/>
          <w:color w:val="000000"/>
          <w:kern w:val="36"/>
          <w:lang w:eastAsia="es-AR"/>
        </w:rPr>
      </w:pPr>
      <w:r w:rsidRPr="009E7F8F">
        <w:rPr>
          <w:rFonts w:ascii="Arial" w:eastAsia="Times New Roman" w:hAnsi="Arial" w:cs="Arial"/>
          <w:b/>
          <w:bCs/>
          <w:color w:val="000000"/>
          <w:kern w:val="36"/>
          <w:lang w:eastAsia="es-AR"/>
        </w:rPr>
        <w:t>El desafío de integrar la diversidad</w:t>
      </w:r>
    </w:p>
    <w:p w:rsidR="005E199F" w:rsidRPr="009E7F8F" w:rsidRDefault="005E199F" w:rsidP="005E199F">
      <w:pPr>
        <w:spacing w:after="0" w:line="240" w:lineRule="auto"/>
        <w:outlineLvl w:val="0"/>
        <w:rPr>
          <w:rFonts w:ascii="Arial" w:eastAsia="Times New Roman" w:hAnsi="Arial" w:cs="Arial"/>
          <w:b/>
          <w:bCs/>
          <w:color w:val="000000"/>
          <w:kern w:val="36"/>
          <w:lang w:eastAsia="es-AR"/>
        </w:rPr>
      </w:pPr>
    </w:p>
    <w:p w:rsidR="005E199F" w:rsidRPr="009E7F8F" w:rsidRDefault="005E199F" w:rsidP="005E199F">
      <w:pPr>
        <w:spacing w:after="0" w:line="240" w:lineRule="auto"/>
        <w:outlineLvl w:val="0"/>
        <w:rPr>
          <w:rFonts w:ascii="Arial" w:eastAsia="Times New Roman" w:hAnsi="Arial" w:cs="Arial"/>
          <w:bCs/>
          <w:color w:val="000000"/>
          <w:kern w:val="36"/>
          <w:lang w:eastAsia="es-AR"/>
        </w:rPr>
      </w:pPr>
      <w:r w:rsidRPr="009E7F8F">
        <w:rPr>
          <w:rFonts w:ascii="Arial" w:eastAsia="Times New Roman" w:hAnsi="Arial" w:cs="Arial"/>
          <w:bCs/>
          <w:color w:val="000000"/>
          <w:kern w:val="36"/>
          <w:lang w:eastAsia="es-AR"/>
        </w:rPr>
        <w:t>Clarín.com - Suplementos Educación</w:t>
      </w:r>
    </w:p>
    <w:p w:rsidR="005E199F" w:rsidRPr="009E7F8F" w:rsidRDefault="005E199F" w:rsidP="005E199F">
      <w:pPr>
        <w:spacing w:after="0" w:line="240" w:lineRule="auto"/>
        <w:outlineLvl w:val="0"/>
        <w:rPr>
          <w:rFonts w:ascii="Arial" w:eastAsia="Times New Roman" w:hAnsi="Arial" w:cs="Arial"/>
          <w:bCs/>
          <w:color w:val="000000"/>
          <w:kern w:val="36"/>
          <w:lang w:eastAsia="es-AR"/>
        </w:rPr>
      </w:pPr>
      <w:r w:rsidRPr="009E7F8F">
        <w:rPr>
          <w:rFonts w:ascii="Arial" w:eastAsia="Times New Roman" w:hAnsi="Arial" w:cs="Arial"/>
          <w:bCs/>
          <w:color w:val="000000"/>
          <w:kern w:val="36"/>
          <w:lang w:eastAsia="es-AR"/>
        </w:rPr>
        <w:t xml:space="preserve"> Actualizado al 08/12/2016 </w:t>
      </w:r>
    </w:p>
    <w:p w:rsidR="005E199F" w:rsidRPr="009E7F8F" w:rsidRDefault="005E199F" w:rsidP="005E199F">
      <w:pPr>
        <w:spacing w:after="0" w:line="240" w:lineRule="auto"/>
        <w:outlineLvl w:val="0"/>
        <w:rPr>
          <w:rFonts w:ascii="Arial" w:eastAsia="Times New Roman" w:hAnsi="Arial" w:cs="Arial"/>
          <w:bCs/>
          <w:color w:val="000000"/>
          <w:kern w:val="36"/>
          <w:lang w:eastAsia="es-AR"/>
        </w:rPr>
      </w:pPr>
    </w:p>
    <w:p w:rsidR="005E199F" w:rsidRPr="009E7F8F" w:rsidRDefault="005E199F" w:rsidP="005E199F">
      <w:pPr>
        <w:spacing w:after="0" w:line="240" w:lineRule="auto"/>
        <w:jc w:val="right"/>
        <w:outlineLvl w:val="1"/>
        <w:rPr>
          <w:rFonts w:ascii="Arial" w:eastAsia="Times New Roman" w:hAnsi="Arial" w:cs="Arial"/>
          <w:b/>
          <w:bCs/>
          <w:color w:val="000000"/>
          <w:lang w:eastAsia="es-AR"/>
        </w:rPr>
      </w:pPr>
      <w:r w:rsidRPr="009E7F8F">
        <w:rPr>
          <w:rFonts w:ascii="Arial" w:eastAsia="Times New Roman" w:hAnsi="Arial" w:cs="Arial"/>
          <w:b/>
          <w:bCs/>
          <w:color w:val="000000"/>
          <w:lang w:eastAsia="es-AR"/>
        </w:rPr>
        <w:t>La inclusión de alumnos con discapacidad es un reto para las escuelas comunes, en las que el desconocimiento es el principal obstáculo. Padres, docentes y especialistas aportan distintas estrategias para incorporar a todos los estudiantes.</w:t>
      </w:r>
    </w:p>
    <w:p w:rsidR="005E199F" w:rsidRPr="009E7F8F" w:rsidRDefault="005E199F" w:rsidP="005E199F">
      <w:pPr>
        <w:spacing w:after="0" w:line="240" w:lineRule="auto"/>
        <w:rPr>
          <w:rFonts w:ascii="Arial" w:eastAsia="Times New Roman" w:hAnsi="Arial" w:cs="Arial"/>
          <w:color w:val="000000"/>
          <w:lang w:eastAsia="es-AR"/>
        </w:rPr>
      </w:pPr>
    </w:p>
    <w:p w:rsidR="005E199F" w:rsidRPr="009E7F8F" w:rsidRDefault="005E199F" w:rsidP="005E199F">
      <w:pPr>
        <w:spacing w:before="75"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t>En los últimos años aumentó la inclusión de chicos con discapacidades en el nivel primario. Los especialistas coinciden en que esta diversidad enriquece a todos los estudiantes, pero requiere de una mayor formación específica por parte del docente.</w:t>
      </w: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t>Desde el 2008, a través de la sanción de la </w:t>
      </w:r>
      <w:r w:rsidRPr="009E7F8F">
        <w:rPr>
          <w:rFonts w:ascii="Arial" w:eastAsia="Times New Roman" w:hAnsi="Arial" w:cs="Arial"/>
          <w:b/>
          <w:bCs/>
          <w:color w:val="000000"/>
          <w:lang w:eastAsia="es-AR"/>
        </w:rPr>
        <w:t>ley 26.378</w:t>
      </w:r>
      <w:r w:rsidRPr="009E7F8F">
        <w:rPr>
          <w:rFonts w:ascii="Arial" w:eastAsia="Times New Roman" w:hAnsi="Arial" w:cs="Arial"/>
          <w:color w:val="000000"/>
          <w:lang w:eastAsia="es-AR"/>
        </w:rPr>
        <w:t>, la Argentina reconoce el derecho de los niños, adolescentes y adultos con alguna o varias discapacidades a una educación inclusiva en todos los niveles. Como consecuencia, entre el 2007 y 2010,</w:t>
      </w:r>
      <w:r w:rsidRPr="009E7F8F">
        <w:rPr>
          <w:rFonts w:ascii="Arial" w:eastAsia="Times New Roman" w:hAnsi="Arial" w:cs="Arial"/>
          <w:b/>
          <w:bCs/>
          <w:color w:val="000000"/>
          <w:lang w:eastAsia="es-AR"/>
        </w:rPr>
        <w:t> la inclusión se incrementó un 47%</w:t>
      </w:r>
      <w:r w:rsidRPr="009E7F8F">
        <w:rPr>
          <w:rFonts w:ascii="Arial" w:eastAsia="Times New Roman" w:hAnsi="Arial" w:cs="Arial"/>
          <w:color w:val="000000"/>
          <w:lang w:eastAsia="es-AR"/>
        </w:rPr>
        <w:t> en las escuelas comunes, según la Dirección Nacional de Información y Evaluación de la Calidad Educativa (DINIECE).</w:t>
      </w: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br/>
        <w:t>Sin embargo, en el nivel secundario </w:t>
      </w:r>
      <w:r w:rsidRPr="009E7F8F">
        <w:rPr>
          <w:rFonts w:ascii="Arial" w:eastAsia="Times New Roman" w:hAnsi="Arial" w:cs="Arial"/>
          <w:b/>
          <w:bCs/>
          <w:color w:val="000000"/>
          <w:lang w:eastAsia="es-AR"/>
        </w:rPr>
        <w:t>solo el 15% de los jóvenes con discapacidad asisten a un colegio común</w:t>
      </w:r>
      <w:r w:rsidRPr="009E7F8F">
        <w:rPr>
          <w:rFonts w:ascii="Arial" w:eastAsia="Times New Roman" w:hAnsi="Arial" w:cs="Arial"/>
          <w:color w:val="000000"/>
          <w:lang w:eastAsia="es-AR"/>
        </w:rPr>
        <w:t>, y las puertas siguen cerrándose para muchos niños.</w:t>
      </w: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br/>
        <w:t xml:space="preserve">En este sentido, si bien el país </w:t>
      </w:r>
      <w:r w:rsidRPr="009E7F8F">
        <w:rPr>
          <w:rFonts w:ascii="Arial" w:eastAsia="Times New Roman" w:hAnsi="Arial" w:cs="Arial"/>
          <w:color w:val="000000"/>
          <w:lang w:eastAsia="es-AR"/>
        </w:rPr>
        <w:softHyphen/>
        <w:t>en algunos distritos más y en otros mucho menos</w:t>
      </w:r>
      <w:r w:rsidRPr="009E7F8F">
        <w:rPr>
          <w:rFonts w:ascii="Arial" w:eastAsia="Times New Roman" w:hAnsi="Arial" w:cs="Arial"/>
          <w:color w:val="000000"/>
          <w:lang w:eastAsia="es-AR"/>
        </w:rPr>
        <w:softHyphen/>
        <w:t xml:space="preserve"> ha avanzado en materia de inclusión educativa, el análisis de las estadísticas por parte de voces autorizadas y las dificultades en el paso de la teoría a la práctica demuestran que la educación para todos, basada en </w:t>
      </w:r>
      <w:r w:rsidRPr="009E7F8F">
        <w:rPr>
          <w:rFonts w:ascii="Arial" w:eastAsia="Times New Roman" w:hAnsi="Arial" w:cs="Arial"/>
          <w:b/>
          <w:bCs/>
          <w:color w:val="000000"/>
          <w:lang w:eastAsia="es-AR"/>
        </w:rPr>
        <w:t>la equidad y la inserción incondicional</w:t>
      </w:r>
      <w:r w:rsidRPr="009E7F8F">
        <w:rPr>
          <w:rFonts w:ascii="Arial" w:eastAsia="Times New Roman" w:hAnsi="Arial" w:cs="Arial"/>
          <w:color w:val="000000"/>
          <w:lang w:eastAsia="es-AR"/>
        </w:rPr>
        <w:t>, sigue siendo un desafío.</w:t>
      </w:r>
      <w:r w:rsidRPr="009E7F8F">
        <w:rPr>
          <w:rFonts w:ascii="Arial" w:eastAsia="Times New Roman" w:hAnsi="Arial" w:cs="Arial"/>
          <w:color w:val="000000"/>
          <w:lang w:eastAsia="es-AR"/>
        </w:rPr>
        <w:br/>
      </w:r>
      <w:r w:rsidRPr="009E7F8F">
        <w:rPr>
          <w:rFonts w:ascii="Arial" w:eastAsia="Times New Roman" w:hAnsi="Arial" w:cs="Arial"/>
          <w:color w:val="000000"/>
          <w:lang w:eastAsia="es-AR"/>
        </w:rPr>
        <w:br/>
      </w:r>
      <w:r w:rsidRPr="009E7F8F">
        <w:rPr>
          <w:rFonts w:ascii="Arial" w:eastAsia="Times New Roman" w:hAnsi="Arial" w:cs="Arial"/>
          <w:b/>
          <w:bCs/>
          <w:color w:val="000000"/>
          <w:lang w:eastAsia="es-AR"/>
        </w:rPr>
        <w:t>Clarín Educación</w:t>
      </w:r>
      <w:r w:rsidRPr="009E7F8F">
        <w:rPr>
          <w:rFonts w:ascii="Arial" w:eastAsia="Times New Roman" w:hAnsi="Arial" w:cs="Arial"/>
          <w:color w:val="000000"/>
          <w:lang w:eastAsia="es-AR"/>
        </w:rPr>
        <w:t> consultó a padres, docentes y especialistas que analizaron la situación actual respecto de la inclusión y la exclusión educativa, las herramientas con las que cuentan los educadores, los retos que quedan por delante y el gran enemigo: </w:t>
      </w:r>
      <w:r w:rsidRPr="009E7F8F">
        <w:rPr>
          <w:rFonts w:ascii="Arial" w:eastAsia="Times New Roman" w:hAnsi="Arial" w:cs="Arial"/>
          <w:b/>
          <w:bCs/>
          <w:color w:val="000000"/>
          <w:lang w:eastAsia="es-AR"/>
        </w:rPr>
        <w:t>el desconocimiento y la desinformación</w:t>
      </w:r>
      <w:r w:rsidRPr="009E7F8F">
        <w:rPr>
          <w:rFonts w:ascii="Arial" w:eastAsia="Times New Roman" w:hAnsi="Arial" w:cs="Arial"/>
          <w:color w:val="000000"/>
          <w:lang w:eastAsia="es-AR"/>
        </w:rPr>
        <w:t>.</w:t>
      </w:r>
    </w:p>
    <w:p w:rsidR="005E199F" w:rsidRPr="009E7F8F" w:rsidRDefault="005E199F" w:rsidP="005E199F">
      <w:pPr>
        <w:spacing w:after="0" w:line="240" w:lineRule="auto"/>
        <w:jc w:val="both"/>
        <w:rPr>
          <w:rFonts w:ascii="Arial" w:eastAsia="Times New Roman" w:hAnsi="Arial" w:cs="Arial"/>
          <w:b/>
          <w:bCs/>
          <w:color w:val="000000"/>
          <w:lang w:eastAsia="es-AR"/>
        </w:rPr>
      </w:pPr>
      <w:r w:rsidRPr="009E7F8F">
        <w:rPr>
          <w:rFonts w:ascii="Arial" w:eastAsia="Times New Roman" w:hAnsi="Arial" w:cs="Arial"/>
          <w:color w:val="000000"/>
          <w:lang w:eastAsia="es-AR"/>
        </w:rPr>
        <w:br/>
      </w:r>
      <w:r w:rsidRPr="009E7F8F">
        <w:rPr>
          <w:rFonts w:ascii="Arial" w:eastAsia="Times New Roman" w:hAnsi="Arial" w:cs="Arial"/>
          <w:b/>
          <w:bCs/>
          <w:color w:val="000000"/>
          <w:lang w:eastAsia="es-AR"/>
        </w:rPr>
        <w:t>Una cultura inclusiva</w:t>
      </w:r>
    </w:p>
    <w:p w:rsidR="005E199F" w:rsidRPr="009E7F8F" w:rsidRDefault="005E199F" w:rsidP="005E199F">
      <w:pPr>
        <w:spacing w:after="0" w:line="240" w:lineRule="auto"/>
        <w:jc w:val="both"/>
        <w:rPr>
          <w:rFonts w:ascii="Arial" w:eastAsia="Times New Roman" w:hAnsi="Arial" w:cs="Arial"/>
          <w:color w:val="000000"/>
          <w:lang w:eastAsia="es-AR"/>
        </w:rPr>
      </w:pP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t>Hablar de educación inclusiva sin contemplar, primero, la necesidad de una cultura que nos incluya a todos por igual </w:t>
      </w:r>
      <w:r w:rsidRPr="009E7F8F">
        <w:rPr>
          <w:rFonts w:ascii="Arial" w:eastAsia="Times New Roman" w:hAnsi="Arial" w:cs="Arial"/>
          <w:b/>
          <w:bCs/>
          <w:color w:val="000000"/>
          <w:lang w:eastAsia="es-AR"/>
        </w:rPr>
        <w:t>desde la niñez</w:t>
      </w:r>
      <w:r w:rsidRPr="009E7F8F">
        <w:rPr>
          <w:rFonts w:ascii="Arial" w:eastAsia="Times New Roman" w:hAnsi="Arial" w:cs="Arial"/>
          <w:color w:val="000000"/>
          <w:lang w:eastAsia="es-AR"/>
        </w:rPr>
        <w:t>, pareciera sumergirnos en un círculo del cual es difícil salir.</w:t>
      </w: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t>¿Por dónde empezar, entonces, este proceso? Según </w:t>
      </w:r>
      <w:r w:rsidRPr="009E7F8F">
        <w:rPr>
          <w:rFonts w:ascii="Arial" w:eastAsia="Times New Roman" w:hAnsi="Arial" w:cs="Arial"/>
          <w:b/>
          <w:bCs/>
          <w:color w:val="000000"/>
          <w:lang w:eastAsia="es-AR"/>
        </w:rPr>
        <w:t>Verónica Rusler</w:t>
      </w:r>
      <w:r w:rsidRPr="009E7F8F">
        <w:rPr>
          <w:rFonts w:ascii="Arial" w:eastAsia="Times New Roman" w:hAnsi="Arial" w:cs="Arial"/>
          <w:color w:val="000000"/>
          <w:lang w:eastAsia="es-AR"/>
        </w:rPr>
        <w:t>, consultora en educación y discapacidad de UNICEF, "la inclusión en la escuela no puede pensarse separada de la </w:t>
      </w:r>
      <w:r w:rsidRPr="009E7F8F">
        <w:rPr>
          <w:rFonts w:ascii="Arial" w:eastAsia="Times New Roman" w:hAnsi="Arial" w:cs="Arial"/>
          <w:b/>
          <w:bCs/>
          <w:color w:val="000000"/>
          <w:lang w:eastAsia="es-AR"/>
        </w:rPr>
        <w:t>inclusión en el resto de los ámbitos sociales</w:t>
      </w:r>
      <w:r w:rsidRPr="009E7F8F">
        <w:rPr>
          <w:rFonts w:ascii="Arial" w:eastAsia="Times New Roman" w:hAnsi="Arial" w:cs="Arial"/>
          <w:color w:val="000000"/>
          <w:lang w:eastAsia="es-AR"/>
        </w:rPr>
        <w:t>. Creo que ha habido un cambio importante y asistimos a la participación de personas con discapacidad que han podido formar familia, desarrollar sus vocaciones, seguir sus proyectos, y ahí es donde a la escuela se le plantea que pueda acompañar esta participación". Desde otro punto de vista, </w:t>
      </w:r>
      <w:r w:rsidRPr="009E7F8F">
        <w:rPr>
          <w:rFonts w:ascii="Arial" w:eastAsia="Times New Roman" w:hAnsi="Arial" w:cs="Arial"/>
          <w:b/>
          <w:bCs/>
          <w:color w:val="000000"/>
          <w:lang w:eastAsia="es-AR"/>
        </w:rPr>
        <w:t>Ricardo Berridi</w:t>
      </w:r>
      <w:r w:rsidRPr="009E7F8F">
        <w:rPr>
          <w:rFonts w:ascii="Arial" w:eastAsia="Times New Roman" w:hAnsi="Arial" w:cs="Arial"/>
          <w:color w:val="000000"/>
          <w:lang w:eastAsia="es-AR"/>
        </w:rPr>
        <w:t>, médico pediatra especialista en discapacidad de la </w:t>
      </w:r>
      <w:r w:rsidRPr="009E7F8F">
        <w:rPr>
          <w:rFonts w:ascii="Arial" w:eastAsia="Times New Roman" w:hAnsi="Arial" w:cs="Arial"/>
          <w:b/>
          <w:bCs/>
          <w:color w:val="000000"/>
          <w:lang w:eastAsia="es-AR"/>
        </w:rPr>
        <w:t>Sociedad Argentina de Pediatría</w:t>
      </w:r>
      <w:r w:rsidRPr="009E7F8F">
        <w:rPr>
          <w:rFonts w:ascii="Arial" w:eastAsia="Times New Roman" w:hAnsi="Arial" w:cs="Arial"/>
          <w:color w:val="000000"/>
          <w:lang w:eastAsia="es-AR"/>
        </w:rPr>
        <w:t>, cuestiona: "¿Cómo hacemos una sociedad inclusiva si no tenemos inclusión escolar? En una situación ideal cualquier chico con discapacidad podría ir a una escuela común. </w:t>
      </w:r>
      <w:r w:rsidRPr="009E7F8F">
        <w:rPr>
          <w:rFonts w:ascii="Arial" w:eastAsia="Times New Roman" w:hAnsi="Arial" w:cs="Arial"/>
          <w:b/>
          <w:bCs/>
          <w:color w:val="000000"/>
          <w:lang w:eastAsia="es-AR"/>
        </w:rPr>
        <w:t>No es éste el que se tiene que adaptar, sino la sociedad la que tiene que hacerlo</w:t>
      </w:r>
      <w:r w:rsidRPr="009E7F8F">
        <w:rPr>
          <w:rFonts w:ascii="Arial" w:eastAsia="Times New Roman" w:hAnsi="Arial" w:cs="Arial"/>
          <w:color w:val="000000"/>
          <w:lang w:eastAsia="es-AR"/>
        </w:rPr>
        <w:t>".</w:t>
      </w:r>
      <w:r w:rsidRPr="009E7F8F">
        <w:rPr>
          <w:rFonts w:ascii="Arial" w:eastAsia="Times New Roman" w:hAnsi="Arial" w:cs="Arial"/>
          <w:color w:val="000000"/>
          <w:lang w:eastAsia="es-AR"/>
        </w:rPr>
        <w:br/>
      </w:r>
      <w:r w:rsidRPr="009E7F8F">
        <w:rPr>
          <w:rFonts w:ascii="Arial" w:eastAsia="Times New Roman" w:hAnsi="Arial" w:cs="Arial"/>
          <w:color w:val="000000"/>
          <w:lang w:eastAsia="es-AR"/>
        </w:rPr>
        <w:br/>
        <w:t xml:space="preserve">"Es momento de abrir las cabezas </w:t>
      </w:r>
      <w:r w:rsidRPr="009E7F8F">
        <w:rPr>
          <w:rFonts w:ascii="Arial" w:eastAsia="Times New Roman" w:hAnsi="Arial" w:cs="Arial"/>
          <w:color w:val="000000"/>
          <w:lang w:eastAsia="es-AR"/>
        </w:rPr>
        <w:softHyphen/>
        <w:t>pide </w:t>
      </w:r>
      <w:r w:rsidRPr="009E7F8F">
        <w:rPr>
          <w:rFonts w:ascii="Arial" w:eastAsia="Times New Roman" w:hAnsi="Arial" w:cs="Arial"/>
          <w:b/>
          <w:bCs/>
          <w:color w:val="000000"/>
          <w:lang w:eastAsia="es-AR"/>
        </w:rPr>
        <w:t>Vanesa Buján</w:t>
      </w:r>
      <w:r w:rsidRPr="009E7F8F">
        <w:rPr>
          <w:rFonts w:ascii="Arial" w:eastAsia="Times New Roman" w:hAnsi="Arial" w:cs="Arial"/>
          <w:color w:val="000000"/>
          <w:lang w:eastAsia="es-AR"/>
        </w:rPr>
        <w:t>, mamá de Nicolás, de 4 años, a quien le diagnosticaron un detenimiento del desarrollo simbólico</w:t>
      </w:r>
      <w:r w:rsidRPr="009E7F8F">
        <w:rPr>
          <w:rFonts w:ascii="Arial" w:eastAsia="Times New Roman" w:hAnsi="Arial" w:cs="Arial"/>
          <w:color w:val="000000"/>
          <w:lang w:eastAsia="es-AR"/>
        </w:rPr>
        <w:softHyphen/>
        <w:t>. Los chicos nos enseñan tanto, porque ellos lo ven como algo natural. Los que discriminan son los adultos". En este sentido, si bien la ley 26.378 se refiere a que "puedan acceder a una educación primaria y secundaria inclusiva, de calidad y gratuita, en igualdad de condiciones con las demás, en la comunidad en que vivan", </w:t>
      </w:r>
      <w:r w:rsidRPr="009E7F8F">
        <w:rPr>
          <w:rFonts w:ascii="Arial" w:eastAsia="Times New Roman" w:hAnsi="Arial" w:cs="Arial"/>
          <w:b/>
          <w:bCs/>
          <w:color w:val="000000"/>
          <w:lang w:eastAsia="es-AR"/>
        </w:rPr>
        <w:t>son muchos los padres que aún recorren largos y engorrosos caminos para conseguir una vacante</w:t>
      </w:r>
      <w:r w:rsidRPr="009E7F8F">
        <w:rPr>
          <w:rFonts w:ascii="Arial" w:eastAsia="Times New Roman" w:hAnsi="Arial" w:cs="Arial"/>
          <w:color w:val="000000"/>
          <w:lang w:eastAsia="es-AR"/>
        </w:rPr>
        <w:t>.</w:t>
      </w:r>
      <w:r w:rsidRPr="009E7F8F">
        <w:rPr>
          <w:rFonts w:ascii="Arial" w:eastAsia="Times New Roman" w:hAnsi="Arial" w:cs="Arial"/>
          <w:color w:val="000000"/>
          <w:lang w:eastAsia="es-AR"/>
        </w:rPr>
        <w:br/>
      </w:r>
      <w:r w:rsidRPr="009E7F8F">
        <w:rPr>
          <w:rFonts w:ascii="Arial" w:eastAsia="Times New Roman" w:hAnsi="Arial" w:cs="Arial"/>
          <w:color w:val="000000"/>
          <w:lang w:eastAsia="es-AR"/>
        </w:rPr>
        <w:br/>
        <w:t xml:space="preserve">La ley los ampara, pero </w:t>
      </w:r>
      <w:r w:rsidRPr="009E7F8F">
        <w:rPr>
          <w:rFonts w:ascii="Arial" w:eastAsia="Times New Roman" w:hAnsi="Arial" w:cs="Arial"/>
          <w:color w:val="000000"/>
          <w:lang w:eastAsia="es-AR"/>
        </w:rPr>
        <w:softHyphen/>
        <w:t>dicen los expertos y quienes conviven a diario con estas dificultades</w:t>
      </w:r>
      <w:r w:rsidRPr="009E7F8F">
        <w:rPr>
          <w:rFonts w:ascii="Arial" w:eastAsia="Times New Roman" w:hAnsi="Arial" w:cs="Arial"/>
          <w:color w:val="000000"/>
          <w:lang w:eastAsia="es-AR"/>
        </w:rPr>
        <w:softHyphen/>
        <w:t xml:space="preserve"> es imprescindible, además, la </w:t>
      </w:r>
      <w:r w:rsidRPr="009E7F8F">
        <w:rPr>
          <w:rFonts w:ascii="Arial" w:eastAsia="Times New Roman" w:hAnsi="Arial" w:cs="Arial"/>
          <w:b/>
          <w:bCs/>
          <w:color w:val="000000"/>
          <w:lang w:eastAsia="es-AR"/>
        </w:rPr>
        <w:t>voluntad por parte de docentes y directivos</w:t>
      </w:r>
      <w:r w:rsidRPr="009E7F8F">
        <w:rPr>
          <w:rFonts w:ascii="Arial" w:eastAsia="Times New Roman" w:hAnsi="Arial" w:cs="Arial"/>
          <w:color w:val="000000"/>
          <w:lang w:eastAsia="es-AR"/>
        </w:rPr>
        <w:t>. Es decir, la familia que quiera presentar un recurso de amparo por la negativa de algún colegio para incluir a su hijo, puede hacerlo y la Justicia responderá rápidamente en favor de ese joven, pero ¿qué padre querría exponer a su hijo a un ámbito desde el comienzo tan hostil? Entonces, el </w:t>
      </w:r>
      <w:r w:rsidRPr="009E7F8F">
        <w:rPr>
          <w:rFonts w:ascii="Arial" w:eastAsia="Times New Roman" w:hAnsi="Arial" w:cs="Arial"/>
          <w:b/>
          <w:bCs/>
          <w:color w:val="000000"/>
          <w:lang w:eastAsia="es-AR"/>
        </w:rPr>
        <w:t>rechazo institucional</w:t>
      </w:r>
      <w:r w:rsidRPr="009E7F8F">
        <w:rPr>
          <w:rFonts w:ascii="Arial" w:eastAsia="Times New Roman" w:hAnsi="Arial" w:cs="Arial"/>
          <w:color w:val="000000"/>
          <w:lang w:eastAsia="es-AR"/>
        </w:rPr>
        <w:t>, en todos los casos, genera frustración y la desesperación de tener que seguir buscando después de varios intentos fallidos.</w:t>
      </w:r>
    </w:p>
    <w:p w:rsidR="009E7F8F" w:rsidRDefault="009E7F8F" w:rsidP="005E199F">
      <w:pPr>
        <w:spacing w:after="0" w:line="240" w:lineRule="auto"/>
        <w:jc w:val="both"/>
        <w:rPr>
          <w:rFonts w:ascii="Arial" w:eastAsia="Times New Roman" w:hAnsi="Arial" w:cs="Arial"/>
          <w:color w:val="000000"/>
          <w:lang w:eastAsia="es-AR"/>
        </w:rPr>
      </w:pPr>
    </w:p>
    <w:p w:rsidR="005E199F" w:rsidRPr="009E7F8F" w:rsidRDefault="005E199F" w:rsidP="005E199F">
      <w:pPr>
        <w:spacing w:after="0" w:line="240" w:lineRule="auto"/>
        <w:jc w:val="both"/>
        <w:rPr>
          <w:rFonts w:ascii="Arial" w:eastAsia="Times New Roman" w:hAnsi="Arial" w:cs="Arial"/>
          <w:b/>
          <w:bCs/>
          <w:color w:val="000000"/>
          <w:lang w:eastAsia="es-AR"/>
        </w:rPr>
      </w:pPr>
      <w:bookmarkStart w:id="0" w:name="_GoBack"/>
      <w:bookmarkEnd w:id="0"/>
      <w:r w:rsidRPr="009E7F8F">
        <w:rPr>
          <w:rFonts w:ascii="Arial" w:eastAsia="Times New Roman" w:hAnsi="Arial" w:cs="Arial"/>
          <w:color w:val="000000"/>
          <w:lang w:eastAsia="es-AR"/>
        </w:rPr>
        <w:lastRenderedPageBreak/>
        <w:br/>
      </w:r>
      <w:r w:rsidRPr="009E7F8F">
        <w:rPr>
          <w:rFonts w:ascii="Arial" w:eastAsia="Times New Roman" w:hAnsi="Arial" w:cs="Arial"/>
          <w:color w:val="000000"/>
          <w:lang w:eastAsia="es-AR"/>
        </w:rPr>
        <w:br/>
      </w:r>
      <w:r w:rsidRPr="009E7F8F">
        <w:rPr>
          <w:rFonts w:ascii="Arial" w:eastAsia="Times New Roman" w:hAnsi="Arial" w:cs="Arial"/>
          <w:b/>
          <w:bCs/>
          <w:color w:val="000000"/>
          <w:lang w:eastAsia="es-AR"/>
        </w:rPr>
        <w:t>Contra el desconocimiento</w:t>
      </w:r>
    </w:p>
    <w:p w:rsidR="005E199F" w:rsidRPr="009E7F8F" w:rsidRDefault="005E199F" w:rsidP="005E199F">
      <w:pPr>
        <w:spacing w:after="0" w:line="240" w:lineRule="auto"/>
        <w:jc w:val="both"/>
        <w:rPr>
          <w:rFonts w:ascii="Arial" w:eastAsia="Times New Roman" w:hAnsi="Arial" w:cs="Arial"/>
          <w:color w:val="000000"/>
          <w:lang w:eastAsia="es-AR"/>
        </w:rPr>
      </w:pP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t>Todo lo nuevo genera dudas y temores y, a pesar de que la temática de la inclusión haya empezado a instalarse hace por lo menos una década, el proceso es lento y todavía la </w:t>
      </w:r>
      <w:r w:rsidRPr="009E7F8F">
        <w:rPr>
          <w:rFonts w:ascii="Arial" w:eastAsia="Times New Roman" w:hAnsi="Arial" w:cs="Arial"/>
          <w:b/>
          <w:bCs/>
          <w:color w:val="000000"/>
          <w:lang w:eastAsia="es-AR"/>
        </w:rPr>
        <w:t>falta de información </w:t>
      </w:r>
      <w:r w:rsidRPr="009E7F8F">
        <w:rPr>
          <w:rFonts w:ascii="Arial" w:eastAsia="Times New Roman" w:hAnsi="Arial" w:cs="Arial"/>
          <w:color w:val="000000"/>
          <w:lang w:eastAsia="es-AR"/>
        </w:rPr>
        <w:t>genera confusión. Al respecto, </w:t>
      </w:r>
      <w:r w:rsidRPr="009E7F8F">
        <w:rPr>
          <w:rFonts w:ascii="Arial" w:eastAsia="Times New Roman" w:hAnsi="Arial" w:cs="Arial"/>
          <w:b/>
          <w:bCs/>
          <w:color w:val="000000"/>
          <w:lang w:eastAsia="es-AR"/>
        </w:rPr>
        <w:t>Raúl Quereilhac</w:t>
      </w:r>
      <w:r w:rsidRPr="009E7F8F">
        <w:rPr>
          <w:rFonts w:ascii="Arial" w:eastAsia="Times New Roman" w:hAnsi="Arial" w:cs="Arial"/>
          <w:color w:val="000000"/>
          <w:lang w:eastAsia="es-AR"/>
        </w:rPr>
        <w:t>, presidente de la </w:t>
      </w:r>
      <w:r w:rsidRPr="009E7F8F">
        <w:rPr>
          <w:rFonts w:ascii="Arial" w:eastAsia="Times New Roman" w:hAnsi="Arial" w:cs="Arial"/>
          <w:b/>
          <w:bCs/>
          <w:color w:val="000000"/>
          <w:lang w:eastAsia="es-AR"/>
        </w:rPr>
        <w:t>Asociación Síndrome de Down de la República Argentina</w:t>
      </w:r>
      <w:r w:rsidRPr="009E7F8F">
        <w:rPr>
          <w:rFonts w:ascii="Arial" w:eastAsia="Times New Roman" w:hAnsi="Arial" w:cs="Arial"/>
          <w:color w:val="000000"/>
          <w:lang w:eastAsia="es-AR"/>
        </w:rPr>
        <w:t xml:space="preserve"> (ASDRA) </w:t>
      </w:r>
      <w:r w:rsidRPr="009E7F8F">
        <w:rPr>
          <w:rFonts w:ascii="Arial" w:eastAsia="Times New Roman" w:hAnsi="Arial" w:cs="Arial"/>
          <w:color w:val="000000"/>
          <w:lang w:eastAsia="es-AR"/>
        </w:rPr>
        <w:softHyphen/>
        <w:t>creada en 1988 por un grupo de padres</w:t>
      </w:r>
      <w:r w:rsidRPr="009E7F8F">
        <w:rPr>
          <w:rFonts w:ascii="Arial" w:eastAsia="Times New Roman" w:hAnsi="Arial" w:cs="Arial"/>
          <w:color w:val="000000"/>
          <w:lang w:eastAsia="es-AR"/>
        </w:rPr>
        <w:softHyphen/>
        <w:t xml:space="preserve"> denuncia: "Hay una movida muy grande desde los gremios docentes que no conocen el tema pero por las dudas se oponen, y ese es uno de los obstáculos. Tienen miedo de perder el trabajo porque </w:t>
      </w:r>
      <w:r w:rsidRPr="009E7F8F">
        <w:rPr>
          <w:rFonts w:ascii="Arial" w:eastAsia="Times New Roman" w:hAnsi="Arial" w:cs="Arial"/>
          <w:b/>
          <w:bCs/>
          <w:color w:val="000000"/>
          <w:lang w:eastAsia="es-AR"/>
        </w:rPr>
        <w:t>no saben de qué se trata</w:t>
      </w:r>
      <w:r w:rsidRPr="009E7F8F">
        <w:rPr>
          <w:rFonts w:ascii="Arial" w:eastAsia="Times New Roman" w:hAnsi="Arial" w:cs="Arial"/>
          <w:color w:val="000000"/>
          <w:lang w:eastAsia="es-AR"/>
        </w:rPr>
        <w:t>".</w:t>
      </w:r>
      <w:r w:rsidRPr="009E7F8F">
        <w:rPr>
          <w:rFonts w:ascii="Arial" w:eastAsia="Times New Roman" w:hAnsi="Arial" w:cs="Arial"/>
          <w:color w:val="000000"/>
          <w:lang w:eastAsia="es-AR"/>
        </w:rPr>
        <w:br/>
      </w:r>
      <w:r w:rsidRPr="009E7F8F">
        <w:rPr>
          <w:rFonts w:ascii="Arial" w:eastAsia="Times New Roman" w:hAnsi="Arial" w:cs="Arial"/>
          <w:color w:val="000000"/>
          <w:lang w:eastAsia="es-AR"/>
        </w:rPr>
        <w:br/>
        <w:t>En la misma línea, Verónica Rusler expresa: "Si bien hay mayor conocimiento por parte de la sociedad de todo lo que tiene que ver con discapacidad, ese conocimiento no siempre llega a las escuelas. Los colegios tienen mucha urgencia de capacitarse en distintas áreas por lo que quizás la prioridad no sean estas cuestiones.</w:t>
      </w: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t>Creo que sería importante que se generen instancias de </w:t>
      </w:r>
      <w:r w:rsidRPr="009E7F8F">
        <w:rPr>
          <w:rFonts w:ascii="Arial" w:eastAsia="Times New Roman" w:hAnsi="Arial" w:cs="Arial"/>
          <w:b/>
          <w:bCs/>
          <w:color w:val="000000"/>
          <w:lang w:eastAsia="es-AR"/>
        </w:rPr>
        <w:t>formación conjunta de los maestros de educación común y especial</w:t>
      </w:r>
      <w:r w:rsidRPr="009E7F8F">
        <w:rPr>
          <w:rFonts w:ascii="Arial" w:eastAsia="Times New Roman" w:hAnsi="Arial" w:cs="Arial"/>
          <w:color w:val="000000"/>
          <w:lang w:eastAsia="es-AR"/>
        </w:rPr>
        <w:t>".</w:t>
      </w: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br/>
        <w:t xml:space="preserve">Entonces, más allá de la legislación que le dio un marco necesario a la cuestión, "la idea </w:t>
      </w:r>
      <w:r w:rsidRPr="009E7F8F">
        <w:rPr>
          <w:rFonts w:ascii="Arial" w:eastAsia="Times New Roman" w:hAnsi="Arial" w:cs="Arial"/>
          <w:color w:val="000000"/>
          <w:lang w:eastAsia="es-AR"/>
        </w:rPr>
        <w:softHyphen/>
        <w:t>agrega el presidente de ASDRA</w:t>
      </w:r>
      <w:r w:rsidRPr="009E7F8F">
        <w:rPr>
          <w:rFonts w:ascii="Arial" w:eastAsia="Times New Roman" w:hAnsi="Arial" w:cs="Arial"/>
          <w:color w:val="000000"/>
          <w:lang w:eastAsia="es-AR"/>
        </w:rPr>
        <w:softHyphen/>
        <w:t xml:space="preserve"> no es forzar a los docentes, sino que haya </w:t>
      </w:r>
      <w:r w:rsidRPr="009E7F8F">
        <w:rPr>
          <w:rFonts w:ascii="Arial" w:eastAsia="Times New Roman" w:hAnsi="Arial" w:cs="Arial"/>
          <w:b/>
          <w:bCs/>
          <w:color w:val="000000"/>
          <w:lang w:eastAsia="es-AR"/>
        </w:rPr>
        <w:t>una apertura natural</w:t>
      </w:r>
      <w:r w:rsidRPr="009E7F8F">
        <w:rPr>
          <w:rFonts w:ascii="Arial" w:eastAsia="Times New Roman" w:hAnsi="Arial" w:cs="Arial"/>
          <w:color w:val="000000"/>
          <w:lang w:eastAsia="es-AR"/>
        </w:rPr>
        <w:t>. Hay que tomar conciencia. Más que nada confiamos en que las </w:t>
      </w:r>
      <w:r w:rsidRPr="009E7F8F">
        <w:rPr>
          <w:rFonts w:ascii="Arial" w:eastAsia="Times New Roman" w:hAnsi="Arial" w:cs="Arial"/>
          <w:b/>
          <w:bCs/>
          <w:color w:val="000000"/>
          <w:lang w:eastAsia="es-AR"/>
        </w:rPr>
        <w:t>nuevas generaciones de docentes</w:t>
      </w:r>
      <w:r w:rsidRPr="009E7F8F">
        <w:rPr>
          <w:rFonts w:ascii="Arial" w:eastAsia="Times New Roman" w:hAnsi="Arial" w:cs="Arial"/>
          <w:color w:val="000000"/>
          <w:lang w:eastAsia="es-AR"/>
        </w:rPr>
        <w:t> que, de alguna manera han conocido estos temas más de cerca, a la hora de tomar cargos en un ámbito educativo nos acompañen y apoyen.</w:t>
      </w:r>
    </w:p>
    <w:p w:rsidR="005E199F" w:rsidRPr="009E7F8F" w:rsidRDefault="005E199F" w:rsidP="005E199F">
      <w:pPr>
        <w:spacing w:after="0" w:line="240" w:lineRule="auto"/>
        <w:jc w:val="both"/>
        <w:rPr>
          <w:rFonts w:ascii="Arial" w:eastAsia="Times New Roman" w:hAnsi="Arial" w:cs="Arial"/>
          <w:color w:val="000000"/>
          <w:lang w:eastAsia="es-AR"/>
        </w:rPr>
      </w:pP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t>No es rápido ni es fácil, pero sé que son cada vez más los que se suman a esta movida. Nuestra aspiración es que no tengamos que estar luchando para encontrar una vacante"</w:t>
      </w:r>
    </w:p>
    <w:p w:rsidR="005E199F" w:rsidRPr="009E7F8F" w:rsidRDefault="005E199F" w:rsidP="005E199F">
      <w:pPr>
        <w:spacing w:after="0" w:line="240" w:lineRule="auto"/>
        <w:jc w:val="both"/>
        <w:rPr>
          <w:rFonts w:ascii="Arial" w:eastAsia="Times New Roman" w:hAnsi="Arial" w:cs="Arial"/>
          <w:b/>
          <w:bCs/>
          <w:color w:val="000000"/>
          <w:lang w:eastAsia="es-AR"/>
        </w:rPr>
      </w:pPr>
      <w:r w:rsidRPr="009E7F8F">
        <w:rPr>
          <w:rFonts w:ascii="Arial" w:eastAsia="Times New Roman" w:hAnsi="Arial" w:cs="Arial"/>
          <w:color w:val="000000"/>
          <w:lang w:eastAsia="es-AR"/>
        </w:rPr>
        <w:br/>
      </w:r>
      <w:r w:rsidRPr="009E7F8F">
        <w:rPr>
          <w:rFonts w:ascii="Arial" w:eastAsia="Times New Roman" w:hAnsi="Arial" w:cs="Arial"/>
          <w:b/>
          <w:bCs/>
          <w:color w:val="000000"/>
          <w:lang w:eastAsia="es-AR"/>
        </w:rPr>
        <w:t>De la teoría a la práctica</w:t>
      </w:r>
    </w:p>
    <w:p w:rsidR="005E199F" w:rsidRPr="009E7F8F" w:rsidRDefault="005E199F" w:rsidP="005E199F">
      <w:pPr>
        <w:spacing w:after="0" w:line="240" w:lineRule="auto"/>
        <w:jc w:val="both"/>
        <w:rPr>
          <w:rFonts w:ascii="Arial" w:eastAsia="Times New Roman" w:hAnsi="Arial" w:cs="Arial"/>
          <w:color w:val="000000"/>
          <w:lang w:eastAsia="es-AR"/>
        </w:rPr>
      </w:pP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t xml:space="preserve">El incremento paulatino de la matrícula de alumnos con alguna discapacidad en escuelas comunes </w:t>
      </w:r>
      <w:r w:rsidRPr="009E7F8F">
        <w:rPr>
          <w:rFonts w:ascii="Arial" w:eastAsia="Times New Roman" w:hAnsi="Arial" w:cs="Arial"/>
          <w:color w:val="000000"/>
          <w:lang w:eastAsia="es-AR"/>
        </w:rPr>
        <w:softHyphen/>
        <w:t>también aumentó en las escuelas especiales</w:t>
      </w:r>
      <w:r w:rsidRPr="009E7F8F">
        <w:rPr>
          <w:rFonts w:ascii="Arial" w:eastAsia="Times New Roman" w:hAnsi="Arial" w:cs="Arial"/>
          <w:color w:val="000000"/>
          <w:lang w:eastAsia="es-AR"/>
        </w:rPr>
        <w:softHyphen/>
        <w:t xml:space="preserve"> demuestra un avance, sobre todo en el nivel primario, ya que </w:t>
      </w:r>
      <w:r w:rsidRPr="009E7F8F">
        <w:rPr>
          <w:rFonts w:ascii="Arial" w:eastAsia="Times New Roman" w:hAnsi="Arial" w:cs="Arial"/>
          <w:b/>
          <w:bCs/>
          <w:color w:val="000000"/>
          <w:lang w:eastAsia="es-AR"/>
        </w:rPr>
        <w:t>el secundario sigue siendo una deuda </w:t>
      </w:r>
      <w:r w:rsidRPr="009E7F8F">
        <w:rPr>
          <w:rFonts w:ascii="Arial" w:eastAsia="Times New Roman" w:hAnsi="Arial" w:cs="Arial"/>
          <w:color w:val="000000"/>
          <w:lang w:eastAsia="es-AR"/>
        </w:rPr>
        <w:t>para el sistema educativo inclusivo. Ahora bien, ¿con qué herramientas cuentan los docentes para enriquecer y enriquecerse de esta diversidad? ¿Cómo se lleva adelante la educación inclusiva y qué sucede en los colegios que optan por la exclusión? Los entrevistados por </w:t>
      </w:r>
      <w:r w:rsidRPr="009E7F8F">
        <w:rPr>
          <w:rFonts w:ascii="Arial" w:eastAsia="Times New Roman" w:hAnsi="Arial" w:cs="Arial"/>
          <w:b/>
          <w:bCs/>
          <w:color w:val="000000"/>
          <w:lang w:eastAsia="es-AR"/>
        </w:rPr>
        <w:t>Clarín Educación</w:t>
      </w:r>
      <w:r w:rsidRPr="009E7F8F">
        <w:rPr>
          <w:rFonts w:ascii="Arial" w:eastAsia="Times New Roman" w:hAnsi="Arial" w:cs="Arial"/>
          <w:color w:val="000000"/>
          <w:lang w:eastAsia="es-AR"/>
        </w:rPr>
        <w:t> coinciden en que la propuesta escolar debe ser para todos. Quizás no sea la misma para cada año ni para todos los cursos por igual, porque la clave es entender que somos todos diferentes y cada curso requiere un proyecto anual diferente.</w:t>
      </w: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br/>
        <w:t xml:space="preserve">"Por ejemplo </w:t>
      </w:r>
      <w:r w:rsidRPr="009E7F8F">
        <w:rPr>
          <w:rFonts w:ascii="Arial" w:eastAsia="Times New Roman" w:hAnsi="Arial" w:cs="Arial"/>
          <w:color w:val="000000"/>
          <w:lang w:eastAsia="es-AR"/>
        </w:rPr>
        <w:softHyphen/>
        <w:t>explica Verónica Rusler</w:t>
      </w:r>
      <w:r w:rsidRPr="009E7F8F">
        <w:rPr>
          <w:rFonts w:ascii="Arial" w:eastAsia="Times New Roman" w:hAnsi="Arial" w:cs="Arial"/>
          <w:color w:val="000000"/>
          <w:lang w:eastAsia="es-AR"/>
        </w:rPr>
        <w:softHyphen/>
        <w:t>, si tengo que enseñar los planetas en un curso en el que hay un alumno ciego, preparo mi clase incorporando una maqueta e imágenes que a la vez describo y las explico. Esa propuesta gana en </w:t>
      </w:r>
      <w:r w:rsidRPr="009E7F8F">
        <w:rPr>
          <w:rFonts w:ascii="Arial" w:eastAsia="Times New Roman" w:hAnsi="Arial" w:cs="Arial"/>
          <w:b/>
          <w:bCs/>
          <w:color w:val="000000"/>
          <w:lang w:eastAsia="es-AR"/>
        </w:rPr>
        <w:t>riqueza</w:t>
      </w:r>
      <w:r w:rsidRPr="009E7F8F">
        <w:rPr>
          <w:rFonts w:ascii="Arial" w:eastAsia="Times New Roman" w:hAnsi="Arial" w:cs="Arial"/>
          <w:color w:val="000000"/>
          <w:lang w:eastAsia="es-AR"/>
        </w:rPr>
        <w:t>. Que todos puedan tocar ese material y luego puedan exponerlo en la feria de ciencias y se pueda pasar a otros docentes, no es una pérdida de tiempo, es de una riqueza sin igual. No se hace para el alumno ciego, es un recurso de la escuela, que se va socializando y enriquece toda la educación en general".</w:t>
      </w:r>
      <w:r w:rsidRPr="009E7F8F">
        <w:rPr>
          <w:rFonts w:ascii="Arial" w:eastAsia="Times New Roman" w:hAnsi="Arial" w:cs="Arial"/>
          <w:color w:val="000000"/>
          <w:lang w:eastAsia="es-AR"/>
        </w:rPr>
        <w:br/>
      </w:r>
      <w:r w:rsidRPr="009E7F8F">
        <w:rPr>
          <w:rFonts w:ascii="Arial" w:eastAsia="Times New Roman" w:hAnsi="Arial" w:cs="Arial"/>
          <w:color w:val="000000"/>
          <w:lang w:eastAsia="es-AR"/>
        </w:rPr>
        <w:br/>
        <w:t>La </w:t>
      </w:r>
      <w:r w:rsidRPr="009E7F8F">
        <w:rPr>
          <w:rFonts w:ascii="Arial" w:eastAsia="Times New Roman" w:hAnsi="Arial" w:cs="Arial"/>
          <w:b/>
          <w:bCs/>
          <w:color w:val="000000"/>
          <w:lang w:eastAsia="es-AR"/>
        </w:rPr>
        <w:t>Escuela Arlene Fern</w:t>
      </w:r>
      <w:r w:rsidRPr="009E7F8F">
        <w:rPr>
          <w:rFonts w:ascii="Arial" w:eastAsia="Times New Roman" w:hAnsi="Arial" w:cs="Arial"/>
          <w:color w:val="000000"/>
          <w:lang w:eastAsia="es-AR"/>
        </w:rPr>
        <w:t>, de Belgrano, nació hace 17 años siendo inclusiva. Su directora, </w:t>
      </w:r>
      <w:r w:rsidRPr="009E7F8F">
        <w:rPr>
          <w:rFonts w:ascii="Arial" w:eastAsia="Times New Roman" w:hAnsi="Arial" w:cs="Arial"/>
          <w:b/>
          <w:bCs/>
          <w:color w:val="000000"/>
          <w:lang w:eastAsia="es-AR"/>
        </w:rPr>
        <w:t>Beatriz Plotquin</w:t>
      </w:r>
      <w:r w:rsidRPr="009E7F8F">
        <w:rPr>
          <w:rFonts w:ascii="Arial" w:eastAsia="Times New Roman" w:hAnsi="Arial" w:cs="Arial"/>
          <w:color w:val="000000"/>
          <w:lang w:eastAsia="es-AR"/>
        </w:rPr>
        <w:t>, comenta: "Cuando empezamos la inclusión educativa no existía, con lo cual no había un lineamiento a seguir. Armamos unos supuestos teóricos que con el tiempo fuimos modificando, pero la base era un proyecto inclusivo que trabajara con todo tipo de patologías". Incluir, aclara la directora, tuvo que ver desde un principio con </w:t>
      </w:r>
      <w:r w:rsidRPr="009E7F8F">
        <w:rPr>
          <w:rFonts w:ascii="Arial" w:eastAsia="Times New Roman" w:hAnsi="Arial" w:cs="Arial"/>
          <w:b/>
          <w:bCs/>
          <w:color w:val="000000"/>
          <w:lang w:eastAsia="es-AR"/>
        </w:rPr>
        <w:t>adecuar la currícula y la metodología de enseñanza</w:t>
      </w:r>
      <w:r w:rsidRPr="009E7F8F">
        <w:rPr>
          <w:rFonts w:ascii="Arial" w:eastAsia="Times New Roman" w:hAnsi="Arial" w:cs="Arial"/>
          <w:color w:val="000000"/>
          <w:lang w:eastAsia="es-AR"/>
        </w:rPr>
        <w:t> de acuerdo a las necesidades de cada grupo y cada alumno, ya sea que tuviera una discapacidad o no, trabajando con una </w:t>
      </w:r>
      <w:r w:rsidRPr="009E7F8F">
        <w:rPr>
          <w:rFonts w:ascii="Arial" w:eastAsia="Times New Roman" w:hAnsi="Arial" w:cs="Arial"/>
          <w:b/>
          <w:bCs/>
          <w:color w:val="000000"/>
          <w:lang w:eastAsia="es-AR"/>
        </w:rPr>
        <w:t>pareja pedagógica</w:t>
      </w:r>
      <w:r w:rsidRPr="009E7F8F">
        <w:rPr>
          <w:rFonts w:ascii="Arial" w:eastAsia="Times New Roman" w:hAnsi="Arial" w:cs="Arial"/>
          <w:color w:val="000000"/>
          <w:lang w:eastAsia="es-AR"/>
        </w:rPr>
        <w:t> conformada por el maestro de grado y el maestro integrador.</w:t>
      </w:r>
      <w:r w:rsidRPr="009E7F8F">
        <w:rPr>
          <w:rFonts w:ascii="Arial" w:eastAsia="Times New Roman" w:hAnsi="Arial" w:cs="Arial"/>
          <w:color w:val="000000"/>
          <w:lang w:eastAsia="es-AR"/>
        </w:rPr>
        <w:br/>
      </w:r>
      <w:r w:rsidRPr="009E7F8F">
        <w:rPr>
          <w:rFonts w:ascii="Arial" w:eastAsia="Times New Roman" w:hAnsi="Arial" w:cs="Arial"/>
          <w:color w:val="000000"/>
          <w:lang w:eastAsia="es-AR"/>
        </w:rPr>
        <w:br/>
        <w:t xml:space="preserve">"Si tenemos un niño que tiene un ritmo lento de aprendizaje, sobre todo en su producción escrita </w:t>
      </w:r>
      <w:r w:rsidRPr="009E7F8F">
        <w:rPr>
          <w:rFonts w:ascii="Arial" w:eastAsia="Times New Roman" w:hAnsi="Arial" w:cs="Arial"/>
          <w:color w:val="000000"/>
          <w:lang w:eastAsia="es-AR"/>
        </w:rPr>
        <w:softHyphen/>
        <w:t>agrega Beatriz</w:t>
      </w:r>
      <w:r w:rsidRPr="009E7F8F">
        <w:rPr>
          <w:rFonts w:ascii="Arial" w:eastAsia="Times New Roman" w:hAnsi="Arial" w:cs="Arial"/>
          <w:color w:val="000000"/>
          <w:lang w:eastAsia="es-AR"/>
        </w:rPr>
        <w:softHyphen/>
        <w:t>, podemos acortar las consignas en una evaluación, pensar menos preguntas y más globalizadas. O una evaluación que para la media se toma en un tiempo determinado, para este niño manejar otros tiempos. Esto no es que está bien ni está mal, es </w:t>
      </w:r>
      <w:r w:rsidRPr="009E7F8F">
        <w:rPr>
          <w:rFonts w:ascii="Arial" w:eastAsia="Times New Roman" w:hAnsi="Arial" w:cs="Arial"/>
          <w:b/>
          <w:bCs/>
          <w:color w:val="000000"/>
          <w:lang w:eastAsia="es-AR"/>
        </w:rPr>
        <w:t>acompañar a cada uno desde la necesidad que va teniendo</w:t>
      </w:r>
      <w:r w:rsidRPr="009E7F8F">
        <w:rPr>
          <w:rFonts w:ascii="Arial" w:eastAsia="Times New Roman" w:hAnsi="Arial" w:cs="Arial"/>
          <w:color w:val="000000"/>
          <w:lang w:eastAsia="es-AR"/>
        </w:rPr>
        <w:t>".</w:t>
      </w: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lastRenderedPageBreak/>
        <w:br/>
        <w:t>Desde una visión menos optimista, Ricardo Berridi opina: "La educación inclusiva en </w:t>
      </w:r>
      <w:r w:rsidRPr="009E7F8F">
        <w:rPr>
          <w:rFonts w:ascii="Arial" w:eastAsia="Times New Roman" w:hAnsi="Arial" w:cs="Arial"/>
          <w:b/>
          <w:bCs/>
          <w:color w:val="000000"/>
          <w:lang w:eastAsia="es-AR"/>
        </w:rPr>
        <w:t>niños con discapacidad mental</w:t>
      </w:r>
      <w:r w:rsidRPr="009E7F8F">
        <w:rPr>
          <w:rFonts w:ascii="Arial" w:eastAsia="Times New Roman" w:hAnsi="Arial" w:cs="Arial"/>
          <w:color w:val="000000"/>
          <w:lang w:eastAsia="es-AR"/>
        </w:rPr>
        <w:t> hoy no existe, hay una integración que dura unos años, porque solo pueden tener dos años de desfasaje, la </w:t>
      </w:r>
      <w:r w:rsidRPr="009E7F8F">
        <w:rPr>
          <w:rFonts w:ascii="Arial" w:eastAsia="Times New Roman" w:hAnsi="Arial" w:cs="Arial"/>
          <w:b/>
          <w:bCs/>
          <w:color w:val="000000"/>
          <w:lang w:eastAsia="es-AR"/>
        </w:rPr>
        <w:t>infraestructura</w:t>
      </w:r>
      <w:r w:rsidRPr="009E7F8F">
        <w:rPr>
          <w:rFonts w:ascii="Arial" w:eastAsia="Times New Roman" w:hAnsi="Arial" w:cs="Arial"/>
          <w:color w:val="000000"/>
          <w:lang w:eastAsia="es-AR"/>
        </w:rPr>
        <w:t> no da porque hay grados de 40 chicos. No hay ningún contenido de discapacidad ni en medicina ni en la carrera de docente, entonces piensan que les van a meter un monstruo". Estos falsos supuestos, aseguran padres y especialistas, se combaten con </w:t>
      </w:r>
      <w:r w:rsidRPr="009E7F8F">
        <w:rPr>
          <w:rFonts w:ascii="Arial" w:eastAsia="Times New Roman" w:hAnsi="Arial" w:cs="Arial"/>
          <w:b/>
          <w:bCs/>
          <w:color w:val="000000"/>
          <w:lang w:eastAsia="es-AR"/>
        </w:rPr>
        <w:t>esfuerzo, voluntad y capacitación</w:t>
      </w:r>
      <w:r w:rsidRPr="009E7F8F">
        <w:rPr>
          <w:rFonts w:ascii="Arial" w:eastAsia="Times New Roman" w:hAnsi="Arial" w:cs="Arial"/>
          <w:color w:val="000000"/>
          <w:lang w:eastAsia="es-AR"/>
        </w:rPr>
        <w:t>, que en muchos casos nunca llega.</w:t>
      </w: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br/>
        <w:t>¿De qué forma generar, entonces, una mayor apertura hacia la inclusión? ¿En todos los casos es posible la inclusión? ¿Debería serlo?</w:t>
      </w:r>
    </w:p>
    <w:p w:rsidR="005E199F" w:rsidRPr="009E7F8F" w:rsidRDefault="005E199F" w:rsidP="005E199F">
      <w:pPr>
        <w:spacing w:after="0" w:line="240" w:lineRule="auto"/>
        <w:jc w:val="both"/>
        <w:rPr>
          <w:rFonts w:ascii="Arial" w:eastAsia="Times New Roman" w:hAnsi="Arial" w:cs="Arial"/>
          <w:color w:val="000000"/>
          <w:lang w:eastAsia="es-AR"/>
        </w:rPr>
      </w:pP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b/>
          <w:bCs/>
          <w:color w:val="000000"/>
          <w:lang w:eastAsia="es-AR"/>
        </w:rPr>
        <w:t>Los padres, el motor</w:t>
      </w: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t>La gran mayoría de las luchas ganadas en materia de inclusión se debe al </w:t>
      </w:r>
      <w:r w:rsidRPr="009E7F8F">
        <w:rPr>
          <w:rFonts w:ascii="Arial" w:eastAsia="Times New Roman" w:hAnsi="Arial" w:cs="Arial"/>
          <w:b/>
          <w:bCs/>
          <w:color w:val="000000"/>
          <w:lang w:eastAsia="es-AR"/>
        </w:rPr>
        <w:t>tesón de los padres</w:t>
      </w:r>
      <w:r w:rsidRPr="009E7F8F">
        <w:rPr>
          <w:rFonts w:ascii="Arial" w:eastAsia="Times New Roman" w:hAnsi="Arial" w:cs="Arial"/>
          <w:color w:val="000000"/>
          <w:lang w:eastAsia="es-AR"/>
        </w:rPr>
        <w:t>, quienes luego de reponerse a la angustia que les genera la realidad que les tocó vivir a sus hijos, hacen todo para que los chicos logren un lugar en el nivel educativo, en el ámbito laboral, en los espacios de la vida cotidiana, en la sociedad en general.</w:t>
      </w:r>
    </w:p>
    <w:p w:rsidR="005E199F" w:rsidRPr="009E7F8F" w:rsidRDefault="005E199F" w:rsidP="005E199F">
      <w:pPr>
        <w:spacing w:after="0" w:line="240" w:lineRule="auto"/>
        <w:jc w:val="both"/>
        <w:rPr>
          <w:rFonts w:ascii="Arial" w:eastAsia="Times New Roman" w:hAnsi="Arial" w:cs="Arial"/>
          <w:color w:val="000000"/>
          <w:lang w:eastAsia="es-AR"/>
        </w:rPr>
      </w:pPr>
      <w:r w:rsidRPr="009E7F8F">
        <w:rPr>
          <w:rFonts w:ascii="Arial" w:eastAsia="Times New Roman" w:hAnsi="Arial" w:cs="Arial"/>
          <w:color w:val="000000"/>
          <w:lang w:eastAsia="es-AR"/>
        </w:rPr>
        <w:br/>
        <w:t>Cuando Vanesa Buján se enteró que su segundo hijo, Nicolás, transitaba un síndrome con características de autismo, lloró mucho, se preguntó por qué, pero trató de reponerse, se unió a la familia, y juntos comenzaron a informarse.</w:t>
      </w:r>
      <w:r w:rsidRPr="009E7F8F">
        <w:rPr>
          <w:rFonts w:ascii="Arial" w:eastAsia="Times New Roman" w:hAnsi="Arial" w:cs="Arial"/>
          <w:color w:val="000000"/>
          <w:lang w:eastAsia="es-AR"/>
        </w:rPr>
        <w:br/>
      </w:r>
      <w:r w:rsidRPr="009E7F8F">
        <w:rPr>
          <w:rFonts w:ascii="Arial" w:eastAsia="Times New Roman" w:hAnsi="Arial" w:cs="Arial"/>
          <w:color w:val="000000"/>
          <w:lang w:eastAsia="es-AR"/>
        </w:rPr>
        <w:br/>
        <w:t>En el proceso cometieron, según relata, algunos errores, quizás necesarios para que hoy Nico esté a punto de pasar a sala de cinco </w:t>
      </w:r>
      <w:r w:rsidRPr="009E7F8F">
        <w:rPr>
          <w:rFonts w:ascii="Arial" w:eastAsia="Times New Roman" w:hAnsi="Arial" w:cs="Arial"/>
          <w:b/>
          <w:bCs/>
          <w:color w:val="000000"/>
          <w:lang w:eastAsia="es-AR"/>
        </w:rPr>
        <w:t>en un jardín de infantes común</w:t>
      </w:r>
      <w:r w:rsidRPr="009E7F8F">
        <w:rPr>
          <w:rFonts w:ascii="Arial" w:eastAsia="Times New Roman" w:hAnsi="Arial" w:cs="Arial"/>
          <w:color w:val="000000"/>
          <w:lang w:eastAsia="es-AR"/>
        </w:rPr>
        <w:t>: "De no poder comunicarse, de golpearse y hacer berrinches por todo, pasó a cumplir una rutina, bailar arriba del escenario junto a sus compañeros en un acto escolar y pedirme, a su modo, ir a un cumpleaños. Para nosotros </w:t>
      </w:r>
      <w:r w:rsidRPr="009E7F8F">
        <w:rPr>
          <w:rFonts w:ascii="Arial" w:eastAsia="Times New Roman" w:hAnsi="Arial" w:cs="Arial"/>
          <w:b/>
          <w:bCs/>
          <w:color w:val="000000"/>
          <w:lang w:eastAsia="es-AR"/>
        </w:rPr>
        <w:t>es un milagro que no hubiera sido posible sin la escuela</w:t>
      </w:r>
      <w:r w:rsidRPr="009E7F8F">
        <w:rPr>
          <w:rFonts w:ascii="Arial" w:eastAsia="Times New Roman" w:hAnsi="Arial" w:cs="Arial"/>
          <w:color w:val="000000"/>
          <w:lang w:eastAsia="es-AR"/>
        </w:rPr>
        <w:t>", se emociona.</w:t>
      </w:r>
      <w:r w:rsidRPr="009E7F8F">
        <w:rPr>
          <w:rFonts w:ascii="Arial" w:eastAsia="Times New Roman" w:hAnsi="Arial" w:cs="Arial"/>
          <w:color w:val="000000"/>
          <w:lang w:eastAsia="es-AR"/>
        </w:rPr>
        <w:br/>
      </w:r>
      <w:r w:rsidRPr="009E7F8F">
        <w:rPr>
          <w:rFonts w:ascii="Arial" w:eastAsia="Times New Roman" w:hAnsi="Arial" w:cs="Arial"/>
          <w:color w:val="000000"/>
          <w:lang w:eastAsia="es-AR"/>
        </w:rPr>
        <w:br/>
        <w:t>Llegar hasta este punto en el que </w:t>
      </w:r>
      <w:r w:rsidRPr="009E7F8F">
        <w:rPr>
          <w:rFonts w:ascii="Arial" w:eastAsia="Times New Roman" w:hAnsi="Arial" w:cs="Arial"/>
          <w:b/>
          <w:bCs/>
          <w:color w:val="000000"/>
          <w:lang w:eastAsia="es-AR"/>
        </w:rPr>
        <w:t>cada aprendizaje se festeja</w:t>
      </w:r>
      <w:r w:rsidRPr="009E7F8F">
        <w:rPr>
          <w:rFonts w:ascii="Arial" w:eastAsia="Times New Roman" w:hAnsi="Arial" w:cs="Arial"/>
          <w:color w:val="000000"/>
          <w:lang w:eastAsia="es-AR"/>
        </w:rPr>
        <w:t>, tomó tiempo. Incluso Nicolás tuvo que asumir el costo de quedarse </w:t>
      </w:r>
      <w:r w:rsidRPr="009E7F8F">
        <w:rPr>
          <w:rFonts w:ascii="Arial" w:eastAsia="Times New Roman" w:hAnsi="Arial" w:cs="Arial"/>
          <w:b/>
          <w:bCs/>
          <w:color w:val="000000"/>
          <w:lang w:eastAsia="es-AR"/>
        </w:rPr>
        <w:t>un año sin escolaridad</w:t>
      </w:r>
      <w:r w:rsidRPr="009E7F8F">
        <w:rPr>
          <w:rFonts w:ascii="Arial" w:eastAsia="Times New Roman" w:hAnsi="Arial" w:cs="Arial"/>
          <w:color w:val="000000"/>
          <w:lang w:eastAsia="es-AR"/>
        </w:rPr>
        <w:t xml:space="preserve"> cuando del primer jardín lo invitaron a retirarse: "Son ellos los que eligieron educar </w:t>
      </w:r>
      <w:r w:rsidRPr="009E7F8F">
        <w:rPr>
          <w:rFonts w:ascii="Arial" w:eastAsia="Times New Roman" w:hAnsi="Arial" w:cs="Arial"/>
          <w:color w:val="000000"/>
          <w:lang w:eastAsia="es-AR"/>
        </w:rPr>
        <w:softHyphen/>
        <w:t>reclama Vanesa</w:t>
      </w:r>
      <w:r w:rsidRPr="009E7F8F">
        <w:rPr>
          <w:rFonts w:ascii="Arial" w:eastAsia="Times New Roman" w:hAnsi="Arial" w:cs="Arial"/>
          <w:color w:val="000000"/>
          <w:lang w:eastAsia="es-AR"/>
        </w:rPr>
        <w:softHyphen/>
        <w:t>, entonces tienen que ponerse a la altura.</w:t>
      </w:r>
      <w:r w:rsidRPr="009E7F8F">
        <w:rPr>
          <w:rFonts w:ascii="Arial" w:eastAsia="Times New Roman" w:hAnsi="Arial" w:cs="Arial"/>
          <w:color w:val="000000"/>
          <w:lang w:eastAsia="es-AR"/>
        </w:rPr>
        <w:br/>
      </w:r>
      <w:r w:rsidRPr="009E7F8F">
        <w:rPr>
          <w:rFonts w:ascii="Arial" w:eastAsia="Times New Roman" w:hAnsi="Arial" w:cs="Arial"/>
          <w:b/>
          <w:bCs/>
          <w:color w:val="000000"/>
          <w:lang w:eastAsia="es-AR"/>
        </w:rPr>
        <w:t>Nos costó mucho encontrar esta escuela en la que hay lugar para Nico</w:t>
      </w:r>
      <w:r w:rsidRPr="009E7F8F">
        <w:rPr>
          <w:rFonts w:ascii="Arial" w:eastAsia="Times New Roman" w:hAnsi="Arial" w:cs="Arial"/>
          <w:color w:val="000000"/>
          <w:lang w:eastAsia="es-AR"/>
        </w:rPr>
        <w:t>. En el colegio anterior, la maestra lloraba y me decía que no sabía qué hacer".</w:t>
      </w:r>
      <w:r w:rsidRPr="009E7F8F">
        <w:rPr>
          <w:rFonts w:ascii="Arial" w:eastAsia="Times New Roman" w:hAnsi="Arial" w:cs="Arial"/>
          <w:color w:val="000000"/>
          <w:lang w:eastAsia="es-AR"/>
        </w:rPr>
        <w:br/>
      </w:r>
      <w:r w:rsidRPr="009E7F8F">
        <w:rPr>
          <w:rFonts w:ascii="Arial" w:eastAsia="Times New Roman" w:hAnsi="Arial" w:cs="Arial"/>
          <w:color w:val="000000"/>
          <w:lang w:eastAsia="es-AR"/>
        </w:rPr>
        <w:br/>
        <w:t>El caso de Carolina es diferente. Nació con síndrome de Down y a los 6 meses le detectaron síndrome de West (alteración cerebral), lo que la dejó socialmente desconectada. A los dos años comenzó la estimulación temprana y ya en preescolar estaba adaptada en un colegio común. Su mamá, </w:t>
      </w:r>
      <w:r w:rsidRPr="009E7F8F">
        <w:rPr>
          <w:rFonts w:ascii="Arial" w:eastAsia="Times New Roman" w:hAnsi="Arial" w:cs="Arial"/>
          <w:b/>
          <w:bCs/>
          <w:color w:val="000000"/>
          <w:lang w:eastAsia="es-AR"/>
        </w:rPr>
        <w:t>Julia Sosa</w:t>
      </w:r>
      <w:r w:rsidRPr="009E7F8F">
        <w:rPr>
          <w:rFonts w:ascii="Arial" w:eastAsia="Times New Roman" w:hAnsi="Arial" w:cs="Arial"/>
          <w:color w:val="000000"/>
          <w:lang w:eastAsia="es-AR"/>
        </w:rPr>
        <w:t>, relata: "Anduvo bien hasta tercer grado, cuando nos dijeron que Caro iba a repetir. No queríamos dejarla en el mismo colegio, entonces empezamos a buscar otro. Al principio nos enojamos, estuvimos muy mal, </w:t>
      </w:r>
      <w:r w:rsidRPr="009E7F8F">
        <w:rPr>
          <w:rFonts w:ascii="Arial" w:eastAsia="Times New Roman" w:hAnsi="Arial" w:cs="Arial"/>
          <w:b/>
          <w:bCs/>
          <w:color w:val="000000"/>
          <w:lang w:eastAsia="es-AR"/>
        </w:rPr>
        <w:t>muchas escuelas comunes nos cerraron las puertas</w:t>
      </w:r>
      <w:r w:rsidRPr="009E7F8F">
        <w:rPr>
          <w:rFonts w:ascii="Arial" w:eastAsia="Times New Roman" w:hAnsi="Arial" w:cs="Arial"/>
          <w:color w:val="000000"/>
          <w:lang w:eastAsia="es-AR"/>
        </w:rPr>
        <w:t>", relata.</w:t>
      </w:r>
      <w:r w:rsidRPr="009E7F8F">
        <w:rPr>
          <w:rFonts w:ascii="Arial" w:eastAsia="Times New Roman" w:hAnsi="Arial" w:cs="Arial"/>
          <w:color w:val="000000"/>
          <w:lang w:eastAsia="es-AR"/>
        </w:rPr>
        <w:br/>
      </w:r>
      <w:r w:rsidRPr="009E7F8F">
        <w:rPr>
          <w:rFonts w:ascii="Arial" w:eastAsia="Times New Roman" w:hAnsi="Arial" w:cs="Arial"/>
          <w:color w:val="000000"/>
          <w:lang w:eastAsia="es-AR"/>
        </w:rPr>
        <w:br/>
        <w:t>Carolina hoy tiene 12 años y asiste a una escuela especial. "Lo que nos sirvió como familia es tener en claro que </w:t>
      </w:r>
      <w:r w:rsidRPr="009E7F8F">
        <w:rPr>
          <w:rFonts w:ascii="Arial" w:eastAsia="Times New Roman" w:hAnsi="Arial" w:cs="Arial"/>
          <w:b/>
          <w:bCs/>
          <w:color w:val="000000"/>
          <w:lang w:eastAsia="es-AR"/>
        </w:rPr>
        <w:t>al colegio se va a aprender y en la escuela común Caro no estaba aprendiendo. Ahora son aulas con menos chicos y está aprendiendo</w:t>
      </w:r>
      <w:r w:rsidRPr="009E7F8F">
        <w:rPr>
          <w:rFonts w:ascii="Arial" w:eastAsia="Times New Roman" w:hAnsi="Arial" w:cs="Arial"/>
          <w:color w:val="000000"/>
          <w:lang w:eastAsia="es-AR"/>
        </w:rPr>
        <w:t>. Acá no fracasó ni mi hija ni la institución, lo que sucede es que </w:t>
      </w:r>
      <w:r w:rsidRPr="009E7F8F">
        <w:rPr>
          <w:rFonts w:ascii="Arial" w:eastAsia="Times New Roman" w:hAnsi="Arial" w:cs="Arial"/>
          <w:b/>
          <w:bCs/>
          <w:color w:val="000000"/>
          <w:lang w:eastAsia="es-AR"/>
        </w:rPr>
        <w:t>a los docentes no se los prepara para tratar con chicos con discapacidad</w:t>
      </w:r>
      <w:r w:rsidRPr="009E7F8F">
        <w:rPr>
          <w:rFonts w:ascii="Arial" w:eastAsia="Times New Roman" w:hAnsi="Arial" w:cs="Arial"/>
          <w:color w:val="000000"/>
          <w:lang w:eastAsia="es-AR"/>
        </w:rPr>
        <w:t>".</w:t>
      </w:r>
      <w:r w:rsidRPr="009E7F8F">
        <w:rPr>
          <w:rFonts w:ascii="Arial" w:eastAsia="Times New Roman" w:hAnsi="Arial" w:cs="Arial"/>
          <w:color w:val="000000"/>
          <w:lang w:eastAsia="es-AR"/>
        </w:rPr>
        <w:br/>
      </w:r>
      <w:r w:rsidRPr="009E7F8F">
        <w:rPr>
          <w:rFonts w:ascii="Arial" w:eastAsia="Times New Roman" w:hAnsi="Arial" w:cs="Arial"/>
          <w:color w:val="000000"/>
          <w:lang w:eastAsia="es-AR"/>
        </w:rPr>
        <w:br/>
        <w:t>Los expertos concluyen que, en un contexto ideal, todas las personas con discapacidad deberían poder ser incluidas en la escuela común, siempre con el apoyo y el trabajo conjunto con una escuela especial. El camino es ese, pero es complejo. Es fundamental, para esto, la adaptación de las instalaciones, la capacitación docente, el trabajo en conjunto de las maestras comunes y especiales, pero, por sobre todas las cosas, es clave tener la voluntad de hacerlo.</w:t>
      </w:r>
      <w:r w:rsidRPr="009E7F8F">
        <w:rPr>
          <w:rFonts w:ascii="Arial" w:eastAsia="Times New Roman" w:hAnsi="Arial" w:cs="Arial"/>
          <w:color w:val="000000"/>
          <w:lang w:eastAsia="es-AR"/>
        </w:rPr>
        <w:br/>
      </w:r>
      <w:r w:rsidRPr="009E7F8F">
        <w:rPr>
          <w:rFonts w:ascii="Arial" w:eastAsia="Times New Roman" w:hAnsi="Arial" w:cs="Arial"/>
          <w:color w:val="000000"/>
          <w:lang w:eastAsia="es-AR"/>
        </w:rPr>
        <w:br/>
        <w:t>Verónica Rusler sintetiza: "No estoy muy de acuerdo en criticar al maestro que se resiste a esto, hay que escucharlo porque si no se fortalece más la resistencia. En algunos esto genera miedo y hay que entenderlos; si los entiendo tal vez pueda proponerles algo que sea útil para él y para el alumno. </w:t>
      </w:r>
      <w:r w:rsidRPr="009E7F8F">
        <w:rPr>
          <w:rFonts w:ascii="Arial" w:eastAsia="Times New Roman" w:hAnsi="Arial" w:cs="Arial"/>
          <w:b/>
          <w:bCs/>
          <w:color w:val="000000"/>
          <w:lang w:eastAsia="es-AR"/>
        </w:rPr>
        <w:t>Siempre hay que acompañar, nunca juzgar</w:t>
      </w:r>
      <w:r w:rsidRPr="009E7F8F">
        <w:rPr>
          <w:rFonts w:ascii="Arial" w:eastAsia="Times New Roman" w:hAnsi="Arial" w:cs="Arial"/>
          <w:color w:val="000000"/>
          <w:lang w:eastAsia="es-AR"/>
        </w:rPr>
        <w:t>. Es muy interesante cuando el maestro se da cuenta todos los recursos que tiene para aportar, porque muchas veces se angustia porque siente que no tiene nada para darle a este alumno".</w:t>
      </w:r>
    </w:p>
    <w:p w:rsidR="005E199F" w:rsidRPr="009E7F8F" w:rsidRDefault="005E199F" w:rsidP="005E199F">
      <w:pPr>
        <w:spacing w:after="0" w:line="240" w:lineRule="auto"/>
        <w:rPr>
          <w:rFonts w:ascii="Arial" w:eastAsia="Times New Roman" w:hAnsi="Arial" w:cs="Arial"/>
          <w:color w:val="000000"/>
          <w:lang w:eastAsia="es-AR"/>
        </w:rPr>
      </w:pPr>
    </w:p>
    <w:p w:rsidR="00EC3141" w:rsidRPr="009E7F8F" w:rsidRDefault="00EC3141" w:rsidP="005E199F">
      <w:pPr>
        <w:spacing w:line="240" w:lineRule="auto"/>
        <w:rPr>
          <w:rFonts w:ascii="Arial" w:hAnsi="Arial" w:cs="Arial"/>
        </w:rPr>
      </w:pPr>
    </w:p>
    <w:sectPr w:rsidR="00EC3141" w:rsidRPr="009E7F8F" w:rsidSect="009E7F8F">
      <w:head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7FA" w:rsidRDefault="003067FA" w:rsidP="009E7F8F">
      <w:pPr>
        <w:spacing w:after="0" w:line="240" w:lineRule="auto"/>
      </w:pPr>
      <w:r>
        <w:separator/>
      </w:r>
    </w:p>
  </w:endnote>
  <w:endnote w:type="continuationSeparator" w:id="0">
    <w:p w:rsidR="003067FA" w:rsidRDefault="003067FA" w:rsidP="009E7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7FA" w:rsidRDefault="003067FA" w:rsidP="009E7F8F">
      <w:pPr>
        <w:spacing w:after="0" w:line="240" w:lineRule="auto"/>
      </w:pPr>
      <w:r>
        <w:separator/>
      </w:r>
    </w:p>
  </w:footnote>
  <w:footnote w:type="continuationSeparator" w:id="0">
    <w:p w:rsidR="003067FA" w:rsidRDefault="003067FA" w:rsidP="009E7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7633794"/>
      <w:docPartObj>
        <w:docPartGallery w:val="Page Numbers (Top of Page)"/>
        <w:docPartUnique/>
      </w:docPartObj>
    </w:sdtPr>
    <w:sdtContent>
      <w:p w:rsidR="009E7F8F" w:rsidRDefault="009E7F8F">
        <w:pPr>
          <w:pStyle w:val="Encabezado"/>
          <w:jc w:val="right"/>
        </w:pPr>
        <w:r>
          <w:fldChar w:fldCharType="begin"/>
        </w:r>
        <w:r>
          <w:instrText>PAGE   \* MERGEFORMAT</w:instrText>
        </w:r>
        <w:r>
          <w:fldChar w:fldCharType="separate"/>
        </w:r>
        <w:r w:rsidRPr="009E7F8F">
          <w:rPr>
            <w:noProof/>
            <w:lang w:val="es-ES"/>
          </w:rPr>
          <w:t>2</w:t>
        </w:r>
        <w:r>
          <w:fldChar w:fldCharType="end"/>
        </w:r>
      </w:p>
    </w:sdtContent>
  </w:sdt>
  <w:p w:rsidR="009E7F8F" w:rsidRDefault="009E7F8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84E1D"/>
    <w:multiLevelType w:val="multilevel"/>
    <w:tmpl w:val="D880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F38E6"/>
    <w:multiLevelType w:val="multilevel"/>
    <w:tmpl w:val="0CA46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A5CDD"/>
    <w:multiLevelType w:val="multilevel"/>
    <w:tmpl w:val="99D6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92931"/>
    <w:multiLevelType w:val="multilevel"/>
    <w:tmpl w:val="CD585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84011"/>
    <w:multiLevelType w:val="multilevel"/>
    <w:tmpl w:val="34FE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9F"/>
    <w:rsid w:val="003067FA"/>
    <w:rsid w:val="005E199F"/>
    <w:rsid w:val="009E7F8F"/>
    <w:rsid w:val="00EC31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6F80"/>
  <w15:docId w15:val="{B33745C6-5BC9-4377-849A-B7C27CE4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E19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5E199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5E199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199F"/>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5E199F"/>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E199F"/>
    <w:rPr>
      <w:rFonts w:ascii="Times New Roman" w:eastAsia="Times New Roman" w:hAnsi="Times New Roman" w:cs="Times New Roman"/>
      <w:b/>
      <w:bCs/>
      <w:sz w:val="27"/>
      <w:szCs w:val="27"/>
      <w:lang w:eastAsia="es-AR"/>
    </w:rPr>
  </w:style>
  <w:style w:type="character" w:customStyle="1" w:styleId="st17">
    <w:name w:val="st17"/>
    <w:basedOn w:val="Fuentedeprrafopredeter"/>
    <w:rsid w:val="005E199F"/>
  </w:style>
  <w:style w:type="paragraph" w:styleId="NormalWeb">
    <w:name w:val="Normal (Web)"/>
    <w:basedOn w:val="Normal"/>
    <w:uiPriority w:val="99"/>
    <w:semiHidden/>
    <w:unhideWhenUsed/>
    <w:rsid w:val="005E199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5E199F"/>
    <w:rPr>
      <w:color w:val="0000FF"/>
      <w:u w:val="single"/>
    </w:rPr>
  </w:style>
  <w:style w:type="character" w:customStyle="1" w:styleId="numbcomment">
    <w:name w:val="numb_comment"/>
    <w:basedOn w:val="Fuentedeprrafopredeter"/>
    <w:rsid w:val="005E199F"/>
  </w:style>
  <w:style w:type="character" w:customStyle="1" w:styleId="publisheddate">
    <w:name w:val="publisheddate"/>
    <w:basedOn w:val="Fuentedeprrafopredeter"/>
    <w:rsid w:val="005E199F"/>
  </w:style>
  <w:style w:type="character" w:styleId="Textoennegrita">
    <w:name w:val="Strong"/>
    <w:basedOn w:val="Fuentedeprrafopredeter"/>
    <w:uiPriority w:val="22"/>
    <w:qFormat/>
    <w:rsid w:val="005E199F"/>
    <w:rPr>
      <w:b/>
      <w:bCs/>
    </w:rPr>
  </w:style>
  <w:style w:type="character" w:customStyle="1" w:styleId="modificateddate">
    <w:name w:val="modificateddate"/>
    <w:basedOn w:val="Fuentedeprrafopredeter"/>
    <w:rsid w:val="005E199F"/>
  </w:style>
  <w:style w:type="character" w:customStyle="1" w:styleId="st5">
    <w:name w:val="st5"/>
    <w:basedOn w:val="Fuentedeprrafopredeter"/>
    <w:rsid w:val="005E199F"/>
  </w:style>
  <w:style w:type="paragraph" w:styleId="Textodeglobo">
    <w:name w:val="Balloon Text"/>
    <w:basedOn w:val="Normal"/>
    <w:link w:val="TextodegloboCar"/>
    <w:uiPriority w:val="99"/>
    <w:semiHidden/>
    <w:unhideWhenUsed/>
    <w:rsid w:val="005E19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99F"/>
    <w:rPr>
      <w:rFonts w:ascii="Tahoma" w:hAnsi="Tahoma" w:cs="Tahoma"/>
      <w:sz w:val="16"/>
      <w:szCs w:val="16"/>
    </w:rPr>
  </w:style>
  <w:style w:type="paragraph" w:styleId="Encabezado">
    <w:name w:val="header"/>
    <w:basedOn w:val="Normal"/>
    <w:link w:val="EncabezadoCar"/>
    <w:uiPriority w:val="99"/>
    <w:unhideWhenUsed/>
    <w:rsid w:val="009E7F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7F8F"/>
  </w:style>
  <w:style w:type="paragraph" w:styleId="Piedepgina">
    <w:name w:val="footer"/>
    <w:basedOn w:val="Normal"/>
    <w:link w:val="PiedepginaCar"/>
    <w:uiPriority w:val="99"/>
    <w:unhideWhenUsed/>
    <w:rsid w:val="009E7F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7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048768">
      <w:bodyDiv w:val="1"/>
      <w:marLeft w:val="0"/>
      <w:marRight w:val="0"/>
      <w:marTop w:val="0"/>
      <w:marBottom w:val="0"/>
      <w:divBdr>
        <w:top w:val="none" w:sz="0" w:space="0" w:color="auto"/>
        <w:left w:val="none" w:sz="0" w:space="0" w:color="auto"/>
        <w:bottom w:val="none" w:sz="0" w:space="0" w:color="auto"/>
        <w:right w:val="none" w:sz="0" w:space="0" w:color="auto"/>
      </w:divBdr>
      <w:divsChild>
        <w:div w:id="1917008925">
          <w:marLeft w:val="0"/>
          <w:marRight w:val="0"/>
          <w:marTop w:val="0"/>
          <w:marBottom w:val="0"/>
          <w:divBdr>
            <w:top w:val="none" w:sz="0" w:space="0" w:color="auto"/>
            <w:left w:val="none" w:sz="0" w:space="0" w:color="auto"/>
            <w:bottom w:val="none" w:sz="0" w:space="0" w:color="auto"/>
            <w:right w:val="none" w:sz="0" w:space="0" w:color="auto"/>
          </w:divBdr>
          <w:divsChild>
            <w:div w:id="1641574789">
              <w:marLeft w:val="2460"/>
              <w:marRight w:val="0"/>
              <w:marTop w:val="375"/>
              <w:marBottom w:val="0"/>
              <w:divBdr>
                <w:top w:val="none" w:sz="0" w:space="0" w:color="auto"/>
                <w:left w:val="none" w:sz="0" w:space="0" w:color="auto"/>
                <w:bottom w:val="none" w:sz="0" w:space="0" w:color="auto"/>
                <w:right w:val="none" w:sz="0" w:space="0" w:color="auto"/>
              </w:divBdr>
              <w:divsChild>
                <w:div w:id="1242987548">
                  <w:marLeft w:val="0"/>
                  <w:marRight w:val="0"/>
                  <w:marTop w:val="0"/>
                  <w:marBottom w:val="0"/>
                  <w:divBdr>
                    <w:top w:val="none" w:sz="0" w:space="0" w:color="auto"/>
                    <w:left w:val="none" w:sz="0" w:space="0" w:color="auto"/>
                    <w:bottom w:val="none" w:sz="0" w:space="0" w:color="auto"/>
                    <w:right w:val="none" w:sz="0" w:space="0" w:color="auto"/>
                  </w:divBdr>
                </w:div>
              </w:divsChild>
            </w:div>
            <w:div w:id="736711455">
              <w:marLeft w:val="0"/>
              <w:marRight w:val="0"/>
              <w:marTop w:val="0"/>
              <w:marBottom w:val="375"/>
              <w:divBdr>
                <w:top w:val="none" w:sz="0" w:space="0" w:color="auto"/>
                <w:left w:val="none" w:sz="0" w:space="0" w:color="auto"/>
                <w:bottom w:val="none" w:sz="0" w:space="0" w:color="auto"/>
                <w:right w:val="none" w:sz="0" w:space="0" w:color="auto"/>
              </w:divBdr>
            </w:div>
          </w:divsChild>
        </w:div>
        <w:div w:id="79832999">
          <w:marLeft w:val="0"/>
          <w:marRight w:val="0"/>
          <w:marTop w:val="0"/>
          <w:marBottom w:val="0"/>
          <w:divBdr>
            <w:top w:val="none" w:sz="0" w:space="0" w:color="auto"/>
            <w:left w:val="none" w:sz="0" w:space="0" w:color="auto"/>
            <w:bottom w:val="none" w:sz="0" w:space="0" w:color="auto"/>
            <w:right w:val="none" w:sz="0" w:space="0" w:color="auto"/>
          </w:divBdr>
          <w:divsChild>
            <w:div w:id="1966544010">
              <w:marLeft w:val="0"/>
              <w:marRight w:val="0"/>
              <w:marTop w:val="0"/>
              <w:marBottom w:val="0"/>
              <w:divBdr>
                <w:top w:val="none" w:sz="0" w:space="0" w:color="auto"/>
                <w:left w:val="none" w:sz="0" w:space="0" w:color="auto"/>
                <w:bottom w:val="none" w:sz="0" w:space="0" w:color="auto"/>
                <w:right w:val="none" w:sz="0" w:space="0" w:color="auto"/>
              </w:divBdr>
              <w:divsChild>
                <w:div w:id="1344866440">
                  <w:marLeft w:val="0"/>
                  <w:marRight w:val="0"/>
                  <w:marTop w:val="0"/>
                  <w:marBottom w:val="0"/>
                  <w:divBdr>
                    <w:top w:val="none" w:sz="0" w:space="0" w:color="auto"/>
                    <w:left w:val="none" w:sz="0" w:space="0" w:color="auto"/>
                    <w:bottom w:val="none" w:sz="0" w:space="0" w:color="auto"/>
                    <w:right w:val="none" w:sz="0" w:space="0" w:color="auto"/>
                  </w:divBdr>
                  <w:divsChild>
                    <w:div w:id="150760227">
                      <w:marLeft w:val="0"/>
                      <w:marRight w:val="0"/>
                      <w:marTop w:val="0"/>
                      <w:marBottom w:val="0"/>
                      <w:divBdr>
                        <w:top w:val="none" w:sz="0" w:space="0" w:color="auto"/>
                        <w:left w:val="none" w:sz="0" w:space="0" w:color="auto"/>
                        <w:bottom w:val="none" w:sz="0" w:space="0" w:color="auto"/>
                        <w:right w:val="none" w:sz="0" w:space="0" w:color="auto"/>
                      </w:divBdr>
                      <w:divsChild>
                        <w:div w:id="428818531">
                          <w:marLeft w:val="0"/>
                          <w:marRight w:val="0"/>
                          <w:marTop w:val="0"/>
                          <w:marBottom w:val="0"/>
                          <w:divBdr>
                            <w:top w:val="none" w:sz="0" w:space="0" w:color="auto"/>
                            <w:left w:val="none" w:sz="0" w:space="0" w:color="auto"/>
                            <w:bottom w:val="none" w:sz="0" w:space="0" w:color="auto"/>
                            <w:right w:val="none" w:sz="0" w:space="0" w:color="auto"/>
                          </w:divBdr>
                        </w:div>
                        <w:div w:id="517693627">
                          <w:marLeft w:val="0"/>
                          <w:marRight w:val="0"/>
                          <w:marTop w:val="0"/>
                          <w:marBottom w:val="0"/>
                          <w:divBdr>
                            <w:top w:val="none" w:sz="0" w:space="0" w:color="auto"/>
                            <w:left w:val="none" w:sz="0" w:space="0" w:color="auto"/>
                            <w:bottom w:val="none" w:sz="0" w:space="0" w:color="auto"/>
                            <w:right w:val="none" w:sz="0" w:space="0" w:color="auto"/>
                          </w:divBdr>
                        </w:div>
                        <w:div w:id="535654233">
                          <w:marLeft w:val="0"/>
                          <w:marRight w:val="0"/>
                          <w:marTop w:val="0"/>
                          <w:marBottom w:val="0"/>
                          <w:divBdr>
                            <w:top w:val="none" w:sz="0" w:space="0" w:color="auto"/>
                            <w:left w:val="none" w:sz="0" w:space="0" w:color="auto"/>
                            <w:bottom w:val="none" w:sz="0" w:space="0" w:color="auto"/>
                            <w:right w:val="none" w:sz="0" w:space="0" w:color="auto"/>
                          </w:divBdr>
                          <w:divsChild>
                            <w:div w:id="100032042">
                              <w:marLeft w:val="0"/>
                              <w:marRight w:val="0"/>
                              <w:marTop w:val="0"/>
                              <w:marBottom w:val="0"/>
                              <w:divBdr>
                                <w:top w:val="none" w:sz="0" w:space="0" w:color="auto"/>
                                <w:left w:val="none" w:sz="0" w:space="0" w:color="auto"/>
                                <w:bottom w:val="none" w:sz="0" w:space="0" w:color="auto"/>
                                <w:right w:val="none" w:sz="0" w:space="0" w:color="auto"/>
                              </w:divBdr>
                            </w:div>
                          </w:divsChild>
                        </w:div>
                        <w:div w:id="1514345818">
                          <w:marLeft w:val="0"/>
                          <w:marRight w:val="0"/>
                          <w:marTop w:val="0"/>
                          <w:marBottom w:val="0"/>
                          <w:divBdr>
                            <w:top w:val="none" w:sz="0" w:space="0" w:color="auto"/>
                            <w:left w:val="none" w:sz="0" w:space="0" w:color="auto"/>
                            <w:bottom w:val="none" w:sz="0" w:space="0" w:color="auto"/>
                            <w:right w:val="none" w:sz="0" w:space="0" w:color="auto"/>
                          </w:divBdr>
                        </w:div>
                        <w:div w:id="1734699206">
                          <w:marLeft w:val="0"/>
                          <w:marRight w:val="0"/>
                          <w:marTop w:val="0"/>
                          <w:marBottom w:val="0"/>
                          <w:divBdr>
                            <w:top w:val="none" w:sz="0" w:space="0" w:color="auto"/>
                            <w:left w:val="none" w:sz="0" w:space="0" w:color="auto"/>
                            <w:bottom w:val="none" w:sz="0" w:space="0" w:color="auto"/>
                            <w:right w:val="none" w:sz="0" w:space="0" w:color="auto"/>
                          </w:divBdr>
                          <w:divsChild>
                            <w:div w:id="807671542">
                              <w:marLeft w:val="0"/>
                              <w:marRight w:val="0"/>
                              <w:marTop w:val="0"/>
                              <w:marBottom w:val="0"/>
                              <w:divBdr>
                                <w:top w:val="none" w:sz="0" w:space="0" w:color="auto"/>
                                <w:left w:val="none" w:sz="0" w:space="0" w:color="auto"/>
                                <w:bottom w:val="none" w:sz="0" w:space="0" w:color="auto"/>
                                <w:right w:val="none" w:sz="0" w:space="0" w:color="auto"/>
                              </w:divBdr>
                            </w:div>
                          </w:divsChild>
                        </w:div>
                        <w:div w:id="273901112">
                          <w:marLeft w:val="0"/>
                          <w:marRight w:val="0"/>
                          <w:marTop w:val="0"/>
                          <w:marBottom w:val="0"/>
                          <w:divBdr>
                            <w:top w:val="none" w:sz="0" w:space="0" w:color="auto"/>
                            <w:left w:val="none" w:sz="0" w:space="0" w:color="auto"/>
                            <w:bottom w:val="none" w:sz="0" w:space="0" w:color="auto"/>
                            <w:right w:val="none" w:sz="0" w:space="0" w:color="auto"/>
                          </w:divBdr>
                        </w:div>
                        <w:div w:id="84813251">
                          <w:marLeft w:val="0"/>
                          <w:marRight w:val="0"/>
                          <w:marTop w:val="0"/>
                          <w:marBottom w:val="0"/>
                          <w:divBdr>
                            <w:top w:val="none" w:sz="0" w:space="0" w:color="auto"/>
                            <w:left w:val="none" w:sz="0" w:space="0" w:color="auto"/>
                            <w:bottom w:val="none" w:sz="0" w:space="0" w:color="auto"/>
                            <w:right w:val="none" w:sz="0" w:space="0" w:color="auto"/>
                          </w:divBdr>
                          <w:divsChild>
                            <w:div w:id="385495407">
                              <w:marLeft w:val="0"/>
                              <w:marRight w:val="0"/>
                              <w:marTop w:val="0"/>
                              <w:marBottom w:val="0"/>
                              <w:divBdr>
                                <w:top w:val="none" w:sz="0" w:space="0" w:color="auto"/>
                                <w:left w:val="none" w:sz="0" w:space="0" w:color="auto"/>
                                <w:bottom w:val="none" w:sz="0" w:space="0" w:color="auto"/>
                                <w:right w:val="none" w:sz="0" w:space="0" w:color="auto"/>
                              </w:divBdr>
                            </w:div>
                          </w:divsChild>
                        </w:div>
                        <w:div w:id="721829255">
                          <w:marLeft w:val="0"/>
                          <w:marRight w:val="0"/>
                          <w:marTop w:val="0"/>
                          <w:marBottom w:val="0"/>
                          <w:divBdr>
                            <w:top w:val="none" w:sz="0" w:space="0" w:color="auto"/>
                            <w:left w:val="none" w:sz="0" w:space="0" w:color="auto"/>
                            <w:bottom w:val="none" w:sz="0" w:space="0" w:color="auto"/>
                            <w:right w:val="none" w:sz="0" w:space="0" w:color="auto"/>
                          </w:divBdr>
                        </w:div>
                        <w:div w:id="1963339630">
                          <w:marLeft w:val="0"/>
                          <w:marRight w:val="0"/>
                          <w:marTop w:val="0"/>
                          <w:marBottom w:val="0"/>
                          <w:divBdr>
                            <w:top w:val="none" w:sz="0" w:space="0" w:color="auto"/>
                            <w:left w:val="none" w:sz="0" w:space="0" w:color="auto"/>
                            <w:bottom w:val="none" w:sz="0" w:space="0" w:color="auto"/>
                            <w:right w:val="none" w:sz="0" w:space="0" w:color="auto"/>
                          </w:divBdr>
                          <w:divsChild>
                            <w:div w:id="2106925975">
                              <w:marLeft w:val="0"/>
                              <w:marRight w:val="0"/>
                              <w:marTop w:val="0"/>
                              <w:marBottom w:val="0"/>
                              <w:divBdr>
                                <w:top w:val="none" w:sz="0" w:space="0" w:color="auto"/>
                                <w:left w:val="none" w:sz="0" w:space="0" w:color="auto"/>
                                <w:bottom w:val="none" w:sz="0" w:space="0" w:color="auto"/>
                                <w:right w:val="none" w:sz="0" w:space="0" w:color="auto"/>
                              </w:divBdr>
                            </w:div>
                          </w:divsChild>
                        </w:div>
                        <w:div w:id="440882549">
                          <w:marLeft w:val="0"/>
                          <w:marRight w:val="0"/>
                          <w:marTop w:val="0"/>
                          <w:marBottom w:val="0"/>
                          <w:divBdr>
                            <w:top w:val="none" w:sz="0" w:space="0" w:color="auto"/>
                            <w:left w:val="none" w:sz="0" w:space="0" w:color="auto"/>
                            <w:bottom w:val="none" w:sz="0" w:space="0" w:color="auto"/>
                            <w:right w:val="none" w:sz="0" w:space="0" w:color="auto"/>
                          </w:divBdr>
                        </w:div>
                        <w:div w:id="473105932">
                          <w:marLeft w:val="0"/>
                          <w:marRight w:val="0"/>
                          <w:marTop w:val="0"/>
                          <w:marBottom w:val="0"/>
                          <w:divBdr>
                            <w:top w:val="none" w:sz="0" w:space="0" w:color="auto"/>
                            <w:left w:val="none" w:sz="0" w:space="0" w:color="auto"/>
                            <w:bottom w:val="none" w:sz="0" w:space="0" w:color="auto"/>
                            <w:right w:val="none" w:sz="0" w:space="0" w:color="auto"/>
                          </w:divBdr>
                          <w:divsChild>
                            <w:div w:id="2531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86083">
                  <w:marLeft w:val="2460"/>
                  <w:marRight w:val="0"/>
                  <w:marTop w:val="0"/>
                  <w:marBottom w:val="0"/>
                  <w:divBdr>
                    <w:top w:val="none" w:sz="0" w:space="0" w:color="auto"/>
                    <w:left w:val="none" w:sz="0" w:space="0" w:color="auto"/>
                    <w:bottom w:val="none" w:sz="0" w:space="0" w:color="auto"/>
                    <w:right w:val="none" w:sz="0" w:space="0" w:color="auto"/>
                  </w:divBdr>
                  <w:divsChild>
                    <w:div w:id="1762792833">
                      <w:marLeft w:val="0"/>
                      <w:marRight w:val="0"/>
                      <w:marTop w:val="0"/>
                      <w:marBottom w:val="375"/>
                      <w:divBdr>
                        <w:top w:val="none" w:sz="0" w:space="0" w:color="auto"/>
                        <w:left w:val="none" w:sz="0" w:space="0" w:color="auto"/>
                        <w:bottom w:val="none" w:sz="0" w:space="0" w:color="auto"/>
                        <w:right w:val="none" w:sz="0" w:space="0" w:color="auto"/>
                      </w:divBdr>
                      <w:divsChild>
                        <w:div w:id="546383021">
                          <w:marLeft w:val="0"/>
                          <w:marRight w:val="0"/>
                          <w:marTop w:val="0"/>
                          <w:marBottom w:val="0"/>
                          <w:divBdr>
                            <w:top w:val="single" w:sz="6" w:space="0" w:color="C9C9C9"/>
                            <w:left w:val="none" w:sz="0" w:space="0" w:color="auto"/>
                            <w:bottom w:val="single" w:sz="6" w:space="0" w:color="C9C9C9"/>
                            <w:right w:val="none" w:sz="0" w:space="0" w:color="auto"/>
                          </w:divBdr>
                          <w:divsChild>
                            <w:div w:id="1429079191">
                              <w:marLeft w:val="0"/>
                              <w:marRight w:val="0"/>
                              <w:marTop w:val="0"/>
                              <w:marBottom w:val="0"/>
                              <w:divBdr>
                                <w:top w:val="none" w:sz="0" w:space="0" w:color="auto"/>
                                <w:left w:val="none" w:sz="0" w:space="0" w:color="auto"/>
                                <w:bottom w:val="none" w:sz="0" w:space="0" w:color="auto"/>
                                <w:right w:val="none" w:sz="0" w:space="0" w:color="auto"/>
                              </w:divBdr>
                              <w:divsChild>
                                <w:div w:id="104255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5154">
                          <w:marLeft w:val="0"/>
                          <w:marRight w:val="0"/>
                          <w:marTop w:val="300"/>
                          <w:marBottom w:val="375"/>
                          <w:divBdr>
                            <w:top w:val="none" w:sz="0" w:space="0" w:color="auto"/>
                            <w:left w:val="none" w:sz="0" w:space="0" w:color="auto"/>
                            <w:bottom w:val="none" w:sz="0" w:space="0" w:color="auto"/>
                            <w:right w:val="none" w:sz="0" w:space="0" w:color="auto"/>
                          </w:divBdr>
                        </w:div>
                      </w:divsChild>
                    </w:div>
                    <w:div w:id="1112090101">
                      <w:marLeft w:val="0"/>
                      <w:marRight w:val="0"/>
                      <w:marTop w:val="0"/>
                      <w:marBottom w:val="0"/>
                      <w:divBdr>
                        <w:top w:val="none" w:sz="0" w:space="0" w:color="auto"/>
                        <w:left w:val="none" w:sz="0" w:space="0" w:color="auto"/>
                        <w:bottom w:val="none" w:sz="0" w:space="0" w:color="auto"/>
                        <w:right w:val="none" w:sz="0" w:space="0" w:color="auto"/>
                      </w:divBdr>
                      <w:divsChild>
                        <w:div w:id="1978802496">
                          <w:marLeft w:val="0"/>
                          <w:marRight w:val="0"/>
                          <w:marTop w:val="0"/>
                          <w:marBottom w:val="0"/>
                          <w:divBdr>
                            <w:top w:val="none" w:sz="0" w:space="0" w:color="auto"/>
                            <w:left w:val="none" w:sz="0" w:space="0" w:color="auto"/>
                            <w:bottom w:val="none" w:sz="0" w:space="0" w:color="auto"/>
                            <w:right w:val="none" w:sz="0" w:space="0" w:color="auto"/>
                          </w:divBdr>
                          <w:divsChild>
                            <w:div w:id="365565156">
                              <w:marLeft w:val="0"/>
                              <w:marRight w:val="0"/>
                              <w:marTop w:val="150"/>
                              <w:marBottom w:val="150"/>
                              <w:divBdr>
                                <w:top w:val="none" w:sz="0" w:space="0" w:color="auto"/>
                                <w:left w:val="none" w:sz="0" w:space="0" w:color="auto"/>
                                <w:bottom w:val="none" w:sz="0" w:space="0" w:color="auto"/>
                                <w:right w:val="none" w:sz="0" w:space="0" w:color="auto"/>
                              </w:divBdr>
                            </w:div>
                          </w:divsChild>
                        </w:div>
                        <w:div w:id="1478187636">
                          <w:marLeft w:val="0"/>
                          <w:marRight w:val="0"/>
                          <w:marTop w:val="0"/>
                          <w:marBottom w:val="0"/>
                          <w:divBdr>
                            <w:top w:val="none" w:sz="0" w:space="0" w:color="auto"/>
                            <w:left w:val="none" w:sz="0" w:space="0" w:color="auto"/>
                            <w:bottom w:val="none" w:sz="0" w:space="0" w:color="auto"/>
                            <w:right w:val="none" w:sz="0" w:space="0" w:color="auto"/>
                          </w:divBdr>
                          <w:divsChild>
                            <w:div w:id="4009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B54A0-E770-420A-9C25-C72BEFD32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1891</Words>
  <Characters>10402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Usuario_1</dc:creator>
  <cp:lastModifiedBy>MaRi</cp:lastModifiedBy>
  <cp:revision>2</cp:revision>
  <dcterms:created xsi:type="dcterms:W3CDTF">2022-06-03T03:12:00Z</dcterms:created>
  <dcterms:modified xsi:type="dcterms:W3CDTF">2023-10-19T20:18:00Z</dcterms:modified>
</cp:coreProperties>
</file>