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19F69" w14:textId="1115E8F0" w:rsidR="00D1364C" w:rsidRDefault="00D1364C" w:rsidP="00D1364C">
      <w:r>
        <w:t>S</w:t>
      </w:r>
      <w:r w:rsidR="00873CF2">
        <w:t xml:space="preserve">ujetos de la Educación del </w:t>
      </w:r>
      <w:r>
        <w:t>N</w:t>
      </w:r>
      <w:r w:rsidR="00873CF2">
        <w:t xml:space="preserve">ivel </w:t>
      </w:r>
      <w:r>
        <w:t>M</w:t>
      </w:r>
      <w:r w:rsidR="00873CF2">
        <w:t>edio – Cátedra Lunes.</w:t>
      </w:r>
    </w:p>
    <w:p w14:paraId="2A4C4356" w14:textId="26BBA7A2" w:rsidR="00873CF2" w:rsidRPr="00873CF2" w:rsidRDefault="00D1364C" w:rsidP="00873CF2">
      <w:pPr>
        <w:rPr>
          <w:lang w:val="es-AR"/>
        </w:rPr>
      </w:pPr>
      <w:r>
        <w:t xml:space="preserve">EVALUACIÓN PARCIAL </w:t>
      </w:r>
      <w:r w:rsidR="00873CF2">
        <w:t xml:space="preserve">– </w:t>
      </w:r>
      <w:r w:rsidR="00873CF2" w:rsidRPr="00873CF2">
        <w:rPr>
          <w:lang w:val="es-AR"/>
        </w:rPr>
        <w:t>Dicha instancia podrá realizarse de manera individual o entre dos personas.</w:t>
      </w:r>
      <w:r w:rsidR="00873CF2">
        <w:rPr>
          <w:lang w:val="es-AR"/>
        </w:rPr>
        <w:t xml:space="preserve"> - </w:t>
      </w:r>
      <w:r w:rsidR="00873CF2" w:rsidRPr="00873CF2">
        <w:rPr>
          <w:lang w:val="es-AR"/>
        </w:rPr>
        <w:t>La modalidad será domiciliaria.</w:t>
      </w:r>
    </w:p>
    <w:p w14:paraId="4ABFF3DD" w14:textId="77777777" w:rsidR="00873CF2" w:rsidRPr="00873CF2" w:rsidRDefault="00873CF2" w:rsidP="00873CF2">
      <w:pPr>
        <w:rPr>
          <w:lang w:val="es-AR"/>
        </w:rPr>
      </w:pPr>
      <w:r w:rsidRPr="00873CF2">
        <w:rPr>
          <w:b/>
          <w:bCs/>
          <w:lang w:val="es-AR"/>
        </w:rPr>
        <w:t>La entrega deberá realizarse por mensajería interna el lunes 05/6</w:t>
      </w:r>
      <w:r w:rsidRPr="00873CF2">
        <w:rPr>
          <w:lang w:val="es-AR"/>
        </w:rPr>
        <w:t>.</w:t>
      </w:r>
    </w:p>
    <w:p w14:paraId="7FDCF560" w14:textId="7E5DA655" w:rsidR="00873CF2" w:rsidRPr="00873CF2" w:rsidRDefault="00873CF2" w:rsidP="00873CF2">
      <w:pPr>
        <w:rPr>
          <w:lang w:val="es-AR"/>
        </w:rPr>
      </w:pPr>
      <w:r w:rsidRPr="00873CF2">
        <w:rPr>
          <w:lang w:val="es-AR"/>
        </w:rPr>
        <w:t xml:space="preserve">Fecha de </w:t>
      </w:r>
      <w:proofErr w:type="spellStart"/>
      <w:r w:rsidRPr="00873CF2">
        <w:rPr>
          <w:lang w:val="es-AR"/>
        </w:rPr>
        <w:t>recuperatorio</w:t>
      </w:r>
      <w:proofErr w:type="spellEnd"/>
      <w:r w:rsidRPr="00873CF2">
        <w:rPr>
          <w:lang w:val="es-AR"/>
        </w:rPr>
        <w:t>: lunes 26/6.</w:t>
      </w:r>
      <w:r w:rsidR="00AE6B78">
        <w:rPr>
          <w:lang w:val="es-AR"/>
        </w:rPr>
        <w:t xml:space="preserve"> </w:t>
      </w:r>
      <w:r w:rsidRPr="00873CF2">
        <w:rPr>
          <w:lang w:val="es-AR"/>
        </w:rPr>
        <w:t>Modalidad a definir.</w:t>
      </w:r>
    </w:p>
    <w:p w14:paraId="4EDD5AC8" w14:textId="5ABE50D2" w:rsidR="00D1364C" w:rsidRPr="00873CF2" w:rsidRDefault="00D1364C" w:rsidP="00D1364C">
      <w:pPr>
        <w:rPr>
          <w:lang w:val="es-AR"/>
        </w:rPr>
      </w:pPr>
    </w:p>
    <w:p w14:paraId="63593DC5" w14:textId="526DD596" w:rsidR="00AE6B78" w:rsidRPr="00B40D92" w:rsidRDefault="00D1364C" w:rsidP="00D1364C">
      <w:pPr>
        <w:rPr>
          <w:b/>
        </w:rPr>
      </w:pPr>
      <w:r w:rsidRPr="00B40D92">
        <w:rPr>
          <w:b/>
        </w:rPr>
        <w:t>Materiales de análisis</w:t>
      </w:r>
      <w:r w:rsidR="00B40D92">
        <w:rPr>
          <w:b/>
        </w:rPr>
        <w:t>:</w:t>
      </w:r>
    </w:p>
    <w:p w14:paraId="1CF08A1E" w14:textId="2BAE2DC8" w:rsidR="00D1364C" w:rsidRDefault="00AE6B78" w:rsidP="00D1364C">
      <w:r>
        <w:t>P</w:t>
      </w:r>
      <w:r w:rsidR="00D1364C">
        <w:t>elículas "Escritores de la libertad" y "La ola".</w:t>
      </w:r>
    </w:p>
    <w:p w14:paraId="52EF641C" w14:textId="77777777" w:rsidR="00D1364C" w:rsidRPr="00B40D92" w:rsidRDefault="00D1364C" w:rsidP="00D1364C">
      <w:pPr>
        <w:rPr>
          <w:b/>
        </w:rPr>
      </w:pPr>
      <w:r w:rsidRPr="00B40D92">
        <w:rPr>
          <w:b/>
        </w:rPr>
        <w:t>Conceptos a trabajar:</w:t>
      </w:r>
    </w:p>
    <w:p w14:paraId="44E05D63" w14:textId="6F1CDB16" w:rsidR="00D1364C" w:rsidRDefault="00B40D92" w:rsidP="00D1364C">
      <w:r>
        <w:t>* Educabilidad.</w:t>
      </w:r>
      <w:bookmarkStart w:id="0" w:name="_GoBack"/>
      <w:bookmarkEnd w:id="0"/>
    </w:p>
    <w:p w14:paraId="370C6557" w14:textId="719882C2" w:rsidR="00AE6B78" w:rsidRDefault="00AE6B78" w:rsidP="00AE6B78">
      <w:r>
        <w:t xml:space="preserve">* </w:t>
      </w:r>
      <w:r>
        <w:t>Aprendizaje conductista (en función de la acción que desempeña la / el docente y que da cuenta de cómo entiende el aprendizaje)</w:t>
      </w:r>
    </w:p>
    <w:p w14:paraId="6E6B8949" w14:textId="7936D47D" w:rsidR="00D1364C" w:rsidRDefault="00D1364C" w:rsidP="00D1364C">
      <w:r>
        <w:t>* Aprendizaje situado</w:t>
      </w:r>
      <w:r w:rsidR="005B35A8">
        <w:t xml:space="preserve"> (en términos de Lev </w:t>
      </w:r>
      <w:proofErr w:type="spellStart"/>
      <w:r w:rsidR="005B35A8">
        <w:t>Vigotsky</w:t>
      </w:r>
      <w:proofErr w:type="spellEnd"/>
      <w:r w:rsidR="00AE6B78">
        <w:t xml:space="preserve">). Teoría socio-cultural. </w:t>
      </w:r>
      <w:r w:rsidR="00AE6B78">
        <w:t>Constructivismo.</w:t>
      </w:r>
    </w:p>
    <w:p w14:paraId="4C9B7CB6" w14:textId="75089E57" w:rsidR="00D1364C" w:rsidRDefault="00D1364C" w:rsidP="00D1364C">
      <w:r>
        <w:t>* 2do proceso de individuación (algunas de sus características</w:t>
      </w:r>
      <w:r w:rsidR="00AE6B78">
        <w:t xml:space="preserve"> – desestimar ejemplos de casos </w:t>
      </w:r>
      <w:r w:rsidR="00B40D92">
        <w:t>patológicos</w:t>
      </w:r>
      <w:r>
        <w:t>)</w:t>
      </w:r>
    </w:p>
    <w:p w14:paraId="5E678CCC" w14:textId="77777777" w:rsidR="00B40D92" w:rsidRDefault="00B40D92" w:rsidP="00B40D92">
      <w:r>
        <w:t xml:space="preserve">* Asimetría y responsabilidad </w:t>
      </w:r>
      <w:r>
        <w:t xml:space="preserve">(Silvia </w:t>
      </w:r>
      <w:proofErr w:type="spellStart"/>
      <w:r>
        <w:t>Bleichmar</w:t>
      </w:r>
      <w:proofErr w:type="spellEnd"/>
      <w:r>
        <w:t>)</w:t>
      </w:r>
    </w:p>
    <w:p w14:paraId="040C33FA" w14:textId="77777777" w:rsidR="00D1364C" w:rsidRDefault="00D1364C" w:rsidP="00D1364C">
      <w:r>
        <w:t xml:space="preserve">* Traumatismo social / </w:t>
      </w:r>
      <w:proofErr w:type="spellStart"/>
      <w:r>
        <w:t>reciudadanización</w:t>
      </w:r>
      <w:proofErr w:type="spellEnd"/>
      <w:r>
        <w:t xml:space="preserve"> (Silvia </w:t>
      </w:r>
      <w:proofErr w:type="spellStart"/>
      <w:r>
        <w:t>Bleichmar</w:t>
      </w:r>
      <w:proofErr w:type="spellEnd"/>
      <w:r>
        <w:t>)</w:t>
      </w:r>
    </w:p>
    <w:p w14:paraId="6332B9D6" w14:textId="0123923C" w:rsidR="00DD2F16" w:rsidRDefault="00D1364C">
      <w:r>
        <w:t xml:space="preserve">* Moratoria social </w:t>
      </w:r>
      <w:r w:rsidR="00AE6B78">
        <w:t>(</w:t>
      </w:r>
      <w:r w:rsidR="00AE6B78">
        <w:t>en términos de Erikson</w:t>
      </w:r>
      <w:r w:rsidR="00AE6B78">
        <w:t>).</w:t>
      </w:r>
      <w:r>
        <w:t xml:space="preserve"> </w:t>
      </w:r>
      <w:r w:rsidR="00AE6B78">
        <w:t>M</w:t>
      </w:r>
      <w:r>
        <w:t>oratoria</w:t>
      </w:r>
      <w:r w:rsidR="00AE6B78">
        <w:t xml:space="preserve"> social y moratoria</w:t>
      </w:r>
      <w:r>
        <w:t xml:space="preserve"> vital (</w:t>
      </w:r>
      <w:r w:rsidR="00AE6B78">
        <w:t xml:space="preserve">en términos de </w:t>
      </w:r>
      <w:proofErr w:type="spellStart"/>
      <w:r>
        <w:t>Margulis</w:t>
      </w:r>
      <w:proofErr w:type="spellEnd"/>
      <w:r>
        <w:t xml:space="preserve"> y </w:t>
      </w:r>
      <w:proofErr w:type="spellStart"/>
      <w:r>
        <w:t>Urresti</w:t>
      </w:r>
      <w:proofErr w:type="spellEnd"/>
      <w:r>
        <w:t>)</w:t>
      </w:r>
    </w:p>
    <w:p w14:paraId="69C301B7" w14:textId="766817FC" w:rsidR="00AE6B78" w:rsidRPr="00B40D92" w:rsidRDefault="00AE6B78">
      <w:pPr>
        <w:rPr>
          <w:b/>
        </w:rPr>
      </w:pPr>
      <w:r w:rsidRPr="00B40D92">
        <w:rPr>
          <w:b/>
        </w:rPr>
        <w:t>Consignas:</w:t>
      </w:r>
    </w:p>
    <w:p w14:paraId="2C10338A" w14:textId="77777777" w:rsidR="00D307BC" w:rsidRDefault="005B35A8">
      <w:r w:rsidRPr="005B35A8">
        <w:t>Seleccione personajes, hechos o situaciones en las películas que ilustren los conceptos señalados. Al menos uno en cada caso.</w:t>
      </w:r>
    </w:p>
    <w:p w14:paraId="04960516" w14:textId="00AB5750" w:rsidR="000F52E4" w:rsidRDefault="002F61FF">
      <w:r>
        <w:t xml:space="preserve">Argumente / </w:t>
      </w:r>
      <w:r w:rsidR="00873CF2">
        <w:t>fundamente /</w:t>
      </w:r>
      <w:r>
        <w:t xml:space="preserve"> </w:t>
      </w:r>
      <w:r w:rsidR="008C0968">
        <w:t xml:space="preserve">dé </w:t>
      </w:r>
      <w:r>
        <w:t xml:space="preserve">cuenta de las relaciones </w:t>
      </w:r>
      <w:r w:rsidR="004640D4">
        <w:t xml:space="preserve">que establezca </w:t>
      </w:r>
      <w:r w:rsidR="00D22F74">
        <w:t xml:space="preserve">entre el recorte elegido para analizar y el concepto </w:t>
      </w:r>
      <w:r w:rsidR="004016AD">
        <w:t xml:space="preserve">con el que lo cruza para su análisis. </w:t>
      </w:r>
    </w:p>
    <w:p w14:paraId="0A4DC934" w14:textId="34226585" w:rsidR="00A67FE7" w:rsidRDefault="004016AD">
      <w:r>
        <w:t xml:space="preserve">Se solicita entregar por mensajería </w:t>
      </w:r>
      <w:r w:rsidR="00873CF2">
        <w:t>interna, con</w:t>
      </w:r>
      <w:r w:rsidR="00A67FE7">
        <w:t xml:space="preserve"> copia a ambas docentes.  De realizarse de a dos personas, quien hace el envío también pone en copia al</w:t>
      </w:r>
      <w:r w:rsidR="0039746A">
        <w:t xml:space="preserve">/a </w:t>
      </w:r>
      <w:r w:rsidR="00A67FE7">
        <w:t>compañero/a.</w:t>
      </w:r>
    </w:p>
    <w:p w14:paraId="652C89CF" w14:textId="0C23FD00" w:rsidR="0039746A" w:rsidRDefault="0039746A">
      <w:r>
        <w:t xml:space="preserve">Enviar en formato </w:t>
      </w:r>
      <w:proofErr w:type="spellStart"/>
      <w:r w:rsidR="00873CF2">
        <w:t>word</w:t>
      </w:r>
      <w:proofErr w:type="spellEnd"/>
      <w:r w:rsidR="00873CF2">
        <w:t>, no</w:t>
      </w:r>
      <w:r w:rsidR="008B1ADF">
        <w:t xml:space="preserve"> </w:t>
      </w:r>
      <w:proofErr w:type="spellStart"/>
      <w:r w:rsidR="008B1ADF">
        <w:t>pdf</w:t>
      </w:r>
      <w:proofErr w:type="spellEnd"/>
      <w:r w:rsidR="008B1ADF">
        <w:t>.</w:t>
      </w:r>
    </w:p>
    <w:p w14:paraId="78AFB3B2" w14:textId="77777777" w:rsidR="008B1ADF" w:rsidRDefault="008B1ADF">
      <w:r>
        <w:t xml:space="preserve">Máximo </w:t>
      </w:r>
      <w:r w:rsidR="00BE0BA1">
        <w:t xml:space="preserve">4 páginas. </w:t>
      </w:r>
    </w:p>
    <w:p w14:paraId="5879AC70" w14:textId="72652733" w:rsidR="00AE6B78" w:rsidRPr="00B40D92" w:rsidRDefault="00C82CBA">
      <w:pPr>
        <w:rPr>
          <w:b/>
        </w:rPr>
      </w:pPr>
      <w:r w:rsidRPr="00B40D92">
        <w:rPr>
          <w:b/>
        </w:rPr>
        <w:t>Criterios de evaluación</w:t>
      </w:r>
      <w:r w:rsidR="00B40D92">
        <w:rPr>
          <w:b/>
        </w:rPr>
        <w:t>:</w:t>
      </w:r>
    </w:p>
    <w:p w14:paraId="078DAA48" w14:textId="5252C846" w:rsidR="00C82CBA" w:rsidRDefault="00AE6B78">
      <w:r>
        <w:t>C</w:t>
      </w:r>
      <w:r w:rsidR="00C82CBA">
        <w:t xml:space="preserve">laridad </w:t>
      </w:r>
      <w:r w:rsidR="00873CF2">
        <w:t>conceptual, pertinencia</w:t>
      </w:r>
      <w:r w:rsidR="000D2CB8">
        <w:t xml:space="preserve">  / relevancia en los análisis realizados.</w:t>
      </w:r>
      <w:r w:rsidR="00BD3DB8">
        <w:t xml:space="preserve"> Por ser un examen con materiales a disposición, no se darán por válidas </w:t>
      </w:r>
      <w:r w:rsidR="00D93856">
        <w:t>transcripciones</w:t>
      </w:r>
      <w:r w:rsidR="00BD3DB8">
        <w:t xml:space="preserve"> textuales extensas</w:t>
      </w:r>
      <w:r w:rsidR="00D93856">
        <w:t xml:space="preserve">. </w:t>
      </w:r>
    </w:p>
    <w:p w14:paraId="60CA2DF2" w14:textId="77777777" w:rsidR="00D93856" w:rsidRDefault="00D93856">
      <w:r>
        <w:t xml:space="preserve">La valoración de la propuesta se </w:t>
      </w:r>
      <w:r w:rsidR="00F71C0A">
        <w:t xml:space="preserve">centra en las posibilidades de analizar las situaciones educativas en su </w:t>
      </w:r>
      <w:r w:rsidR="006777CA">
        <w:t>complejidad</w:t>
      </w:r>
      <w:r w:rsidR="00D201F7">
        <w:t xml:space="preserve">, dando cuenta de la apropiación de los saberes </w:t>
      </w:r>
      <w:r w:rsidR="00F13088">
        <w:t>que han circulado en las clases.</w:t>
      </w:r>
    </w:p>
    <w:p w14:paraId="47519A0B" w14:textId="77777777" w:rsidR="0039746A" w:rsidRDefault="0039746A"/>
    <w:sectPr w:rsidR="0039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16"/>
    <w:rsid w:val="00054427"/>
    <w:rsid w:val="000D2CB8"/>
    <w:rsid w:val="000F52E4"/>
    <w:rsid w:val="00142E00"/>
    <w:rsid w:val="002F61FF"/>
    <w:rsid w:val="0039746A"/>
    <w:rsid w:val="004016AD"/>
    <w:rsid w:val="004640D4"/>
    <w:rsid w:val="005B35A8"/>
    <w:rsid w:val="006777CA"/>
    <w:rsid w:val="006854DC"/>
    <w:rsid w:val="00873CF2"/>
    <w:rsid w:val="008B1ADF"/>
    <w:rsid w:val="008C0968"/>
    <w:rsid w:val="00A67FE7"/>
    <w:rsid w:val="00AE6B78"/>
    <w:rsid w:val="00B40D92"/>
    <w:rsid w:val="00BB5B7C"/>
    <w:rsid w:val="00BD3DB8"/>
    <w:rsid w:val="00BE0BA1"/>
    <w:rsid w:val="00C0254E"/>
    <w:rsid w:val="00C82CBA"/>
    <w:rsid w:val="00D1364C"/>
    <w:rsid w:val="00D201F7"/>
    <w:rsid w:val="00D22F74"/>
    <w:rsid w:val="00D307BC"/>
    <w:rsid w:val="00D93856"/>
    <w:rsid w:val="00DD2F16"/>
    <w:rsid w:val="00F13088"/>
    <w:rsid w:val="00F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19E9"/>
  <w15:chartTrackingRefBased/>
  <w15:docId w15:val="{E38B1FA1-C01E-414C-B5C0-137FB37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C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blancarotundo@gmail.com</dc:creator>
  <cp:keywords/>
  <dc:description/>
  <cp:lastModifiedBy>Blanca</cp:lastModifiedBy>
  <cp:revision>2</cp:revision>
  <dcterms:created xsi:type="dcterms:W3CDTF">2023-05-23T14:23:00Z</dcterms:created>
  <dcterms:modified xsi:type="dcterms:W3CDTF">2023-05-23T14:23:00Z</dcterms:modified>
</cp:coreProperties>
</file>