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sobre compras online, onde teremos uma faixa etária como parâmetro e conhecer o perfil do tipo de consumidor e entender sua dificuldade e finalidade ao efetuar uma compra online. (Google Forms);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via vídeo chamada. (Google Meeting) e Presenciais; 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Outras tratativas e dúvidas via WhatsApp e E-mail.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