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2700"/>
        <w:gridCol w:w="5340"/>
        <w:tblGridChange w:id="0">
          <w:tblGrid>
            <w:gridCol w:w="1320"/>
            <w:gridCol w:w="2700"/>
            <w:gridCol w:w="5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Entidade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Atributos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Funcionario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cod_funcionario, cod_PESSOA, cod_FRANQUIA, </w:t>
            </w:r>
            <w:r w:rsidDel="00000000" w:rsidR="00000000" w:rsidRPr="00000000">
              <w:rPr>
                <w:rtl w:val="0"/>
              </w:rPr>
              <w:t xml:space="preserve">cod_funcionario_responsavel</w:t>
            </w:r>
            <w:r w:rsidDel="00000000" w:rsidR="00000000" w:rsidRPr="00000000">
              <w:rPr>
                <w:rtl w:val="0"/>
              </w:rPr>
              <w:t xml:space="preserve">, cod_CARGO, cod_SETOR, salario, </w:t>
            </w:r>
            <w:r w:rsidDel="00000000" w:rsidR="00000000" w:rsidRPr="00000000">
              <w:rPr>
                <w:rtl w:val="0"/>
              </w:rPr>
              <w:t xml:space="preserve">acesso</w:t>
            </w:r>
            <w:r w:rsidDel="00000000" w:rsidR="00000000" w:rsidRPr="00000000">
              <w:rPr>
                <w:rtl w:val="0"/>
              </w:rPr>
              <w:t xml:space="preserve">, comprovante_escolaridade, data_admissao, data_demissao, hora_entrada, hora_saida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Franquia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cod_filial, ENDEREÇO, RESPONSAVEIS_FRANQUIA, cnpj, inscricao_estadual, contrato_social, junta_comercial, inscricao_municipal, data_abertura, horario_abertura, horario_fechamento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Responsaveis_franquia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cod_responsaveis_franquia, PESSOA, numero_identificacao_bancaria, porcentagem_contrato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cod_setor, nome, descricao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Cargos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cod_cargo, nome, descricao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Cargo_Funcionario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cod_funcionario, cod_cargo, data_atribuicao, responsavel_atribuicao(funcionario)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IntraComunicacao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cod_Intracomunicacao, cod_funcionario, cod_tp_intracomunicacao, titulo, descricao, imagem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tp_intracomunicacao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cod_tp_intracomunicacao, nome, descricao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FranquiaComunicacao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cod_franquiacomunicacao, cod_funcionario, cod_responsaveis_franquia, titulo, mensagem, status_envio, status_recebimento, data, data_envio, data_recebimento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Atividades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cod_atividade, nome, descricao, carga_horaria_diaria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Funcionario_atividades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cod_funcionario, cod_atividade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Aulas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cod_aula, cod_atividade, cod_funcionario, cod_franquia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DiasSemana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cod_dias_semana, nome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Aula_Diassemana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cod_aula, cod_diassemana, hora_inicio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cod_empresa, razao_social, nome_fantasia, cnpj, site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Fornecedores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cod_fornecedor, cod_empresa, telefone, ENDERECO, representante_venda, email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Ativos ( equipamentos, maquinas, estoque, moveis e etc.. 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cod_ativo, cod_franquia, tp_ativo, cod_tp_funcao cod_fornecedor,nome, fabricante, modelo(referencia), data_validade, preco_compra, preco_venda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tp_ativo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cod_tp_ativo, nome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Pedido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cod_pedido, cod_ativo, data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TP_Funcao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cod_tp_funcao, nome, descricao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Manutencao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cod_manutencao, cod_ativo, data, cod_empresa, problema, solucao, custo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