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Análisis de Protocolos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Definición</w:t>
      </w:r>
      <w:r w:rsidDel="00000000" w:rsidR="00000000" w:rsidRPr="00000000">
        <w:rPr>
          <w:rtl w:val="0"/>
        </w:rPr>
        <w:t xml:space="preserve">: Técnica para revelar lo que saben los expertos en un determinado dominio.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Metodología</w:t>
      </w:r>
      <w:r w:rsidDel="00000000" w:rsidR="00000000" w:rsidRPr="00000000">
        <w:rPr>
          <w:rtl w:val="0"/>
        </w:rPr>
        <w:t xml:space="preserve">: Se solicita al experto que piense en voz alta mientras realiza la tarea.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Finalidad</w:t>
      </w:r>
      <w:r w:rsidDel="00000000" w:rsidR="00000000" w:rsidRPr="00000000">
        <w:rPr>
          <w:rtl w:val="0"/>
        </w:rPr>
        <w:t xml:space="preserve">: Obtener información sobre procedimientos que el experto utiliza en la resolución de problemas pero no puede verbalizar en forma consciente.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Ingeniero en conocimiento</w:t>
      </w:r>
      <w:r w:rsidDel="00000000" w:rsidR="00000000" w:rsidRPr="00000000">
        <w:rPr>
          <w:rtl w:val="0"/>
        </w:rPr>
        <w:t xml:space="preserve"> (IC): Encargado de llevar a cabo el AP.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Definido por primera vez en 1993 en base a protocolos verbales.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Etapas del 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Grabación del protocolo</w:t>
      </w:r>
      <w:r w:rsidDel="00000000" w:rsidR="00000000" w:rsidRPr="00000000">
        <w:rPr>
          <w:rtl w:val="0"/>
        </w:rPr>
        <w:t xml:space="preserve">: Realización del protocolo junto al experto.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El IC explica al experto lo que espera de 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Objetivo de la técnica.</w:t>
      </w:r>
    </w:p>
    <w:p w:rsidR="00000000" w:rsidDel="00000000" w:rsidP="00000000" w:rsidRDefault="00000000" w:rsidRPr="00000000" w14:paraId="0000000C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Metodología a seguir.</w:t>
      </w:r>
    </w:p>
    <w:p w:rsidR="00000000" w:rsidDel="00000000" w:rsidP="00000000" w:rsidRDefault="00000000" w:rsidRPr="00000000" w14:paraId="0000000D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 se queda callado, interrumpir para notificarle.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Puesta en situación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Proponer pequeños ejercicios.</w:t>
      </w:r>
    </w:p>
    <w:p w:rsidR="00000000" w:rsidDel="00000000" w:rsidP="00000000" w:rsidRDefault="00000000" w:rsidRPr="00000000" w14:paraId="00000010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Darle confianza al experto.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Registro del protocolo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Grabación del protocolo.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Transcripción</w:t>
      </w:r>
      <w:r w:rsidDel="00000000" w:rsidR="00000000" w:rsidRPr="00000000">
        <w:rPr>
          <w:rtl w:val="0"/>
        </w:rPr>
        <w:t xml:space="preserve">: Escucha de grabación y transcripción.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transcribe el protocolo segmentando en frases numeradas.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También se transcriben las acciones que realiza por fuera de lo que habla.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Codificación</w:t>
      </w:r>
      <w:r w:rsidDel="00000000" w:rsidR="00000000" w:rsidRPr="00000000">
        <w:rPr>
          <w:rtl w:val="0"/>
        </w:rPr>
        <w:t xml:space="preserve">: Análisis de la transcripción.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debe haber huecos en la tabla de </w:t>
      </w:r>
      <w:r w:rsidDel="00000000" w:rsidR="00000000" w:rsidRPr="00000000">
        <w:rPr>
          <w:rtl w:val="0"/>
        </w:rPr>
        <w:t xml:space="preserve">C-C-V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 lo implícito escrito en la codificación debe validarse con el experto.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conceptos considerados como estados no tienen características.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sinónimos no tienen características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existen relaciones entre sinónimos.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u w:val="single"/>
          <w:rtl w:val="0"/>
        </w:rPr>
        <w:t xml:space="preserve">Identificación de Elementos del protocolo:</w:t>
      </w:r>
    </w:p>
    <w:p w:rsidR="00000000" w:rsidDel="00000000" w:rsidP="00000000" w:rsidRDefault="00000000" w:rsidRPr="00000000" w14:paraId="0000001D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Concepto</w:t>
      </w:r>
      <w:r w:rsidDel="00000000" w:rsidR="00000000" w:rsidRPr="00000000">
        <w:rPr>
          <w:rtl w:val="0"/>
        </w:rPr>
        <w:t xml:space="preserve">: Entidad (Tabla).</w:t>
      </w:r>
    </w:p>
    <w:p w:rsidR="00000000" w:rsidDel="00000000" w:rsidP="00000000" w:rsidRDefault="00000000" w:rsidRPr="00000000" w14:paraId="0000001E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Características</w:t>
      </w:r>
      <w:r w:rsidDel="00000000" w:rsidR="00000000" w:rsidRPr="00000000">
        <w:rPr>
          <w:rtl w:val="0"/>
        </w:rPr>
        <w:t xml:space="preserve">: Atributos (Campos).</w:t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Valores</w:t>
      </w:r>
      <w:r w:rsidDel="00000000" w:rsidR="00000000" w:rsidRPr="00000000">
        <w:rPr>
          <w:rtl w:val="0"/>
        </w:rPr>
        <w:t xml:space="preserve">: Posibles valores de los atributos.</w:t>
      </w:r>
    </w:p>
    <w:p w:rsidR="00000000" w:rsidDel="00000000" w:rsidP="00000000" w:rsidRDefault="00000000" w:rsidRPr="00000000" w14:paraId="00000020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Relaciones</w:t>
      </w:r>
      <w:r w:rsidDel="00000000" w:rsidR="00000000" w:rsidRPr="00000000">
        <w:rPr>
          <w:rtl w:val="0"/>
        </w:rPr>
        <w:t xml:space="preserve">: FK.</w:t>
      </w:r>
    </w:p>
    <w:p w:rsidR="00000000" w:rsidDel="00000000" w:rsidP="00000000" w:rsidRDefault="00000000" w:rsidRPr="00000000" w14:paraId="00000021">
      <w:pPr>
        <w:pageBreakBefore w:val="0"/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Puede relacionar conceptos, características y/o valores.</w:t>
      </w:r>
    </w:p>
    <w:p w:rsidR="00000000" w:rsidDel="00000000" w:rsidP="00000000" w:rsidRDefault="00000000" w:rsidRPr="00000000" w14:paraId="00000022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Operadores</w:t>
      </w:r>
      <w:r w:rsidDel="00000000" w:rsidR="00000000" w:rsidRPr="00000000">
        <w:rPr>
          <w:rtl w:val="0"/>
        </w:rPr>
        <w:t xml:space="preserve">: Medios que usa el experto para pasar de un estado a otro más próximo a la solución.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Identificación de la búsqueda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identifican los estados por los que pasó el experto.</w:t>
      </w:r>
    </w:p>
    <w:p w:rsidR="00000000" w:rsidDel="00000000" w:rsidP="00000000" w:rsidRDefault="00000000" w:rsidRPr="00000000" w14:paraId="00000025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identifican las características de los estados.</w:t>
      </w:r>
    </w:p>
    <w:p w:rsidR="00000000" w:rsidDel="00000000" w:rsidP="00000000" w:rsidRDefault="00000000" w:rsidRPr="00000000" w14:paraId="00000026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identifican los operadores que llevaron a las transiciones entre estados.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Identificación de sinónimos, metacomentarios e incertidumbres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Sinónimos</w:t>
      </w:r>
      <w:r w:rsidDel="00000000" w:rsidR="00000000" w:rsidRPr="00000000">
        <w:rPr>
          <w:rtl w:val="0"/>
        </w:rPr>
        <w:t xml:space="preserve">: Palabras o frases con igual significado entre sí.</w:t>
      </w:r>
    </w:p>
    <w:p w:rsidR="00000000" w:rsidDel="00000000" w:rsidP="00000000" w:rsidRDefault="00000000" w:rsidRPr="00000000" w14:paraId="00000029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MetaComentarios</w:t>
      </w:r>
      <w:r w:rsidDel="00000000" w:rsidR="00000000" w:rsidRPr="00000000">
        <w:rPr>
          <w:rtl w:val="0"/>
        </w:rPr>
        <w:t xml:space="preserve">: Comentarios que el experto realiza pero que no aportan información directa a su razonamiento.</w:t>
      </w:r>
    </w:p>
    <w:p w:rsidR="00000000" w:rsidDel="00000000" w:rsidP="00000000" w:rsidRDefault="00000000" w:rsidRPr="00000000" w14:paraId="0000002A">
      <w:pPr>
        <w:pageBreakBefore w:val="0"/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 identifican por la línea en las que están y se escribe su significado.</w:t>
      </w:r>
    </w:p>
    <w:p w:rsidR="00000000" w:rsidDel="00000000" w:rsidP="00000000" w:rsidRDefault="00000000" w:rsidRPr="00000000" w14:paraId="0000002B">
      <w:pPr>
        <w:pageBreakBefore w:val="0"/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Incertidumbre</w:t>
      </w:r>
      <w:r w:rsidDel="00000000" w:rsidR="00000000" w:rsidRPr="00000000">
        <w:rPr>
          <w:rtl w:val="0"/>
        </w:rPr>
        <w:t xml:space="preserve">: Nociones a las que el experto le agrega una duda en cuanto al cambio de estado.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Interpretación</w:t>
      </w:r>
      <w:r w:rsidDel="00000000" w:rsidR="00000000" w:rsidRPr="00000000">
        <w:rPr>
          <w:rtl w:val="0"/>
        </w:rPr>
        <w:t xml:space="preserve">: Identificar las reglas de razonamiento del experto.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partir de un pseudocódigo (If -&gt; Else).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Condiciones = </w:t>
      </w:r>
      <w:r w:rsidDel="00000000" w:rsidR="00000000" w:rsidRPr="00000000">
        <w:rPr>
          <w:rtl w:val="0"/>
        </w:rPr>
        <w:t xml:space="preserve">Concepto.Caracteristica</w:t>
      </w:r>
      <w:r w:rsidDel="00000000" w:rsidR="00000000" w:rsidRPr="00000000">
        <w:rPr>
          <w:rtl w:val="0"/>
        </w:rPr>
        <w:t xml:space="preserve"> = Valor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Conocimiento obtenido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Procedimental</w:t>
      </w:r>
      <w:r w:rsidDel="00000000" w:rsidR="00000000" w:rsidRPr="00000000">
        <w:rPr>
          <w:rtl w:val="0"/>
        </w:rPr>
        <w:t xml:space="preserve">: Como hizo el experto para llegar a resolver el problema.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encontrado en las reglas armadas en la fase de interpretación.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Declarativo</w:t>
      </w:r>
      <w:r w:rsidDel="00000000" w:rsidR="00000000" w:rsidRPr="00000000">
        <w:rPr>
          <w:rtl w:val="0"/>
        </w:rPr>
        <w:t xml:space="preserve">: Objetos que hay en el dominio y las relaciones entre ellos. También las características que poseen y sus valores.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encontrado en las demás etapas del AP.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