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METODOS DE BUSQUEDA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 costos: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en Amplitud:     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-si existe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SOLUCIÓN SIEMPRE ENCUENTRA TODAS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-recorre TODO un nivel y luego baja al siguiente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-termina cuando recorre todo el árbol.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en Profundidad: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-encuentra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, pero no garantiza la óptima.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-recorre todo una rama y si no encuentra solución, vuelve al último nodo que tiene otro hijo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Generación y Prueba: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-encuentra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TODAS LAS SOLUCIONES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-igual que en profundidad pero continua hasta recorrer todos los nodos.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Bidireccional (Ni lo vi tomarse):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-una de arriba hacia abajo y otro viceversa. Uno debe ser por amplitud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 costos: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(todos finalizan al encontrar una solución, si lo permiten).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simple: (de izq a der o der a izq)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-puedo NO ENCONTRAR SOLUCIÓN</w:t>
      </w:r>
      <w:r w:rsidDel="00000000" w:rsidR="00000000" w:rsidRPr="00000000">
        <w:rPr>
          <w:rtl w:val="0"/>
        </w:rPr>
        <w:t xml:space="preserve">. (función no estrictamente creciente).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-valor de nodo hijo es mayor/menor al padre lo VISITO. 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 si no hay un hijo mayor TERMINA.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máxima pendiente: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-igual al anterior </w:t>
      </w:r>
      <w:r w:rsidDel="00000000" w:rsidR="00000000" w:rsidRPr="00000000">
        <w:rPr>
          <w:rtl w:val="0"/>
        </w:rPr>
        <w:t xml:space="preserve">pero genera todos los hijos y elegí el más adecuado.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el mejor:</w:t>
      </w:r>
    </w:p>
    <w:p w:rsidR="00000000" w:rsidDel="00000000" w:rsidP="00000000" w:rsidRDefault="00000000" w:rsidRPr="00000000" w14:paraId="0000001B">
      <w:pPr>
        <w:pageBreakBefore w:val="0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-SIEMPRE ENCUENTRA SOLUCIÓN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-acomodar los nodos abiertos siempre por valor heurístico.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Beam search N=n: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igual al primero mejor </w:t>
      </w:r>
      <w:r w:rsidDel="00000000" w:rsidR="00000000" w:rsidRPr="00000000">
        <w:rPr>
          <w:rtl w:val="0"/>
        </w:rPr>
        <w:t xml:space="preserve">pero limita los nodos abiertos en n.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-(fijarse si de un paso al otro los que quedaron afuera no vuelven más).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A*: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-SIEMPRE ENCUENTRA SOLUCIÓN</w:t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-igual al primero mejor pero con COSTOS en las ARISTAS.</w:t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EMPARRILLADO: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Matriz de distancia entre elementos: </w:t>
      </w:r>
    </w:p>
    <w:p w:rsidR="00000000" w:rsidDel="00000000" w:rsidP="00000000" w:rsidRDefault="00000000" w:rsidRPr="00000000" w14:paraId="0000002A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1.1) Bajar de forma vertical, restando E1 con E2 y aplicando modula para sumarlos. (Matriz simétrica)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arman subgrupos con los elementos que tengan la MÍNIMA DISTANCIA (según lo indiquen). </w:t>
      </w:r>
    </w:p>
    <w:p w:rsidR="00000000" w:rsidDel="00000000" w:rsidP="00000000" w:rsidRDefault="00000000" w:rsidRPr="00000000" w14:paraId="0000002C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2.2) Se vuelve a calcular las distancias entre los subgrupos y los elementos que quedaron. (haciendo producto cartesiano).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Teniendo la parrilla original, invierto el intervalo y realizó la matriz OPUESTA.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Saco la nueva matriz primero la Distancia D1 (Coloca matriz diagonal superior)</w:t>
      </w:r>
    </w:p>
    <w:p w:rsidR="00000000" w:rsidDel="00000000" w:rsidP="00000000" w:rsidRDefault="00000000" w:rsidRPr="00000000" w14:paraId="0000002F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4.1) Recorro la matriz original de forma horizontal restando C1 y C2, y aplicando módulo.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Saco la Distancia D2 (coloca matriz diagonal inferior) </w:t>
      </w:r>
    </w:p>
    <w:p w:rsidR="00000000" w:rsidDel="00000000" w:rsidP="00000000" w:rsidRDefault="00000000" w:rsidRPr="00000000" w14:paraId="00000031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5.1) Recorro de forma horizontal agarrando un C1 de la matriz original y C2 de la opuesta. 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Hago lo mismo que con el punto 2 de elementos.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LOS GRUPOS DE LAS CARACTERÍSTICAS.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EVALUACIÓN: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Paralela:</w:t>
      </w:r>
      <w:r w:rsidDel="00000000" w:rsidR="00000000" w:rsidRPr="00000000">
        <w:rPr>
          <w:rtl w:val="0"/>
        </w:rPr>
        <w:t xml:space="preserve">  2 a 2  si o si ambas características. </w:t>
      </w:r>
    </w:p>
    <w:p w:rsidR="00000000" w:rsidDel="00000000" w:rsidP="00000000" w:rsidRDefault="00000000" w:rsidRPr="00000000" w14:paraId="00000038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8763" cy="135746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135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Recíproca:</w:t>
      </w:r>
      <w:r w:rsidDel="00000000" w:rsidR="00000000" w:rsidRPr="00000000">
        <w:rPr>
          <w:rtl w:val="0"/>
        </w:rPr>
        <w:t xml:space="preserve"> 2 a 2 si o si ida y vuelta. </w:t>
      </w:r>
    </w:p>
    <w:p w:rsidR="00000000" w:rsidDel="00000000" w:rsidP="00000000" w:rsidRDefault="00000000" w:rsidRPr="00000000" w14:paraId="0000003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0325" cy="1504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Ortogonal:</w:t>
      </w:r>
      <w:r w:rsidDel="00000000" w:rsidR="00000000" w:rsidRPr="00000000">
        <w:rPr>
          <w:rtl w:val="0"/>
        </w:rPr>
        <w:t xml:space="preserve"> solo 1 a 1 o  llega 2 flechas a 1 característica. </w:t>
      </w:r>
    </w:p>
    <w:p w:rsidR="00000000" w:rsidDel="00000000" w:rsidP="00000000" w:rsidRDefault="00000000" w:rsidRPr="00000000" w14:paraId="0000003C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Ambigua:</w:t>
      </w:r>
      <w:r w:rsidDel="00000000" w:rsidR="00000000" w:rsidRPr="00000000">
        <w:rPr>
          <w:rtl w:val="0"/>
        </w:rPr>
        <w:t xml:space="preserve"> salen 2 flechas de 1 característica a las otras dos , o , idem al anterior pero agregando una flecha lineal de la otra característica en forma vertical., o de las dos salen dos flechas a las otras dos.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76750" cy="1266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