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z718fcvvghu" w:id="0"/>
      <w:bookmarkEnd w:id="0"/>
      <w:r w:rsidDel="00000000" w:rsidR="00000000" w:rsidRPr="00000000">
        <w:rPr>
          <w:rtl w:val="0"/>
        </w:rPr>
        <w:t xml:space="preserve">Planejamento Integral: Plugin de Equalização (Python -&gt; C++)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formaliza a arquitetura e os checklists completos para todos os 34 itens do backlog do projeto. A metodologia adotada divide o desenvolvimento em duas fases: as Sprints 1 e 2 utilizam Python para prototipagem rápida e validação matemática da resposta de sinal, alavancando a infraestrutura de I/O prévia do projeto SelvaSonic; as Sprints 3 e 4 realizam a portabilidade rigorosa para C++ (via framework JUCE), focando em performance, segurança de thread e renderização nativa.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qaqx63jx7y1" w:id="1"/>
      <w:bookmarkEnd w:id="1"/>
      <w:r w:rsidDel="00000000" w:rsidR="00000000" w:rsidRPr="00000000">
        <w:rPr>
          <w:rtl w:val="0"/>
        </w:rPr>
        <w:t xml:space="preserve">1. Estratégia de Refatoração e Reutilização (SelvaSonic)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protótipo Python inicial (Sprints 1 e 2) não partirá do zero. A arquitetura modular do sintetizador prévio SelvaSonic fornecerá o esqueleto operacional. Os módulos focados em geração sintética de ondas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waveforms.py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wavetables.py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voices.py</w:t>
      </w:r>
      <w:r w:rsidDel="00000000" w:rsidR="00000000" w:rsidRPr="00000000">
        <w:rPr>
          <w:rtl w:val="0"/>
        </w:rPr>
        <w:t xml:space="preserve">), processamento MIDI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midi.py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keyboard.py</w:t>
      </w:r>
      <w:r w:rsidDel="00000000" w:rsidR="00000000" w:rsidRPr="00000000">
        <w:rPr>
          <w:rtl w:val="0"/>
        </w:rPr>
        <w:t xml:space="preserve">) e modelagem de contorno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envelopes.py</w:t>
      </w:r>
      <w:r w:rsidDel="00000000" w:rsidR="00000000" w:rsidRPr="00000000">
        <w:rPr>
          <w:rtl w:val="0"/>
        </w:rPr>
        <w:t xml:space="preserve">) serão removidos ou ignorados, enquanto a espinha dorsal de infraestrutura I/O e UI será adaptada conforme detalhado abaixo: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I/O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synth/audio.py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synth/synth.py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 configuração nativa das streams (PyAudio/SoundDevice) e o loop principal de callback serão preservados. O fluxo de saída do synth será alterado para processar vetores em tempo real originados de uma entrada (mic/wav) e redirecioná-los para as equações Biquad do novo motor.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BiquadMath e DSP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synth/filters.py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synth/utils.py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filters.py</w:t>
      </w:r>
      <w:r w:rsidDel="00000000" w:rsidR="00000000" w:rsidRPr="00000000">
        <w:rPr>
          <w:rtl w:val="0"/>
        </w:rPr>
        <w:t xml:space="preserve">, que abrigava a filtragem básica do synth, servirá como raiz para o desenvolvimento pesado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PyBiquadMath</w:t>
      </w:r>
      <w:r w:rsidDel="00000000" w:rsidR="00000000" w:rsidRPr="00000000">
        <w:rPr>
          <w:rtl w:val="0"/>
        </w:rPr>
        <w:t xml:space="preserve">. As operações serão vetorizadas visando performance no repasse de sinal (aplicação rigorosa das equações </w:t>
      </w:r>
      <w:r w:rsidDel="00000000" w:rsidR="00000000" w:rsidRPr="00000000">
        <w:rPr>
          <w:i w:val="1"/>
          <w:iCs w:val="1"/>
          <w:rtl w:val="0"/>
        </w:rPr>
        <w:t xml:space="preserve">RBJ Cookbook</w:t>
      </w:r>
      <w:r w:rsidDel="00000000" w:rsidR="00000000" w:rsidRPr="00000000">
        <w:rPr>
          <w:rtl w:val="0"/>
        </w:rPr>
        <w:t xml:space="preserve"> via NumPy). Funções matemáticas de suporte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utils.py</w:t>
      </w:r>
      <w:r w:rsidDel="00000000" w:rsidR="00000000" w:rsidRPr="00000000">
        <w:rPr>
          <w:rtl w:val="0"/>
        </w:rPr>
        <w:t xml:space="preserve"> serão estendidas.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Analisador de Espectro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ui/visuals.py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 visualizador de forma de onda (waveform) do SelvaSonic será convertido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PySpectrumFFT</w:t>
      </w:r>
      <w:r w:rsidDel="00000000" w:rsidR="00000000" w:rsidRPr="00000000">
        <w:rPr>
          <w:rtl w:val="0"/>
        </w:rPr>
        <w:t xml:space="preserve">. O motor gráfico de extração de blocos ativos de áudio permanece idêntico; a adaptação restringe-se à aplicação da Transformada de Fourier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scipy.fft</w:t>
      </w:r>
      <w:r w:rsidDel="00000000" w:rsidR="00000000" w:rsidRPr="00000000">
        <w:rPr>
          <w:rtl w:val="0"/>
        </w:rPr>
        <w:t xml:space="preserve">) no array de saída antes da conversão para escala logarítmica (dB).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Gráfica Base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ui/interface.py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ui/widgets.py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ui/decorators.py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 base do Tkinter/PyQt será reestruturada. Os submódulos irrelevantes serão expurgados, porém a comunicação com a camada DSP através de event listeners permanece intacta. Especificamente,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ui/controls/filter_controls.py</w:t>
      </w:r>
      <w:r w:rsidDel="00000000" w:rsidR="00000000" w:rsidRPr="00000000">
        <w:rPr>
          <w:rtl w:val="0"/>
        </w:rPr>
        <w:t xml:space="preserve"> será fortemente refatorado para gerir a árvore de controle das 24 bandas (Freq, Ganho, Fator Q).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&amp; Config Management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synth/file_io.py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synth/config.py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 backend de leitura e escrita do SelvaSonic poupará o desenvolvimento do sistema temporário de presets no protótipo Python. Esses scripts atuarão na exportação e no carregamento do dicionário do motor do EQ via JSON/XML (atendendo provisoriamente ao PB14).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yzrwj8xgsg3e" w:id="2"/>
      <w:bookmarkEnd w:id="2"/>
      <w:r w:rsidDel="00000000" w:rsidR="00000000" w:rsidRPr="00000000">
        <w:rPr>
          <w:rtl w:val="0"/>
        </w:rPr>
        <w:t xml:space="preserve">2. Definição de Classes e Arquitetura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kzb0jr4xf2ia" w:id="3"/>
      <w:bookmarkEnd w:id="3"/>
      <w:r w:rsidDel="00000000" w:rsidR="00000000" w:rsidRPr="00000000">
        <w:rPr>
          <w:rtl w:val="0"/>
        </w:rPr>
        <w:t xml:space="preserve">2.1. Camada de Prototipagem (Python - Derivada do SelvaSonic)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PyAudioIO (Ex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audio.py/synth.py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Lida com a captura do buffer do microfone/sistema e repasse para o motor.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PyBiquadMath (Ex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filters.py</w:t>
      </w:r>
      <w:r w:rsidDel="00000000" w:rsidR="00000000" w:rsidRPr="00000000">
        <w:rPr>
          <w:b w:val="1"/>
          <w:bCs w:val="1"/>
          <w:rtl w:val="0"/>
        </w:rPr>
        <w:t xml:space="preserve"> extendido):</w:t>
      </w:r>
      <w:r w:rsidDel="00000000" w:rsidR="00000000" w:rsidRPr="00000000">
        <w:rPr>
          <w:rtl w:val="0"/>
        </w:rPr>
        <w:t xml:space="preserve"> Módulo puramente matemático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scipy.signal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 para calcular coeficientes RBJ.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PyEqEngine:</w:t>
      </w:r>
      <w:r w:rsidDel="00000000" w:rsidR="00000000" w:rsidRPr="00000000">
        <w:rPr>
          <w:rtl w:val="0"/>
        </w:rPr>
        <w:t xml:space="preserve"> Orquestrador central em Python. Recebe arrays NumPy, aplica as equações iterativamente e lida com a matriz Mid/Side simulada.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PySpectrumFFT (Ex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visuals.py</w:t>
      </w:r>
      <w:r w:rsidDel="00000000" w:rsidR="00000000" w:rsidRPr="00000000">
        <w:rPr>
          <w:b w:val="1"/>
          <w:bCs w:val="1"/>
          <w:rtl w:val="0"/>
        </w:rPr>
        <w:t xml:space="preserve"> adaptado):</w:t>
      </w:r>
      <w:r w:rsidDel="00000000" w:rsidR="00000000" w:rsidRPr="00000000">
        <w:rPr>
          <w:rtl w:val="0"/>
        </w:rPr>
        <w:t xml:space="preserve"> Classe que recebe janelas do sinal temporal, aplica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scipy.fft</w:t>
      </w:r>
      <w:r w:rsidDel="00000000" w:rsidR="00000000" w:rsidRPr="00000000">
        <w:rPr>
          <w:rtl w:val="0"/>
        </w:rPr>
        <w:t xml:space="preserve"> e devolve arrays de magnitude em dB.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PyGraphUI (Ex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interface.py/filter_controls.py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Interface de teste rápida. Plota em tempo quase-real a curva teórica do EQ e o espectro de frequência (operando sob o GIL).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x7l7zbs9oigq" w:id="4"/>
      <w:bookmarkEnd w:id="4"/>
      <w:r w:rsidDel="00000000" w:rsidR="00000000" w:rsidRPr="00000000">
        <w:rPr>
          <w:rtl w:val="0"/>
        </w:rPr>
        <w:t xml:space="preserve">2.2. Camada de Produção Nativa (C++ / JUCE)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PluginProcessor (AudioProcessor):</w:t>
      </w:r>
      <w:r w:rsidDel="00000000" w:rsidR="00000000" w:rsidRPr="00000000">
        <w:rPr>
          <w:rtl w:val="0"/>
        </w:rPr>
        <w:t xml:space="preserve"> O coração do VST3/AU. Sobrescreve 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processBlock</w:t>
      </w:r>
      <w:r w:rsidDel="00000000" w:rsidR="00000000" w:rsidRPr="00000000">
        <w:rPr>
          <w:rtl w:val="0"/>
        </w:rPr>
        <w:t xml:space="preserve"> e é o dono absoluto do motor DSP. Nenhuma alocação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) ou lock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std::mutex</w:t>
      </w:r>
      <w:r w:rsidDel="00000000" w:rsidR="00000000" w:rsidRPr="00000000">
        <w:rPr>
          <w:rtl w:val="0"/>
        </w:rPr>
        <w:t xml:space="preserve">) é permitida aqui.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PluginEditor (AudioProcessorEditor):</w:t>
      </w:r>
      <w:r w:rsidDel="00000000" w:rsidR="00000000" w:rsidRPr="00000000">
        <w:rPr>
          <w:rtl w:val="0"/>
        </w:rPr>
        <w:t xml:space="preserve"> Roda na UI Thread (Message Thread). Puxa dados atômicos do Processor para atualizar a tela a 60 FPS via OpenGL/Software Renderer.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LockFreeQueue (AbstractFifo):</w:t>
      </w:r>
      <w:r w:rsidDel="00000000" w:rsidR="00000000" w:rsidRPr="00000000">
        <w:rPr>
          <w:rtl w:val="0"/>
        </w:rPr>
        <w:t xml:space="preserve"> Fila circular baseada em contadores atômicos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std::atomic</w:t>
      </w:r>
      <w:r w:rsidDel="00000000" w:rsidR="00000000" w:rsidRPr="00000000">
        <w:rPr>
          <w:rtl w:val="0"/>
        </w:rPr>
        <w:t xml:space="preserve">) para transferir blocos de áudio da Audio Thread para a UI Thread sem gerar travamentos.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EqBand:</w:t>
      </w:r>
      <w:r w:rsidDel="00000000" w:rsidR="00000000" w:rsidRPr="00000000">
        <w:rPr>
          <w:rtl w:val="0"/>
        </w:rPr>
        <w:t xml:space="preserve"> Estrutura C++ independente que encapsula os parâmetros (Frequência, Ganho, Q, Tipo) e o estado (L/R ou Mid/Side).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BiquadFilter (SIMD):</w:t>
      </w:r>
      <w:r w:rsidDel="00000000" w:rsidR="00000000" w:rsidRPr="00000000">
        <w:rPr>
          <w:rtl w:val="0"/>
        </w:rPr>
        <w:t xml:space="preserve"> Implementação C++ da matemática validada no Python. Utiliza blocos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juce::dsp::IIR::Filter</w:t>
      </w:r>
      <w:r w:rsidDel="00000000" w:rsidR="00000000" w:rsidRPr="00000000">
        <w:rPr>
          <w:rtl w:val="0"/>
        </w:rPr>
        <w:t xml:space="preserve"> ou intrínsecos SIMD nativos.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ParameterSmoother:</w:t>
      </w:r>
      <w:r w:rsidDel="00000000" w:rsidR="00000000" w:rsidRPr="00000000">
        <w:rPr>
          <w:rtl w:val="0"/>
        </w:rPr>
        <w:t xml:space="preserve"> Aplica um filtro passa-baixa (One-pole lowpass) aos parâmetros para interpolar valores ao longo dos samples, prevenindo zíper noise e clicks.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FftAnalyzer:</w:t>
      </w:r>
      <w:r w:rsidDel="00000000" w:rsidR="00000000" w:rsidRPr="00000000">
        <w:rPr>
          <w:rtl w:val="0"/>
        </w:rPr>
        <w:t xml:space="preserve"> Classe baseada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juce::dsp::FFT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juce::dsp::WindowingFunction</w:t>
      </w:r>
      <w:r w:rsidDel="00000000" w:rsidR="00000000" w:rsidRPr="00000000">
        <w:rPr>
          <w:rtl w:val="0"/>
        </w:rPr>
        <w:t xml:space="preserve">, operando em uma Thread secundária paralela consumindo da LockFreeQueue.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InteractiveCurve &amp; BandNode:</w:t>
      </w:r>
      <w:r w:rsidDel="00000000" w:rsidR="00000000" w:rsidRPr="00000000">
        <w:rPr>
          <w:rtl w:val="0"/>
        </w:rPr>
        <w:t xml:space="preserve"> Classes herdadas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juce::Component</w:t>
      </w:r>
      <w:r w:rsidDel="00000000" w:rsidR="00000000" w:rsidRPr="00000000">
        <w:rPr>
          <w:rtl w:val="0"/>
        </w:rPr>
        <w:t xml:space="preserve"> que controlam os nós interativos da UI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AudioProcessorValueTreeState</w:t>
      </w:r>
      <w:r w:rsidDel="00000000" w:rsidR="00000000" w:rsidRPr="00000000">
        <w:rPr>
          <w:rtl w:val="0"/>
        </w:rPr>
        <w:t xml:space="preserve"> (APVTS).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StateController:</w:t>
      </w:r>
      <w:r w:rsidDel="00000000" w:rsidR="00000000" w:rsidRPr="00000000">
        <w:rPr>
          <w:rtl w:val="0"/>
        </w:rPr>
        <w:t xml:space="preserve"> Wrapper em torno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juce::UndoManager</w:t>
      </w:r>
      <w:r w:rsidDel="00000000" w:rsidR="00000000" w:rsidRPr="00000000">
        <w:rPr>
          <w:rtl w:val="0"/>
        </w:rPr>
        <w:t xml:space="preserve"> para habilitar Undo/Redo e A/B Comparison.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sn18vhpxnzc1" w:id="5"/>
      <w:bookmarkEnd w:id="5"/>
      <w:r w:rsidDel="00000000" w:rsidR="00000000" w:rsidRPr="00000000">
        <w:rPr>
          <w:rtl w:val="0"/>
        </w:rPr>
        <w:t xml:space="preserve">3. Sprint 1 - Planejamento e Matemática Base (Python)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7iiqp6258wwn" w:id="6"/>
      <w:bookmarkEnd w:id="6"/>
      <w:r w:rsidDel="00000000" w:rsidR="00000000" w:rsidRPr="00000000">
        <w:rPr>
          <w:rtl w:val="0"/>
        </w:rPr>
        <w:t xml:space="preserve">PB33 - Levantamento de Requisitos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Documentar parâmetros de processamento limite (buffers, SR 44.1kHz a 192kHz).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Definir o framework base em C++ (JUCE).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Aprovar o documento técnico com a equipe.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f0m24ogitemm" w:id="7"/>
      <w:bookmarkEnd w:id="7"/>
      <w:r w:rsidDel="00000000" w:rsidR="00000000" w:rsidRPr="00000000">
        <w:rPr>
          <w:rtl w:val="0"/>
        </w:rPr>
        <w:t xml:space="preserve">PB31 - Diagrama de Classes &amp; PB32 - Diagrama de Componentes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Mapear os scripts reaproveitáveis do SelvaSonic e a transição lógica do Python para as futuras classes C++.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Representar no diagrama a barreira de isolamento arquitetural obrigatória.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nso54drkuh3i" w:id="8"/>
      <w:bookmarkEnd w:id="8"/>
      <w:r w:rsidDel="00000000" w:rsidR="00000000" w:rsidRPr="00000000">
        <w:rPr>
          <w:rtl w:val="0"/>
        </w:rPr>
        <w:t xml:space="preserve">PB34 - Diagrama de Blocos de Fluxo de Sinal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Mapear entrada L/R -&gt; Conversão Mid/Side -&gt; Splitting para bandas isoladas -&gt; Cascata de Filtros -&gt; Conversão reversa -&gt; Saída.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vdr71zit4oy0" w:id="9"/>
      <w:bookmarkEnd w:id="9"/>
      <w:r w:rsidDel="00000000" w:rsidR="00000000" w:rsidRPr="00000000">
        <w:rPr>
          <w:rtl w:val="0"/>
        </w:rPr>
        <w:t xml:space="preserve">PB28 - Isolamento Arquitetural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Garantir nos diagramas que a lógica de matemática do EQ nunca faça import/include de bibliotecas gráficas.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kelecp6ram89" w:id="10"/>
      <w:bookmarkEnd w:id="10"/>
      <w:r w:rsidDel="00000000" w:rsidR="00000000" w:rsidRPr="00000000">
        <w:rPr>
          <w:rtl w:val="0"/>
        </w:rPr>
        <w:t xml:space="preserve">PB05 - Implementar Filtros Base (Biquads) e Filtros de Corte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Limpar e estender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synth/filters.py</w:t>
      </w:r>
      <w:r w:rsidDel="00000000" w:rsidR="00000000" w:rsidRPr="00000000">
        <w:rPr>
          <w:rtl w:val="0"/>
        </w:rPr>
        <w:t xml:space="preserve"> implementando equações completas do RBJ Cookbook.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Criar script de simulação para gerar filtros Butterworth via cascateamento de biquads (Slopes 6 a 96 dB/oct).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9dzwyniax13" w:id="11"/>
      <w:bookmarkEnd w:id="11"/>
      <w:r w:rsidDel="00000000" w:rsidR="00000000" w:rsidRPr="00000000">
        <w:rPr>
          <w:rtl w:val="0"/>
        </w:rPr>
        <w:t xml:space="preserve">PB29 - Independência de Taxa de Amostragem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Implementar variável dinâmica de Sample Rate nos cálculos do Python.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8hh57ol9vuyr" w:id="12"/>
      <w:bookmarkEnd w:id="12"/>
      <w:r w:rsidDel="00000000" w:rsidR="00000000" w:rsidRPr="00000000">
        <w:rPr>
          <w:rtl w:val="0"/>
        </w:rPr>
        <w:t xml:space="preserve">PB09 - Cálculo e Desenho da Curva de EQ Global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Utilizar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scipy.signal.freqz</w:t>
      </w:r>
      <w:r w:rsidDel="00000000" w:rsidR="00000000" w:rsidRPr="00000000">
        <w:rPr>
          <w:rtl w:val="0"/>
        </w:rPr>
        <w:t xml:space="preserve"> para extrair resposta matemática e plotar a curva teórica global do sistema.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espqo1luueps" w:id="13"/>
      <w:bookmarkEnd w:id="13"/>
      <w:r w:rsidDel="00000000" w:rsidR="00000000" w:rsidRPr="00000000">
        <w:rPr>
          <w:rtl w:val="0"/>
        </w:rPr>
        <w:t xml:space="preserve">4. Sprint 2 - Prototipagem de Áudio e Interface de Teste (Python)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ng48ayev7xao" w:id="14"/>
      <w:bookmarkEnd w:id="14"/>
      <w:r w:rsidDel="00000000" w:rsidR="00000000" w:rsidRPr="00000000">
        <w:rPr>
          <w:rtl w:val="0"/>
        </w:rPr>
        <w:t xml:space="preserve">PB01 &amp; PB02 - Inicialização I/O e Callback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Reutilizar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synth/audio.py</w:t>
      </w:r>
      <w:r w:rsidDel="00000000" w:rsidR="00000000" w:rsidRPr="00000000">
        <w:rPr>
          <w:rtl w:val="0"/>
        </w:rPr>
        <w:t xml:space="preserve"> para configurar streams, alterando a alimentação do buffer para processar o input pelo motor EQ.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kqe7fljdhk1w" w:id="15"/>
      <w:bookmarkEnd w:id="15"/>
      <w:r w:rsidDel="00000000" w:rsidR="00000000" w:rsidRPr="00000000">
        <w:rPr>
          <w:rtl w:val="0"/>
        </w:rPr>
        <w:t xml:space="preserve">PB04 - Gerenciamento Dinâmico de Bandas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Alocar a lista global Python permitindo processamento lógico de 24 instâncias simultâneas.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fwcfkavoe0xw" w:id="16"/>
      <w:bookmarkEnd w:id="16"/>
      <w:r w:rsidDel="00000000" w:rsidR="00000000" w:rsidRPr="00000000">
        <w:rPr>
          <w:rtl w:val="0"/>
        </w:rPr>
        <w:t xml:space="preserve">PB03 &amp; PB06 - Moduladores e Ajuste de Parâmetros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Simular uma árvore de parâmetros em dicionário ligada 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PyBiquadMath</w:t>
      </w:r>
      <w:r w:rsidDel="00000000" w:rsidR="00000000" w:rsidRPr="00000000">
        <w:rPr>
          <w:rtl w:val="0"/>
        </w:rPr>
        <w:t xml:space="preserve"> para testes em tempo real da manipulação sonora.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dllzjm354zq4" w:id="17"/>
      <w:bookmarkEnd w:id="17"/>
      <w:r w:rsidDel="00000000" w:rsidR="00000000" w:rsidRPr="00000000">
        <w:rPr>
          <w:rtl w:val="0"/>
        </w:rPr>
        <w:t xml:space="preserve">PB08 &amp; PB07 - Analisador de Espectro (FFT) e Visualizador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Refatorar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ui/visuals.py</w:t>
      </w:r>
      <w:r w:rsidDel="00000000" w:rsidR="00000000" w:rsidRPr="00000000">
        <w:rPr>
          <w:rtl w:val="0"/>
        </w:rPr>
        <w:t xml:space="preserve"> para aplicar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scipy.fft</w:t>
      </w:r>
      <w:r w:rsidDel="00000000" w:rsidR="00000000" w:rsidRPr="00000000">
        <w:rPr>
          <w:rtl w:val="0"/>
        </w:rPr>
        <w:t xml:space="preserve"> nos frames de áudio e retornar em escala decibel/logarítmica.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bfb1yikc5ths" w:id="18"/>
      <w:bookmarkEnd w:id="18"/>
      <w:r w:rsidDel="00000000" w:rsidR="00000000" w:rsidRPr="00000000">
        <w:rPr>
          <w:rtl w:val="0"/>
        </w:rPr>
        <w:t xml:space="preserve">PB20 - Análise de Clipping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Acrescentar verificador lógico de picos &gt; 0dBFS no módulo de I/O.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j626m54ju8mm" w:id="19"/>
      <w:bookmarkEnd w:id="19"/>
      <w:r w:rsidDel="00000000" w:rsidR="00000000" w:rsidRPr="00000000">
        <w:rPr>
          <w:rtl w:val="0"/>
        </w:rPr>
        <w:t xml:space="preserve">PB19 &amp; PB21 - Interface de Sistema e Interação Mouse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Reformular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ui/interface.py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ui/controls/filter_controls.py</w:t>
      </w:r>
      <w:r w:rsidDel="00000000" w:rsidR="00000000" w:rsidRPr="00000000">
        <w:rPr>
          <w:rtl w:val="0"/>
        </w:rPr>
        <w:t xml:space="preserve"> para desenhar os eixos espectrais e permitir manipulação drag/drop, ciente das limitações do GIL.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t9qdzb2sw5n9" w:id="20"/>
      <w:bookmarkEnd w:id="20"/>
      <w:r w:rsidDel="00000000" w:rsidR="00000000" w:rsidRPr="00000000">
        <w:rPr>
          <w:rtl w:val="0"/>
        </w:rPr>
        <w:t xml:space="preserve">5. Sprint 3 - Tradução, Segurança de Thread e Motor Nativo (C++)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l64ccoym66im" w:id="21"/>
      <w:bookmarkEnd w:id="21"/>
      <w:r w:rsidDel="00000000" w:rsidR="00000000" w:rsidRPr="00000000">
        <w:rPr>
          <w:rtl w:val="0"/>
        </w:rPr>
        <w:t xml:space="preserve">PB30 - Portabilidade de Formatos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Gerar e configurar projeto JUCE (VST3/AU).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4ermdjj21fil" w:id="22"/>
      <w:bookmarkEnd w:id="22"/>
      <w:r w:rsidDel="00000000" w:rsidR="00000000" w:rsidRPr="00000000">
        <w:rPr>
          <w:rtl w:val="0"/>
        </w:rPr>
        <w:t xml:space="preserve">PB27, PB26 &amp; PB10 - Arquitetura de Memória e Lock-Free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LockFreeQueue</w:t>
      </w:r>
      <w:r w:rsidDel="00000000" w:rsidR="00000000" w:rsidRPr="00000000">
        <w:rPr>
          <w:rtl w:val="0"/>
        </w:rPr>
        <w:t xml:space="preserve">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juce::AbstractFifo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Enforçar a proibição de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malloc</w:t>
      </w:r>
      <w:r w:rsidDel="00000000" w:rsidR="00000000" w:rsidRPr="00000000">
        <w:rPr>
          <w:rtl w:val="0"/>
        </w:rPr>
        <w:t xml:space="preserve">, exclusão mútua e blocos de processamento dinâmico na Thread de Áudio.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nypxuskeyau1" w:id="23"/>
      <w:bookmarkEnd w:id="23"/>
      <w:r w:rsidDel="00000000" w:rsidR="00000000" w:rsidRPr="00000000">
        <w:rPr>
          <w:rtl w:val="0"/>
        </w:rPr>
        <w:t xml:space="preserve">PB01 &amp; PB02 (Nativos) - Inicialização de I/O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processBlock</w:t>
      </w:r>
      <w:r w:rsidDel="00000000" w:rsidR="00000000" w:rsidRPr="00000000">
        <w:rPr>
          <w:rtl w:val="0"/>
        </w:rPr>
        <w:t xml:space="preserve"> recebendo os buffers da DAW.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uk8xk67wntlw" w:id="24"/>
      <w:bookmarkEnd w:id="24"/>
      <w:r w:rsidDel="00000000" w:rsidR="00000000" w:rsidRPr="00000000">
        <w:rPr>
          <w:rtl w:val="0"/>
        </w:rPr>
        <w:t xml:space="preserve">PB05 (C++), PB23 &amp; PB24 - Biquads, Latência e SIMD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Traduzir a matemática bruta pythonica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PyBiquadMath</w:t>
      </w:r>
      <w:r w:rsidDel="00000000" w:rsidR="00000000" w:rsidRPr="00000000">
        <w:rPr>
          <w:rtl w:val="0"/>
        </w:rPr>
        <w:t xml:space="preserve"> para a infraestrutura C++.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Vetorizar o processamento utilizando SIMD, efetuando </w:t>
      </w:r>
      <w:r w:rsidDel="00000000" w:rsidR="00000000" w:rsidRPr="00000000">
        <w:rPr>
          <w:i w:val="1"/>
          <w:iCs w:val="1"/>
          <w:rtl w:val="0"/>
        </w:rPr>
        <w:t xml:space="preserve">benchmarks</w:t>
      </w:r>
      <w:r w:rsidDel="00000000" w:rsidR="00000000" w:rsidRPr="00000000">
        <w:rPr>
          <w:rtl w:val="0"/>
        </w:rPr>
        <w:t xml:space="preserve"> para manter uso de processador &lt; 5%.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latência inferior ao buffer da DAW (processamento limpo e rápido).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th5f4am44y" w:id="25"/>
      <w:bookmarkEnd w:id="25"/>
      <w:r w:rsidDel="00000000" w:rsidR="00000000" w:rsidRPr="00000000">
        <w:rPr>
          <w:rtl w:val="0"/>
        </w:rPr>
        <w:t xml:space="preserve">PB11 - Decramping e Oversampling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Integrar módulo de </w:t>
      </w:r>
      <w:r w:rsidDel="00000000" w:rsidR="00000000" w:rsidRPr="00000000">
        <w:rPr>
          <w:i w:val="1"/>
          <w:iCs w:val="1"/>
          <w:rtl w:val="0"/>
        </w:rPr>
        <w:t xml:space="preserve">oversampling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processBlock</w:t>
      </w:r>
      <w:r w:rsidDel="00000000" w:rsidR="00000000" w:rsidRPr="00000000">
        <w:rPr>
          <w:rtl w:val="0"/>
        </w:rPr>
        <w:t xml:space="preserve"> C++ para alinhar as altas frequências (Próximo à Nyquist).</w:t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jg92b25zbver" w:id="26"/>
      <w:bookmarkEnd w:id="26"/>
      <w:r w:rsidDel="00000000" w:rsidR="00000000" w:rsidRPr="00000000">
        <w:rPr>
          <w:rtl w:val="0"/>
        </w:rPr>
        <w:t xml:space="preserve">6. Sprint 4 - UI Nativa, Roteamento Avançado e QA (C++)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1jm8rshn6psd" w:id="27"/>
      <w:bookmarkEnd w:id="27"/>
      <w:r w:rsidDel="00000000" w:rsidR="00000000" w:rsidRPr="00000000">
        <w:rPr>
          <w:rtl w:val="0"/>
        </w:rPr>
        <w:t xml:space="preserve">PB25, PB19 &amp; PB21 (Nativos) - UI a 60FPS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Desenhar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PluginEditor</w:t>
      </w:r>
      <w:r w:rsidDel="00000000" w:rsidR="00000000" w:rsidRPr="00000000">
        <w:rPr>
          <w:rtl w:val="0"/>
        </w:rPr>
        <w:t xml:space="preserve"> C++ com timers ajustados para 60 Hz.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Configurar os eventos gráficos das instâncias das bandas conectados de forma </w:t>
      </w:r>
      <w:r w:rsidDel="00000000" w:rsidR="00000000" w:rsidRPr="00000000">
        <w:rPr>
          <w:i w:val="1"/>
          <w:iCs w:val="1"/>
          <w:rtl w:val="0"/>
        </w:rPr>
        <w:t xml:space="preserve">Thread-Safe</w:t>
      </w:r>
      <w:r w:rsidDel="00000000" w:rsidR="00000000" w:rsidRPr="00000000">
        <w:rPr>
          <w:rtl w:val="0"/>
        </w:rPr>
        <w:t xml:space="preserve"> ao APVTS do plugin.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6s65t8ofhnhg" w:id="28"/>
      <w:bookmarkEnd w:id="28"/>
      <w:r w:rsidDel="00000000" w:rsidR="00000000" w:rsidRPr="00000000">
        <w:rPr>
          <w:rtl w:val="0"/>
        </w:rPr>
        <w:t xml:space="preserve">PB07, PB08 &amp; PB09 (Nativos) - Motor Visual C++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Operar a FFT no background, desenhando dinamicamente a resposta real e teórica do plugin sem bloqueios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LockFreeQueue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Adicionar detector de </w:t>
      </w:r>
      <w:r w:rsidDel="00000000" w:rsidR="00000000" w:rsidRPr="00000000">
        <w:rPr>
          <w:i w:val="1"/>
          <w:iCs w:val="1"/>
          <w:rtl w:val="0"/>
        </w:rPr>
        <w:t xml:space="preserve">Clipping</w:t>
      </w:r>
      <w:r w:rsidDel="00000000" w:rsidR="00000000" w:rsidRPr="00000000">
        <w:rPr>
          <w:rtl w:val="0"/>
        </w:rPr>
        <w:t xml:space="preserve"> nativo.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9v9y00ina8x6" w:id="29"/>
      <w:bookmarkEnd w:id="29"/>
      <w:r w:rsidDel="00000000" w:rsidR="00000000" w:rsidRPr="00000000">
        <w:rPr>
          <w:rtl w:val="0"/>
        </w:rPr>
        <w:t xml:space="preserve">PB22 &amp; PB12 - Roteamento M/S e Isolamento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Habilitar chaves C++ para descodificar o sinal Estéreo em Mid/Side independentes por banda.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Aplicar bypass temporário e filtros Pass-band baseados em modificadores de atalho (Solo).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ef73pcjqtntc" w:id="30"/>
      <w:bookmarkEnd w:id="30"/>
      <w:r w:rsidDel="00000000" w:rsidR="00000000" w:rsidRPr="00000000">
        <w:rPr>
          <w:rtl w:val="0"/>
        </w:rPr>
        <w:t xml:space="preserve">PB13, PB14 &amp; PB15 - Gestão Nativa de Presets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Implementar leitura/salvamento XML da árvore APVTS conectada ao file system do SO.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lc5oi8peri8s" w:id="31"/>
      <w:bookmarkEnd w:id="31"/>
      <w:r w:rsidDel="00000000" w:rsidR="00000000" w:rsidRPr="00000000">
        <w:rPr>
          <w:rtl w:val="0"/>
        </w:rPr>
        <w:t xml:space="preserve">PB18, PB16 &amp; PB17 - Undo/Redo e QA Final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Registrar transações gráficas para a pilha de histórico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StateController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Configurar parameter smoothing no modo </w:t>
      </w:r>
      <w:r w:rsidDel="00000000" w:rsidR="00000000" w:rsidRPr="00000000">
        <w:rPr>
          <w:i w:val="1"/>
          <w:iCs w:val="1"/>
          <w:rtl w:val="0"/>
        </w:rPr>
        <w:t xml:space="preserve">Bypass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Validação final em DAWs.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ace Grotesk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Work Sans" w:cs="Work Sans" w:eastAsia="Work Sans" w:hAnsi="Work Sans"/>
        <w:color w:val="34495e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Space Grotesk" w:cs="Space Grotesk" w:eastAsia="Space Grotesk" w:hAnsi="Space Grotesk"/>
      <w:b w:val="1"/>
      <w:bCs w:val="1"/>
      <w:i w:val="0"/>
      <w:iCs w:val="0"/>
      <w:color w:val="2c3e5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Space Grotesk" w:cs="Space Grotesk" w:eastAsia="Space Grotesk" w:hAnsi="Space Grotesk"/>
      <w:b w:val="1"/>
      <w:bCs w:val="1"/>
      <w:i w:val="0"/>
      <w:iCs w:val="0"/>
      <w:color w:val="2c3e5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Space Grotesk" w:cs="Space Grotesk" w:eastAsia="Space Grotesk" w:hAnsi="Space Grotesk"/>
      <w:b w:val="1"/>
      <w:bCs w:val="1"/>
      <w:i w:val="0"/>
      <w:iCs w:val="0"/>
      <w:color w:val="34495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Space Grotesk" w:cs="Space Grotesk" w:eastAsia="Space Grotesk" w:hAnsi="Space Grotesk"/>
      <w:b w:val="1"/>
      <w:bCs w:val="1"/>
      <w:i w:val="0"/>
      <w:iCs w:val="0"/>
      <w:color w:val="2c3e5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Work Sans" w:cs="Work Sans" w:eastAsia="Work Sans" w:hAnsi="Work Sans"/>
      <w:b w:val="0"/>
      <w:bCs w:val="0"/>
      <w:i w:val="1"/>
      <w:iCs w:val="1"/>
      <w:color w:val="7f8c8d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Relationship Id="rId10" Type="http://schemas.openxmlformats.org/officeDocument/2006/relationships/font" Target="fonts/SpaceGrotesk-bold.ttf"/><Relationship Id="rId9" Type="http://schemas.openxmlformats.org/officeDocument/2006/relationships/font" Target="fonts/SpaceGrotesk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