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— Bom dia, qual o seu nome?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— É, bom dia, meu nome é Henrique.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— Henrique, qual o curso e período que você tá fazendo?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— Administração, segundo período.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— Pensando nas atividades acadêmicas do tipo estágio, iniciação científica, equipes e provas de competição, monitoria, você já buscou ou está buscando alguma dessas informações?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— Ah, eu já busquei, sim, muitas vezes. Aparece pra mim, mas algumas vezes, na maior parte delas, não aparece, não.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— Qual é o canal que você mais costuma receber esse tipo de informação?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— Normalmente é no Instagram, seja do núcleo do IAG, e raramente na PUC.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— Qual sua opinião sobre o fato de ter que buscar essas oportunidades em vários lugares diferentes, sem nenhuma padronização?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— Ah, é muito ruim porque muitas vezes a gente perde prazo, porque tem várias informações em vários lugares e, muitas das vezes, prejudica a própria parte trabalhadora, assim, da pessoa.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— É muito difícil analisar se uma oportunidade se encaixa no seu perfil, na grade ou horários?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— Ah, dá trabalho. Tem que, muitas das vezes, a gente quer fazer algum trabalho, algum curso, algum concurso ou evento e ele bate exatamente no horário que a gente tá tendo alguma aula ou algum estágio.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— Você acha que muitos alunos deixam de buscar informações sobre essa oportunidade por não saberem dos benefícios acadêmicos e profissionais?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— Ah, com certeza tem, sim. Muitas pessoas que eu próprio conheço passam por isso.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— Se existisse um ambiente unificado com todas essas informações, o que você acha que não poderia faltar para que os alunos passassem a adotá-lo?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— Ah, com certeza uma divisão por áreas, curso, também área de interesse, pessoas que trabalham ou não.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— Obrigado, Henrique.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— Obrigado.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