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rtl w:val="0"/>
        </w:rPr>
        <w:t xml:space="preserve">Boa tarde, meu nome é Gabriel, estou fazendo uma pesquisa sobre acesso a informações de estágio, monitoria e iniciação científica. Você aceita participar da entrevista? </w:t>
      </w:r>
    </w:p>
    <w:p w:rsidR="00000000" w:rsidDel="00000000" w:rsidP="00000000" w:rsidRDefault="00000000" w:rsidRPr="00000000" w14:paraId="00000002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— Aceito.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rtl w:val="0"/>
        </w:rPr>
        <w:t xml:space="preserve">Qual o seu nome, curso e período que você está? </w:t>
      </w:r>
    </w:p>
    <w:p w:rsidR="00000000" w:rsidDel="00000000" w:rsidP="00000000" w:rsidRDefault="00000000" w:rsidRPr="00000000" w14:paraId="00000006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— Meu nome é Luiza, eu faço direito e eu estou no segundo período. </w:t>
      </w:r>
    </w:p>
    <w:p w:rsidR="00000000" w:rsidDel="00000000" w:rsidP="00000000" w:rsidRDefault="00000000" w:rsidRPr="00000000" w14:paraId="00000008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— Por acaso você está buscando ou já buscou sobre essas informações de estágio, monitoria e iniciação científica? </w:t>
      </w:r>
    </w:p>
    <w:p w:rsidR="00000000" w:rsidDel="00000000" w:rsidP="00000000" w:rsidRDefault="00000000" w:rsidRPr="00000000" w14:paraId="0000000A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— Já, eu já busquei iniciação científica e estou fazendo. </w:t>
      </w:r>
    </w:p>
    <w:p w:rsidR="00000000" w:rsidDel="00000000" w:rsidP="00000000" w:rsidRDefault="00000000" w:rsidRPr="00000000" w14:paraId="0000000C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— Por onde você costuma </w:t>
      </w:r>
      <w:r w:rsidDel="00000000" w:rsidR="00000000" w:rsidRPr="00000000">
        <w:rPr>
          <w:rtl w:val="0"/>
        </w:rPr>
        <w:t xml:space="preserve">buscar sobre essas</w:t>
      </w:r>
      <w:r w:rsidDel="00000000" w:rsidR="00000000" w:rsidRPr="00000000">
        <w:rPr>
          <w:rtl w:val="0"/>
        </w:rPr>
        <w:t xml:space="preserve"> informações? </w:t>
      </w:r>
    </w:p>
    <w:p w:rsidR="00000000" w:rsidDel="00000000" w:rsidP="00000000" w:rsidRDefault="00000000" w:rsidRPr="00000000" w14:paraId="0000000E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— Eu recebi pelo e-mail, eu me interessei e me inscrevi.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rtl w:val="0"/>
        </w:rPr>
        <w:t xml:space="preserve">Perfeito. Além do e-mail, você tem acesso a essas informações de algum outro modo, por indicação de amigos, professores, alunos passando em sala, whatsapp? </w:t>
      </w:r>
    </w:p>
    <w:p w:rsidR="00000000" w:rsidDel="00000000" w:rsidP="00000000" w:rsidRDefault="00000000" w:rsidRPr="00000000" w14:paraId="00000012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— Através de professores e amigos. </w:t>
      </w:r>
    </w:p>
    <w:p w:rsidR="00000000" w:rsidDel="00000000" w:rsidP="00000000" w:rsidRDefault="00000000" w:rsidRPr="00000000" w14:paraId="00000014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— Existe algum tipo de informação, entre essas, como monitoria, iniciação científica ou estágio, que em específico você tem alguma maior dificuldade em achar? </w:t>
      </w:r>
    </w:p>
    <w:p w:rsidR="00000000" w:rsidDel="00000000" w:rsidP="00000000" w:rsidRDefault="00000000" w:rsidRPr="00000000" w14:paraId="00000016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— De estágio eu tenho maior dificuldade e monitoria também.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rtl w:val="0"/>
        </w:rPr>
        <w:t xml:space="preserve">Qual a sua opinião sobre você ter que procurar em diferentes lugares sobre essas informações? </w:t>
      </w:r>
    </w:p>
    <w:p w:rsidR="00000000" w:rsidDel="00000000" w:rsidP="00000000" w:rsidRDefault="00000000" w:rsidRPr="00000000" w14:paraId="0000001A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— Eu acho cansativo, acho que podia ser mais prático. </w:t>
      </w:r>
    </w:p>
    <w:p w:rsidR="00000000" w:rsidDel="00000000" w:rsidP="00000000" w:rsidRDefault="00000000" w:rsidRPr="00000000" w14:paraId="0000001C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— Você sente que tem alguma dificuldade em analisar sobre essas oportunidades, qual encaixa no seu perfil ou sua grade de horários? </w:t>
      </w:r>
    </w:p>
    <w:p w:rsidR="00000000" w:rsidDel="00000000" w:rsidP="00000000" w:rsidRDefault="00000000" w:rsidRPr="00000000" w14:paraId="0000001E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— Sinto, porque não tenho as informações de horários inicialmente. </w:t>
      </w:r>
    </w:p>
    <w:p w:rsidR="00000000" w:rsidDel="00000000" w:rsidP="00000000" w:rsidRDefault="00000000" w:rsidRPr="00000000" w14:paraId="00000020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— Você acha que muitos alunos deixam de participar dessas oportunidades por não saberem dos seus benefícios acadêmicos ou profissionais? </w:t>
      </w:r>
    </w:p>
    <w:p w:rsidR="00000000" w:rsidDel="00000000" w:rsidP="00000000" w:rsidRDefault="00000000" w:rsidRPr="00000000" w14:paraId="00000022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— Acho que sim.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before="360" w:lineRule="auto"/>
        <w:rPr/>
      </w:pPr>
      <w:r w:rsidDel="00000000" w:rsidR="00000000" w:rsidRPr="00000000">
        <w:rPr>
          <w:rtl w:val="0"/>
        </w:rPr>
        <w:t xml:space="preserve">— E se existisse um ambiente unificado que juntasse todas essas informações em um único lugar, o que você acha que seria indispensável para todos os alunos utilizarem? 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before="360" w:lineRule="auto"/>
        <w:rPr/>
      </w:pPr>
      <w:r w:rsidDel="00000000" w:rsidR="00000000" w:rsidRPr="00000000">
        <w:rPr>
          <w:rtl w:val="0"/>
        </w:rPr>
        <w:t xml:space="preserve">— Nesse ambiente? Mas utilizar o quê? </w:t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before="360" w:lineRule="auto"/>
        <w:rPr/>
      </w:pPr>
      <w:r w:rsidDel="00000000" w:rsidR="00000000" w:rsidRPr="00000000">
        <w:rPr>
          <w:rtl w:val="0"/>
        </w:rPr>
        <w:t xml:space="preserve">— É como se fosse um aplicativo ou um site, para os alunos passarem a utilizar esse aplicativo ou site ao invés de saírem buscando em diferentes locais. 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before="360" w:lineRule="auto"/>
        <w:rPr/>
      </w:pPr>
      <w:r w:rsidDel="00000000" w:rsidR="00000000" w:rsidRPr="00000000">
        <w:rPr>
          <w:rtl w:val="0"/>
        </w:rPr>
        <w:t xml:space="preserve">— Seria ótimo, seria muito mais prático. 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before="360" w:lineRule="auto"/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rtl w:val="0"/>
        </w:rPr>
        <w:t xml:space="preserve">Show, muito</w:t>
      </w:r>
      <w:r w:rsidDel="00000000" w:rsidR="00000000" w:rsidRPr="00000000">
        <w:rPr>
          <w:rtl w:val="0"/>
        </w:rPr>
        <w:t xml:space="preserve"> obrigado.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