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Python(Cliente):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Primeiro a declaração de 2 funções, </w:t>
      </w:r>
      <w:r w:rsidDel="00000000" w:rsidR="00000000" w:rsidRPr="00000000">
        <w:rPr>
          <w:b w:val="1"/>
          <w:rtl w:val="0"/>
        </w:rPr>
        <w:t xml:space="preserve">mm2p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checkWinner, </w:t>
      </w:r>
      <w:r w:rsidDel="00000000" w:rsidR="00000000" w:rsidRPr="00000000">
        <w:rPr>
          <w:rtl w:val="0"/>
        </w:rPr>
        <w:t xml:space="preserve">onde na primeira ocorre a conversão de milímetros para pontos(utilizado na geração do boletim em pdf) e na segunda é a função que a partir das jogadas define o ganhador.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Primeiro é estabelecido a conexão com o banco de dados no MongoDB e também estabelece a conexão com o servidor em java, que é o jogador 2. O arquivo boletim pdf é gerado logo em seguida para posteriormente ser colocado o relatório.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3: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Início do laço </w:t>
      </w:r>
      <w:r w:rsidDel="00000000" w:rsidR="00000000" w:rsidRPr="00000000">
        <w:rPr>
          <w:b w:val="1"/>
          <w:rtl w:val="0"/>
        </w:rPr>
        <w:t xml:space="preserve">for,</w:t>
      </w:r>
      <w:r w:rsidDel="00000000" w:rsidR="00000000" w:rsidRPr="00000000">
        <w:rPr>
          <w:rtl w:val="0"/>
        </w:rPr>
        <w:t xml:space="preserve"> no qual é um loop que se repete 15 vezes contendo o envio e o recebimento da mensagem com o servidor(java). Em cada interação, é exibido na tela as jogadas de cada jogador(Cliente X Servidor) e quem foi o ganhador. Além disso, as jogadas e o resultado é “impresso” no boletim e inserido no banco de dados no MongoDB.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No final, é mostrado na tela o ganhador após as 15 rodadas. Além disso, o pdf do boletim é salvo e se encerra a conexão com o servidor(java).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Java(Servidor):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Declaração das funções: </w:t>
      </w:r>
      <w:r w:rsidDel="00000000" w:rsidR="00000000" w:rsidRPr="00000000">
        <w:rPr>
          <w:b w:val="1"/>
          <w:rtl w:val="0"/>
        </w:rPr>
        <w:t xml:space="preserve">GenerateRandom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escolha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qual a primeira é gerado um número aleatório de 1 a 5, a segunda faz a escolha da jogada a partir do número aleatório e a terceira, a partir das jogadas do cliente e do servidor, define quem é o ganhador.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Início da função main e estabelecimento da conexão com o cliente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3: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Início do laço </w:t>
      </w:r>
      <w:r w:rsidDel="00000000" w:rsidR="00000000" w:rsidRPr="00000000">
        <w:rPr>
          <w:b w:val="1"/>
          <w:rtl w:val="0"/>
        </w:rPr>
        <w:t xml:space="preserve">for,</w:t>
      </w:r>
      <w:r w:rsidDel="00000000" w:rsidR="00000000" w:rsidRPr="00000000">
        <w:rPr>
          <w:rtl w:val="0"/>
        </w:rPr>
        <w:t xml:space="preserve"> no qual é um loop que se repete 15 vezes contendo o envio e o recebimento da mensagem com o cliente(python). Em cada interação, é exibido na tela as jogadas de cada jogador(Cliente X Servidor) e quem foi o ganhador da rodada.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4:</w:t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 final, é mostrado na tela o ganhador após as 15 rodadas. Além disso, se encerra a conexão com o cliente(python).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