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“Caso de Estudio"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466" w:right="10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entrega el siguiente set de datos de una empresa del sector de seguros,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InsuranceCompany.csv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 cual es un dataset que cuenta con la información de una compañía de seguros y necesita su ayuda para construir un modelo para predecir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propensión a pagar la prima de renovación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crear un plan de incentivos para que sus agentes maximicen los ingresos netos (es decir, renovaciones, incentivos otorgados para cobrar las renovaciones) recaudados de las políticas publican su emisión.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466" w:right="1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información sobre transacciones pasadas de los asegurados junto con sus datos demográficos. El cliente ha proporcionado datos transaccionales históricos agregados, como el número de primas demoradas 3/6/12 meses en todos los productos, el número de primas pagadas, el canal de abastecimiento del cliente y los datos demográficos del cliente, como la edad, los ingresos mensuales y el tipo de área. Además de la información anterior, el cliente ha proporcionado las siguientes relaciones: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314" w:lineRule="auto"/>
        <w:ind w:left="466" w:right="1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Esfuerzo esperado en horas puesto por un agente por los incentivos proporcionados; e incremento esperado en las posibilidades de renovación, dado el esfuerzo del agente.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97" w:line="240" w:lineRule="auto"/>
        <w:ind w:left="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 variables que se disponibilizan son: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  <w:sectPr>
          <w:pgSz w:h="16850" w:w="11910" w:orient="portrait"/>
          <w:pgMar w:bottom="280" w:top="1380" w:left="660" w:right="1020" w:header="720" w:footer="720"/>
          <w:pgNumType w:start="1"/>
        </w:sectPr>
      </w:pPr>
      <w:r w:rsidDel="00000000" w:rsidR="00000000" w:rsidRPr="00000000">
        <w:rPr/>
        <w:drawing>
          <wp:inline distB="0" distT="0" distL="0" distR="0">
            <wp:extent cx="6496050" cy="234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34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5" w:lineRule="auto"/>
        <w:ind w:left="466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Consignas: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00" w:lineRule="auto"/>
        <w:ind w:left="4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1.-  Definir  el  problema  de  la  naturaleza  que  se  tiene  a  continuación,  además  de  los objetivos de negocio bien definidos.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 ¿Qué tipo de variables se utilizan en el problema de negocio?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4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3.- ¿Cómo podríamos resolver este problema de negocio y cumplir con los objetivos planteados a través de la ciencia o analítica de datos?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280" w:top="1380" w:left="660" w:right="10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1" w:lineRule="auto"/>
      <w:ind w:left="3481" w:right="3543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