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Thina CRM System Specification v1.0.1</w:t>
      </w:r>
    </w:p>
    <w:p>
      <w:pPr>
        <w:spacing w:after="60"/>
        <w:jc w:val="center"/>
      </w:pPr>
      <w:r>
        <w:rPr>
          <w:rFonts w:ascii="Aptos" w:cs="Aptos" w:eastAsia="Aptos" w:hAnsi="Aptos"/>
          <w:color w:val="71717A"/>
          <w:sz w:val="28"/>
          <w:szCs w:val="28"/>
        </w:rPr>
        <w:t xml:space="preserve">Version 1.0.1</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Table of Contents</w:t>
      </w:r>
    </w:p>
    <w:p>
      <w:pPr>
        <w:spacing w:after="100"/>
      </w:pPr>
      <w:r>
        <w:rPr>
          <w:rFonts w:ascii="Aptos" w:cs="Aptos" w:eastAsia="Aptos" w:hAnsi="Aptos"/>
          <w:sz w:val="22"/>
          <w:szCs w:val="22"/>
        </w:rPr>
        <w:t xml:space="preserve">1. Executive Summary</w:t>
      </w:r>
    </w:p>
    <w:p>
      <w:pPr>
        <w:spacing w:after="100"/>
      </w:pPr>
      <w:r>
        <w:rPr>
          <w:rFonts w:ascii="Aptos" w:cs="Aptos" w:eastAsia="Aptos" w:hAnsi="Aptos"/>
          <w:sz w:val="22"/>
          <w:szCs w:val="22"/>
        </w:rPr>
        <w:t xml:space="preserve">2. System Architecture</w:t>
      </w:r>
    </w:p>
    <w:p>
      <w:pPr>
        <w:spacing w:after="100"/>
      </w:pPr>
      <w:r>
        <w:rPr>
          <w:rFonts w:ascii="Aptos" w:cs="Aptos" w:eastAsia="Aptos" w:hAnsi="Aptos"/>
          <w:sz w:val="22"/>
          <w:szCs w:val="22"/>
        </w:rPr>
        <w:t xml:space="preserve">3. Technology Stack &amp; Frameworks</w:t>
      </w:r>
    </w:p>
    <w:p>
      <w:pPr>
        <w:spacing w:after="100"/>
      </w:pPr>
      <w:r>
        <w:rPr>
          <w:rFonts w:ascii="Aptos" w:cs="Aptos" w:eastAsia="Aptos" w:hAnsi="Aptos"/>
          <w:sz w:val="22"/>
          <w:szCs w:val="22"/>
        </w:rPr>
        <w:t xml:space="preserve">4. Component Inventory</w:t>
      </w:r>
    </w:p>
    <w:p>
      <w:pPr>
        <w:spacing w:after="100"/>
      </w:pPr>
      <w:r>
        <w:rPr>
          <w:rFonts w:ascii="Aptos" w:cs="Aptos" w:eastAsia="Aptos" w:hAnsi="Aptos"/>
          <w:sz w:val="22"/>
          <w:szCs w:val="22"/>
        </w:rPr>
        <w:t xml:space="preserve">5. Page Routes &amp; Features</w:t>
      </w:r>
    </w:p>
    <w:p>
      <w:pPr>
        <w:spacing w:after="100"/>
      </w:pPr>
      <w:r>
        <w:rPr>
          <w:rFonts w:ascii="Aptos" w:cs="Aptos" w:eastAsia="Aptos" w:hAnsi="Aptos"/>
          <w:sz w:val="22"/>
          <w:szCs w:val="22"/>
        </w:rPr>
        <w:t xml:space="preserve">6. Core Functions &amp; APIs</w:t>
      </w:r>
    </w:p>
    <w:p>
      <w:pPr>
        <w:spacing w:after="100"/>
      </w:pPr>
      <w:r>
        <w:rPr>
          <w:rFonts w:ascii="Aptos" w:cs="Aptos" w:eastAsia="Aptos" w:hAnsi="Aptos"/>
          <w:sz w:val="22"/>
          <w:szCs w:val="22"/>
        </w:rPr>
        <w:t xml:space="preserve">7. Design System</w:t>
      </w:r>
    </w:p>
    <w:p>
      <w:pPr>
        <w:spacing w:after="100"/>
      </w:pPr>
      <w:r>
        <w:rPr>
          <w:rFonts w:ascii="Aptos" w:cs="Aptos" w:eastAsia="Aptos" w:hAnsi="Aptos"/>
          <w:sz w:val="22"/>
          <w:szCs w:val="22"/>
        </w:rPr>
        <w:t xml:space="preserve">8. Data Seeder</w:t>
      </w:r>
    </w:p>
    <w:p>
      <w:pPr>
        <w:spacing w:after="100"/>
      </w:pPr>
      <w:r>
        <w:rPr>
          <w:rFonts w:ascii="Aptos" w:cs="Aptos" w:eastAsia="Aptos" w:hAnsi="Aptos"/>
          <w:sz w:val="22"/>
          <w:szCs w:val="22"/>
        </w:rPr>
        <w:t xml:space="preserve">9. Testing &amp; Quality Assurance</w:t>
      </w:r>
    </w:p>
    <w:p>
      <w:pPr>
        <w:spacing w:after="100"/>
      </w:pPr>
      <w:r>
        <w:rPr>
          <w:rFonts w:ascii="Aptos" w:cs="Aptos" w:eastAsia="Aptos" w:hAnsi="Aptos"/>
          <w:sz w:val="22"/>
          <w:szCs w:val="22"/>
        </w:rPr>
        <w:t xml:space="preserve">10. System Integration &amp; Configuration</w:t>
      </w:r>
    </w:p>
    <w:p>
      <w:pPr>
        <w:spacing w:after="100"/>
      </w:pPr>
      <w:r>
        <w:rPr>
          <w:rFonts w:ascii="Aptos" w:cs="Aptos" w:eastAsia="Aptos" w:hAnsi="Aptos"/>
          <w:sz w:val="22"/>
          <w:szCs w:val="22"/>
        </w:rPr>
        <w:t xml:space="preserve">11. Deployment</w:t>
      </w:r>
    </w:p>
    <w:p>
      <w:pPr>
        <w:spacing w:after="100"/>
      </w:pPr>
      <w:r>
        <w:rPr>
          <w:rFonts w:ascii="Aptos" w:cs="Aptos" w:eastAsia="Aptos" w:hAnsi="Aptos"/>
          <w:sz w:val="22"/>
          <w:szCs w:val="22"/>
        </w:rPr>
        <w:t xml:space="preserve">12. AI-Assisted Development</w:t>
      </w:r>
    </w:p>
    <w:p>
      <w:pPr>
        <w:spacing w:after="100"/>
      </w:pPr>
      <w:r>
        <w:rPr>
          <w:rFonts w:ascii="Aptos" w:cs="Aptos" w:eastAsia="Aptos" w:hAnsi="Aptos"/>
          <w:sz w:val="22"/>
          <w:szCs w:val="22"/>
        </w:rPr>
        <w:t xml:space="preserve">13. Version History</w:t>
      </w:r>
    </w:p>
    <w:p>
      <w:pPr>
        <w:spacing w:after="100"/>
      </w:pPr>
      <w:r>
        <w:rPr>
          <w:rFonts w:ascii="Aptos" w:cs="Aptos" w:eastAsia="Aptos" w:hAnsi="Aptos"/>
          <w:sz w:val="22"/>
          <w:szCs w:val="22"/>
        </w:rPr>
        <w:t xml:space="preserve">14. Appendix</w:t>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v1.0.1</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pStyle w:val="Heading3"/>
        <w:spacing w:after="120" w:before="300"/>
      </w:pPr>
      <w:r>
        <w:t xml:space="preserve">2.1.1 Architecture Layers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pacing w:after="100"/>
      </w:pPr>
      <w:r>
        <w:rPr>
          <w:rFonts w:ascii="Consolas" w:cs="Consolas" w:eastAsia="Consolas" w:hAnsi="Consolas"/>
          <w:sz w:val="18"/>
          <w:szCs w:val="18"/>
        </w:rPr>
        <w:t xml:space="preserve">c:\Users\...\CRM System\</w:t>
      </w:r>
    </w:p>
    <w:p>
      <w:pPr>
        <w:spacing w:after="100"/>
      </w:pPr>
      <w:r>
        <w:rPr>
          <w:rFonts w:ascii="Consolas" w:cs="Consolas" w:eastAsia="Consolas" w:hAnsi="Consolas"/>
          <w:sz w:val="18"/>
          <w:szCs w:val="18"/>
        </w:rPr>
        <w:t xml:space="preserve">├── src/</w:t>
      </w:r>
    </w:p>
    <w:p>
      <w:pPr>
        <w:spacing w:after="100"/>
      </w:pPr>
      <w:r>
        <w:rPr>
          <w:rFonts w:ascii="Consolas" w:cs="Consolas" w:eastAsia="Consolas" w:hAnsi="Consolas"/>
          <w:sz w:val="18"/>
          <w:szCs w:val="18"/>
        </w:rPr>
        <w:t xml:space="preserve">│   ├── app/                    # Next.js App Router pages</w:t>
      </w:r>
    </w:p>
    <w:p>
      <w:pPr>
        <w:spacing w:after="100"/>
      </w:pPr>
      <w:r>
        <w:rPr>
          <w:rFonts w:ascii="Consolas" w:cs="Consolas" w:eastAsia="Consolas" w:hAnsi="Consolas"/>
          <w:sz w:val="18"/>
          <w:szCs w:val="18"/>
        </w:rPr>
        <w:t xml:space="preserve">│   │   ├── layout.tsx           # Root layout (fonts, theme provider)</w:t>
      </w:r>
    </w:p>
    <w:p>
      <w:pPr>
        <w:spacing w:after="100"/>
      </w:pPr>
      <w:r>
        <w:rPr>
          <w:rFonts w:ascii="Consolas" w:cs="Consolas" w:eastAsia="Consolas" w:hAnsi="Consolas"/>
          <w:sz w:val="18"/>
          <w:szCs w:val="18"/>
        </w:rPr>
        <w:t xml:space="preserve">│   │   ├── page.tsx             # Dashboard</w:t>
      </w:r>
    </w:p>
    <w:p>
      <w:pPr>
        <w:spacing w:after="100"/>
      </w:pPr>
      <w:r>
        <w:rPr>
          <w:rFonts w:ascii="Consolas" w:cs="Consolas" w:eastAsia="Consolas" w:hAnsi="Consolas"/>
          <w:sz w:val="18"/>
          <w:szCs w:val="18"/>
        </w:rPr>
        <w:t xml:space="preserve">│   │   ├── globals.css          # Global styles &amp; CSS variables</w:t>
      </w:r>
    </w:p>
    <w:p>
      <w:pPr>
        <w:spacing w:after="100"/>
      </w:pPr>
      <w:r>
        <w:rPr>
          <w:rFonts w:ascii="Consolas" w:cs="Consolas" w:eastAsia="Consolas" w:hAnsi="Consolas"/>
          <w:sz w:val="18"/>
          <w:szCs w:val="18"/>
        </w:rPr>
        <w:t xml:space="preserve">│   │   ├── contacts/            # Contacts list + detail</w:t>
      </w:r>
    </w:p>
    <w:p>
      <w:pPr>
        <w:spacing w:after="100"/>
      </w:pPr>
      <w:r>
        <w:rPr>
          <w:rFonts w:ascii="Consolas" w:cs="Consolas" w:eastAsia="Consolas" w:hAnsi="Consolas"/>
          <w:sz w:val="18"/>
          <w:szCs w:val="18"/>
        </w:rPr>
        <w:t xml:space="preserve">│   │   ├── leads/               # Leads list + detail</w:t>
      </w:r>
    </w:p>
    <w:p>
      <w:pPr>
        <w:spacing w:after="100"/>
      </w:pPr>
      <w:r>
        <w:rPr>
          <w:rFonts w:ascii="Consolas" w:cs="Consolas" w:eastAsia="Consolas" w:hAnsi="Consolas"/>
          <w:sz w:val="18"/>
          <w:szCs w:val="18"/>
        </w:rPr>
        <w:t xml:space="preserve">│   │   ├── login/               # Authentication page</w:t>
      </w:r>
    </w:p>
    <w:p>
      <w:pPr>
        <w:spacing w:after="100"/>
      </w:pPr>
      <w:r>
        <w:rPr>
          <w:rFonts w:ascii="Consolas" w:cs="Consolas" w:eastAsia="Consolas" w:hAnsi="Consolas"/>
          <w:sz w:val="18"/>
          <w:szCs w:val="18"/>
        </w:rPr>
        <w:t xml:space="preserve">│   │   ├── pipeline/            # Pipeline visualisation</w:t>
      </w:r>
    </w:p>
    <w:p>
      <w:pPr>
        <w:spacing w:after="100"/>
      </w:pPr>
      <w:r>
        <w:rPr>
          <w:rFonts w:ascii="Consolas" w:cs="Consolas" w:eastAsia="Consolas" w:hAnsi="Consolas"/>
          <w:sz w:val="18"/>
          <w:szCs w:val="18"/>
        </w:rPr>
        <w:t xml:space="preserve">│   │   ├── reports/             # Business reports &amp; charts</w:t>
      </w:r>
    </w:p>
    <w:p>
      <w:pPr>
        <w:spacing w:after="100"/>
      </w:pPr>
      <w:r>
        <w:rPr>
          <w:rFonts w:ascii="Consolas" w:cs="Consolas" w:eastAsia="Consolas" w:hAnsi="Consolas"/>
          <w:sz w:val="18"/>
          <w:szCs w:val="18"/>
        </w:rPr>
        <w:t xml:space="preserve">│   │   ├── seed/                # Data seeding utility</w:t>
      </w:r>
    </w:p>
    <w:p>
      <w:pPr>
        <w:spacing w:after="100"/>
      </w:pPr>
      <w:r>
        <w:rPr>
          <w:rFonts w:ascii="Consolas" w:cs="Consolas" w:eastAsia="Consolas" w:hAnsi="Consolas"/>
          <w:sz w:val="18"/>
          <w:szCs w:val="18"/>
        </w:rPr>
        <w:t xml:space="preserve">│   │   └── tasks/               # Task management</w:t>
      </w:r>
    </w:p>
    <w:p>
      <w:pPr>
        <w:spacing w:after="100"/>
      </w:pPr>
      <w:r>
        <w:rPr>
          <w:rFonts w:ascii="Consolas" w:cs="Consolas" w:eastAsia="Consolas" w:hAnsi="Consolas"/>
          <w:sz w:val="18"/>
          <w:szCs w:val="18"/>
        </w:rPr>
        <w:t xml:space="preserve">│   ├── components/              # Reusable UI components</w:t>
      </w:r>
    </w:p>
    <w:p>
      <w:pPr>
        <w:spacing w:after="100"/>
      </w:pPr>
      <w:r>
        <w:rPr>
          <w:rFonts w:ascii="Consolas" w:cs="Consolas" w:eastAsia="Consolas" w:hAnsi="Consolas"/>
          <w:sz w:val="18"/>
          <w:szCs w:val="18"/>
        </w:rPr>
        <w:t xml:space="preserve">│   │   ├── ui/                  # shadcn/ui primitives</w:t>
      </w:r>
    </w:p>
    <w:p>
      <w:pPr>
        <w:spacing w:after="100"/>
      </w:pPr>
      <w:r>
        <w:rPr>
          <w:rFonts w:ascii="Consolas" w:cs="Consolas" w:eastAsia="Consolas" w:hAnsi="Consolas"/>
          <w:sz w:val="18"/>
          <w:szCs w:val="18"/>
        </w:rPr>
        <w:t xml:space="preserve">│   │   └── *.tsx                # Feature components</w:t>
      </w:r>
    </w:p>
    <w:p>
      <w:pPr>
        <w:spacing w:after="100"/>
      </w:pPr>
      <w:r>
        <w:rPr>
          <w:rFonts w:ascii="Consolas" w:cs="Consolas" w:eastAsia="Consolas" w:hAnsi="Consolas"/>
          <w:sz w:val="18"/>
          <w:szCs w:val="18"/>
        </w:rPr>
        <w:t xml:space="preserve">│   └── lib/                     # Utilities &amp; services</w:t>
      </w:r>
    </w:p>
    <w:p>
      <w:pPr>
        <w:spacing w:after="100"/>
      </w:pPr>
      <w:r>
        <w:rPr>
          <w:rFonts w:ascii="Consolas" w:cs="Consolas" w:eastAsia="Consolas" w:hAnsi="Consolas"/>
          <w:sz w:val="18"/>
          <w:szCs w:val="18"/>
        </w:rPr>
        <w:t xml:space="preserve">│       ├── firebase.ts          # Client Firebase init</w:t>
      </w:r>
    </w:p>
    <w:p>
      <w:pPr>
        <w:spacing w:after="100"/>
      </w:pPr>
      <w:r>
        <w:rPr>
          <w:rFonts w:ascii="Consolas" w:cs="Consolas" w:eastAsia="Consolas" w:hAnsi="Consolas"/>
          <w:sz w:val="18"/>
          <w:szCs w:val="18"/>
        </w:rPr>
        <w:t xml:space="preserve">│       ├── firebase-admin.ts    # Server Firebase init</w:t>
      </w:r>
    </w:p>
    <w:p>
      <w:pPr>
        <w:spacing w:after="100"/>
      </w:pPr>
      <w:r>
        <w:rPr>
          <w:rFonts w:ascii="Consolas" w:cs="Consolas" w:eastAsia="Consolas" w:hAnsi="Consolas"/>
          <w:sz w:val="18"/>
          <w:szCs w:val="18"/>
        </w:rPr>
        <w:t xml:space="preserve">│       ├── firestore.ts         # Database CRUD operations</w:t>
      </w:r>
    </w:p>
    <w:p>
      <w:pPr>
        <w:spacing w:after="100"/>
      </w:pPr>
      <w:r>
        <w:rPr>
          <w:rFonts w:ascii="Consolas" w:cs="Consolas" w:eastAsia="Consolas" w:hAnsi="Consolas"/>
          <w:sz w:val="18"/>
          <w:szCs w:val="18"/>
        </w:rPr>
        <w:t xml:space="preserve">│       ├── scoring.ts           # Lead scoring &amp; forecasting</w:t>
      </w:r>
    </w:p>
    <w:p>
      <w:pPr>
        <w:spacing w:after="100"/>
      </w:pPr>
      <w:r>
        <w:rPr>
          <w:rFonts w:ascii="Consolas" w:cs="Consolas" w:eastAsia="Consolas" w:hAnsi="Consolas"/>
          <w:sz w:val="18"/>
          <w:szCs w:val="18"/>
        </w:rPr>
        <w:t xml:space="preserve">│       ├── utils.ts             # Class name merging utility</w:t>
      </w:r>
    </w:p>
    <w:p>
      <w:pPr>
        <w:spacing w:after="100"/>
      </w:pPr>
      <w:r>
        <w:rPr>
          <w:rFonts w:ascii="Consolas" w:cs="Consolas" w:eastAsia="Consolas" w:hAnsi="Consolas"/>
          <w:sz w:val="18"/>
          <w:szCs w:val="18"/>
        </w:rPr>
        <w:t xml:space="preserve">│       └── hooks/use-auth.ts    # Authentication hook</w:t>
      </w:r>
    </w:p>
    <w:p>
      <w:pPr>
        <w:spacing w:after="100"/>
      </w:pPr>
      <w:r>
        <w:rPr>
          <w:rFonts w:ascii="Consolas" w:cs="Consolas" w:eastAsia="Consolas" w:hAnsi="Consolas"/>
          <w:sz w:val="18"/>
          <w:szCs w:val="18"/>
        </w:rPr>
        <w:t xml:space="preserve">├── scripts/                     # Build &amp; utility scripts</w:t>
      </w:r>
    </w:p>
    <w:p>
      <w:pPr>
        <w:spacing w:after="100"/>
      </w:pPr>
      <w:r>
        <w:rPr>
          <w:rFonts w:ascii="Consolas" w:cs="Consolas" w:eastAsia="Consolas" w:hAnsi="Consolas"/>
          <w:sz w:val="18"/>
          <w:szCs w:val="18"/>
        </w:rPr>
        <w:t xml:space="preserve">├── apphosting.yaml              # Firebase App Hosting config</w:t>
      </w:r>
    </w:p>
    <w:p>
      <w:pPr>
        <w:spacing w:after="100"/>
      </w:pPr>
      <w:r>
        <w:rPr>
          <w:rFonts w:ascii="Consolas" w:cs="Consolas" w:eastAsia="Consolas" w:hAnsi="Consolas"/>
          <w:sz w:val="18"/>
          <w:szCs w:val="18"/>
        </w:rPr>
        <w:t xml:space="preserve">├── firebase.json                # Firebase project config</w:t>
      </w:r>
    </w:p>
    <w:p>
      <w:pPr>
        <w:spacing w:after="100"/>
      </w:pPr>
      <w:r>
        <w:rPr>
          <w:rFonts w:ascii="Consolas" w:cs="Consolas" w:eastAsia="Consolas" w:hAnsi="Consolas"/>
          <w:sz w:val="18"/>
          <w:szCs w:val="18"/>
        </w:rPr>
        <w:t xml:space="preserve">├── tailwind.config.js           # Tailwind CSS configuration</w:t>
      </w:r>
    </w:p>
    <w:p>
      <w:pPr>
        <w:spacing w:after="100"/>
      </w:pPr>
      <w:r>
        <w:rPr>
          <w:rFonts w:ascii="Consolas" w:cs="Consolas" w:eastAsia="Consolas" w:hAnsi="Consolas"/>
          <w:sz w:val="18"/>
          <w:szCs w:val="18"/>
        </w:rPr>
        <w:t xml:space="preserve">├── tsconfig.json                # TypeScript configuration</w:t>
      </w:r>
    </w:p>
    <w:p>
      <w:pPr>
        <w:spacing w:after="100"/>
      </w:pPr>
      <w:r>
        <w:rPr>
          <w:rFonts w:ascii="Consolas" w:cs="Consolas" w:eastAsia="Consolas" w:hAnsi="Consolas"/>
          <w:sz w:val="18"/>
          <w:szCs w:val="18"/>
        </w:rPr>
        <w:t xml:space="preserve">└── next.config.js               # Next.js configuration</w:t>
      </w: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pPr>
        <w:pStyle w:val="Heading1"/>
        <w:spacing w:after="120" w:before="300"/>
      </w:pPr>
      <w:r>
        <w:t xml:space="preserve">3. Technology Stack &amp; Frameworks</w:t>
      </w:r>
    </w:p>
    <w:p>
      <w:pPr>
        <w:pStyle w:val="Heading2"/>
        <w:spacing w:after="120" w:before="300"/>
      </w:pPr>
      <w:r>
        <w:t xml:space="preserve">3.1 Core Frameworks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pPr>
        <w:spacing w:after="40"/>
      </w:pP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pPr>
        <w:spacing w:after="40"/>
      </w:pP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pStyle w:val="Heading3"/>
        <w:spacing w:after="120" w:before="300"/>
      </w:pPr>
      <w:r>
        <w:t xml:space="preserve">6.1.1 Data Models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spacing w:after="40"/>
      </w:pPr>
    </w:p>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pStyle w:val="Heading2"/>
        <w:spacing w:after="120" w:before="300"/>
      </w:pPr>
      <w:r>
        <w:t xml:space="preserve">7.2 Colour Palette</w:t>
      </w:r>
    </w:p>
    <w:p>
      <w:pPr>
        <w:pStyle w:val="Heading3"/>
        <w:spacing w:after="120" w:before="300"/>
      </w:pPr>
      <w:r>
        <w:t xml:space="preserve">7.2.1 Light Mode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pStyle w:val="Heading2"/>
        <w:spacing w:after="120" w:before="300"/>
      </w:pPr>
      <w:r>
        <w:t xml:space="preserve">7.3 Typography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pStyle w:val="Heading2"/>
        <w:spacing w:after="120" w:before="300"/>
      </w:pPr>
      <w:r>
        <w:t xml:space="preserve">7.5 Shadows &amp; Elevation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pPr>
        <w:spacing w:after="40"/>
      </w:pP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pStyle w:val="Heading2"/>
        <w:spacing w:after="120" w:before="300"/>
      </w:pPr>
      <w:r>
        <w:t xml:space="preserve">8.2 Record Distribution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(v1.0.1)</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61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150</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98%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pStyle w:val="Heading2"/>
        <w:spacing w:after="120" w:before="300"/>
      </w:pPr>
      <w:r>
        <w:t xml:space="preserve">9.6 Manual Testing Performed</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v0.11.0)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pStyle w:val="Heading2"/>
        <w:spacing w:after="120" w:before="300"/>
      </w:pPr>
      <w:r>
        <w:t xml:space="preserve">10.2 Firebase Configuration</w:t>
      </w:r>
    </w:p>
    <w:p>
      <w:pPr>
        <w:pStyle w:val="Heading3"/>
        <w:spacing w:after="120" w:before="300"/>
      </w:pPr>
      <w:r>
        <w:t xml:space="preserve">10.2.1 Project Setup</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(registration)</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pStyle w:val="Heading3"/>
        <w:spacing w:after="120" w:before="300"/>
      </w:pPr>
      <w:r>
        <w:t xml:space="preserve">10.2.7 Server-Side Environment Variables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bl>
    <w:p>
      <w:pPr>
        <w:spacing w:after="40"/>
      </w:pPr>
    </w:p>
    <w:p>
      <w:pPr>
        <w:pStyle w:val="Heading3"/>
        <w:spacing w:after="120" w:before="300"/>
      </w:pPr>
      <w:r>
        <w:t xml:space="preserve">10.2.8 Firebase App Hosting</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pStyle w:val="Heading2"/>
        <w:spacing w:after="120" w:before="300"/>
      </w:pPr>
      <w:r>
        <w:t xml:space="preserve">10.5 Playwright Configuration (playwright.config.ts)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pPr>
        <w:spacing w:after="40"/>
      </w:pP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10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10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v1.0.1)</w:t>
      </w:r>
    </w:p>
    <w:p>
      <w:pPr>
        <w:spacing w:after="10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10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10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10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10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10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pStyle w:val="Heading2"/>
        <w:spacing w:after="120" w:before="300"/>
      </w:pPr>
      <w:r>
        <w:t xml:space="preserve">11.3 Deployment Configuration</w:t>
      </w:r>
    </w:p>
    <w:p>
      <w:pPr>
        <w:pStyle w:val="Heading3"/>
        <w:spacing w:after="120" w:before="300"/>
      </w:pPr>
      <w:r>
        <w:t xml:space="preserve">11.3.1 apphosting.yaml</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pStyle w:val="Heading2"/>
        <w:spacing w:after="120" w:before="300"/>
      </w:pPr>
      <w:r>
        <w:t xml:space="preserve">12.2 Copilot Contributions by Version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v1.0.1)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84+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pStyle w:val="Heading2"/>
        <w:spacing w:after="120" w:before="300"/>
      </w:pPr>
      <w:r>
        <w:t xml:space="preserve">12.4 Human vs Copilot Responsibilities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135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pPr>
        <w:spacing w:after="40"/>
      </w:pPr>
    </w:p>
    <w:p>
      <w:pPr>
        <w:pStyle w:val="Heading1"/>
        <w:spacing w:after="120" w:before="300"/>
      </w:pPr>
      <w:r>
        <w:t xml:space="preserve">13. Version History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bl>
    <w:p>
      <w:pPr>
        <w:spacing w:after="40"/>
      </w:pP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pStyle w:val="Heading2"/>
        <w:spacing w:after="120" w:before="300"/>
      </w:pPr>
      <w:r>
        <w:t xml:space="preserve">14.3 npm Scripts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100"/>
      </w:pPr>
      <w:r>
        <w:rPr>
          <w:rFonts w:ascii="Aptos" w:cs="Aptos" w:eastAsia="Aptos" w:hAnsi="Aptos"/>
          <w:i/>
          <w:iCs/>
          <w:sz w:val="22"/>
          <w:szCs w:val="22"/>
        </w:rPr>
        <w:t xml:space="preserve">— End of Document —</w:t>
      </w:r>
    </w:p>
    <w:p>
      <w:pPr>
        <w:spacing w:after="100"/>
      </w:pPr>
      <w:r>
        <w:rPr>
          <w:rFonts w:ascii="Aptos" w:cs="Aptos" w:eastAsia="Aptos" w:hAnsi="Aptos"/>
          <w:sz w:val="22"/>
          <w:szCs w:val="22"/>
        </w:rPr>
        <w:t xml:space="preserve">Thina CRM System Specification v1.0.1 • Generated 20 April 2026</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v1.0.1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Thina CRM System Specification v1.0.1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Thina CRM System Specification v1.0.1</dc:title>
  <dc:creator>Thina CRM Team</dc:creator>
  <dc:description>Thina CRM System Specification v1.0.1 — Thina CRM Documentation</dc:description>
  <cp:lastModifiedBy>Un-named</cp:lastModifiedBy>
  <cp:revision>1</cp:revision>
  <dcterms:created xsi:type="dcterms:W3CDTF">2026-04-20T07:31:48.603Z</dcterms:created>
  <dcterms:modified xsi:type="dcterms:W3CDTF">2026-04-20T07:31:48.603Z</dcterms:modified>
</cp:coreProperties>
</file>

<file path=docProps/custom.xml><?xml version="1.0" encoding="utf-8"?>
<Properties xmlns="http://schemas.openxmlformats.org/officeDocument/2006/custom-properties" xmlns:vt="http://schemas.openxmlformats.org/officeDocument/2006/docPropsVTypes"/>
</file>