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E69DE1C" w:rsidR="00872A27" w:rsidRPr="00117BBE" w:rsidRDefault="001F270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Zago Cecchin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6B458E4E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712964" w14:textId="1E4DC044" w:rsidR="001F270F" w:rsidRDefault="001F27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D5A980" w14:textId="77777777" w:rsidR="001F270F" w:rsidRPr="00117BBE" w:rsidRDefault="001F27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128C582" w:rsidR="00872A27" w:rsidRPr="00117BBE" w:rsidRDefault="001F270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Passo Fundo</w:t>
      </w:r>
    </w:p>
    <w:p w14:paraId="37C76095" w14:textId="49A8C976" w:rsidR="0090332E" w:rsidRPr="0026761D" w:rsidRDefault="001F270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45D6AE0D" w:rsidR="00872A27" w:rsidRPr="00117BBE" w:rsidRDefault="00F87E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estudo pretende realizar a análise do tênis Vans Era Pro, analisando algumas de suas características, como: usabilidade, matéria prima, performance e design</w:t>
      </w:r>
      <w:r w:rsidR="00755AF0">
        <w:rPr>
          <w:rFonts w:ascii="Arial" w:eastAsia="Arial" w:hAnsi="Arial" w:cs="Arial"/>
          <w:color w:val="000000" w:themeColor="text1"/>
          <w:sz w:val="24"/>
          <w:szCs w:val="24"/>
        </w:rPr>
        <w:t>. Ao final serão apresentados os resultados e para qual público é mais indicado.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55A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55A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55A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55A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55A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55A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55A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55A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55AF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5E962D88" w:rsidR="000E2050" w:rsidRDefault="00755AF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425D973E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00163" w14:textId="77777777" w:rsidR="00F87EE4" w:rsidRPr="00117BBE" w:rsidRDefault="00F87E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9372B9E" w:rsidR="00872A27" w:rsidRDefault="000C5929" w:rsidP="000C592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skate sempre foi marginalizado pela sociedade, porém os jogos olímpicos trouxeram uma nova percepção sobre o esporte, fazendo com que várias pessoas se interessassem e buscassem produtos para iniciar a prática. Nesse projeto realizaremos a análise do tênis Vans Era Pro, onde analisaremos sua construção, durabilidade e conforto.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149123B1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13083B" w14:textId="382F8B7D" w:rsidR="000C5929" w:rsidRDefault="000C59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06FBE7" w14:textId="0DFA76F5" w:rsidR="000C5929" w:rsidRDefault="000C59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B244A8" w14:textId="77777777" w:rsidR="000C5929" w:rsidRDefault="000C592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85E02DA" w:rsidR="00DD5BEA" w:rsidRDefault="000C592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</w:t>
      </w:r>
      <w:r w:rsidR="00F8272B">
        <w:rPr>
          <w:rFonts w:ascii="Arial" w:hAnsi="Arial" w:cs="Arial"/>
          <w:color w:val="000000" w:themeColor="text1"/>
          <w:sz w:val="24"/>
          <w:szCs w:val="24"/>
        </w:rPr>
        <w:t xml:space="preserve"> projeto tem a finalidade de analisar o tênis Vans Era Pro</w:t>
      </w:r>
      <w:r>
        <w:rPr>
          <w:rFonts w:ascii="Arial" w:hAnsi="Arial" w:cs="Arial"/>
          <w:color w:val="000000" w:themeColor="text1"/>
          <w:sz w:val="24"/>
          <w:szCs w:val="24"/>
        </w:rPr>
        <w:t>, um clássico da Vans, que agora conta com a versão pro, voltada para o púbico skatista.</w:t>
      </w:r>
    </w:p>
    <w:p w14:paraId="39A02B07" w14:textId="77777777" w:rsidR="00F44760" w:rsidRDefault="00F4476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1DAABD0B" w:rsidR="00353E6F" w:rsidRPr="00E209A6" w:rsidRDefault="00847CD2" w:rsidP="00E209A6">
      <w:pPr>
        <w:pStyle w:val="Ttulo2"/>
      </w:pPr>
      <w:bookmarkStart w:id="4" w:name="_Toc73287561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7004C22" w:rsidR="00847CD2" w:rsidRPr="00F8272B" w:rsidRDefault="001F270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827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Vans Era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27D4B50" w:rsidR="00847CD2" w:rsidRPr="00F8272B" w:rsidRDefault="001F270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827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Vans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D956FE4" w:rsidR="00847CD2" w:rsidRPr="00353E6F" w:rsidRDefault="001F270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 anos </w:t>
            </w:r>
          </w:p>
        </w:tc>
      </w:tr>
    </w:tbl>
    <w:p w14:paraId="14763F23" w14:textId="77777777" w:rsidR="00F44760" w:rsidRDefault="00F4476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65"/>
      </w:tblGrid>
      <w:tr w:rsidR="000C5929" w:rsidRPr="00117BBE" w14:paraId="2D88B041" w14:textId="5978181A" w:rsidTr="000C5929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C5929" w:rsidRPr="00117BBE" w:rsidRDefault="000C592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7465" w:type="dxa"/>
            <w:shd w:val="clear" w:color="auto" w:fill="D9D9D9" w:themeFill="background1" w:themeFillShade="D9"/>
          </w:tcPr>
          <w:p w14:paraId="103EDDDC" w14:textId="66C819D7" w:rsidR="000C5929" w:rsidRPr="00353E6F" w:rsidRDefault="000C592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</w:tr>
      <w:tr w:rsidR="000C5929" w:rsidRPr="00117BBE" w14:paraId="02B71638" w14:textId="3E281614" w:rsidTr="000C5929">
        <w:trPr>
          <w:trHeight w:val="1357"/>
        </w:trPr>
        <w:tc>
          <w:tcPr>
            <w:tcW w:w="1980" w:type="dxa"/>
          </w:tcPr>
          <w:p w14:paraId="748B00A6" w14:textId="754B2C5D" w:rsidR="000C5929" w:rsidRPr="00117BBE" w:rsidRDefault="000C592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C5929" w:rsidRPr="00117BBE" w:rsidRDefault="000C592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465" w:type="dxa"/>
          </w:tcPr>
          <w:p w14:paraId="515D0A6C" w14:textId="2C6C4C9A" w:rsidR="000C5929" w:rsidRPr="00353E6F" w:rsidRDefault="000C59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tênis demora alguns dias para se ajustar ao formato do pé, porém se molda muito bem após o período de adaptação (cerca de duas semanas de uso), tornando-se muito confortável e de utilização por várias horas consecutivas.</w:t>
            </w:r>
          </w:p>
        </w:tc>
      </w:tr>
      <w:tr w:rsidR="000C5929" w:rsidRPr="00117BBE" w14:paraId="137EC672" w14:textId="1A38B30D" w:rsidTr="000C5929">
        <w:trPr>
          <w:trHeight w:val="1368"/>
        </w:trPr>
        <w:tc>
          <w:tcPr>
            <w:tcW w:w="1980" w:type="dxa"/>
          </w:tcPr>
          <w:p w14:paraId="44DC190B" w14:textId="7FAEF071" w:rsidR="000C5929" w:rsidRPr="00117BBE" w:rsidRDefault="000C5929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7465" w:type="dxa"/>
          </w:tcPr>
          <w:p w14:paraId="4D15E16D" w14:textId="73E20714" w:rsidR="000C5929" w:rsidRPr="00117BBE" w:rsidRDefault="000C592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cabedal é composto por tecido e camurça, sola de borracha, palmilha de poliuretano e cadarço de algodão.</w:t>
            </w:r>
          </w:p>
        </w:tc>
      </w:tr>
      <w:tr w:rsidR="000C5929" w:rsidRPr="00117BBE" w14:paraId="1580723C" w14:textId="1E73AFA5" w:rsidTr="000C5929">
        <w:trPr>
          <w:trHeight w:val="2167"/>
        </w:trPr>
        <w:tc>
          <w:tcPr>
            <w:tcW w:w="1980" w:type="dxa"/>
          </w:tcPr>
          <w:p w14:paraId="018FCBA6" w14:textId="5E65BA75" w:rsidR="000C5929" w:rsidRPr="00117BBE" w:rsidRDefault="000C592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7465" w:type="dxa"/>
          </w:tcPr>
          <w:p w14:paraId="5744079D" w14:textId="36E742D6" w:rsidR="000C5929" w:rsidRPr="001B7D4D" w:rsidRDefault="000C59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B7D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ótima performance quando utilizado na prática esportiva. Palmilha possui a tecnologia </w:t>
            </w:r>
            <w:proofErr w:type="spellStart"/>
            <w:r w:rsidRPr="001B7D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ultracush</w:t>
            </w:r>
            <w:proofErr w:type="spellEnd"/>
            <w:r w:rsidRPr="001B7D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absorve o impacto das manobras, não sobrecarregando os joelhos e pés. Parte dianteira possui a tecnologia </w:t>
            </w:r>
            <w:proofErr w:type="spellStart"/>
            <w:r w:rsidRPr="001B7D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duracap</w:t>
            </w:r>
            <w:proofErr w:type="spellEnd"/>
            <w:r w:rsidRPr="001B7D4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proporciona maior durabilidade devido ser composta por camurça na parte externa e borracha na parte interna, garantindo que as manobras de flip não rasguem o tênis.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sola de borracha com o tradicional formato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waffle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trás uma aderência extra com a lixa e evita escorregões em dias chuvosos.</w:t>
            </w:r>
          </w:p>
        </w:tc>
      </w:tr>
      <w:tr w:rsidR="000C5929" w:rsidRPr="00117BBE" w14:paraId="2965022C" w14:textId="6C62E712" w:rsidTr="000C5929">
        <w:trPr>
          <w:trHeight w:val="2178"/>
        </w:trPr>
        <w:tc>
          <w:tcPr>
            <w:tcW w:w="1980" w:type="dxa"/>
          </w:tcPr>
          <w:p w14:paraId="7BAB18B9" w14:textId="272C026C" w:rsidR="000C5929" w:rsidRPr="00117BBE" w:rsidRDefault="000C592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7465" w:type="dxa"/>
          </w:tcPr>
          <w:p w14:paraId="587E10E7" w14:textId="111BCFBC" w:rsidR="000C5929" w:rsidRPr="00117BBE" w:rsidRDefault="000C592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tênis clássico que combina com vários estilos e ocasiões, podendo ser utilizando desde a prática do skate, até para sair e se divertir com os amigos.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89BBAB9" w14:textId="3DDB3A4C" w:rsidR="0093178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F8272B">
        <w:rPr>
          <w:rFonts w:ascii="Arial" w:eastAsia="Arial" w:hAnsi="Arial" w:cs="Arial"/>
          <w:color w:val="000000" w:themeColor="text1"/>
          <w:sz w:val="24"/>
          <w:szCs w:val="24"/>
        </w:rPr>
        <w:t>tênis Vans Era Pro é recomendado para pessoas que buscam um tênis voltado para a prática do skate devido possuir tecnologias que ajudam no melhor desempenho das manobras. Para pessoas que apenas buscam o estilo desse clássico da Vans, é recomendada a compra da versão clássica por possuir valor mais acessível e ser mais leve;</w:t>
      </w:r>
    </w:p>
    <w:p w14:paraId="0D1620E3" w14:textId="4D1DD4C2" w:rsidR="000142A2" w:rsidRDefault="00F8272B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utilização é quase que diária, sendo o uso mais frequente para ir em lojas, supermercados, farmácias, e esporadicamente é usado para a prática de skate;</w:t>
      </w:r>
    </w:p>
    <w:p w14:paraId="3812B318" w14:textId="66CC5584" w:rsidR="00872A27" w:rsidRDefault="00F8272B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um tênis que causa um certo desconforto nos primeiros dias de uso devido ser um pouco pesado e ser mais rígido, porém após o período de adaptação se molda muito bem ao pé e pode ser usado por horas sem que se perceba que está usando.</w:t>
      </w:r>
    </w:p>
    <w:p w14:paraId="6191576F" w14:textId="77777777" w:rsidR="00F44760" w:rsidRPr="00F8272B" w:rsidRDefault="00F44760" w:rsidP="00F8272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11248546" w:rsidR="0005157A" w:rsidRPr="00F44760" w:rsidRDefault="006B1007" w:rsidP="00353E6F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157FA83" w14:textId="0376A175" w:rsidR="00026929" w:rsidRDefault="00570D5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1CB4B5" wp14:editId="0C646D17">
            <wp:extent cx="2178050" cy="25151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41" cy="25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1D209B41" w:rsidR="00E209A6" w:rsidRP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D10391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>: Foto</w:t>
      </w:r>
      <w:r w:rsidR="00F44760">
        <w:rPr>
          <w:rFonts w:ascii="Arial" w:hAnsi="Arial" w:cs="Arial"/>
          <w:color w:val="000000" w:themeColor="text1"/>
        </w:rPr>
        <w:t xml:space="preserve"> do</w:t>
      </w:r>
      <w:r w:rsidRPr="000A411C">
        <w:rPr>
          <w:rFonts w:ascii="Arial" w:hAnsi="Arial" w:cs="Arial"/>
          <w:color w:val="000000" w:themeColor="text1"/>
        </w:rPr>
        <w:t xml:space="preserve"> </w:t>
      </w:r>
      <w:r w:rsidR="00D10391">
        <w:rPr>
          <w:rFonts w:ascii="Arial" w:hAnsi="Arial" w:cs="Arial"/>
          <w:color w:val="000000" w:themeColor="text1"/>
        </w:rPr>
        <w:t>tênis Vans Era</w:t>
      </w:r>
      <w:r w:rsidR="00F44760">
        <w:rPr>
          <w:rFonts w:ascii="Arial" w:hAnsi="Arial" w:cs="Arial"/>
          <w:color w:val="000000" w:themeColor="text1"/>
        </w:rPr>
        <w:t xml:space="preserve"> Pro</w:t>
      </w:r>
      <w:r w:rsidR="00D10391">
        <w:rPr>
          <w:rFonts w:ascii="Arial" w:hAnsi="Arial" w:cs="Arial"/>
          <w:color w:val="000000" w:themeColor="text1"/>
        </w:rPr>
        <w:t xml:space="preserve"> com dois anos de us</w:t>
      </w:r>
      <w:r w:rsidR="00F44760">
        <w:rPr>
          <w:rFonts w:ascii="Arial" w:hAnsi="Arial" w:cs="Arial"/>
          <w:color w:val="000000" w:themeColor="text1"/>
        </w:rPr>
        <w:t>o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2B2489F1" w14:textId="0F67A20D" w:rsidR="001F270F" w:rsidRPr="00117BBE" w:rsidRDefault="001F270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tênis Vans Era Pro pode ser encontrado no site oficial da </w:t>
      </w:r>
      <w:hyperlink r:id="rId8" w:history="1">
        <w:r w:rsidRPr="001F270F">
          <w:rPr>
            <w:rStyle w:val="Hyperlink"/>
            <w:rFonts w:ascii="Arial" w:hAnsi="Arial" w:cs="Arial"/>
            <w:sz w:val="24"/>
            <w:szCs w:val="24"/>
          </w:rPr>
          <w:t>Vans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570D56">
        <w:rPr>
          <w:rFonts w:ascii="Arial" w:hAnsi="Arial" w:cs="Arial"/>
          <w:color w:val="000000" w:themeColor="text1"/>
          <w:sz w:val="24"/>
          <w:szCs w:val="24"/>
        </w:rPr>
        <w:t>nas melhores skate shops do Brasil.</w:t>
      </w:r>
    </w:p>
    <w:p w14:paraId="3CFD68F8" w14:textId="085CF8EA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C5CEB2" w14:textId="4C976A84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DE1A80" w14:textId="54D4AD6C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0DE2AB" w14:textId="7922BF68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15F3D0" w14:textId="5ACF2E76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364C1E" w14:textId="6EC4F16E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6EEA85" w14:textId="18BFEA6C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90FA38" w14:textId="313FCD5A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B5B42F" w14:textId="7CFCD722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D634C2" w14:textId="2DB89A83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0C4DBD" w14:textId="087AC8FB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7D0A6A" w14:textId="74D35F1B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F471DD" w14:textId="5EC1336F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DF0CE8" w14:textId="595FD5DB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9C07D4" w14:textId="75CC0D38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42677" w14:textId="4D614B65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963F0E" w14:textId="0BB95ECA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762B25" w14:textId="61CF1726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B7FCD2" w14:textId="0C3160D8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5D03A0" w14:textId="12D2F52F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14BE5A" w14:textId="1EAD1E1D" w:rsidR="00F44760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68F5E8" w14:textId="77777777" w:rsidR="00F44760" w:rsidRPr="00117BBE" w:rsidRDefault="00F447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E7A80E7" w14:textId="506E17F6" w:rsidR="005B045C" w:rsidRPr="00F44760" w:rsidRDefault="00F44760" w:rsidP="00F44760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trouxe o aprendizado de elaborar um documento de análise de qualidade de um produto, ajudando no aperfeiçoamento do senso crítico e detalhamento que um engenheiro de qualidade deve ter.</w:t>
      </w:r>
    </w:p>
    <w:sectPr w:rsidR="005B045C" w:rsidRPr="00F44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5929"/>
    <w:rsid w:val="000E2050"/>
    <w:rsid w:val="00117BBE"/>
    <w:rsid w:val="001B7D4D"/>
    <w:rsid w:val="001F270F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70D56"/>
    <w:rsid w:val="005B045C"/>
    <w:rsid w:val="005D0B90"/>
    <w:rsid w:val="006A37EE"/>
    <w:rsid w:val="006B1007"/>
    <w:rsid w:val="006E3875"/>
    <w:rsid w:val="0070389C"/>
    <w:rsid w:val="00755AF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10391"/>
    <w:rsid w:val="00D935F1"/>
    <w:rsid w:val="00DD5BEA"/>
    <w:rsid w:val="00DD616E"/>
    <w:rsid w:val="00DE1CF8"/>
    <w:rsid w:val="00E209A6"/>
    <w:rsid w:val="00EA259A"/>
    <w:rsid w:val="00EC49AD"/>
    <w:rsid w:val="00F44760"/>
    <w:rsid w:val="00F8272B"/>
    <w:rsid w:val="00F87EE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1F2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ns.com.br/sapatos/tenis/tenis-skate-era/p/1002900200001U?gclid=CjwKCAjw-sqKBhBjEiwAVaQ9a4-uFq5-4aohFduj2t1BOzHEkJLgRphKEuAsLAsqlEE5k1osTJhtiBoCz90QAvD_Bw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Zago Cecchin</cp:lastModifiedBy>
  <cp:revision>2</cp:revision>
  <cp:lastPrinted>2020-11-09T21:26:00Z</cp:lastPrinted>
  <dcterms:created xsi:type="dcterms:W3CDTF">2021-09-29T01:33:00Z</dcterms:created>
  <dcterms:modified xsi:type="dcterms:W3CDTF">2021-09-29T01:33:00Z</dcterms:modified>
</cp:coreProperties>
</file>