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99" w:rsidRDefault="00BB2699" w:rsidP="00557EE2">
      <w:pPr>
        <w:jc w:val="center"/>
        <w:rPr>
          <w:rStyle w:val="Strong"/>
          <w:sz w:val="36"/>
          <w:szCs w:val="36"/>
        </w:rPr>
      </w:pPr>
      <w:r>
        <w:rPr>
          <w:rStyle w:val="Strong"/>
          <w:sz w:val="36"/>
          <w:szCs w:val="36"/>
        </w:rPr>
        <w:t>AKADEMIA GÓRNICZO-HUTNICZA</w:t>
      </w:r>
    </w:p>
    <w:p w:rsidR="00BB2699" w:rsidRDefault="00BB2699" w:rsidP="00557EE2">
      <w:pPr>
        <w:jc w:val="center"/>
        <w:rPr>
          <w:rStyle w:val="Strong"/>
          <w:sz w:val="36"/>
          <w:szCs w:val="36"/>
        </w:rPr>
      </w:pPr>
      <w:r>
        <w:rPr>
          <w:rStyle w:val="Strong"/>
          <w:sz w:val="36"/>
          <w:szCs w:val="36"/>
        </w:rPr>
        <w:t>IM. STANISŁAWA STASZICA W KRAKOWIE</w:t>
      </w:r>
    </w:p>
    <w:p w:rsidR="00BB2699" w:rsidRDefault="00BB2699" w:rsidP="00557EE2">
      <w:pPr>
        <w:jc w:val="center"/>
        <w:rPr>
          <w:rStyle w:val="Strong"/>
          <w:b w:val="0"/>
          <w:sz w:val="36"/>
          <w:szCs w:val="36"/>
        </w:rPr>
      </w:pPr>
      <w:r>
        <w:rPr>
          <w:noProof/>
        </w:rPr>
        <w:drawing>
          <wp:inline distT="0" distB="0" distL="0" distR="0" wp14:anchorId="166853E5" wp14:editId="3B672766">
            <wp:extent cx="108585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BB2699" w:rsidRDefault="00BB2699" w:rsidP="00557EE2">
      <w:pPr>
        <w:jc w:val="center"/>
        <w:rPr>
          <w:rStyle w:val="Strong"/>
          <w:b w:val="0"/>
          <w:sz w:val="36"/>
          <w:szCs w:val="36"/>
        </w:rPr>
      </w:pPr>
      <w:r>
        <w:rPr>
          <w:rStyle w:val="Strong"/>
          <w:b w:val="0"/>
          <w:sz w:val="36"/>
          <w:szCs w:val="36"/>
        </w:rPr>
        <w:t xml:space="preserve">Wydział Elektrotechniki, Automatyki, Informatyki i </w:t>
      </w:r>
      <w:r w:rsidRPr="00BB2699">
        <w:rPr>
          <w:rStyle w:val="Strong"/>
          <w:b w:val="0"/>
          <w:sz w:val="36"/>
          <w:szCs w:val="36"/>
        </w:rPr>
        <w:t>Inżynierii Biomedycznej</w:t>
      </w:r>
    </w:p>
    <w:p w:rsidR="00BB2699" w:rsidRDefault="00BB2699" w:rsidP="00557EE2">
      <w:pPr>
        <w:jc w:val="center"/>
      </w:pPr>
      <w:r>
        <w:t>Katedra Automatyki</w:t>
      </w:r>
    </w:p>
    <w:p w:rsidR="00BB2699" w:rsidRDefault="00BB2699" w:rsidP="00AA724B"/>
    <w:p w:rsidR="00BB2699" w:rsidRPr="003724B4" w:rsidRDefault="00BB2699" w:rsidP="00557EE2">
      <w:pPr>
        <w:jc w:val="center"/>
      </w:pPr>
      <w:r>
        <w:t>PRACA MAGISTERSKA</w:t>
      </w:r>
    </w:p>
    <w:p w:rsidR="00BB2699" w:rsidRDefault="00BB2699" w:rsidP="00AA724B"/>
    <w:p w:rsidR="00BB2699" w:rsidRDefault="00BB2699" w:rsidP="00AA724B"/>
    <w:p w:rsidR="00BB2699" w:rsidRDefault="00BB2699" w:rsidP="00557EE2">
      <w:pPr>
        <w:jc w:val="center"/>
      </w:pPr>
      <w:r>
        <w:t>Opracowanie narzędzi informatycznych wspomagających analizę statystyczną języka włoskiego</w:t>
      </w:r>
    </w:p>
    <w:p w:rsidR="00BB2699" w:rsidRPr="00BC043C" w:rsidRDefault="00BB2699" w:rsidP="00AA724B"/>
    <w:p w:rsidR="00BB2699" w:rsidRDefault="00BB2699" w:rsidP="00AA724B"/>
    <w:p w:rsidR="00BB2699" w:rsidRDefault="00BB2699" w:rsidP="00AA724B"/>
    <w:p w:rsidR="00BB2699" w:rsidRDefault="00BB2699" w:rsidP="00AA724B"/>
    <w:p w:rsidR="00BB2699" w:rsidRDefault="00BB2699" w:rsidP="00557EE2">
      <w:pPr>
        <w:ind w:firstLine="0"/>
        <w:jc w:val="left"/>
      </w:pPr>
      <w:r>
        <w:rPr>
          <w:sz w:val="32"/>
          <w:szCs w:val="32"/>
        </w:rPr>
        <w:t xml:space="preserve">Gabriela Pastuszka </w:t>
      </w:r>
      <w:r>
        <w:rPr>
          <w:sz w:val="32"/>
          <w:szCs w:val="32"/>
        </w:rPr>
        <w:tab/>
      </w:r>
      <w:r>
        <w:rPr>
          <w:sz w:val="32"/>
          <w:szCs w:val="32"/>
        </w:rPr>
        <w:br/>
      </w:r>
      <w:r>
        <w:t>Kierunek studiów: Informatyka Stosowana</w:t>
      </w:r>
    </w:p>
    <w:p w:rsidR="00BB2699" w:rsidRDefault="00BB2699" w:rsidP="00557EE2">
      <w:pPr>
        <w:jc w:val="left"/>
      </w:pPr>
    </w:p>
    <w:p w:rsidR="00BB2699" w:rsidRDefault="00BB2699" w:rsidP="00557EE2">
      <w:pPr>
        <w:ind w:firstLine="0"/>
        <w:jc w:val="left"/>
      </w:pPr>
      <w:r>
        <w:t>Opiekun pracy</w:t>
      </w:r>
      <w:r w:rsidR="00557EE2">
        <w:rPr>
          <w:iCs/>
        </w:rPr>
        <w:t xml:space="preserve"> </w:t>
      </w:r>
      <w:r>
        <w:t>Dr inż. Mirosław Gajer</w:t>
      </w:r>
    </w:p>
    <w:p w:rsidR="006C1482" w:rsidRDefault="006C1482" w:rsidP="00AA724B"/>
    <w:p w:rsidR="006C1482" w:rsidRDefault="006C1482" w:rsidP="00AA724B"/>
    <w:p w:rsidR="00BB2699" w:rsidRDefault="00BB2699" w:rsidP="00AA724B">
      <w:r w:rsidRPr="00173484">
        <w:t>Oświadczenie autora</w:t>
      </w:r>
    </w:p>
    <w:p w:rsidR="0087361D" w:rsidRDefault="0087361D" w:rsidP="0087361D">
      <w:pPr>
        <w:ind w:firstLine="0"/>
      </w:pPr>
    </w:p>
    <w:p w:rsidR="00BB2699" w:rsidRDefault="00BB2699" w:rsidP="0087361D">
      <w:pPr>
        <w:ind w:firstLine="0"/>
      </w:pPr>
      <w:r w:rsidRPr="00173484">
        <w:t>Oświadczam, świadom</w:t>
      </w:r>
      <w:r>
        <w:t>a</w:t>
      </w:r>
      <w:r w:rsidRPr="00173484">
        <w:t xml:space="preserve"> odpowiedzialności karnej za poświadczenie nieprawdy,</w:t>
      </w:r>
      <w:r w:rsidR="0087361D">
        <w:t xml:space="preserve"> </w:t>
      </w:r>
      <w:r w:rsidRPr="00173484">
        <w:t>że</w:t>
      </w:r>
      <w:r>
        <w:t xml:space="preserve"> </w:t>
      </w:r>
      <w:r w:rsidRPr="00173484">
        <w:t>niniejszą pracę dyplomową wykonał</w:t>
      </w:r>
      <w:r>
        <w:t>a</w:t>
      </w:r>
      <w:r w:rsidRPr="00173484">
        <w:t>m osobiście i samodzielnie</w:t>
      </w:r>
      <w:r>
        <w:t>,</w:t>
      </w:r>
      <w:r w:rsidR="0087361D">
        <w:t xml:space="preserve"> </w:t>
      </w:r>
      <w:r>
        <w:t xml:space="preserve">oraz że nie </w:t>
      </w:r>
      <w:r w:rsidRPr="00173484">
        <w:t>korzystał</w:t>
      </w:r>
      <w:r>
        <w:t>a</w:t>
      </w:r>
      <w:r w:rsidRPr="00173484">
        <w:t>m ze źródeł innych niż wymienione w pracy.</w:t>
      </w:r>
    </w:p>
    <w:p w:rsidR="00BB2699" w:rsidRDefault="00BB2699" w:rsidP="00AA724B">
      <w:r>
        <w:br w:type="page"/>
      </w:r>
    </w:p>
    <w:sdt>
      <w:sdtPr>
        <w:rPr>
          <w:rFonts w:ascii="Times New Roman" w:eastAsiaTheme="minorHAnsi" w:hAnsi="Times New Roman" w:cstheme="minorBidi"/>
          <w:b w:val="0"/>
          <w:bCs w:val="0"/>
          <w:color w:val="auto"/>
          <w:sz w:val="24"/>
          <w:szCs w:val="20"/>
        </w:rPr>
        <w:id w:val="1877433624"/>
        <w:docPartObj>
          <w:docPartGallery w:val="Table of Contents"/>
          <w:docPartUnique/>
        </w:docPartObj>
      </w:sdtPr>
      <w:sdtEndPr>
        <w:rPr>
          <w:noProof/>
        </w:rPr>
      </w:sdtEndPr>
      <w:sdtContent>
        <w:p w:rsidR="00FA6E08" w:rsidRDefault="00FA6E08" w:rsidP="00AA724B">
          <w:pPr>
            <w:pStyle w:val="TOCHeading"/>
          </w:pPr>
          <w:r>
            <w:t>Contents</w:t>
          </w:r>
        </w:p>
        <w:p w:rsidR="00A64754" w:rsidRDefault="00FA6E08">
          <w:pPr>
            <w:pStyle w:val="TOC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3481246" w:history="1">
            <w:r w:rsidR="00A64754" w:rsidRPr="00EB2C86">
              <w:rPr>
                <w:rStyle w:val="Hyperlink"/>
                <w:rFonts w:eastAsiaTheme="majorEastAsia"/>
                <w:noProof/>
              </w:rPr>
              <w:t>1. Cel pracy</w:t>
            </w:r>
            <w:r w:rsidR="00A64754">
              <w:rPr>
                <w:noProof/>
                <w:webHidden/>
              </w:rPr>
              <w:tab/>
            </w:r>
            <w:r w:rsidR="00A64754">
              <w:rPr>
                <w:noProof/>
                <w:webHidden/>
              </w:rPr>
              <w:fldChar w:fldCharType="begin"/>
            </w:r>
            <w:r w:rsidR="00A64754">
              <w:rPr>
                <w:noProof/>
                <w:webHidden/>
              </w:rPr>
              <w:instrText xml:space="preserve"> PAGEREF _Toc393481246 \h </w:instrText>
            </w:r>
            <w:r w:rsidR="00A64754">
              <w:rPr>
                <w:noProof/>
                <w:webHidden/>
              </w:rPr>
            </w:r>
            <w:r w:rsidR="00A64754">
              <w:rPr>
                <w:noProof/>
                <w:webHidden/>
              </w:rPr>
              <w:fldChar w:fldCharType="separate"/>
            </w:r>
            <w:r w:rsidR="00A64754">
              <w:rPr>
                <w:noProof/>
                <w:webHidden/>
              </w:rPr>
              <w:t>6</w:t>
            </w:r>
            <w:r w:rsidR="00A64754">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47" w:history="1">
            <w:r w:rsidRPr="00EB2C86">
              <w:rPr>
                <w:rStyle w:val="Hyperlink"/>
                <w:rFonts w:eastAsiaTheme="majorEastAsia"/>
                <w:noProof/>
              </w:rPr>
              <w:t>2. Przetwarzanie języka naturalnego – wprowadzenie</w:t>
            </w:r>
            <w:r>
              <w:rPr>
                <w:noProof/>
                <w:webHidden/>
              </w:rPr>
              <w:tab/>
            </w:r>
            <w:r>
              <w:rPr>
                <w:noProof/>
                <w:webHidden/>
              </w:rPr>
              <w:fldChar w:fldCharType="begin"/>
            </w:r>
            <w:r>
              <w:rPr>
                <w:noProof/>
                <w:webHidden/>
              </w:rPr>
              <w:instrText xml:space="preserve"> PAGEREF _Toc393481247 \h </w:instrText>
            </w:r>
            <w:r>
              <w:rPr>
                <w:noProof/>
                <w:webHidden/>
              </w:rPr>
            </w:r>
            <w:r>
              <w:rPr>
                <w:noProof/>
                <w:webHidden/>
              </w:rPr>
              <w:fldChar w:fldCharType="separate"/>
            </w:r>
            <w:r>
              <w:rPr>
                <w:noProof/>
                <w:webHidden/>
              </w:rPr>
              <w:t>7</w:t>
            </w:r>
            <w:r>
              <w:rPr>
                <w:noProof/>
                <w:webHidden/>
              </w:rPr>
              <w:fldChar w:fldCharType="end"/>
            </w:r>
          </w:hyperlink>
        </w:p>
        <w:p w:rsidR="00A64754" w:rsidRDefault="00A64754">
          <w:pPr>
            <w:pStyle w:val="TOC1"/>
            <w:tabs>
              <w:tab w:val="left" w:pos="1100"/>
              <w:tab w:val="right" w:leader="dot" w:pos="8493"/>
            </w:tabs>
            <w:rPr>
              <w:rFonts w:asciiTheme="minorHAnsi" w:eastAsiaTheme="minorEastAsia" w:hAnsiTheme="minorHAnsi" w:cstheme="minorBidi"/>
              <w:noProof/>
              <w:sz w:val="22"/>
              <w:szCs w:val="22"/>
            </w:rPr>
          </w:pPr>
          <w:hyperlink w:anchor="_Toc393481248" w:history="1">
            <w:r w:rsidRPr="00EB2C86">
              <w:rPr>
                <w:rStyle w:val="Hyperlink"/>
                <w:rFonts w:eastAsiaTheme="majorEastAsia"/>
                <w:noProof/>
              </w:rPr>
              <w:t>2.1.</w:t>
            </w:r>
            <w:r>
              <w:rPr>
                <w:rFonts w:asciiTheme="minorHAnsi" w:eastAsiaTheme="minorEastAsia" w:hAnsiTheme="minorHAnsi" w:cstheme="minorBidi"/>
                <w:noProof/>
                <w:sz w:val="22"/>
                <w:szCs w:val="22"/>
              </w:rPr>
              <w:tab/>
            </w:r>
            <w:r w:rsidRPr="00EB2C86">
              <w:rPr>
                <w:rStyle w:val="Hyperlink"/>
                <w:rFonts w:eastAsiaTheme="majorEastAsia"/>
                <w:noProof/>
              </w:rPr>
              <w:t>Odkrywanie wiedzy w bazie danych (KDD)</w:t>
            </w:r>
            <w:r>
              <w:rPr>
                <w:noProof/>
                <w:webHidden/>
              </w:rPr>
              <w:tab/>
            </w:r>
            <w:r>
              <w:rPr>
                <w:noProof/>
                <w:webHidden/>
              </w:rPr>
              <w:fldChar w:fldCharType="begin"/>
            </w:r>
            <w:r>
              <w:rPr>
                <w:noProof/>
                <w:webHidden/>
              </w:rPr>
              <w:instrText xml:space="preserve"> PAGEREF _Toc393481248 \h </w:instrText>
            </w:r>
            <w:r>
              <w:rPr>
                <w:noProof/>
                <w:webHidden/>
              </w:rPr>
            </w:r>
            <w:r>
              <w:rPr>
                <w:noProof/>
                <w:webHidden/>
              </w:rPr>
              <w:fldChar w:fldCharType="separate"/>
            </w:r>
            <w:r>
              <w:rPr>
                <w:noProof/>
                <w:webHidden/>
              </w:rPr>
              <w:t>7</w:t>
            </w:r>
            <w:r>
              <w:rPr>
                <w:noProof/>
                <w:webHidden/>
              </w:rPr>
              <w:fldChar w:fldCharType="end"/>
            </w:r>
          </w:hyperlink>
        </w:p>
        <w:p w:rsidR="00A64754" w:rsidRDefault="00A64754">
          <w:pPr>
            <w:pStyle w:val="TOC1"/>
            <w:tabs>
              <w:tab w:val="left" w:pos="1100"/>
              <w:tab w:val="right" w:leader="dot" w:pos="8493"/>
            </w:tabs>
            <w:rPr>
              <w:rFonts w:asciiTheme="minorHAnsi" w:eastAsiaTheme="minorEastAsia" w:hAnsiTheme="minorHAnsi" w:cstheme="minorBidi"/>
              <w:noProof/>
              <w:sz w:val="22"/>
              <w:szCs w:val="22"/>
            </w:rPr>
          </w:pPr>
          <w:hyperlink w:anchor="_Toc393481249" w:history="1">
            <w:r w:rsidRPr="00EB2C86">
              <w:rPr>
                <w:rStyle w:val="Hyperlink"/>
                <w:rFonts w:eastAsiaTheme="majorEastAsia"/>
                <w:noProof/>
              </w:rPr>
              <w:t>2.2.</w:t>
            </w:r>
            <w:r>
              <w:rPr>
                <w:rFonts w:asciiTheme="minorHAnsi" w:eastAsiaTheme="minorEastAsia" w:hAnsiTheme="minorHAnsi" w:cstheme="minorBidi"/>
                <w:noProof/>
                <w:sz w:val="22"/>
                <w:szCs w:val="22"/>
              </w:rPr>
              <w:tab/>
            </w:r>
            <w:r w:rsidRPr="00EB2C86">
              <w:rPr>
                <w:rStyle w:val="Hyperlink"/>
                <w:rFonts w:eastAsiaTheme="majorEastAsia"/>
                <w:noProof/>
              </w:rPr>
              <w:t>Statystyczna analiza języka</w:t>
            </w:r>
            <w:r>
              <w:rPr>
                <w:noProof/>
                <w:webHidden/>
              </w:rPr>
              <w:tab/>
            </w:r>
            <w:r>
              <w:rPr>
                <w:noProof/>
                <w:webHidden/>
              </w:rPr>
              <w:fldChar w:fldCharType="begin"/>
            </w:r>
            <w:r>
              <w:rPr>
                <w:noProof/>
                <w:webHidden/>
              </w:rPr>
              <w:instrText xml:space="preserve"> PAGEREF _Toc393481249 \h </w:instrText>
            </w:r>
            <w:r>
              <w:rPr>
                <w:noProof/>
                <w:webHidden/>
              </w:rPr>
            </w:r>
            <w:r>
              <w:rPr>
                <w:noProof/>
                <w:webHidden/>
              </w:rPr>
              <w:fldChar w:fldCharType="separate"/>
            </w:r>
            <w:r>
              <w:rPr>
                <w:noProof/>
                <w:webHidden/>
              </w:rPr>
              <w:t>9</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50" w:history="1">
            <w:r w:rsidRPr="00EB2C86">
              <w:rPr>
                <w:rStyle w:val="Hyperlink"/>
                <w:rFonts w:eastAsiaTheme="majorEastAsia"/>
                <w:noProof/>
              </w:rPr>
              <w:t>2.2.1. Uczenie maszynowe</w:t>
            </w:r>
            <w:r>
              <w:rPr>
                <w:noProof/>
                <w:webHidden/>
              </w:rPr>
              <w:tab/>
            </w:r>
            <w:r>
              <w:rPr>
                <w:noProof/>
                <w:webHidden/>
              </w:rPr>
              <w:fldChar w:fldCharType="begin"/>
            </w:r>
            <w:r>
              <w:rPr>
                <w:noProof/>
                <w:webHidden/>
              </w:rPr>
              <w:instrText xml:space="preserve"> PAGEREF _Toc393481250 \h </w:instrText>
            </w:r>
            <w:r>
              <w:rPr>
                <w:noProof/>
                <w:webHidden/>
              </w:rPr>
            </w:r>
            <w:r>
              <w:rPr>
                <w:noProof/>
                <w:webHidden/>
              </w:rPr>
              <w:fldChar w:fldCharType="separate"/>
            </w:r>
            <w:r>
              <w:rPr>
                <w:noProof/>
                <w:webHidden/>
              </w:rPr>
              <w:t>9</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51" w:history="1">
            <w:r w:rsidRPr="00EB2C86">
              <w:rPr>
                <w:rStyle w:val="Hyperlink"/>
                <w:rFonts w:eastAsiaTheme="majorEastAsia"/>
                <w:noProof/>
              </w:rPr>
              <w:t>2.2.2. Eksploracja danych</w:t>
            </w:r>
            <w:r>
              <w:rPr>
                <w:noProof/>
                <w:webHidden/>
              </w:rPr>
              <w:tab/>
            </w:r>
            <w:r>
              <w:rPr>
                <w:noProof/>
                <w:webHidden/>
              </w:rPr>
              <w:fldChar w:fldCharType="begin"/>
            </w:r>
            <w:r>
              <w:rPr>
                <w:noProof/>
                <w:webHidden/>
              </w:rPr>
              <w:instrText xml:space="preserve"> PAGEREF _Toc393481251 \h </w:instrText>
            </w:r>
            <w:r>
              <w:rPr>
                <w:noProof/>
                <w:webHidden/>
              </w:rPr>
            </w:r>
            <w:r>
              <w:rPr>
                <w:noProof/>
                <w:webHidden/>
              </w:rPr>
              <w:fldChar w:fldCharType="separate"/>
            </w:r>
            <w:r>
              <w:rPr>
                <w:noProof/>
                <w:webHidden/>
              </w:rPr>
              <w:t>10</w:t>
            </w:r>
            <w:r>
              <w:rPr>
                <w:noProof/>
                <w:webHidden/>
              </w:rPr>
              <w:fldChar w:fldCharType="end"/>
            </w:r>
          </w:hyperlink>
        </w:p>
        <w:p w:rsidR="00A64754" w:rsidRDefault="00A64754">
          <w:pPr>
            <w:pStyle w:val="TOC1"/>
            <w:tabs>
              <w:tab w:val="left" w:pos="1100"/>
              <w:tab w:val="right" w:leader="dot" w:pos="8493"/>
            </w:tabs>
            <w:rPr>
              <w:rFonts w:asciiTheme="minorHAnsi" w:eastAsiaTheme="minorEastAsia" w:hAnsiTheme="minorHAnsi" w:cstheme="minorBidi"/>
              <w:noProof/>
              <w:sz w:val="22"/>
              <w:szCs w:val="22"/>
            </w:rPr>
          </w:pPr>
          <w:hyperlink w:anchor="_Toc393481252" w:history="1">
            <w:r w:rsidRPr="00EB2C86">
              <w:rPr>
                <w:rStyle w:val="Hyperlink"/>
                <w:rFonts w:eastAsiaTheme="majorEastAsia"/>
                <w:noProof/>
              </w:rPr>
              <w:t>2.3.</w:t>
            </w:r>
            <w:r>
              <w:rPr>
                <w:rFonts w:asciiTheme="minorHAnsi" w:eastAsiaTheme="minorEastAsia" w:hAnsiTheme="minorHAnsi" w:cstheme="minorBidi"/>
                <w:noProof/>
                <w:sz w:val="22"/>
                <w:szCs w:val="22"/>
              </w:rPr>
              <w:tab/>
            </w:r>
            <w:r w:rsidRPr="00EB2C86">
              <w:rPr>
                <w:rStyle w:val="Hyperlink"/>
                <w:rFonts w:eastAsiaTheme="majorEastAsia"/>
                <w:noProof/>
              </w:rPr>
              <w:t>Główne zastosowania NLP</w:t>
            </w:r>
            <w:r>
              <w:rPr>
                <w:noProof/>
                <w:webHidden/>
              </w:rPr>
              <w:tab/>
            </w:r>
            <w:r>
              <w:rPr>
                <w:noProof/>
                <w:webHidden/>
              </w:rPr>
              <w:fldChar w:fldCharType="begin"/>
            </w:r>
            <w:r>
              <w:rPr>
                <w:noProof/>
                <w:webHidden/>
              </w:rPr>
              <w:instrText xml:space="preserve"> PAGEREF _Toc393481252 \h </w:instrText>
            </w:r>
            <w:r>
              <w:rPr>
                <w:noProof/>
                <w:webHidden/>
              </w:rPr>
            </w:r>
            <w:r>
              <w:rPr>
                <w:noProof/>
                <w:webHidden/>
              </w:rPr>
              <w:fldChar w:fldCharType="separate"/>
            </w:r>
            <w:r>
              <w:rPr>
                <w:noProof/>
                <w:webHidden/>
              </w:rPr>
              <w:t>11</w:t>
            </w:r>
            <w:r>
              <w:rPr>
                <w:noProof/>
                <w:webHidden/>
              </w:rPr>
              <w:fldChar w:fldCharType="end"/>
            </w:r>
          </w:hyperlink>
        </w:p>
        <w:p w:rsidR="00A64754" w:rsidRDefault="00A64754">
          <w:pPr>
            <w:pStyle w:val="TOC1"/>
            <w:tabs>
              <w:tab w:val="left" w:pos="1100"/>
              <w:tab w:val="right" w:leader="dot" w:pos="8493"/>
            </w:tabs>
            <w:rPr>
              <w:rFonts w:asciiTheme="minorHAnsi" w:eastAsiaTheme="minorEastAsia" w:hAnsiTheme="minorHAnsi" w:cstheme="minorBidi"/>
              <w:noProof/>
              <w:sz w:val="22"/>
              <w:szCs w:val="22"/>
            </w:rPr>
          </w:pPr>
          <w:hyperlink w:anchor="_Toc393481253" w:history="1">
            <w:r w:rsidRPr="00EB2C86">
              <w:rPr>
                <w:rStyle w:val="Hyperlink"/>
                <w:rFonts w:eastAsiaTheme="majorEastAsia"/>
                <w:noProof/>
              </w:rPr>
              <w:t>2.4.</w:t>
            </w:r>
            <w:r>
              <w:rPr>
                <w:rFonts w:asciiTheme="minorHAnsi" w:eastAsiaTheme="minorEastAsia" w:hAnsiTheme="minorHAnsi" w:cstheme="minorBidi"/>
                <w:noProof/>
                <w:sz w:val="22"/>
                <w:szCs w:val="22"/>
              </w:rPr>
              <w:tab/>
            </w:r>
            <w:r w:rsidRPr="00EB2C86">
              <w:rPr>
                <w:rStyle w:val="Hyperlink"/>
                <w:rFonts w:eastAsiaTheme="majorEastAsia"/>
                <w:noProof/>
              </w:rPr>
              <w:t>Problemy NLP</w:t>
            </w:r>
            <w:r>
              <w:rPr>
                <w:noProof/>
                <w:webHidden/>
              </w:rPr>
              <w:tab/>
            </w:r>
            <w:r>
              <w:rPr>
                <w:noProof/>
                <w:webHidden/>
              </w:rPr>
              <w:fldChar w:fldCharType="begin"/>
            </w:r>
            <w:r>
              <w:rPr>
                <w:noProof/>
                <w:webHidden/>
              </w:rPr>
              <w:instrText xml:space="preserve"> PAGEREF _Toc393481253 \h </w:instrText>
            </w:r>
            <w:r>
              <w:rPr>
                <w:noProof/>
                <w:webHidden/>
              </w:rPr>
            </w:r>
            <w:r>
              <w:rPr>
                <w:noProof/>
                <w:webHidden/>
              </w:rPr>
              <w:fldChar w:fldCharType="separate"/>
            </w:r>
            <w:r>
              <w:rPr>
                <w:noProof/>
                <w:webHidden/>
              </w:rPr>
              <w:t>13</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54" w:history="1">
            <w:r w:rsidRPr="00EB2C86">
              <w:rPr>
                <w:rStyle w:val="Hyperlink"/>
                <w:rFonts w:eastAsiaTheme="majorEastAsia"/>
                <w:noProof/>
              </w:rPr>
              <w:t>3. Zagadnienia statystyczne – omówienie</w:t>
            </w:r>
            <w:r>
              <w:rPr>
                <w:noProof/>
                <w:webHidden/>
              </w:rPr>
              <w:tab/>
            </w:r>
            <w:r>
              <w:rPr>
                <w:noProof/>
                <w:webHidden/>
              </w:rPr>
              <w:fldChar w:fldCharType="begin"/>
            </w:r>
            <w:r>
              <w:rPr>
                <w:noProof/>
                <w:webHidden/>
              </w:rPr>
              <w:instrText xml:space="preserve"> PAGEREF _Toc393481254 \h </w:instrText>
            </w:r>
            <w:r>
              <w:rPr>
                <w:noProof/>
                <w:webHidden/>
              </w:rPr>
            </w:r>
            <w:r>
              <w:rPr>
                <w:noProof/>
                <w:webHidden/>
              </w:rPr>
              <w:fldChar w:fldCharType="separate"/>
            </w:r>
            <w:r>
              <w:rPr>
                <w:noProof/>
                <w:webHidden/>
              </w:rPr>
              <w:t>16</w:t>
            </w:r>
            <w:r>
              <w:rPr>
                <w:noProof/>
                <w:webHidden/>
              </w:rPr>
              <w:fldChar w:fldCharType="end"/>
            </w:r>
          </w:hyperlink>
        </w:p>
        <w:p w:rsidR="00A64754" w:rsidRDefault="00A64754">
          <w:pPr>
            <w:pStyle w:val="TOC1"/>
            <w:tabs>
              <w:tab w:val="left" w:pos="1100"/>
              <w:tab w:val="right" w:leader="dot" w:pos="8493"/>
            </w:tabs>
            <w:rPr>
              <w:rFonts w:asciiTheme="minorHAnsi" w:eastAsiaTheme="minorEastAsia" w:hAnsiTheme="minorHAnsi" w:cstheme="minorBidi"/>
              <w:noProof/>
              <w:sz w:val="22"/>
              <w:szCs w:val="22"/>
            </w:rPr>
          </w:pPr>
          <w:hyperlink w:anchor="_Toc393481255" w:history="1">
            <w:r w:rsidRPr="00EB2C86">
              <w:rPr>
                <w:rStyle w:val="Hyperlink"/>
                <w:rFonts w:eastAsiaTheme="majorEastAsia"/>
                <w:noProof/>
              </w:rPr>
              <w:t>3.1.</w:t>
            </w:r>
            <w:r>
              <w:rPr>
                <w:rFonts w:asciiTheme="minorHAnsi" w:eastAsiaTheme="minorEastAsia" w:hAnsiTheme="minorHAnsi" w:cstheme="minorBidi"/>
                <w:noProof/>
                <w:sz w:val="22"/>
                <w:szCs w:val="22"/>
              </w:rPr>
              <w:tab/>
            </w:r>
            <w:r w:rsidRPr="00EB2C86">
              <w:rPr>
                <w:rStyle w:val="Hyperlink"/>
                <w:rFonts w:eastAsiaTheme="majorEastAsia"/>
                <w:noProof/>
              </w:rPr>
              <w:t>Kwantytatywne prawa językowe</w:t>
            </w:r>
            <w:r>
              <w:rPr>
                <w:noProof/>
                <w:webHidden/>
              </w:rPr>
              <w:tab/>
            </w:r>
            <w:r>
              <w:rPr>
                <w:noProof/>
                <w:webHidden/>
              </w:rPr>
              <w:fldChar w:fldCharType="begin"/>
            </w:r>
            <w:r>
              <w:rPr>
                <w:noProof/>
                <w:webHidden/>
              </w:rPr>
              <w:instrText xml:space="preserve"> PAGEREF _Toc393481255 \h </w:instrText>
            </w:r>
            <w:r>
              <w:rPr>
                <w:noProof/>
                <w:webHidden/>
              </w:rPr>
            </w:r>
            <w:r>
              <w:rPr>
                <w:noProof/>
                <w:webHidden/>
              </w:rPr>
              <w:fldChar w:fldCharType="separate"/>
            </w:r>
            <w:r>
              <w:rPr>
                <w:noProof/>
                <w:webHidden/>
              </w:rPr>
              <w:t>16</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56" w:history="1">
            <w:r w:rsidRPr="00EB2C86">
              <w:rPr>
                <w:rStyle w:val="Hyperlink"/>
                <w:rFonts w:eastAsiaTheme="majorEastAsia"/>
                <w:noProof/>
              </w:rPr>
              <w:t>3.1.1. Prawa Zipfa</w:t>
            </w:r>
            <w:r>
              <w:rPr>
                <w:noProof/>
                <w:webHidden/>
              </w:rPr>
              <w:tab/>
            </w:r>
            <w:r>
              <w:rPr>
                <w:noProof/>
                <w:webHidden/>
              </w:rPr>
              <w:fldChar w:fldCharType="begin"/>
            </w:r>
            <w:r>
              <w:rPr>
                <w:noProof/>
                <w:webHidden/>
              </w:rPr>
              <w:instrText xml:space="preserve"> PAGEREF _Toc393481256 \h </w:instrText>
            </w:r>
            <w:r>
              <w:rPr>
                <w:noProof/>
                <w:webHidden/>
              </w:rPr>
            </w:r>
            <w:r>
              <w:rPr>
                <w:noProof/>
                <w:webHidden/>
              </w:rPr>
              <w:fldChar w:fldCharType="separate"/>
            </w:r>
            <w:r>
              <w:rPr>
                <w:noProof/>
                <w:webHidden/>
              </w:rPr>
              <w:t>16</w:t>
            </w:r>
            <w:r>
              <w:rPr>
                <w:noProof/>
                <w:webHidden/>
              </w:rPr>
              <w:fldChar w:fldCharType="end"/>
            </w:r>
          </w:hyperlink>
        </w:p>
        <w:p w:rsidR="00A64754" w:rsidRDefault="00A64754">
          <w:pPr>
            <w:pStyle w:val="TOC1"/>
            <w:tabs>
              <w:tab w:val="left" w:pos="1100"/>
              <w:tab w:val="right" w:leader="dot" w:pos="8493"/>
            </w:tabs>
            <w:rPr>
              <w:rFonts w:asciiTheme="minorHAnsi" w:eastAsiaTheme="minorEastAsia" w:hAnsiTheme="minorHAnsi" w:cstheme="minorBidi"/>
              <w:noProof/>
              <w:sz w:val="22"/>
              <w:szCs w:val="22"/>
            </w:rPr>
          </w:pPr>
          <w:hyperlink w:anchor="_Toc393481257" w:history="1">
            <w:r w:rsidRPr="00EB2C86">
              <w:rPr>
                <w:rStyle w:val="Hyperlink"/>
                <w:rFonts w:eastAsiaTheme="majorEastAsia"/>
                <w:noProof/>
              </w:rPr>
              <w:t>3.2.</w:t>
            </w:r>
            <w:r>
              <w:rPr>
                <w:rFonts w:asciiTheme="minorHAnsi" w:eastAsiaTheme="minorEastAsia" w:hAnsiTheme="minorHAnsi" w:cstheme="minorBidi"/>
                <w:noProof/>
                <w:sz w:val="22"/>
                <w:szCs w:val="22"/>
              </w:rPr>
              <w:tab/>
            </w:r>
            <w:r w:rsidRPr="00EB2C86">
              <w:rPr>
                <w:rStyle w:val="Hyperlink"/>
                <w:rFonts w:eastAsiaTheme="majorEastAsia"/>
                <w:noProof/>
              </w:rPr>
              <w:t>Metody wyszukiwania kolokacji</w:t>
            </w:r>
            <w:r>
              <w:rPr>
                <w:noProof/>
                <w:webHidden/>
              </w:rPr>
              <w:tab/>
            </w:r>
            <w:r>
              <w:rPr>
                <w:noProof/>
                <w:webHidden/>
              </w:rPr>
              <w:fldChar w:fldCharType="begin"/>
            </w:r>
            <w:r>
              <w:rPr>
                <w:noProof/>
                <w:webHidden/>
              </w:rPr>
              <w:instrText xml:space="preserve"> PAGEREF _Toc393481257 \h </w:instrText>
            </w:r>
            <w:r>
              <w:rPr>
                <w:noProof/>
                <w:webHidden/>
              </w:rPr>
            </w:r>
            <w:r>
              <w:rPr>
                <w:noProof/>
                <w:webHidden/>
              </w:rPr>
              <w:fldChar w:fldCharType="separate"/>
            </w:r>
            <w:r>
              <w:rPr>
                <w:noProof/>
                <w:webHidden/>
              </w:rPr>
              <w:t>17</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58" w:history="1">
            <w:r w:rsidRPr="00EB2C86">
              <w:rPr>
                <w:rStyle w:val="Hyperlink"/>
                <w:rFonts w:eastAsiaTheme="majorEastAsia"/>
                <w:noProof/>
              </w:rPr>
              <w:t>3.2.1. Zliczanie wystąpień</w:t>
            </w:r>
            <w:r>
              <w:rPr>
                <w:noProof/>
                <w:webHidden/>
              </w:rPr>
              <w:tab/>
            </w:r>
            <w:r>
              <w:rPr>
                <w:noProof/>
                <w:webHidden/>
              </w:rPr>
              <w:fldChar w:fldCharType="begin"/>
            </w:r>
            <w:r>
              <w:rPr>
                <w:noProof/>
                <w:webHidden/>
              </w:rPr>
              <w:instrText xml:space="preserve"> PAGEREF _Toc393481258 \h </w:instrText>
            </w:r>
            <w:r>
              <w:rPr>
                <w:noProof/>
                <w:webHidden/>
              </w:rPr>
            </w:r>
            <w:r>
              <w:rPr>
                <w:noProof/>
                <w:webHidden/>
              </w:rPr>
              <w:fldChar w:fldCharType="separate"/>
            </w:r>
            <w:r>
              <w:rPr>
                <w:noProof/>
                <w:webHidden/>
              </w:rPr>
              <w:t>18</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59" w:history="1">
            <w:r w:rsidRPr="00EB2C86">
              <w:rPr>
                <w:rStyle w:val="Hyperlink"/>
                <w:rFonts w:eastAsiaTheme="majorEastAsia"/>
                <w:noProof/>
              </w:rPr>
              <w:t>3.2.2. Testy statystyczne</w:t>
            </w:r>
            <w:r>
              <w:rPr>
                <w:noProof/>
                <w:webHidden/>
              </w:rPr>
              <w:tab/>
            </w:r>
            <w:r>
              <w:rPr>
                <w:noProof/>
                <w:webHidden/>
              </w:rPr>
              <w:fldChar w:fldCharType="begin"/>
            </w:r>
            <w:r>
              <w:rPr>
                <w:noProof/>
                <w:webHidden/>
              </w:rPr>
              <w:instrText xml:space="preserve"> PAGEREF _Toc393481259 \h </w:instrText>
            </w:r>
            <w:r>
              <w:rPr>
                <w:noProof/>
                <w:webHidden/>
              </w:rPr>
            </w:r>
            <w:r>
              <w:rPr>
                <w:noProof/>
                <w:webHidden/>
              </w:rPr>
              <w:fldChar w:fldCharType="separate"/>
            </w:r>
            <w:r>
              <w:rPr>
                <w:noProof/>
                <w:webHidden/>
              </w:rPr>
              <w:t>18</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60" w:history="1">
            <w:r w:rsidRPr="00EB2C86">
              <w:rPr>
                <w:rStyle w:val="Hyperlink"/>
                <w:rFonts w:eastAsiaTheme="majorEastAsia"/>
                <w:noProof/>
              </w:rPr>
              <w:t>3.2.3. Test t Studenta</w:t>
            </w:r>
            <w:r>
              <w:rPr>
                <w:noProof/>
                <w:webHidden/>
              </w:rPr>
              <w:tab/>
            </w:r>
            <w:r>
              <w:rPr>
                <w:noProof/>
                <w:webHidden/>
              </w:rPr>
              <w:fldChar w:fldCharType="begin"/>
            </w:r>
            <w:r>
              <w:rPr>
                <w:noProof/>
                <w:webHidden/>
              </w:rPr>
              <w:instrText xml:space="preserve"> PAGEREF _Toc393481260 \h </w:instrText>
            </w:r>
            <w:r>
              <w:rPr>
                <w:noProof/>
                <w:webHidden/>
              </w:rPr>
            </w:r>
            <w:r>
              <w:rPr>
                <w:noProof/>
                <w:webHidden/>
              </w:rPr>
              <w:fldChar w:fldCharType="separate"/>
            </w:r>
            <w:r>
              <w:rPr>
                <w:noProof/>
                <w:webHidden/>
              </w:rPr>
              <w:t>18</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61" w:history="1">
            <w:r w:rsidRPr="00EB2C86">
              <w:rPr>
                <w:rStyle w:val="Hyperlink"/>
                <w:rFonts w:eastAsiaTheme="majorEastAsia"/>
                <w:noProof/>
              </w:rPr>
              <w:t xml:space="preserve">3.2.4. Test </w:t>
            </w:r>
            <m:oMath>
              <m:r>
                <m:rPr>
                  <m:sty m:val="bi"/>
                </m:rPr>
                <w:rPr>
                  <w:rStyle w:val="Hyperlink"/>
                  <w:rFonts w:ascii="Cambria Math" w:eastAsiaTheme="majorEastAsia" w:hAnsi="Cambria Math"/>
                  <w:noProof/>
                </w:rPr>
                <m:t>χ</m:t>
              </m:r>
              <m:r>
                <m:rPr>
                  <m:sty m:val="bi"/>
                </m:rPr>
                <w:rPr>
                  <w:rStyle w:val="Hyperlink"/>
                  <w:rFonts w:ascii="Cambria Math" w:eastAsiaTheme="majorEastAsia" w:hAnsi="Cambria Math"/>
                  <w:noProof/>
                </w:rPr>
                <m:t>2</m:t>
              </m:r>
            </m:oMath>
            <w:r w:rsidRPr="00EB2C86">
              <w:rPr>
                <w:rStyle w:val="Hyperlink"/>
                <w:rFonts w:eastAsiaTheme="majorEastAsia"/>
                <w:noProof/>
              </w:rPr>
              <w:t xml:space="preserve"> Pearsona</w:t>
            </w:r>
            <w:r>
              <w:rPr>
                <w:noProof/>
                <w:webHidden/>
              </w:rPr>
              <w:tab/>
            </w:r>
            <w:r>
              <w:rPr>
                <w:noProof/>
                <w:webHidden/>
              </w:rPr>
              <w:fldChar w:fldCharType="begin"/>
            </w:r>
            <w:r>
              <w:rPr>
                <w:noProof/>
                <w:webHidden/>
              </w:rPr>
              <w:instrText xml:space="preserve"> PAGEREF _Toc393481261 \h </w:instrText>
            </w:r>
            <w:r>
              <w:rPr>
                <w:noProof/>
                <w:webHidden/>
              </w:rPr>
            </w:r>
            <w:r>
              <w:rPr>
                <w:noProof/>
                <w:webHidden/>
              </w:rPr>
              <w:fldChar w:fldCharType="separate"/>
            </w:r>
            <w:r>
              <w:rPr>
                <w:noProof/>
                <w:webHidden/>
              </w:rPr>
              <w:t>19</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62" w:history="1">
            <w:r w:rsidRPr="00EB2C86">
              <w:rPr>
                <w:rStyle w:val="Hyperlink"/>
                <w:rFonts w:eastAsiaTheme="majorEastAsia"/>
                <w:noProof/>
              </w:rPr>
              <w:t xml:space="preserve">3.2.5. Test </w:t>
            </w:r>
            <m:oMath>
              <m:r>
                <m:rPr>
                  <m:sty m:val="bi"/>
                </m:rPr>
                <w:rPr>
                  <w:rStyle w:val="Hyperlink"/>
                  <w:rFonts w:ascii="Cambria Math" w:eastAsiaTheme="majorEastAsia" w:hAnsi="Cambria Math"/>
                  <w:noProof/>
                </w:rPr>
                <m:t>ϕ</m:t>
              </m:r>
              <m:r>
                <m:rPr>
                  <m:sty m:val="bi"/>
                </m:rPr>
                <w:rPr>
                  <w:rStyle w:val="Hyperlink"/>
                  <w:rFonts w:ascii="Cambria Math" w:eastAsiaTheme="majorEastAsia" w:hAnsi="Cambria Math"/>
                  <w:noProof/>
                </w:rPr>
                <m:t>2</m:t>
              </m:r>
            </m:oMath>
            <w:r w:rsidRPr="00EB2C86">
              <w:rPr>
                <w:rStyle w:val="Hyperlink"/>
                <w:rFonts w:eastAsiaTheme="majorEastAsia"/>
                <w:noProof/>
              </w:rPr>
              <w:t xml:space="preserve"> Pearsona</w:t>
            </w:r>
            <w:r>
              <w:rPr>
                <w:noProof/>
                <w:webHidden/>
              </w:rPr>
              <w:tab/>
            </w:r>
            <w:r>
              <w:rPr>
                <w:noProof/>
                <w:webHidden/>
              </w:rPr>
              <w:fldChar w:fldCharType="begin"/>
            </w:r>
            <w:r>
              <w:rPr>
                <w:noProof/>
                <w:webHidden/>
              </w:rPr>
              <w:instrText xml:space="preserve"> PAGEREF _Toc393481262 \h </w:instrText>
            </w:r>
            <w:r>
              <w:rPr>
                <w:noProof/>
                <w:webHidden/>
              </w:rPr>
            </w:r>
            <w:r>
              <w:rPr>
                <w:noProof/>
                <w:webHidden/>
              </w:rPr>
              <w:fldChar w:fldCharType="separate"/>
            </w:r>
            <w:r>
              <w:rPr>
                <w:noProof/>
                <w:webHidden/>
              </w:rPr>
              <w:t>20</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63" w:history="1">
            <w:r w:rsidRPr="00EB2C86">
              <w:rPr>
                <w:rStyle w:val="Hyperlink"/>
                <w:rFonts w:eastAsiaTheme="majorEastAsia"/>
                <w:noProof/>
              </w:rPr>
              <w:t>3.2.6. Wskaźnik prawdopodobieństwa</w:t>
            </w:r>
            <w:r>
              <w:rPr>
                <w:noProof/>
                <w:webHidden/>
              </w:rPr>
              <w:tab/>
            </w:r>
            <w:r>
              <w:rPr>
                <w:noProof/>
                <w:webHidden/>
              </w:rPr>
              <w:fldChar w:fldCharType="begin"/>
            </w:r>
            <w:r>
              <w:rPr>
                <w:noProof/>
                <w:webHidden/>
              </w:rPr>
              <w:instrText xml:space="preserve"> PAGEREF _Toc393481263 \h </w:instrText>
            </w:r>
            <w:r>
              <w:rPr>
                <w:noProof/>
                <w:webHidden/>
              </w:rPr>
            </w:r>
            <w:r>
              <w:rPr>
                <w:noProof/>
                <w:webHidden/>
              </w:rPr>
              <w:fldChar w:fldCharType="separate"/>
            </w:r>
            <w:r>
              <w:rPr>
                <w:noProof/>
                <w:webHidden/>
              </w:rPr>
              <w:t>20</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64" w:history="1">
            <w:r w:rsidRPr="00EB2C86">
              <w:rPr>
                <w:rStyle w:val="Hyperlink"/>
                <w:rFonts w:eastAsiaTheme="majorEastAsia"/>
                <w:noProof/>
              </w:rPr>
              <w:t>3.2.7. Punktowa wzajemna informacja</w:t>
            </w:r>
            <w:r>
              <w:rPr>
                <w:noProof/>
                <w:webHidden/>
              </w:rPr>
              <w:tab/>
            </w:r>
            <w:r>
              <w:rPr>
                <w:noProof/>
                <w:webHidden/>
              </w:rPr>
              <w:fldChar w:fldCharType="begin"/>
            </w:r>
            <w:r>
              <w:rPr>
                <w:noProof/>
                <w:webHidden/>
              </w:rPr>
              <w:instrText xml:space="preserve"> PAGEREF _Toc393481264 \h </w:instrText>
            </w:r>
            <w:r>
              <w:rPr>
                <w:noProof/>
                <w:webHidden/>
              </w:rPr>
            </w:r>
            <w:r>
              <w:rPr>
                <w:noProof/>
                <w:webHidden/>
              </w:rPr>
              <w:fldChar w:fldCharType="separate"/>
            </w:r>
            <w:r>
              <w:rPr>
                <w:noProof/>
                <w:webHidden/>
              </w:rPr>
              <w:t>21</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65" w:history="1">
            <w:r w:rsidRPr="00EB2C86">
              <w:rPr>
                <w:rStyle w:val="Hyperlink"/>
                <w:rFonts w:eastAsiaTheme="majorEastAsia"/>
                <w:noProof/>
              </w:rPr>
              <w:t>3.2.8. Miara Poisssona-Sterlinga</w:t>
            </w:r>
            <w:r>
              <w:rPr>
                <w:noProof/>
                <w:webHidden/>
              </w:rPr>
              <w:tab/>
            </w:r>
            <w:r>
              <w:rPr>
                <w:noProof/>
                <w:webHidden/>
              </w:rPr>
              <w:fldChar w:fldCharType="begin"/>
            </w:r>
            <w:r>
              <w:rPr>
                <w:noProof/>
                <w:webHidden/>
              </w:rPr>
              <w:instrText xml:space="preserve"> PAGEREF _Toc393481265 \h </w:instrText>
            </w:r>
            <w:r>
              <w:rPr>
                <w:noProof/>
                <w:webHidden/>
              </w:rPr>
            </w:r>
            <w:r>
              <w:rPr>
                <w:noProof/>
                <w:webHidden/>
              </w:rPr>
              <w:fldChar w:fldCharType="separate"/>
            </w:r>
            <w:r>
              <w:rPr>
                <w:noProof/>
                <w:webHidden/>
              </w:rPr>
              <w:t>21</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66" w:history="1">
            <w:r w:rsidRPr="00EB2C86">
              <w:rPr>
                <w:rStyle w:val="Hyperlink"/>
                <w:rFonts w:eastAsiaTheme="majorEastAsia"/>
                <w:noProof/>
              </w:rPr>
              <w:t>3.2.9. Współczynnik Dice</w:t>
            </w:r>
            <w:r>
              <w:rPr>
                <w:noProof/>
                <w:webHidden/>
              </w:rPr>
              <w:tab/>
            </w:r>
            <w:r>
              <w:rPr>
                <w:noProof/>
                <w:webHidden/>
              </w:rPr>
              <w:fldChar w:fldCharType="begin"/>
            </w:r>
            <w:r>
              <w:rPr>
                <w:noProof/>
                <w:webHidden/>
              </w:rPr>
              <w:instrText xml:space="preserve"> PAGEREF _Toc393481266 \h </w:instrText>
            </w:r>
            <w:r>
              <w:rPr>
                <w:noProof/>
                <w:webHidden/>
              </w:rPr>
            </w:r>
            <w:r>
              <w:rPr>
                <w:noProof/>
                <w:webHidden/>
              </w:rPr>
              <w:fldChar w:fldCharType="separate"/>
            </w:r>
            <w:r>
              <w:rPr>
                <w:noProof/>
                <w:webHidden/>
              </w:rPr>
              <w:t>21</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67" w:history="1">
            <w:r w:rsidRPr="00EB2C86">
              <w:rPr>
                <w:rStyle w:val="Hyperlink"/>
                <w:rFonts w:eastAsiaTheme="majorEastAsia"/>
                <w:noProof/>
              </w:rPr>
              <w:t>3.2.10. Indeks Jaccarda</w:t>
            </w:r>
            <w:r>
              <w:rPr>
                <w:noProof/>
                <w:webHidden/>
              </w:rPr>
              <w:tab/>
            </w:r>
            <w:r>
              <w:rPr>
                <w:noProof/>
                <w:webHidden/>
              </w:rPr>
              <w:fldChar w:fldCharType="begin"/>
            </w:r>
            <w:r>
              <w:rPr>
                <w:noProof/>
                <w:webHidden/>
              </w:rPr>
              <w:instrText xml:space="preserve"> PAGEREF _Toc393481267 \h </w:instrText>
            </w:r>
            <w:r>
              <w:rPr>
                <w:noProof/>
                <w:webHidden/>
              </w:rPr>
            </w:r>
            <w:r>
              <w:rPr>
                <w:noProof/>
                <w:webHidden/>
              </w:rPr>
              <w:fldChar w:fldCharType="separate"/>
            </w:r>
            <w:r>
              <w:rPr>
                <w:noProof/>
                <w:webHidden/>
              </w:rPr>
              <w:t>22</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68" w:history="1">
            <w:r w:rsidRPr="00EB2C86">
              <w:rPr>
                <w:rStyle w:val="Hyperlink"/>
                <w:rFonts w:eastAsiaTheme="majorEastAsia"/>
                <w:noProof/>
              </w:rPr>
              <w:t>4. Język włoski –charakterystyka pod kątem analizy statystycznej</w:t>
            </w:r>
            <w:r>
              <w:rPr>
                <w:noProof/>
                <w:webHidden/>
              </w:rPr>
              <w:tab/>
            </w:r>
            <w:r>
              <w:rPr>
                <w:noProof/>
                <w:webHidden/>
              </w:rPr>
              <w:fldChar w:fldCharType="begin"/>
            </w:r>
            <w:r>
              <w:rPr>
                <w:noProof/>
                <w:webHidden/>
              </w:rPr>
              <w:instrText xml:space="preserve"> PAGEREF _Toc393481268 \h </w:instrText>
            </w:r>
            <w:r>
              <w:rPr>
                <w:noProof/>
                <w:webHidden/>
              </w:rPr>
            </w:r>
            <w:r>
              <w:rPr>
                <w:noProof/>
                <w:webHidden/>
              </w:rPr>
              <w:fldChar w:fldCharType="separate"/>
            </w:r>
            <w:r>
              <w:rPr>
                <w:noProof/>
                <w:webHidden/>
              </w:rPr>
              <w:t>23</w:t>
            </w:r>
            <w:r>
              <w:rPr>
                <w:noProof/>
                <w:webHidden/>
              </w:rPr>
              <w:fldChar w:fldCharType="end"/>
            </w:r>
          </w:hyperlink>
        </w:p>
        <w:p w:rsidR="00A64754" w:rsidRDefault="00A64754">
          <w:pPr>
            <w:pStyle w:val="TOC1"/>
            <w:tabs>
              <w:tab w:val="left" w:pos="1100"/>
              <w:tab w:val="right" w:leader="dot" w:pos="8493"/>
            </w:tabs>
            <w:rPr>
              <w:rFonts w:asciiTheme="minorHAnsi" w:eastAsiaTheme="minorEastAsia" w:hAnsiTheme="minorHAnsi" w:cstheme="minorBidi"/>
              <w:noProof/>
              <w:sz w:val="22"/>
              <w:szCs w:val="22"/>
            </w:rPr>
          </w:pPr>
          <w:hyperlink w:anchor="_Toc393481269" w:history="1">
            <w:r w:rsidRPr="00EB2C86">
              <w:rPr>
                <w:rStyle w:val="Hyperlink"/>
                <w:rFonts w:eastAsiaTheme="majorEastAsia"/>
                <w:noProof/>
              </w:rPr>
              <w:t>4.1.</w:t>
            </w:r>
            <w:r>
              <w:rPr>
                <w:rFonts w:asciiTheme="minorHAnsi" w:eastAsiaTheme="minorEastAsia" w:hAnsiTheme="minorHAnsi" w:cstheme="minorBidi"/>
                <w:noProof/>
                <w:sz w:val="22"/>
                <w:szCs w:val="22"/>
              </w:rPr>
              <w:tab/>
            </w:r>
            <w:r w:rsidRPr="00EB2C86">
              <w:rPr>
                <w:rStyle w:val="Hyperlink"/>
                <w:rFonts w:eastAsiaTheme="majorEastAsia"/>
                <w:noProof/>
              </w:rPr>
              <w:t>Wyrazy pochodzenia obcego</w:t>
            </w:r>
            <w:r>
              <w:rPr>
                <w:noProof/>
                <w:webHidden/>
              </w:rPr>
              <w:tab/>
            </w:r>
            <w:r>
              <w:rPr>
                <w:noProof/>
                <w:webHidden/>
              </w:rPr>
              <w:fldChar w:fldCharType="begin"/>
            </w:r>
            <w:r>
              <w:rPr>
                <w:noProof/>
                <w:webHidden/>
              </w:rPr>
              <w:instrText xml:space="preserve"> PAGEREF _Toc393481269 \h </w:instrText>
            </w:r>
            <w:r>
              <w:rPr>
                <w:noProof/>
                <w:webHidden/>
              </w:rPr>
            </w:r>
            <w:r>
              <w:rPr>
                <w:noProof/>
                <w:webHidden/>
              </w:rPr>
              <w:fldChar w:fldCharType="separate"/>
            </w:r>
            <w:r>
              <w:rPr>
                <w:noProof/>
                <w:webHidden/>
              </w:rPr>
              <w:t>23</w:t>
            </w:r>
            <w:r>
              <w:rPr>
                <w:noProof/>
                <w:webHidden/>
              </w:rPr>
              <w:fldChar w:fldCharType="end"/>
            </w:r>
          </w:hyperlink>
        </w:p>
        <w:p w:rsidR="00A64754" w:rsidRDefault="00A64754">
          <w:pPr>
            <w:pStyle w:val="TOC1"/>
            <w:tabs>
              <w:tab w:val="left" w:pos="1100"/>
              <w:tab w:val="right" w:leader="dot" w:pos="8493"/>
            </w:tabs>
            <w:rPr>
              <w:rFonts w:asciiTheme="minorHAnsi" w:eastAsiaTheme="minorEastAsia" w:hAnsiTheme="minorHAnsi" w:cstheme="minorBidi"/>
              <w:noProof/>
              <w:sz w:val="22"/>
              <w:szCs w:val="22"/>
            </w:rPr>
          </w:pPr>
          <w:hyperlink w:anchor="_Toc393481270" w:history="1">
            <w:r w:rsidRPr="00EB2C86">
              <w:rPr>
                <w:rStyle w:val="Hyperlink"/>
                <w:rFonts w:eastAsiaTheme="majorEastAsia"/>
                <w:noProof/>
              </w:rPr>
              <w:t>4.2.</w:t>
            </w:r>
            <w:r>
              <w:rPr>
                <w:rFonts w:asciiTheme="minorHAnsi" w:eastAsiaTheme="minorEastAsia" w:hAnsiTheme="minorHAnsi" w:cstheme="minorBidi"/>
                <w:noProof/>
                <w:sz w:val="22"/>
                <w:szCs w:val="22"/>
              </w:rPr>
              <w:tab/>
            </w:r>
            <w:r w:rsidRPr="00EB2C86">
              <w:rPr>
                <w:rStyle w:val="Hyperlink"/>
                <w:rFonts w:eastAsiaTheme="majorEastAsia"/>
                <w:noProof/>
              </w:rPr>
              <w:t>Oznaczanie części mowy (POS tagging)</w:t>
            </w:r>
            <w:r>
              <w:rPr>
                <w:noProof/>
                <w:webHidden/>
              </w:rPr>
              <w:tab/>
            </w:r>
            <w:r>
              <w:rPr>
                <w:noProof/>
                <w:webHidden/>
              </w:rPr>
              <w:fldChar w:fldCharType="begin"/>
            </w:r>
            <w:r>
              <w:rPr>
                <w:noProof/>
                <w:webHidden/>
              </w:rPr>
              <w:instrText xml:space="preserve"> PAGEREF _Toc393481270 \h </w:instrText>
            </w:r>
            <w:r>
              <w:rPr>
                <w:noProof/>
                <w:webHidden/>
              </w:rPr>
            </w:r>
            <w:r>
              <w:rPr>
                <w:noProof/>
                <w:webHidden/>
              </w:rPr>
              <w:fldChar w:fldCharType="separate"/>
            </w:r>
            <w:r>
              <w:rPr>
                <w:noProof/>
                <w:webHidden/>
              </w:rPr>
              <w:t>24</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71" w:history="1">
            <w:r w:rsidRPr="00EB2C86">
              <w:rPr>
                <w:rStyle w:val="Hyperlink"/>
                <w:rFonts w:eastAsiaTheme="majorEastAsia"/>
                <w:noProof/>
              </w:rPr>
              <w:t>4.2.1. Przyrostki</w:t>
            </w:r>
            <w:r>
              <w:rPr>
                <w:noProof/>
                <w:webHidden/>
              </w:rPr>
              <w:tab/>
            </w:r>
            <w:r>
              <w:rPr>
                <w:noProof/>
                <w:webHidden/>
              </w:rPr>
              <w:fldChar w:fldCharType="begin"/>
            </w:r>
            <w:r>
              <w:rPr>
                <w:noProof/>
                <w:webHidden/>
              </w:rPr>
              <w:instrText xml:space="preserve"> PAGEREF _Toc393481271 \h </w:instrText>
            </w:r>
            <w:r>
              <w:rPr>
                <w:noProof/>
                <w:webHidden/>
              </w:rPr>
            </w:r>
            <w:r>
              <w:rPr>
                <w:noProof/>
                <w:webHidden/>
              </w:rPr>
              <w:fldChar w:fldCharType="separate"/>
            </w:r>
            <w:r>
              <w:rPr>
                <w:noProof/>
                <w:webHidden/>
              </w:rPr>
              <w:t>24</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72" w:history="1">
            <w:r w:rsidRPr="00EB2C86">
              <w:rPr>
                <w:rStyle w:val="Hyperlink"/>
                <w:rFonts w:eastAsiaTheme="majorEastAsia"/>
                <w:noProof/>
              </w:rPr>
              <w:t>4.2.2. Składnia</w:t>
            </w:r>
            <w:r>
              <w:rPr>
                <w:noProof/>
                <w:webHidden/>
              </w:rPr>
              <w:tab/>
            </w:r>
            <w:r>
              <w:rPr>
                <w:noProof/>
                <w:webHidden/>
              </w:rPr>
              <w:fldChar w:fldCharType="begin"/>
            </w:r>
            <w:r>
              <w:rPr>
                <w:noProof/>
                <w:webHidden/>
              </w:rPr>
              <w:instrText xml:space="preserve"> PAGEREF _Toc393481272 \h </w:instrText>
            </w:r>
            <w:r>
              <w:rPr>
                <w:noProof/>
                <w:webHidden/>
              </w:rPr>
            </w:r>
            <w:r>
              <w:rPr>
                <w:noProof/>
                <w:webHidden/>
              </w:rPr>
              <w:fldChar w:fldCharType="separate"/>
            </w:r>
            <w:r>
              <w:rPr>
                <w:noProof/>
                <w:webHidden/>
              </w:rPr>
              <w:t>25</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73" w:history="1">
            <w:r w:rsidRPr="00EB2C86">
              <w:rPr>
                <w:rStyle w:val="Hyperlink"/>
                <w:rFonts w:eastAsiaTheme="majorEastAsia"/>
                <w:noProof/>
              </w:rPr>
              <w:t>5. Implementacja rozwiązania</w:t>
            </w:r>
            <w:r>
              <w:rPr>
                <w:noProof/>
                <w:webHidden/>
              </w:rPr>
              <w:tab/>
            </w:r>
            <w:r>
              <w:rPr>
                <w:noProof/>
                <w:webHidden/>
              </w:rPr>
              <w:fldChar w:fldCharType="begin"/>
            </w:r>
            <w:r>
              <w:rPr>
                <w:noProof/>
                <w:webHidden/>
              </w:rPr>
              <w:instrText xml:space="preserve"> PAGEREF _Toc393481273 \h </w:instrText>
            </w:r>
            <w:r>
              <w:rPr>
                <w:noProof/>
                <w:webHidden/>
              </w:rPr>
            </w:r>
            <w:r>
              <w:rPr>
                <w:noProof/>
                <w:webHidden/>
              </w:rPr>
              <w:fldChar w:fldCharType="separate"/>
            </w:r>
            <w:r>
              <w:rPr>
                <w:noProof/>
                <w:webHidden/>
              </w:rPr>
              <w:t>27</w:t>
            </w:r>
            <w:r>
              <w:rPr>
                <w:noProof/>
                <w:webHidden/>
              </w:rPr>
              <w:fldChar w:fldCharType="end"/>
            </w:r>
          </w:hyperlink>
        </w:p>
        <w:p w:rsidR="00A64754" w:rsidRDefault="00A64754">
          <w:pPr>
            <w:pStyle w:val="TOC1"/>
            <w:tabs>
              <w:tab w:val="left" w:pos="1100"/>
              <w:tab w:val="right" w:leader="dot" w:pos="8493"/>
            </w:tabs>
            <w:rPr>
              <w:rFonts w:asciiTheme="minorHAnsi" w:eastAsiaTheme="minorEastAsia" w:hAnsiTheme="minorHAnsi" w:cstheme="minorBidi"/>
              <w:noProof/>
              <w:sz w:val="22"/>
              <w:szCs w:val="22"/>
            </w:rPr>
          </w:pPr>
          <w:hyperlink w:anchor="_Toc393481274" w:history="1">
            <w:r w:rsidRPr="00EB2C86">
              <w:rPr>
                <w:rStyle w:val="Hyperlink"/>
                <w:rFonts w:eastAsiaTheme="majorEastAsia"/>
                <w:noProof/>
              </w:rPr>
              <w:t>5.1.</w:t>
            </w:r>
            <w:r>
              <w:rPr>
                <w:rFonts w:asciiTheme="minorHAnsi" w:eastAsiaTheme="minorEastAsia" w:hAnsiTheme="minorHAnsi" w:cstheme="minorBidi"/>
                <w:noProof/>
                <w:sz w:val="22"/>
                <w:szCs w:val="22"/>
              </w:rPr>
              <w:tab/>
            </w:r>
            <w:r w:rsidRPr="00EB2C86">
              <w:rPr>
                <w:rStyle w:val="Hyperlink"/>
                <w:rFonts w:eastAsiaTheme="majorEastAsia"/>
                <w:noProof/>
              </w:rPr>
              <w:t>Środowisko programistyczne</w:t>
            </w:r>
            <w:r>
              <w:rPr>
                <w:noProof/>
                <w:webHidden/>
              </w:rPr>
              <w:tab/>
            </w:r>
            <w:r>
              <w:rPr>
                <w:noProof/>
                <w:webHidden/>
              </w:rPr>
              <w:fldChar w:fldCharType="begin"/>
            </w:r>
            <w:r>
              <w:rPr>
                <w:noProof/>
                <w:webHidden/>
              </w:rPr>
              <w:instrText xml:space="preserve"> PAGEREF _Toc393481274 \h </w:instrText>
            </w:r>
            <w:r>
              <w:rPr>
                <w:noProof/>
                <w:webHidden/>
              </w:rPr>
            </w:r>
            <w:r>
              <w:rPr>
                <w:noProof/>
                <w:webHidden/>
              </w:rPr>
              <w:fldChar w:fldCharType="separate"/>
            </w:r>
            <w:r>
              <w:rPr>
                <w:noProof/>
                <w:webHidden/>
              </w:rPr>
              <w:t>27</w:t>
            </w:r>
            <w:r>
              <w:rPr>
                <w:noProof/>
                <w:webHidden/>
              </w:rPr>
              <w:fldChar w:fldCharType="end"/>
            </w:r>
          </w:hyperlink>
        </w:p>
        <w:p w:rsidR="00A64754" w:rsidRDefault="00A64754">
          <w:pPr>
            <w:pStyle w:val="TOC1"/>
            <w:tabs>
              <w:tab w:val="left" w:pos="1100"/>
              <w:tab w:val="right" w:leader="dot" w:pos="8493"/>
            </w:tabs>
            <w:rPr>
              <w:rFonts w:asciiTheme="minorHAnsi" w:eastAsiaTheme="minorEastAsia" w:hAnsiTheme="minorHAnsi" w:cstheme="minorBidi"/>
              <w:noProof/>
              <w:sz w:val="22"/>
              <w:szCs w:val="22"/>
            </w:rPr>
          </w:pPr>
          <w:hyperlink w:anchor="_Toc393481275" w:history="1">
            <w:r w:rsidRPr="00EB2C86">
              <w:rPr>
                <w:rStyle w:val="Hyperlink"/>
                <w:rFonts w:eastAsiaTheme="majorEastAsia"/>
                <w:noProof/>
              </w:rPr>
              <w:t>5.2.</w:t>
            </w:r>
            <w:r>
              <w:rPr>
                <w:rFonts w:asciiTheme="minorHAnsi" w:eastAsiaTheme="minorEastAsia" w:hAnsiTheme="minorHAnsi" w:cstheme="minorBidi"/>
                <w:noProof/>
                <w:sz w:val="22"/>
                <w:szCs w:val="22"/>
              </w:rPr>
              <w:tab/>
            </w:r>
            <w:r w:rsidRPr="00EB2C86">
              <w:rPr>
                <w:rStyle w:val="Hyperlink"/>
                <w:rFonts w:eastAsiaTheme="majorEastAsia"/>
                <w:noProof/>
              </w:rPr>
              <w:t>Interfejs graficzny</w:t>
            </w:r>
            <w:r>
              <w:rPr>
                <w:noProof/>
                <w:webHidden/>
              </w:rPr>
              <w:tab/>
            </w:r>
            <w:r>
              <w:rPr>
                <w:noProof/>
                <w:webHidden/>
              </w:rPr>
              <w:fldChar w:fldCharType="begin"/>
            </w:r>
            <w:r>
              <w:rPr>
                <w:noProof/>
                <w:webHidden/>
              </w:rPr>
              <w:instrText xml:space="preserve"> PAGEREF _Toc393481275 \h </w:instrText>
            </w:r>
            <w:r>
              <w:rPr>
                <w:noProof/>
                <w:webHidden/>
              </w:rPr>
            </w:r>
            <w:r>
              <w:rPr>
                <w:noProof/>
                <w:webHidden/>
              </w:rPr>
              <w:fldChar w:fldCharType="separate"/>
            </w:r>
            <w:r>
              <w:rPr>
                <w:noProof/>
                <w:webHidden/>
              </w:rPr>
              <w:t>27</w:t>
            </w:r>
            <w:r>
              <w:rPr>
                <w:noProof/>
                <w:webHidden/>
              </w:rPr>
              <w:fldChar w:fldCharType="end"/>
            </w:r>
          </w:hyperlink>
        </w:p>
        <w:p w:rsidR="00A64754" w:rsidRDefault="00A64754">
          <w:pPr>
            <w:pStyle w:val="TOC1"/>
            <w:tabs>
              <w:tab w:val="left" w:pos="1100"/>
              <w:tab w:val="right" w:leader="dot" w:pos="8493"/>
            </w:tabs>
            <w:rPr>
              <w:rFonts w:asciiTheme="minorHAnsi" w:eastAsiaTheme="minorEastAsia" w:hAnsiTheme="minorHAnsi" w:cstheme="minorBidi"/>
              <w:noProof/>
              <w:sz w:val="22"/>
              <w:szCs w:val="22"/>
            </w:rPr>
          </w:pPr>
          <w:hyperlink w:anchor="_Toc393481276" w:history="1">
            <w:r w:rsidRPr="00EB2C86">
              <w:rPr>
                <w:rStyle w:val="Hyperlink"/>
                <w:rFonts w:eastAsiaTheme="majorEastAsia"/>
                <w:noProof/>
              </w:rPr>
              <w:t>5.3.</w:t>
            </w:r>
            <w:r>
              <w:rPr>
                <w:rFonts w:asciiTheme="minorHAnsi" w:eastAsiaTheme="minorEastAsia" w:hAnsiTheme="minorHAnsi" w:cstheme="minorBidi"/>
                <w:noProof/>
                <w:sz w:val="22"/>
                <w:szCs w:val="22"/>
              </w:rPr>
              <w:tab/>
            </w:r>
            <w:r w:rsidRPr="00EB2C86">
              <w:rPr>
                <w:rStyle w:val="Hyperlink"/>
                <w:rFonts w:eastAsiaTheme="majorEastAsia"/>
                <w:noProof/>
              </w:rPr>
              <w:t>Struktura aplikacji</w:t>
            </w:r>
            <w:r>
              <w:rPr>
                <w:noProof/>
                <w:webHidden/>
              </w:rPr>
              <w:tab/>
            </w:r>
            <w:r>
              <w:rPr>
                <w:noProof/>
                <w:webHidden/>
              </w:rPr>
              <w:fldChar w:fldCharType="begin"/>
            </w:r>
            <w:r>
              <w:rPr>
                <w:noProof/>
                <w:webHidden/>
              </w:rPr>
              <w:instrText xml:space="preserve"> PAGEREF _Toc393481276 \h </w:instrText>
            </w:r>
            <w:r>
              <w:rPr>
                <w:noProof/>
                <w:webHidden/>
              </w:rPr>
            </w:r>
            <w:r>
              <w:rPr>
                <w:noProof/>
                <w:webHidden/>
              </w:rPr>
              <w:fldChar w:fldCharType="separate"/>
            </w:r>
            <w:r>
              <w:rPr>
                <w:noProof/>
                <w:webHidden/>
              </w:rPr>
              <w:t>28</w:t>
            </w:r>
            <w:r>
              <w:rPr>
                <w:noProof/>
                <w:webHidden/>
              </w:rPr>
              <w:fldChar w:fldCharType="end"/>
            </w:r>
          </w:hyperlink>
        </w:p>
        <w:p w:rsidR="00A64754" w:rsidRDefault="00A64754">
          <w:pPr>
            <w:pStyle w:val="TOC1"/>
            <w:tabs>
              <w:tab w:val="left" w:pos="1100"/>
              <w:tab w:val="right" w:leader="dot" w:pos="8493"/>
            </w:tabs>
            <w:rPr>
              <w:rFonts w:asciiTheme="minorHAnsi" w:eastAsiaTheme="minorEastAsia" w:hAnsiTheme="minorHAnsi" w:cstheme="minorBidi"/>
              <w:noProof/>
              <w:sz w:val="22"/>
              <w:szCs w:val="22"/>
            </w:rPr>
          </w:pPr>
          <w:hyperlink w:anchor="_Toc393481277" w:history="1">
            <w:r w:rsidRPr="00EB2C86">
              <w:rPr>
                <w:rStyle w:val="Hyperlink"/>
                <w:rFonts w:eastAsiaTheme="majorEastAsia"/>
                <w:noProof/>
              </w:rPr>
              <w:t>5.4.</w:t>
            </w:r>
            <w:r>
              <w:rPr>
                <w:rFonts w:asciiTheme="minorHAnsi" w:eastAsiaTheme="minorEastAsia" w:hAnsiTheme="minorHAnsi" w:cstheme="minorBidi"/>
                <w:noProof/>
                <w:sz w:val="22"/>
                <w:szCs w:val="22"/>
              </w:rPr>
              <w:tab/>
            </w:r>
            <w:r w:rsidRPr="00EB2C86">
              <w:rPr>
                <w:rStyle w:val="Hyperlink"/>
                <w:rFonts w:eastAsiaTheme="majorEastAsia"/>
                <w:noProof/>
              </w:rPr>
              <w:t>Rozpoczęcie pracy z programem</w:t>
            </w:r>
            <w:r>
              <w:rPr>
                <w:noProof/>
                <w:webHidden/>
              </w:rPr>
              <w:tab/>
            </w:r>
            <w:r>
              <w:rPr>
                <w:noProof/>
                <w:webHidden/>
              </w:rPr>
              <w:fldChar w:fldCharType="begin"/>
            </w:r>
            <w:r>
              <w:rPr>
                <w:noProof/>
                <w:webHidden/>
              </w:rPr>
              <w:instrText xml:space="preserve"> PAGEREF _Toc393481277 \h </w:instrText>
            </w:r>
            <w:r>
              <w:rPr>
                <w:noProof/>
                <w:webHidden/>
              </w:rPr>
            </w:r>
            <w:r>
              <w:rPr>
                <w:noProof/>
                <w:webHidden/>
              </w:rPr>
              <w:fldChar w:fldCharType="separate"/>
            </w:r>
            <w:r>
              <w:rPr>
                <w:noProof/>
                <w:webHidden/>
              </w:rPr>
              <w:t>29</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78" w:history="1">
            <w:r w:rsidRPr="00EB2C86">
              <w:rPr>
                <w:rStyle w:val="Hyperlink"/>
                <w:rFonts w:eastAsiaTheme="majorEastAsia"/>
                <w:noProof/>
              </w:rPr>
              <w:t>5.4.1. Rozpoznanie kodowania znaków</w:t>
            </w:r>
            <w:r>
              <w:rPr>
                <w:noProof/>
                <w:webHidden/>
              </w:rPr>
              <w:tab/>
            </w:r>
            <w:r>
              <w:rPr>
                <w:noProof/>
                <w:webHidden/>
              </w:rPr>
              <w:fldChar w:fldCharType="begin"/>
            </w:r>
            <w:r>
              <w:rPr>
                <w:noProof/>
                <w:webHidden/>
              </w:rPr>
              <w:instrText xml:space="preserve"> PAGEREF _Toc393481278 \h </w:instrText>
            </w:r>
            <w:r>
              <w:rPr>
                <w:noProof/>
                <w:webHidden/>
              </w:rPr>
            </w:r>
            <w:r>
              <w:rPr>
                <w:noProof/>
                <w:webHidden/>
              </w:rPr>
              <w:fldChar w:fldCharType="separate"/>
            </w:r>
            <w:r>
              <w:rPr>
                <w:noProof/>
                <w:webHidden/>
              </w:rPr>
              <w:t>30</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79" w:history="1">
            <w:r w:rsidRPr="00EB2C86">
              <w:rPr>
                <w:rStyle w:val="Hyperlink"/>
                <w:rFonts w:eastAsiaTheme="majorEastAsia"/>
                <w:noProof/>
              </w:rPr>
              <w:t>5.4.2. Obliczenie średniej długości wyrazów i zdań</w:t>
            </w:r>
            <w:r>
              <w:rPr>
                <w:noProof/>
                <w:webHidden/>
              </w:rPr>
              <w:tab/>
            </w:r>
            <w:r>
              <w:rPr>
                <w:noProof/>
                <w:webHidden/>
              </w:rPr>
              <w:fldChar w:fldCharType="begin"/>
            </w:r>
            <w:r>
              <w:rPr>
                <w:noProof/>
                <w:webHidden/>
              </w:rPr>
              <w:instrText xml:space="preserve"> PAGEREF _Toc393481279 \h </w:instrText>
            </w:r>
            <w:r>
              <w:rPr>
                <w:noProof/>
                <w:webHidden/>
              </w:rPr>
            </w:r>
            <w:r>
              <w:rPr>
                <w:noProof/>
                <w:webHidden/>
              </w:rPr>
              <w:fldChar w:fldCharType="separate"/>
            </w:r>
            <w:r>
              <w:rPr>
                <w:noProof/>
                <w:webHidden/>
              </w:rPr>
              <w:t>30</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80" w:history="1">
            <w:r w:rsidRPr="00EB2C86">
              <w:rPr>
                <w:rStyle w:val="Hyperlink"/>
                <w:rFonts w:eastAsiaTheme="majorEastAsia"/>
                <w:noProof/>
              </w:rPr>
              <w:t>5.4.3. Sporządzenie rozkładu częstotliwości wyrazów i określenie zróżnicowania leksykalnego</w:t>
            </w:r>
            <w:r>
              <w:rPr>
                <w:noProof/>
                <w:webHidden/>
              </w:rPr>
              <w:tab/>
            </w:r>
            <w:r>
              <w:rPr>
                <w:noProof/>
                <w:webHidden/>
              </w:rPr>
              <w:fldChar w:fldCharType="begin"/>
            </w:r>
            <w:r>
              <w:rPr>
                <w:noProof/>
                <w:webHidden/>
              </w:rPr>
              <w:instrText xml:space="preserve"> PAGEREF _Toc393481280 \h </w:instrText>
            </w:r>
            <w:r>
              <w:rPr>
                <w:noProof/>
                <w:webHidden/>
              </w:rPr>
            </w:r>
            <w:r>
              <w:rPr>
                <w:noProof/>
                <w:webHidden/>
              </w:rPr>
              <w:fldChar w:fldCharType="separate"/>
            </w:r>
            <w:r>
              <w:rPr>
                <w:noProof/>
                <w:webHidden/>
              </w:rPr>
              <w:t>30</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81" w:history="1">
            <w:r w:rsidRPr="00EB2C86">
              <w:rPr>
                <w:rStyle w:val="Hyperlink"/>
                <w:rFonts w:eastAsiaTheme="majorEastAsia"/>
                <w:noProof/>
              </w:rPr>
              <w:t>5.4.4. Tokenizacja</w:t>
            </w:r>
            <w:r>
              <w:rPr>
                <w:noProof/>
                <w:webHidden/>
              </w:rPr>
              <w:tab/>
            </w:r>
            <w:r>
              <w:rPr>
                <w:noProof/>
                <w:webHidden/>
              </w:rPr>
              <w:fldChar w:fldCharType="begin"/>
            </w:r>
            <w:r>
              <w:rPr>
                <w:noProof/>
                <w:webHidden/>
              </w:rPr>
              <w:instrText xml:space="preserve"> PAGEREF _Toc393481281 \h </w:instrText>
            </w:r>
            <w:r>
              <w:rPr>
                <w:noProof/>
                <w:webHidden/>
              </w:rPr>
            </w:r>
            <w:r>
              <w:rPr>
                <w:noProof/>
                <w:webHidden/>
              </w:rPr>
              <w:fldChar w:fldCharType="separate"/>
            </w:r>
            <w:r>
              <w:rPr>
                <w:noProof/>
                <w:webHidden/>
              </w:rPr>
              <w:t>31</w:t>
            </w:r>
            <w:r>
              <w:rPr>
                <w:noProof/>
                <w:webHidden/>
              </w:rPr>
              <w:fldChar w:fldCharType="end"/>
            </w:r>
          </w:hyperlink>
        </w:p>
        <w:p w:rsidR="00A64754" w:rsidRDefault="00A64754">
          <w:pPr>
            <w:pStyle w:val="TOC1"/>
            <w:tabs>
              <w:tab w:val="left" w:pos="1100"/>
              <w:tab w:val="right" w:leader="dot" w:pos="8493"/>
            </w:tabs>
            <w:rPr>
              <w:rFonts w:asciiTheme="minorHAnsi" w:eastAsiaTheme="minorEastAsia" w:hAnsiTheme="minorHAnsi" w:cstheme="minorBidi"/>
              <w:noProof/>
              <w:sz w:val="22"/>
              <w:szCs w:val="22"/>
            </w:rPr>
          </w:pPr>
          <w:hyperlink w:anchor="_Toc393481282" w:history="1">
            <w:r w:rsidRPr="00EB2C86">
              <w:rPr>
                <w:rStyle w:val="Hyperlink"/>
                <w:rFonts w:eastAsiaTheme="majorEastAsia"/>
                <w:noProof/>
              </w:rPr>
              <w:t>5.5.</w:t>
            </w:r>
            <w:r>
              <w:rPr>
                <w:rFonts w:asciiTheme="minorHAnsi" w:eastAsiaTheme="minorEastAsia" w:hAnsiTheme="minorHAnsi" w:cstheme="minorBidi"/>
                <w:noProof/>
                <w:sz w:val="22"/>
                <w:szCs w:val="22"/>
              </w:rPr>
              <w:tab/>
            </w:r>
            <w:r w:rsidRPr="00EB2C86">
              <w:rPr>
                <w:rStyle w:val="Hyperlink"/>
                <w:rFonts w:eastAsiaTheme="majorEastAsia"/>
                <w:noProof/>
              </w:rPr>
              <w:t>Analiza zjawisk związanych z częstotliwością występowania wyrazów.</w:t>
            </w:r>
            <w:r>
              <w:rPr>
                <w:noProof/>
                <w:webHidden/>
              </w:rPr>
              <w:tab/>
            </w:r>
            <w:r>
              <w:rPr>
                <w:noProof/>
                <w:webHidden/>
              </w:rPr>
              <w:fldChar w:fldCharType="begin"/>
            </w:r>
            <w:r>
              <w:rPr>
                <w:noProof/>
                <w:webHidden/>
              </w:rPr>
              <w:instrText xml:space="preserve"> PAGEREF _Toc393481282 \h </w:instrText>
            </w:r>
            <w:r>
              <w:rPr>
                <w:noProof/>
                <w:webHidden/>
              </w:rPr>
            </w:r>
            <w:r>
              <w:rPr>
                <w:noProof/>
                <w:webHidden/>
              </w:rPr>
              <w:fldChar w:fldCharType="separate"/>
            </w:r>
            <w:r>
              <w:rPr>
                <w:noProof/>
                <w:webHidden/>
              </w:rPr>
              <w:t>31</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83" w:history="1">
            <w:r w:rsidRPr="00EB2C86">
              <w:rPr>
                <w:rStyle w:val="Hyperlink"/>
                <w:rFonts w:eastAsiaTheme="majorEastAsia"/>
                <w:noProof/>
              </w:rPr>
              <w:t>5.5.1. Ranking częstotliwości wyrazów</w:t>
            </w:r>
            <w:r>
              <w:rPr>
                <w:noProof/>
                <w:webHidden/>
              </w:rPr>
              <w:tab/>
            </w:r>
            <w:r>
              <w:rPr>
                <w:noProof/>
                <w:webHidden/>
              </w:rPr>
              <w:fldChar w:fldCharType="begin"/>
            </w:r>
            <w:r>
              <w:rPr>
                <w:noProof/>
                <w:webHidden/>
              </w:rPr>
              <w:instrText xml:space="preserve"> PAGEREF _Toc393481283 \h </w:instrText>
            </w:r>
            <w:r>
              <w:rPr>
                <w:noProof/>
                <w:webHidden/>
              </w:rPr>
            </w:r>
            <w:r>
              <w:rPr>
                <w:noProof/>
                <w:webHidden/>
              </w:rPr>
              <w:fldChar w:fldCharType="separate"/>
            </w:r>
            <w:r>
              <w:rPr>
                <w:noProof/>
                <w:webHidden/>
              </w:rPr>
              <w:t>31</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84" w:history="1">
            <w:r w:rsidRPr="00EB2C86">
              <w:rPr>
                <w:rStyle w:val="Hyperlink"/>
                <w:rFonts w:eastAsiaTheme="majorEastAsia"/>
                <w:noProof/>
              </w:rPr>
              <w:t>5.5.2. Prawo Zipfa</w:t>
            </w:r>
            <w:r>
              <w:rPr>
                <w:noProof/>
                <w:webHidden/>
              </w:rPr>
              <w:tab/>
            </w:r>
            <w:r>
              <w:rPr>
                <w:noProof/>
                <w:webHidden/>
              </w:rPr>
              <w:fldChar w:fldCharType="begin"/>
            </w:r>
            <w:r>
              <w:rPr>
                <w:noProof/>
                <w:webHidden/>
              </w:rPr>
              <w:instrText xml:space="preserve"> PAGEREF _Toc393481284 \h </w:instrText>
            </w:r>
            <w:r>
              <w:rPr>
                <w:noProof/>
                <w:webHidden/>
              </w:rPr>
            </w:r>
            <w:r>
              <w:rPr>
                <w:noProof/>
                <w:webHidden/>
              </w:rPr>
              <w:fldChar w:fldCharType="separate"/>
            </w:r>
            <w:r>
              <w:rPr>
                <w:noProof/>
                <w:webHidden/>
              </w:rPr>
              <w:t>32</w:t>
            </w:r>
            <w:r>
              <w:rPr>
                <w:noProof/>
                <w:webHidden/>
              </w:rPr>
              <w:fldChar w:fldCharType="end"/>
            </w:r>
          </w:hyperlink>
        </w:p>
        <w:p w:rsidR="00A64754" w:rsidRDefault="00A64754">
          <w:pPr>
            <w:pStyle w:val="TOC1"/>
            <w:tabs>
              <w:tab w:val="left" w:pos="1100"/>
              <w:tab w:val="right" w:leader="dot" w:pos="8493"/>
            </w:tabs>
            <w:rPr>
              <w:rFonts w:asciiTheme="minorHAnsi" w:eastAsiaTheme="minorEastAsia" w:hAnsiTheme="minorHAnsi" w:cstheme="minorBidi"/>
              <w:noProof/>
              <w:sz w:val="22"/>
              <w:szCs w:val="22"/>
            </w:rPr>
          </w:pPr>
          <w:hyperlink w:anchor="_Toc393481285" w:history="1">
            <w:r w:rsidRPr="00EB2C86">
              <w:rPr>
                <w:rStyle w:val="Hyperlink"/>
                <w:rFonts w:eastAsiaTheme="majorEastAsia"/>
                <w:noProof/>
              </w:rPr>
              <w:t>5.6.</w:t>
            </w:r>
            <w:r>
              <w:rPr>
                <w:rFonts w:asciiTheme="minorHAnsi" w:eastAsiaTheme="minorEastAsia" w:hAnsiTheme="minorHAnsi" w:cstheme="minorBidi"/>
                <w:noProof/>
                <w:sz w:val="22"/>
                <w:szCs w:val="22"/>
              </w:rPr>
              <w:tab/>
            </w:r>
            <w:r w:rsidRPr="00EB2C86">
              <w:rPr>
                <w:rStyle w:val="Hyperlink"/>
                <w:rFonts w:eastAsiaTheme="majorEastAsia"/>
                <w:noProof/>
              </w:rPr>
              <w:t>Wyszukiwanie wzorców w tekście</w:t>
            </w:r>
            <w:r>
              <w:rPr>
                <w:noProof/>
                <w:webHidden/>
              </w:rPr>
              <w:tab/>
            </w:r>
            <w:r>
              <w:rPr>
                <w:noProof/>
                <w:webHidden/>
              </w:rPr>
              <w:fldChar w:fldCharType="begin"/>
            </w:r>
            <w:r>
              <w:rPr>
                <w:noProof/>
                <w:webHidden/>
              </w:rPr>
              <w:instrText xml:space="preserve"> PAGEREF _Toc393481285 \h </w:instrText>
            </w:r>
            <w:r>
              <w:rPr>
                <w:noProof/>
                <w:webHidden/>
              </w:rPr>
            </w:r>
            <w:r>
              <w:rPr>
                <w:noProof/>
                <w:webHidden/>
              </w:rPr>
              <w:fldChar w:fldCharType="separate"/>
            </w:r>
            <w:r>
              <w:rPr>
                <w:noProof/>
                <w:webHidden/>
              </w:rPr>
              <w:t>34</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86" w:history="1">
            <w:r w:rsidRPr="00EB2C86">
              <w:rPr>
                <w:rStyle w:val="Hyperlink"/>
                <w:rFonts w:eastAsiaTheme="majorEastAsia"/>
                <w:noProof/>
              </w:rPr>
              <w:t>5.6.1. Wyrazy pochodzenia obcego</w:t>
            </w:r>
            <w:r>
              <w:rPr>
                <w:noProof/>
                <w:webHidden/>
              </w:rPr>
              <w:tab/>
            </w:r>
            <w:r>
              <w:rPr>
                <w:noProof/>
                <w:webHidden/>
              </w:rPr>
              <w:fldChar w:fldCharType="begin"/>
            </w:r>
            <w:r>
              <w:rPr>
                <w:noProof/>
                <w:webHidden/>
              </w:rPr>
              <w:instrText xml:space="preserve"> PAGEREF _Toc393481286 \h </w:instrText>
            </w:r>
            <w:r>
              <w:rPr>
                <w:noProof/>
                <w:webHidden/>
              </w:rPr>
            </w:r>
            <w:r>
              <w:rPr>
                <w:noProof/>
                <w:webHidden/>
              </w:rPr>
              <w:fldChar w:fldCharType="separate"/>
            </w:r>
            <w:r>
              <w:rPr>
                <w:noProof/>
                <w:webHidden/>
              </w:rPr>
              <w:t>34</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87" w:history="1">
            <w:r w:rsidRPr="00EB2C86">
              <w:rPr>
                <w:rStyle w:val="Hyperlink"/>
                <w:rFonts w:eastAsiaTheme="majorEastAsia"/>
                <w:noProof/>
              </w:rPr>
              <w:t>5.6.2. Wyrazy spełniające wyrażenia regularne</w:t>
            </w:r>
            <w:r>
              <w:rPr>
                <w:noProof/>
                <w:webHidden/>
              </w:rPr>
              <w:tab/>
            </w:r>
            <w:r>
              <w:rPr>
                <w:noProof/>
                <w:webHidden/>
              </w:rPr>
              <w:fldChar w:fldCharType="begin"/>
            </w:r>
            <w:r>
              <w:rPr>
                <w:noProof/>
                <w:webHidden/>
              </w:rPr>
              <w:instrText xml:space="preserve"> PAGEREF _Toc393481287 \h </w:instrText>
            </w:r>
            <w:r>
              <w:rPr>
                <w:noProof/>
                <w:webHidden/>
              </w:rPr>
            </w:r>
            <w:r>
              <w:rPr>
                <w:noProof/>
                <w:webHidden/>
              </w:rPr>
              <w:fldChar w:fldCharType="separate"/>
            </w:r>
            <w:r>
              <w:rPr>
                <w:noProof/>
                <w:webHidden/>
              </w:rPr>
              <w:t>35</w:t>
            </w:r>
            <w:r>
              <w:rPr>
                <w:noProof/>
                <w:webHidden/>
              </w:rPr>
              <w:fldChar w:fldCharType="end"/>
            </w:r>
          </w:hyperlink>
        </w:p>
        <w:p w:rsidR="00A64754" w:rsidRDefault="00A64754">
          <w:pPr>
            <w:pStyle w:val="TOC1"/>
            <w:tabs>
              <w:tab w:val="left" w:pos="1100"/>
              <w:tab w:val="right" w:leader="dot" w:pos="8493"/>
            </w:tabs>
            <w:rPr>
              <w:rFonts w:asciiTheme="minorHAnsi" w:eastAsiaTheme="minorEastAsia" w:hAnsiTheme="minorHAnsi" w:cstheme="minorBidi"/>
              <w:noProof/>
              <w:sz w:val="22"/>
              <w:szCs w:val="22"/>
            </w:rPr>
          </w:pPr>
          <w:hyperlink w:anchor="_Toc393481288" w:history="1">
            <w:r w:rsidRPr="00EB2C86">
              <w:rPr>
                <w:rStyle w:val="Hyperlink"/>
                <w:rFonts w:eastAsiaTheme="majorEastAsia"/>
                <w:noProof/>
              </w:rPr>
              <w:t>5.7.</w:t>
            </w:r>
            <w:r>
              <w:rPr>
                <w:rFonts w:asciiTheme="minorHAnsi" w:eastAsiaTheme="minorEastAsia" w:hAnsiTheme="minorHAnsi" w:cstheme="minorBidi"/>
                <w:noProof/>
                <w:sz w:val="22"/>
                <w:szCs w:val="22"/>
              </w:rPr>
              <w:tab/>
            </w:r>
            <w:r w:rsidRPr="00EB2C86">
              <w:rPr>
                <w:rStyle w:val="Hyperlink"/>
                <w:rFonts w:eastAsiaTheme="majorEastAsia"/>
                <w:noProof/>
              </w:rPr>
              <w:t>Oznaczanie części mowy</w:t>
            </w:r>
            <w:r>
              <w:rPr>
                <w:noProof/>
                <w:webHidden/>
              </w:rPr>
              <w:tab/>
            </w:r>
            <w:r>
              <w:rPr>
                <w:noProof/>
                <w:webHidden/>
              </w:rPr>
              <w:fldChar w:fldCharType="begin"/>
            </w:r>
            <w:r>
              <w:rPr>
                <w:noProof/>
                <w:webHidden/>
              </w:rPr>
              <w:instrText xml:space="preserve"> PAGEREF _Toc393481288 \h </w:instrText>
            </w:r>
            <w:r>
              <w:rPr>
                <w:noProof/>
                <w:webHidden/>
              </w:rPr>
            </w:r>
            <w:r>
              <w:rPr>
                <w:noProof/>
                <w:webHidden/>
              </w:rPr>
              <w:fldChar w:fldCharType="separate"/>
            </w:r>
            <w:r>
              <w:rPr>
                <w:noProof/>
                <w:webHidden/>
              </w:rPr>
              <w:t>36</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89" w:history="1">
            <w:r w:rsidRPr="00EB2C86">
              <w:rPr>
                <w:rStyle w:val="Hyperlink"/>
                <w:rFonts w:eastAsiaTheme="majorEastAsia"/>
                <w:noProof/>
              </w:rPr>
              <w:t>5.7.1. Tagger ręczny</w:t>
            </w:r>
            <w:r>
              <w:rPr>
                <w:noProof/>
                <w:webHidden/>
              </w:rPr>
              <w:tab/>
            </w:r>
            <w:r>
              <w:rPr>
                <w:noProof/>
                <w:webHidden/>
              </w:rPr>
              <w:fldChar w:fldCharType="begin"/>
            </w:r>
            <w:r>
              <w:rPr>
                <w:noProof/>
                <w:webHidden/>
              </w:rPr>
              <w:instrText xml:space="preserve"> PAGEREF _Toc393481289 \h </w:instrText>
            </w:r>
            <w:r>
              <w:rPr>
                <w:noProof/>
                <w:webHidden/>
              </w:rPr>
            </w:r>
            <w:r>
              <w:rPr>
                <w:noProof/>
                <w:webHidden/>
              </w:rPr>
              <w:fldChar w:fldCharType="separate"/>
            </w:r>
            <w:r>
              <w:rPr>
                <w:noProof/>
                <w:webHidden/>
              </w:rPr>
              <w:t>36</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90" w:history="1">
            <w:r w:rsidRPr="00EB2C86">
              <w:rPr>
                <w:rStyle w:val="Hyperlink"/>
                <w:rFonts w:eastAsiaTheme="majorEastAsia"/>
                <w:noProof/>
              </w:rPr>
              <w:t>5.7.2. Tagger wykorzystujący wyrażenia regularne</w:t>
            </w:r>
            <w:r>
              <w:rPr>
                <w:noProof/>
                <w:webHidden/>
              </w:rPr>
              <w:tab/>
            </w:r>
            <w:r>
              <w:rPr>
                <w:noProof/>
                <w:webHidden/>
              </w:rPr>
              <w:fldChar w:fldCharType="begin"/>
            </w:r>
            <w:r>
              <w:rPr>
                <w:noProof/>
                <w:webHidden/>
              </w:rPr>
              <w:instrText xml:space="preserve"> PAGEREF _Toc393481290 \h </w:instrText>
            </w:r>
            <w:r>
              <w:rPr>
                <w:noProof/>
                <w:webHidden/>
              </w:rPr>
            </w:r>
            <w:r>
              <w:rPr>
                <w:noProof/>
                <w:webHidden/>
              </w:rPr>
              <w:fldChar w:fldCharType="separate"/>
            </w:r>
            <w:r>
              <w:rPr>
                <w:noProof/>
                <w:webHidden/>
              </w:rPr>
              <w:t>37</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91" w:history="1">
            <w:r w:rsidRPr="00EB2C86">
              <w:rPr>
                <w:rStyle w:val="Hyperlink"/>
                <w:rFonts w:eastAsiaTheme="majorEastAsia"/>
                <w:noProof/>
              </w:rPr>
              <w:t>5.7.3. Tagger składniowy</w:t>
            </w:r>
            <w:r>
              <w:rPr>
                <w:noProof/>
                <w:webHidden/>
              </w:rPr>
              <w:tab/>
            </w:r>
            <w:r>
              <w:rPr>
                <w:noProof/>
                <w:webHidden/>
              </w:rPr>
              <w:fldChar w:fldCharType="begin"/>
            </w:r>
            <w:r>
              <w:rPr>
                <w:noProof/>
                <w:webHidden/>
              </w:rPr>
              <w:instrText xml:space="preserve"> PAGEREF _Toc393481291 \h </w:instrText>
            </w:r>
            <w:r>
              <w:rPr>
                <w:noProof/>
                <w:webHidden/>
              </w:rPr>
            </w:r>
            <w:r>
              <w:rPr>
                <w:noProof/>
                <w:webHidden/>
              </w:rPr>
              <w:fldChar w:fldCharType="separate"/>
            </w:r>
            <w:r>
              <w:rPr>
                <w:noProof/>
                <w:webHidden/>
              </w:rPr>
              <w:t>38</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92" w:history="1">
            <w:r w:rsidRPr="00EB2C86">
              <w:rPr>
                <w:rStyle w:val="Hyperlink"/>
                <w:rFonts w:eastAsiaTheme="majorEastAsia"/>
                <w:noProof/>
              </w:rPr>
              <w:t>5.7.4. Tagger prawdopodobieństwa</w:t>
            </w:r>
            <w:r>
              <w:rPr>
                <w:noProof/>
                <w:webHidden/>
              </w:rPr>
              <w:tab/>
            </w:r>
            <w:r>
              <w:rPr>
                <w:noProof/>
                <w:webHidden/>
              </w:rPr>
              <w:fldChar w:fldCharType="begin"/>
            </w:r>
            <w:r>
              <w:rPr>
                <w:noProof/>
                <w:webHidden/>
              </w:rPr>
              <w:instrText xml:space="preserve"> PAGEREF _Toc393481292 \h </w:instrText>
            </w:r>
            <w:r>
              <w:rPr>
                <w:noProof/>
                <w:webHidden/>
              </w:rPr>
            </w:r>
            <w:r>
              <w:rPr>
                <w:noProof/>
                <w:webHidden/>
              </w:rPr>
              <w:fldChar w:fldCharType="separate"/>
            </w:r>
            <w:r>
              <w:rPr>
                <w:noProof/>
                <w:webHidden/>
              </w:rPr>
              <w:t>38</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93" w:history="1">
            <w:r w:rsidRPr="00EB2C86">
              <w:rPr>
                <w:rStyle w:val="Hyperlink"/>
                <w:rFonts w:eastAsiaTheme="majorEastAsia"/>
                <w:noProof/>
              </w:rPr>
              <w:t>5.7.5. Ocena rezultatów tagowania</w:t>
            </w:r>
            <w:r>
              <w:rPr>
                <w:noProof/>
                <w:webHidden/>
              </w:rPr>
              <w:tab/>
            </w:r>
            <w:r>
              <w:rPr>
                <w:noProof/>
                <w:webHidden/>
              </w:rPr>
              <w:fldChar w:fldCharType="begin"/>
            </w:r>
            <w:r>
              <w:rPr>
                <w:noProof/>
                <w:webHidden/>
              </w:rPr>
              <w:instrText xml:space="preserve"> PAGEREF _Toc393481293 \h </w:instrText>
            </w:r>
            <w:r>
              <w:rPr>
                <w:noProof/>
                <w:webHidden/>
              </w:rPr>
            </w:r>
            <w:r>
              <w:rPr>
                <w:noProof/>
                <w:webHidden/>
              </w:rPr>
              <w:fldChar w:fldCharType="separate"/>
            </w:r>
            <w:r>
              <w:rPr>
                <w:noProof/>
                <w:webHidden/>
              </w:rPr>
              <w:t>39</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94" w:history="1">
            <w:r w:rsidRPr="00EB2C86">
              <w:rPr>
                <w:rStyle w:val="Hyperlink"/>
                <w:rFonts w:eastAsiaTheme="majorEastAsia"/>
                <w:noProof/>
              </w:rPr>
              <w:t>5.7.6. Korpus wzorcowo otagowany częściami mowy</w:t>
            </w:r>
            <w:r>
              <w:rPr>
                <w:noProof/>
                <w:webHidden/>
              </w:rPr>
              <w:tab/>
            </w:r>
            <w:r>
              <w:rPr>
                <w:noProof/>
                <w:webHidden/>
              </w:rPr>
              <w:fldChar w:fldCharType="begin"/>
            </w:r>
            <w:r>
              <w:rPr>
                <w:noProof/>
                <w:webHidden/>
              </w:rPr>
              <w:instrText xml:space="preserve"> PAGEREF _Toc393481294 \h </w:instrText>
            </w:r>
            <w:r>
              <w:rPr>
                <w:noProof/>
                <w:webHidden/>
              </w:rPr>
            </w:r>
            <w:r>
              <w:rPr>
                <w:noProof/>
                <w:webHidden/>
              </w:rPr>
              <w:fldChar w:fldCharType="separate"/>
            </w:r>
            <w:r>
              <w:rPr>
                <w:noProof/>
                <w:webHidden/>
              </w:rPr>
              <w:t>40</w:t>
            </w:r>
            <w:r>
              <w:rPr>
                <w:noProof/>
                <w:webHidden/>
              </w:rPr>
              <w:fldChar w:fldCharType="end"/>
            </w:r>
          </w:hyperlink>
        </w:p>
        <w:p w:rsidR="00A64754" w:rsidRDefault="00A64754">
          <w:pPr>
            <w:pStyle w:val="TOC1"/>
            <w:tabs>
              <w:tab w:val="left" w:pos="1100"/>
              <w:tab w:val="right" w:leader="dot" w:pos="8493"/>
            </w:tabs>
            <w:rPr>
              <w:rFonts w:asciiTheme="minorHAnsi" w:eastAsiaTheme="minorEastAsia" w:hAnsiTheme="minorHAnsi" w:cstheme="minorBidi"/>
              <w:noProof/>
              <w:sz w:val="22"/>
              <w:szCs w:val="22"/>
            </w:rPr>
          </w:pPr>
          <w:hyperlink w:anchor="_Toc393481295" w:history="1">
            <w:r w:rsidRPr="00EB2C86">
              <w:rPr>
                <w:rStyle w:val="Hyperlink"/>
                <w:rFonts w:eastAsiaTheme="majorEastAsia"/>
                <w:noProof/>
              </w:rPr>
              <w:t>5.8.</w:t>
            </w:r>
            <w:r>
              <w:rPr>
                <w:rFonts w:asciiTheme="minorHAnsi" w:eastAsiaTheme="minorEastAsia" w:hAnsiTheme="minorHAnsi" w:cstheme="minorBidi"/>
                <w:noProof/>
                <w:sz w:val="22"/>
                <w:szCs w:val="22"/>
              </w:rPr>
              <w:tab/>
            </w:r>
            <w:r w:rsidRPr="00EB2C86">
              <w:rPr>
                <w:rStyle w:val="Hyperlink"/>
                <w:rFonts w:eastAsiaTheme="majorEastAsia"/>
                <w:noProof/>
              </w:rPr>
              <w:t>Wyszukiwanie kolokacji</w:t>
            </w:r>
            <w:r>
              <w:rPr>
                <w:noProof/>
                <w:webHidden/>
              </w:rPr>
              <w:tab/>
            </w:r>
            <w:r>
              <w:rPr>
                <w:noProof/>
                <w:webHidden/>
              </w:rPr>
              <w:fldChar w:fldCharType="begin"/>
            </w:r>
            <w:r>
              <w:rPr>
                <w:noProof/>
                <w:webHidden/>
              </w:rPr>
              <w:instrText xml:space="preserve"> PAGEREF _Toc393481295 \h </w:instrText>
            </w:r>
            <w:r>
              <w:rPr>
                <w:noProof/>
                <w:webHidden/>
              </w:rPr>
            </w:r>
            <w:r>
              <w:rPr>
                <w:noProof/>
                <w:webHidden/>
              </w:rPr>
              <w:fldChar w:fldCharType="separate"/>
            </w:r>
            <w:r>
              <w:rPr>
                <w:noProof/>
                <w:webHidden/>
              </w:rPr>
              <w:t>40</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96" w:history="1">
            <w:r w:rsidRPr="00EB2C86">
              <w:rPr>
                <w:rStyle w:val="Hyperlink"/>
                <w:rFonts w:eastAsiaTheme="majorEastAsia"/>
                <w:noProof/>
              </w:rPr>
              <w:t>5.8.1. Przygotowanie listy bigramów</w:t>
            </w:r>
            <w:r>
              <w:rPr>
                <w:noProof/>
                <w:webHidden/>
              </w:rPr>
              <w:tab/>
            </w:r>
            <w:r>
              <w:rPr>
                <w:noProof/>
                <w:webHidden/>
              </w:rPr>
              <w:fldChar w:fldCharType="begin"/>
            </w:r>
            <w:r>
              <w:rPr>
                <w:noProof/>
                <w:webHidden/>
              </w:rPr>
              <w:instrText xml:space="preserve"> PAGEREF _Toc393481296 \h </w:instrText>
            </w:r>
            <w:r>
              <w:rPr>
                <w:noProof/>
                <w:webHidden/>
              </w:rPr>
            </w:r>
            <w:r>
              <w:rPr>
                <w:noProof/>
                <w:webHidden/>
              </w:rPr>
              <w:fldChar w:fldCharType="separate"/>
            </w:r>
            <w:r>
              <w:rPr>
                <w:noProof/>
                <w:webHidden/>
              </w:rPr>
              <w:t>40</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97" w:history="1">
            <w:r w:rsidRPr="00EB2C86">
              <w:rPr>
                <w:rStyle w:val="Hyperlink"/>
                <w:rFonts w:eastAsiaTheme="majorEastAsia"/>
                <w:noProof/>
              </w:rPr>
              <w:t>5.8.2. Ocena bigramów korpusu</w:t>
            </w:r>
            <w:r>
              <w:rPr>
                <w:noProof/>
                <w:webHidden/>
              </w:rPr>
              <w:tab/>
            </w:r>
            <w:r>
              <w:rPr>
                <w:noProof/>
                <w:webHidden/>
              </w:rPr>
              <w:fldChar w:fldCharType="begin"/>
            </w:r>
            <w:r>
              <w:rPr>
                <w:noProof/>
                <w:webHidden/>
              </w:rPr>
              <w:instrText xml:space="preserve"> PAGEREF _Toc393481297 \h </w:instrText>
            </w:r>
            <w:r>
              <w:rPr>
                <w:noProof/>
                <w:webHidden/>
              </w:rPr>
            </w:r>
            <w:r>
              <w:rPr>
                <w:noProof/>
                <w:webHidden/>
              </w:rPr>
              <w:fldChar w:fldCharType="separate"/>
            </w:r>
            <w:r>
              <w:rPr>
                <w:noProof/>
                <w:webHidden/>
              </w:rPr>
              <w:t>42</w:t>
            </w:r>
            <w:r>
              <w:rPr>
                <w:noProof/>
                <w:webHidden/>
              </w:rPr>
              <w:fldChar w:fldCharType="end"/>
            </w:r>
          </w:hyperlink>
        </w:p>
        <w:p w:rsidR="00A64754" w:rsidRDefault="00A64754">
          <w:pPr>
            <w:pStyle w:val="TOC1"/>
            <w:tabs>
              <w:tab w:val="left" w:pos="1100"/>
              <w:tab w:val="right" w:leader="dot" w:pos="8493"/>
            </w:tabs>
            <w:rPr>
              <w:rFonts w:asciiTheme="minorHAnsi" w:eastAsiaTheme="minorEastAsia" w:hAnsiTheme="minorHAnsi" w:cstheme="minorBidi"/>
              <w:noProof/>
              <w:sz w:val="22"/>
              <w:szCs w:val="22"/>
            </w:rPr>
          </w:pPr>
          <w:hyperlink w:anchor="_Toc393481298" w:history="1">
            <w:r w:rsidRPr="00EB2C86">
              <w:rPr>
                <w:rStyle w:val="Hyperlink"/>
                <w:rFonts w:eastAsiaTheme="majorEastAsia"/>
                <w:noProof/>
              </w:rPr>
              <w:t>5.9.</w:t>
            </w:r>
            <w:r>
              <w:rPr>
                <w:rFonts w:asciiTheme="minorHAnsi" w:eastAsiaTheme="minorEastAsia" w:hAnsiTheme="minorHAnsi" w:cstheme="minorBidi"/>
                <w:noProof/>
                <w:sz w:val="22"/>
                <w:szCs w:val="22"/>
              </w:rPr>
              <w:tab/>
            </w:r>
            <w:r w:rsidRPr="00EB2C86">
              <w:rPr>
                <w:rStyle w:val="Hyperlink"/>
                <w:rFonts w:eastAsiaTheme="majorEastAsia"/>
                <w:noProof/>
              </w:rPr>
              <w:t>Kontekst słów</w:t>
            </w:r>
            <w:r>
              <w:rPr>
                <w:noProof/>
                <w:webHidden/>
              </w:rPr>
              <w:tab/>
            </w:r>
            <w:r>
              <w:rPr>
                <w:noProof/>
                <w:webHidden/>
              </w:rPr>
              <w:fldChar w:fldCharType="begin"/>
            </w:r>
            <w:r>
              <w:rPr>
                <w:noProof/>
                <w:webHidden/>
              </w:rPr>
              <w:instrText xml:space="preserve"> PAGEREF _Toc393481298 \h </w:instrText>
            </w:r>
            <w:r>
              <w:rPr>
                <w:noProof/>
                <w:webHidden/>
              </w:rPr>
            </w:r>
            <w:r>
              <w:rPr>
                <w:noProof/>
                <w:webHidden/>
              </w:rPr>
              <w:fldChar w:fldCharType="separate"/>
            </w:r>
            <w:r>
              <w:rPr>
                <w:noProof/>
                <w:webHidden/>
              </w:rPr>
              <w:t>42</w:t>
            </w:r>
            <w:r>
              <w:rPr>
                <w:noProof/>
                <w:webHidden/>
              </w:rPr>
              <w:fldChar w:fldCharType="end"/>
            </w:r>
          </w:hyperlink>
        </w:p>
        <w:p w:rsidR="00A64754" w:rsidRDefault="00A64754">
          <w:pPr>
            <w:pStyle w:val="TOC1"/>
            <w:tabs>
              <w:tab w:val="right" w:leader="dot" w:pos="8493"/>
            </w:tabs>
            <w:rPr>
              <w:rFonts w:asciiTheme="minorHAnsi" w:eastAsiaTheme="minorEastAsia" w:hAnsiTheme="minorHAnsi" w:cstheme="minorBidi"/>
              <w:noProof/>
              <w:sz w:val="22"/>
              <w:szCs w:val="22"/>
            </w:rPr>
          </w:pPr>
          <w:hyperlink w:anchor="_Toc393481299" w:history="1">
            <w:r w:rsidRPr="00EB2C86">
              <w:rPr>
                <w:rStyle w:val="Hyperlink"/>
                <w:rFonts w:eastAsiaTheme="majorEastAsia"/>
                <w:noProof/>
              </w:rPr>
              <w:t>6. Dodatek X</w:t>
            </w:r>
            <w:r>
              <w:rPr>
                <w:noProof/>
                <w:webHidden/>
              </w:rPr>
              <w:tab/>
            </w:r>
            <w:r>
              <w:rPr>
                <w:noProof/>
                <w:webHidden/>
              </w:rPr>
              <w:fldChar w:fldCharType="begin"/>
            </w:r>
            <w:r>
              <w:rPr>
                <w:noProof/>
                <w:webHidden/>
              </w:rPr>
              <w:instrText xml:space="preserve"> PAGEREF _Toc393481299 \h </w:instrText>
            </w:r>
            <w:r>
              <w:rPr>
                <w:noProof/>
                <w:webHidden/>
              </w:rPr>
            </w:r>
            <w:r>
              <w:rPr>
                <w:noProof/>
                <w:webHidden/>
              </w:rPr>
              <w:fldChar w:fldCharType="separate"/>
            </w:r>
            <w:r>
              <w:rPr>
                <w:noProof/>
                <w:webHidden/>
              </w:rPr>
              <w:t>44</w:t>
            </w:r>
            <w:r>
              <w:rPr>
                <w:noProof/>
                <w:webHidden/>
              </w:rPr>
              <w:fldChar w:fldCharType="end"/>
            </w:r>
          </w:hyperlink>
        </w:p>
        <w:p w:rsidR="00FA6E08" w:rsidRDefault="00FA6E08" w:rsidP="00AA724B">
          <w:r>
            <w:rPr>
              <w:b/>
              <w:bCs/>
              <w:noProof/>
            </w:rPr>
            <w:fldChar w:fldCharType="end"/>
          </w:r>
        </w:p>
      </w:sdtContent>
    </w:sdt>
    <w:p w:rsidR="00BB2699" w:rsidRDefault="00BB2699" w:rsidP="00AA724B"/>
    <w:p w:rsidR="00BB2699" w:rsidRPr="00BB2699" w:rsidRDefault="00BB2699" w:rsidP="00AA724B">
      <w:pPr>
        <w:pStyle w:val="roz"/>
      </w:pPr>
      <w:bookmarkStart w:id="0" w:name="_Toc393481246"/>
      <w:r>
        <w:lastRenderedPageBreak/>
        <w:t>Cel pracy</w:t>
      </w:r>
      <w:bookmarkEnd w:id="0"/>
    </w:p>
    <w:p w:rsidR="00410B8A" w:rsidRDefault="006C1482" w:rsidP="00AA724B">
      <w:r>
        <w:t xml:space="preserve">Celem pracy jest opracowanie narzędzi informatycznych </w:t>
      </w:r>
      <w:r w:rsidR="00410B8A">
        <w:t>wspomagających</w:t>
      </w:r>
      <w:r>
        <w:t xml:space="preserve"> analizę statystyczną języka włoskiego</w:t>
      </w:r>
      <w:r w:rsidR="002416AE">
        <w:t xml:space="preserve">. </w:t>
      </w:r>
    </w:p>
    <w:p w:rsidR="008F3717" w:rsidRDefault="002416AE" w:rsidP="00AA724B">
      <w:r>
        <w:t>Jest to aplikacja napisana w języku Python, przy użyciu biblioteki graficznej PyQt. Analizy dokonuje się wczytując plik zawierający próbkę tekstu w języku włoskim</w:t>
      </w:r>
      <w:r w:rsidR="00A93BC8">
        <w:t xml:space="preserve">. </w:t>
      </w:r>
    </w:p>
    <w:p w:rsidR="00E831C3" w:rsidRDefault="00E831C3" w:rsidP="00AA724B"/>
    <w:p w:rsidR="00E831C3" w:rsidRDefault="00E831C3" w:rsidP="00AA724B">
      <w:r>
        <w:t>2-3 strony</w:t>
      </w:r>
    </w:p>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7E716D" w:rsidRDefault="008A7D79" w:rsidP="00AA724B">
      <w:pPr>
        <w:pStyle w:val="roz"/>
      </w:pPr>
      <w:bookmarkStart w:id="1" w:name="_Toc393481247"/>
      <w:r>
        <w:lastRenderedPageBreak/>
        <w:t>Przetwarzanie</w:t>
      </w:r>
      <w:r w:rsidR="00585DAC">
        <w:t xml:space="preserve"> </w:t>
      </w:r>
      <w:r w:rsidR="006B01E8">
        <w:t xml:space="preserve">języka naturalnego </w:t>
      </w:r>
      <w:r w:rsidR="00585DAC">
        <w:t xml:space="preserve">– </w:t>
      </w:r>
      <w:r w:rsidR="006B01E8">
        <w:t>wprowadzenie</w:t>
      </w:r>
      <w:bookmarkEnd w:id="1"/>
    </w:p>
    <w:p w:rsidR="00585DAC" w:rsidRDefault="006B01E8" w:rsidP="00AA724B">
      <w:r>
        <w:t>Przetwarzanie języka naturalnego (NLP) to szeroka gałąź nauki, łącząca zagadnienia informatyki, sztucznej inteligencji i lingwistyki, badająca zjawiska zachodzące w językach naturalnych.</w:t>
      </w:r>
      <w:r w:rsidR="00C3689F">
        <w:t xml:space="preserve"> Jej zastosowanie </w:t>
      </w:r>
      <w:r w:rsidR="00FA05C7">
        <w:t xml:space="preserve">można sprowadzić do tłumaczeń z jednego języka naturalnego na drugi, </w:t>
      </w:r>
      <w:r w:rsidR="00C3689F">
        <w:t xml:space="preserve">do </w:t>
      </w:r>
      <w:r w:rsidR="00FA05C7">
        <w:t>analizy</w:t>
      </w:r>
      <w:r w:rsidR="00C3689F">
        <w:t xml:space="preserve"> </w:t>
      </w:r>
      <w:r w:rsidR="001D6EFF">
        <w:t>próbek</w:t>
      </w:r>
      <w:r w:rsidR="00FA05C7">
        <w:t xml:space="preserve"> w językach naturalnych i przekształcania ich na język formalny, zrozumiały przez maszyny</w:t>
      </w:r>
      <w:r w:rsidR="00960F02">
        <w:t xml:space="preserve"> </w:t>
      </w:r>
      <w:r w:rsidR="00FA05C7">
        <w:t xml:space="preserve">oraz przedstawiania danych </w:t>
      </w:r>
      <w:r w:rsidR="00960F02">
        <w:t>pobranych z bazy</w:t>
      </w:r>
      <w:r w:rsidR="00FA05C7">
        <w:t xml:space="preserve"> danych w języku naturalnym, zrozumiałym przez człowieka. </w:t>
      </w:r>
      <w:r w:rsidR="00D47F2F">
        <w:t xml:space="preserve">Zwłaszcza analiza i rozumienie języka naturalnego jest tu bardzo złożonym zagadnieniem,  wymagającym od komputera szerokiej wiedzy o świecie rzeczywistym, umiejętności wychwytywania sensu </w:t>
      </w:r>
      <w:r w:rsidR="00A738E4">
        <w:t>słów</w:t>
      </w:r>
      <w:r w:rsidR="00D47F2F">
        <w:t xml:space="preserve"> z kontekstu, interpretacji metafor, ironii i innych środków stylistycznych. </w:t>
      </w:r>
    </w:p>
    <w:p w:rsidR="001D6EFF" w:rsidRDefault="00F72FB6" w:rsidP="00AA724B">
      <w:r>
        <w:t>Analiza języka naturalnego dotyczy zarówno języka mówionego jak i pisanego, jednak są to dość odrębne kwestie, zmagające się z innymi problemami. Przekształcenie sygnału analogowego w symbole języka formalnego może być bardzo trudnym procesem. Dużą rolę odgrywa tutaj gwara, intonacja (świadcząca np. o emocjach mówiącego, o charakterze prowadzonej rozmowy), akcent padający na określony wyraz (</w:t>
      </w:r>
      <w:r w:rsidR="00D7189D">
        <w:t>może</w:t>
      </w:r>
      <w:r>
        <w:t xml:space="preserve"> zm</w:t>
      </w:r>
      <w:r w:rsidR="00960F02">
        <w:t xml:space="preserve">ienić znaczenie całego zdania). </w:t>
      </w:r>
      <w:r w:rsidR="00F06A58" w:rsidRPr="00F06A58">
        <w:rPr>
          <w:highlight w:val="yellow"/>
        </w:rPr>
        <w:t>W mojej pracy skupiam się na języku pisanym.</w:t>
      </w:r>
    </w:p>
    <w:p w:rsidR="00C363E1" w:rsidRDefault="00C363E1" w:rsidP="00AA724B">
      <w:pPr>
        <w:pStyle w:val="podroz"/>
      </w:pPr>
      <w:bookmarkStart w:id="2" w:name="_Toc393481248"/>
      <w:r>
        <w:t>Odkrywanie wiedzy w bazie danych (KDD)</w:t>
      </w:r>
      <w:bookmarkEnd w:id="2"/>
    </w:p>
    <w:p w:rsidR="00011FA0" w:rsidRDefault="00C363E1" w:rsidP="00AA724B">
      <w:r>
        <w:t xml:space="preserve">KDD (Knowledge Discovery in Databases) to interaktywny i iteracyjny proces </w:t>
      </w:r>
      <w:r w:rsidR="00A32CCB">
        <w:t xml:space="preserve">przetwarzania i ekstrakcji wiedzy (wzorców, reguł, informacji) z dużych baz danych. Powstał w latach 90, kiedy w obliczu dramatycznie rosnącej ilości danych cyfrowych (dotyczących wielu dziedzin, zarówno </w:t>
      </w:r>
      <w:r w:rsidR="00187B13">
        <w:t>nauki jak i biznesu</w:t>
      </w:r>
      <w:r w:rsidR="00A32CCB">
        <w:t>) dostrzeżono potrzebę opracowania nowych narzę</w:t>
      </w:r>
      <w:r w:rsidR="00965140">
        <w:t xml:space="preserve">dzi i sposobów pozwalających na szybką ekstrakcję wiedzy </w:t>
      </w:r>
      <w:r w:rsidR="00965140">
        <w:lastRenderedPageBreak/>
        <w:t>z baz danych.</w:t>
      </w:r>
      <w:r w:rsidR="00962AB1">
        <w:t xml:space="preserve"> Jest to proces składający się z kilku etapów, które </w:t>
      </w:r>
      <w:r w:rsidR="00011FA0">
        <w:t>często</w:t>
      </w:r>
      <w:r w:rsidR="00EB0721">
        <w:t xml:space="preserve"> </w:t>
      </w:r>
      <w:r w:rsidR="00962AB1">
        <w:t xml:space="preserve">wymagają od badacza  </w:t>
      </w:r>
      <w:r w:rsidR="00EB0721">
        <w:t>podejmowania</w:t>
      </w:r>
      <w:r w:rsidR="00962AB1">
        <w:t xml:space="preserve"> subiektywnych decyzji – nie jest to proces w pełni zautomatyzowany. </w:t>
      </w:r>
    </w:p>
    <w:p w:rsidR="00011FA0" w:rsidRDefault="00D61F06" w:rsidP="00AA724B">
      <w:r>
        <w:t xml:space="preserve">Mimo szerokiego zastosowania </w:t>
      </w:r>
      <w:r w:rsidR="00E74D95">
        <w:t xml:space="preserve">KDD </w:t>
      </w:r>
      <w:r w:rsidR="00C078D4">
        <w:t>i idącej za tym</w:t>
      </w:r>
      <w:r>
        <w:t xml:space="preserve"> </w:t>
      </w:r>
      <w:r w:rsidR="00C078D4">
        <w:t xml:space="preserve">rozmaitej </w:t>
      </w:r>
      <w:r>
        <w:t xml:space="preserve">specyfiki danych, można wyróżnić następujące </w:t>
      </w:r>
      <w:r w:rsidR="00C80AF8">
        <w:t>podstawowe etapy</w:t>
      </w:r>
      <w:r>
        <w:t>:</w:t>
      </w:r>
    </w:p>
    <w:p w:rsidR="00011FA0" w:rsidRDefault="00F95FBF" w:rsidP="00AA724B">
      <w:pPr>
        <w:pStyle w:val="ListParagraph"/>
        <w:numPr>
          <w:ilvl w:val="0"/>
          <w:numId w:val="8"/>
        </w:numPr>
      </w:pPr>
      <w:r>
        <w:t>zrozumienie dziedziny zastosowania i</w:t>
      </w:r>
      <w:r w:rsidR="00474EDD">
        <w:t xml:space="preserve"> sprecyzowanie celu </w:t>
      </w:r>
      <w:r w:rsidR="00C078D4">
        <w:t xml:space="preserve">całego </w:t>
      </w:r>
      <w:r w:rsidR="00474EDD">
        <w:t>procesu</w:t>
      </w:r>
      <w:r w:rsidR="00C078D4">
        <w:t>;</w:t>
      </w:r>
    </w:p>
    <w:p w:rsidR="00011FA0" w:rsidRDefault="008C779D" w:rsidP="00AA724B">
      <w:pPr>
        <w:pStyle w:val="ListParagraph"/>
        <w:numPr>
          <w:ilvl w:val="0"/>
          <w:numId w:val="8"/>
        </w:numPr>
      </w:pPr>
      <w:r>
        <w:t>utworzenie zestawu danych źródłowych – wybór odpowiednich próbek</w:t>
      </w:r>
      <w:r w:rsidR="00C078D4">
        <w:t>;</w:t>
      </w:r>
    </w:p>
    <w:p w:rsidR="00011FA0" w:rsidRDefault="00D61F06" w:rsidP="00AA724B">
      <w:pPr>
        <w:pStyle w:val="ListParagraph"/>
        <w:numPr>
          <w:ilvl w:val="0"/>
          <w:numId w:val="8"/>
        </w:numPr>
      </w:pPr>
      <w:r>
        <w:t xml:space="preserve">wstępne przetworzenie i ujednolicenie danych wejściowych – np. usunięcie szumu, </w:t>
      </w:r>
      <w:r w:rsidR="00E74D95">
        <w:t>obsłużenie niepełności d</w:t>
      </w:r>
      <w:r w:rsidR="00C078D4">
        <w:t>anych (brakujące pola rekordów);</w:t>
      </w:r>
    </w:p>
    <w:p w:rsidR="00C80AF8" w:rsidRDefault="00C80AF8" w:rsidP="00AA724B">
      <w:pPr>
        <w:pStyle w:val="ListParagraph"/>
        <w:numPr>
          <w:ilvl w:val="0"/>
          <w:numId w:val="8"/>
        </w:numPr>
      </w:pPr>
      <w:r>
        <w:t>redukcja i odpowiednie przedstawienie danych pod kątem określonego celu</w:t>
      </w:r>
      <w:r w:rsidR="00C078D4">
        <w:t>;</w:t>
      </w:r>
    </w:p>
    <w:p w:rsidR="00D562FF" w:rsidRDefault="00C80AF8" w:rsidP="00AA724B">
      <w:pPr>
        <w:pStyle w:val="ListParagraph"/>
        <w:numPr>
          <w:ilvl w:val="0"/>
          <w:numId w:val="8"/>
        </w:numPr>
      </w:pPr>
      <w:r>
        <w:t xml:space="preserve">dobór </w:t>
      </w:r>
      <w:r w:rsidR="001B2593">
        <w:t>najlepszej metody ekstrakcji wiedzy z danych do określonego celu, np. stres</w:t>
      </w:r>
      <w:r w:rsidR="00C078D4">
        <w:t>zczenie, klasyfikacja, regresja;</w:t>
      </w:r>
    </w:p>
    <w:p w:rsidR="00765F82" w:rsidRDefault="00367F04" w:rsidP="00AA724B">
      <w:pPr>
        <w:pStyle w:val="ListParagraph"/>
        <w:numPr>
          <w:ilvl w:val="0"/>
          <w:numId w:val="8"/>
        </w:numPr>
      </w:pPr>
      <w:r>
        <w:t xml:space="preserve">wybór hipotezy, wybór modelu i parametrów do przedstawienia pod kątem użytkownika końcowego; </w:t>
      </w:r>
    </w:p>
    <w:p w:rsidR="00765F82" w:rsidRDefault="00765F82" w:rsidP="00AA724B">
      <w:pPr>
        <w:pStyle w:val="ListParagraph"/>
        <w:numPr>
          <w:ilvl w:val="0"/>
          <w:numId w:val="8"/>
        </w:numPr>
      </w:pPr>
      <w:r>
        <w:t xml:space="preserve">eksploracja wiedzy – poszukiwanie </w:t>
      </w:r>
      <w:r w:rsidR="00C078D4">
        <w:t xml:space="preserve">interesujących </w:t>
      </w:r>
      <w:r>
        <w:t xml:space="preserve">wzorców </w:t>
      </w:r>
      <w:r w:rsidR="00C078D4">
        <w:t>w określonych reprezentacjach danych. Poprzez poprawne wykonanie poprzednich kroków badacz może znacząco poprawić efekty poszukiwań;</w:t>
      </w:r>
    </w:p>
    <w:p w:rsidR="00C078D4" w:rsidRDefault="00C078D4" w:rsidP="00AA724B">
      <w:pPr>
        <w:pStyle w:val="ListParagraph"/>
        <w:numPr>
          <w:ilvl w:val="0"/>
          <w:numId w:val="8"/>
        </w:numPr>
      </w:pPr>
      <w:r>
        <w:t>interpretacja wykrytych wzorców, ewentualny powrót do kroków poprzednich w celu poprawy wyników;</w:t>
      </w:r>
    </w:p>
    <w:p w:rsidR="00C078D4" w:rsidRDefault="00C078D4" w:rsidP="00AA724B">
      <w:pPr>
        <w:pStyle w:val="ListParagraph"/>
        <w:numPr>
          <w:ilvl w:val="0"/>
          <w:numId w:val="8"/>
        </w:numPr>
      </w:pPr>
      <w:r>
        <w:t>wykorzystanie zdobytej wiedzy – sporządzenie raportów, sprawdzenie, czy nie zachodzi konflikt z wcześniej pozyskaną wiedzą</w:t>
      </w:r>
      <w:r w:rsidR="009738A2">
        <w:t>.</w:t>
      </w:r>
    </w:p>
    <w:p w:rsidR="00C363E1" w:rsidRDefault="00107319" w:rsidP="00AA724B">
      <w:r>
        <w:t>Uproszczony</w:t>
      </w:r>
      <w:r w:rsidR="00CE6FFC">
        <w:t xml:space="preserve"> przebieg KDD </w:t>
      </w:r>
      <w:r>
        <w:t xml:space="preserve">uwzględniający powroty do poprzednich etapów </w:t>
      </w:r>
      <w:r w:rsidR="00B27D6D">
        <w:t>został przedstawiony na rysunku</w:t>
      </w:r>
      <w:r w:rsidR="00CE6FFC">
        <w:t xml:space="preserve"> 1.</w:t>
      </w:r>
    </w:p>
    <w:p w:rsidR="00876A0D" w:rsidRDefault="0087785B" w:rsidP="00F60438">
      <w:pPr>
        <w:jc w:val="center"/>
      </w:pPr>
      <w:r>
        <w:rPr>
          <w:noProof/>
        </w:rPr>
        <w:drawing>
          <wp:inline distT="0" distB="0" distL="0" distR="0" wp14:anchorId="7F5F3829" wp14:editId="02FA815F">
            <wp:extent cx="5124450" cy="193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24450" cy="1931670"/>
                    </a:xfrm>
                    <a:prstGeom prst="rect">
                      <a:avLst/>
                    </a:prstGeom>
                  </pic:spPr>
                </pic:pic>
              </a:graphicData>
            </a:graphic>
          </wp:inline>
        </w:drawing>
      </w:r>
    </w:p>
    <w:p w:rsidR="00D562FF" w:rsidRDefault="00876A0D" w:rsidP="00F60438">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1</w:t>
      </w:r>
      <w:r w:rsidR="00B77EB1">
        <w:rPr>
          <w:noProof/>
        </w:rPr>
        <w:fldChar w:fldCharType="end"/>
      </w:r>
      <w:r w:rsidRPr="00370E44">
        <w:t xml:space="preserve"> Przebieg procesu odkrywania wiedzy w bazie danych</w:t>
      </w:r>
    </w:p>
    <w:p w:rsidR="00AB67C2" w:rsidRPr="00C363E1" w:rsidRDefault="00AB67C2" w:rsidP="00AA724B">
      <w:r>
        <w:lastRenderedPageBreak/>
        <w:t xml:space="preserve">W kontekście przetwarzania języka naturalnego, </w:t>
      </w:r>
      <w:r w:rsidR="0015435D">
        <w:t>pierwszym etapem</w:t>
      </w:r>
      <w:r w:rsidR="00107319">
        <w:t xml:space="preserve"> jest </w:t>
      </w:r>
      <w:r w:rsidR="0015435D">
        <w:t>wybór odpowiednich tekstów (korpusu języka)</w:t>
      </w:r>
      <w:r w:rsidR="00EB0721">
        <w:t>.</w:t>
      </w:r>
      <w:r w:rsidR="000C5846">
        <w:t xml:space="preserve"> Surowy tekst korpusu należy ujednolicić, np. poprzez zamianę dużych liter na małe,</w:t>
      </w:r>
      <w:r w:rsidR="00EE0DDB">
        <w:t xml:space="preserve"> usunięcie niepożądanych znaków</w:t>
      </w:r>
      <w:r w:rsidR="000C5846">
        <w:t xml:space="preserve">. Następnie, w zależności od charakteru poszukiwań, trzeba przygotować odpowiednią prezentację danych, </w:t>
      </w:r>
      <w:r w:rsidR="00E51C0D">
        <w:t>np. rozkład częstotliwości wyrazów</w:t>
      </w:r>
      <w:r w:rsidR="000D5014">
        <w:t xml:space="preserve"> czy</w:t>
      </w:r>
      <w:r w:rsidR="002B104A">
        <w:t xml:space="preserve"> zestawienie par</w:t>
      </w:r>
      <w:r w:rsidR="00E51C0D">
        <w:t xml:space="preserve"> wyrazów często występujących razem. </w:t>
      </w:r>
      <w:r w:rsidR="00E87898">
        <w:t xml:space="preserve">W tak przygotowanych danych można wyszukiwać wzorce za pomocą różnych metod, opisanych szerzej </w:t>
      </w:r>
      <w:r w:rsidR="00E87898" w:rsidRPr="00E87898">
        <w:rPr>
          <w:highlight w:val="yellow"/>
        </w:rPr>
        <w:t>w rozdziale</w:t>
      </w:r>
      <w:r w:rsidR="00E87898">
        <w:t xml:space="preserve"> </w:t>
      </w:r>
      <w:r w:rsidR="006553EE">
        <w:t>2.2.2</w:t>
      </w:r>
    </w:p>
    <w:p w:rsidR="00660353" w:rsidRDefault="00660353" w:rsidP="00AA724B">
      <w:pPr>
        <w:pStyle w:val="podroz"/>
      </w:pPr>
      <w:bookmarkStart w:id="3" w:name="_Toc393481249"/>
      <w:r>
        <w:t>Statystyczna analiza języka</w:t>
      </w:r>
      <w:bookmarkEnd w:id="3"/>
    </w:p>
    <w:p w:rsidR="00563183" w:rsidRDefault="00960F02" w:rsidP="00AA724B">
      <w:r>
        <w:t xml:space="preserve">W celu zautomatyzowania procesów  przetwarzania oraz umożliwienia analizy dużych ilości danych, stosuje się metody stochastyczne, statystyczne oraz probabilistyczne. Szczególnie przydatne są one w przypadku długich, wieloznacznych zdań, </w:t>
      </w:r>
      <w:r w:rsidR="008A159D">
        <w:t>do których analizy nie wystarczają proste</w:t>
      </w:r>
      <w:r>
        <w:t xml:space="preserve"> zasady gramatyczne.</w:t>
      </w:r>
      <w:r w:rsidR="00BA078C">
        <w:t xml:space="preserve"> Statystyczne NLP opiera się na podejściu ilościowym</w:t>
      </w:r>
      <w:r w:rsidR="003E3753">
        <w:t xml:space="preserve"> –</w:t>
      </w:r>
      <w:r w:rsidR="00563183">
        <w:t xml:space="preserve"> </w:t>
      </w:r>
      <w:r w:rsidR="003E3753">
        <w:t xml:space="preserve">modelach probabilistycznych, teorii informacji i algebrze liniowej. </w:t>
      </w:r>
      <w:r w:rsidR="00532206">
        <w:t xml:space="preserve">Główne techniki działania to uczenie </w:t>
      </w:r>
      <w:r w:rsidR="0016613C">
        <w:t>maszynowe</w:t>
      </w:r>
      <w:r w:rsidR="00107319">
        <w:t xml:space="preserve"> i eksploracja danych.</w:t>
      </w:r>
    </w:p>
    <w:p w:rsidR="00E3061C" w:rsidRDefault="00E3061C" w:rsidP="00AA724B">
      <w:pPr>
        <w:pStyle w:val="podpodroz"/>
      </w:pPr>
      <w:bookmarkStart w:id="4" w:name="_Toc393481250"/>
      <w:r>
        <w:t>Uczenie maszynowe</w:t>
      </w:r>
      <w:bookmarkEnd w:id="4"/>
    </w:p>
    <w:p w:rsidR="00960F02" w:rsidRDefault="00532206" w:rsidP="00AA724B">
      <w:r>
        <w:t xml:space="preserve">Uczenie maszynowe jest cechą nowoczesnych algorytmów NLP. </w:t>
      </w:r>
      <w:r w:rsidR="002C67B1">
        <w:t>W przeciwieństwie do algorytmów opartych na z góry narzuconych regułach, p</w:t>
      </w:r>
      <w:r>
        <w:t>olega ono na</w:t>
      </w:r>
      <w:r w:rsidR="002C67B1">
        <w:t xml:space="preserve"> automatycznym uczeniu się tych reguł przez system poprzez analizę dostarczonego korpusu języka (bazy tekstów w języku naturalnym), opatrzonego prawidłowymi wartościami (np. tagami części mowy</w:t>
      </w:r>
      <w:r w:rsidR="00563183">
        <w:t>, wyjątkami specyficznymi dla danego języka, itd.</w:t>
      </w:r>
      <w:r w:rsidR="002C67B1">
        <w:t>).</w:t>
      </w:r>
      <w:r w:rsidR="00EF6527">
        <w:t xml:space="preserve"> Algorytmy oparte na uczeniu maszynowym posiadają wiele zalet w porównaniu do algorytmów opartych na ręcznie wprowadzanych regułach:</w:t>
      </w:r>
    </w:p>
    <w:p w:rsidR="00EF6527" w:rsidRDefault="00EF6527" w:rsidP="00AA724B">
      <w:pPr>
        <w:pStyle w:val="ListParagraph"/>
        <w:numPr>
          <w:ilvl w:val="0"/>
          <w:numId w:val="7"/>
        </w:numPr>
      </w:pPr>
      <w:r>
        <w:t>są efektywne, gdyż skupiają się na najczęściej występujących przypadkach, podczas gdy przy ręcznym definiowaniu reguł trudno określić, na co położyć największy nacisk,</w:t>
      </w:r>
    </w:p>
    <w:p w:rsidR="00EF6527" w:rsidRDefault="00EF6527" w:rsidP="00AA724B">
      <w:pPr>
        <w:pStyle w:val="ListParagraph"/>
        <w:numPr>
          <w:ilvl w:val="0"/>
          <w:numId w:val="7"/>
        </w:numPr>
      </w:pPr>
      <w:r>
        <w:t>korzystając z metod wnioskowania statystycznego (estymacje, weryfikacje hipotez), są odporne na błędne lub niespotkane wcześniej dane wejściowe,</w:t>
      </w:r>
    </w:p>
    <w:p w:rsidR="00EF6527" w:rsidRDefault="00EF6527" w:rsidP="00AA724B">
      <w:pPr>
        <w:pStyle w:val="ListParagraph"/>
        <w:numPr>
          <w:ilvl w:val="0"/>
          <w:numId w:val="7"/>
        </w:numPr>
      </w:pPr>
      <w:r>
        <w:t xml:space="preserve">dokładność wyników można zwiększyć poprzez dodanie nowych danych wejściowych – większa próba oznacza </w:t>
      </w:r>
      <w:r w:rsidR="0016613C">
        <w:t xml:space="preserve">lepsze działanie algorytmu; ręcznie </w:t>
      </w:r>
      <w:r w:rsidR="0016613C">
        <w:lastRenderedPageBreak/>
        <w:t>wprowadzane reguły muszą zaś być coraz bardziej skomplikowane dla polepszenia wyniku.</w:t>
      </w:r>
    </w:p>
    <w:p w:rsidR="00E3061C" w:rsidRDefault="00E3061C" w:rsidP="00AA724B">
      <w:pPr>
        <w:pStyle w:val="podpodroz"/>
      </w:pPr>
      <w:bookmarkStart w:id="5" w:name="_Toc393481251"/>
      <w:r>
        <w:t>Eksploracja danych</w:t>
      </w:r>
      <w:bookmarkEnd w:id="5"/>
    </w:p>
    <w:p w:rsidR="00E1289B" w:rsidRDefault="0016613C" w:rsidP="00AA724B">
      <w:r>
        <w:t xml:space="preserve">Eksploracja danych (data mining) to </w:t>
      </w:r>
      <w:r w:rsidR="00C12B02">
        <w:t xml:space="preserve">etap analizy w odkrywaniu wiedzy z baz danych </w:t>
      </w:r>
      <w:r w:rsidR="000B1CB0">
        <w:t>(</w:t>
      </w:r>
      <w:r w:rsidR="00C12B02">
        <w:t xml:space="preserve">KDD). Polega na wykrywaniu wzorców </w:t>
      </w:r>
      <w:r>
        <w:t xml:space="preserve">w dużych zbiorach danych z wykorzystaniem </w:t>
      </w:r>
      <w:r w:rsidR="00CD418F">
        <w:t>różnych metod, głównie wywodzących się z badań nad sztuczną inteligencją</w:t>
      </w:r>
      <w:r w:rsidR="00660353">
        <w:t xml:space="preserve">, np. </w:t>
      </w:r>
      <w:r>
        <w:t xml:space="preserve">. </w:t>
      </w:r>
      <w:r w:rsidR="00F06A58">
        <w:t xml:space="preserve">Idea eksploracji danych sprowadza się do wykorzystania szybkości komputera w celu wykrywania prawidłowości ukrytych dla człowieka ze względu na ograniczone możliwości czasowe. </w:t>
      </w:r>
    </w:p>
    <w:p w:rsidR="001A5BB7" w:rsidRDefault="006E5A8E" w:rsidP="00AA724B">
      <w:r>
        <w:t>W przypadku NLP, wzorce te mogą dostarczyć nam wiedzy o różnych aspektach językowych danego tekstu</w:t>
      </w:r>
      <w:r w:rsidR="00C00BA3">
        <w:t xml:space="preserve">. Przykładowo, różnorodność leksykalna czy średnia długość wyrazu może być diametralnie różna dla </w:t>
      </w:r>
      <w:r w:rsidR="001A5DC5">
        <w:t>napisów filmowych</w:t>
      </w:r>
      <w:r w:rsidR="00C00BA3">
        <w:t xml:space="preserve"> i dla tekstu rozprawy naukowej. Duża liczba wystąpień słowa typowego dla danego dialektu, slangu czy żargonu może zdradzić informację o pochodzeniu i środowisku autora tekstu.</w:t>
      </w:r>
    </w:p>
    <w:p w:rsidR="00F06A58" w:rsidRDefault="00513707" w:rsidP="00AA724B">
      <w:r>
        <w:t xml:space="preserve">Istnieją różne </w:t>
      </w:r>
      <w:r w:rsidR="009679E1">
        <w:t>metody przetwarzania stosowane</w:t>
      </w:r>
      <w:r>
        <w:t xml:space="preserve"> </w:t>
      </w:r>
      <w:r w:rsidR="009679E1">
        <w:t xml:space="preserve">w </w:t>
      </w:r>
      <w:r>
        <w:t>eksploracji danych:</w:t>
      </w:r>
    </w:p>
    <w:p w:rsidR="001521DC" w:rsidRDefault="00FF7424" w:rsidP="00AA724B">
      <w:pPr>
        <w:pStyle w:val="ListParagraph"/>
        <w:numPr>
          <w:ilvl w:val="0"/>
          <w:numId w:val="9"/>
        </w:numPr>
      </w:pPr>
      <w:r>
        <w:t>wykrywanie anomalii</w:t>
      </w:r>
      <w:r w:rsidR="001521DC">
        <w:t xml:space="preserve"> – nietypowe dane, mogą świadczyć o błędzie;</w:t>
      </w:r>
    </w:p>
    <w:p w:rsidR="001521DC" w:rsidRDefault="001521DC" w:rsidP="00AA724B">
      <w:pPr>
        <w:pStyle w:val="ListParagraph"/>
        <w:numPr>
          <w:ilvl w:val="0"/>
          <w:numId w:val="9"/>
        </w:numPr>
      </w:pPr>
      <w:r>
        <w:t>modelowanie zależności – wykrywanie związków pomiędzy pozornie niezależnymi od siebie zmiennymi. Istnieje tutaj ryzyko nadinterpretacji (korelacja nie zawsze oznacza związek przyczynowo – skutkowy);</w:t>
      </w:r>
    </w:p>
    <w:p w:rsidR="001521DC" w:rsidRDefault="001521DC" w:rsidP="00AA724B">
      <w:pPr>
        <w:pStyle w:val="ListParagraph"/>
        <w:numPr>
          <w:ilvl w:val="0"/>
          <w:numId w:val="9"/>
        </w:numPr>
      </w:pPr>
      <w:r>
        <w:t>klasteryzacja – odkrywanie grup i struktur danych mających jakieś cechy wspólne;</w:t>
      </w:r>
    </w:p>
    <w:p w:rsidR="001521DC" w:rsidRDefault="001521DC" w:rsidP="00AA724B">
      <w:pPr>
        <w:pStyle w:val="ListParagraph"/>
        <w:numPr>
          <w:ilvl w:val="0"/>
          <w:numId w:val="9"/>
        </w:numPr>
      </w:pPr>
      <w:r>
        <w:t xml:space="preserve">klasyfikacja </w:t>
      </w:r>
      <w:r w:rsidR="00B02F48">
        <w:t>–</w:t>
      </w:r>
      <w:r>
        <w:t xml:space="preserve"> </w:t>
      </w:r>
      <w:r w:rsidR="00B02F48">
        <w:t>stosowanie istniejących (wykry</w:t>
      </w:r>
      <w:r w:rsidR="00E735D2">
        <w:t>tych wcześniej) grup  na nowych danych (przypisywanie im klas)</w:t>
      </w:r>
    </w:p>
    <w:p w:rsidR="001521DC" w:rsidRDefault="001521DC" w:rsidP="00AA724B">
      <w:pPr>
        <w:pStyle w:val="ListParagraph"/>
        <w:numPr>
          <w:ilvl w:val="0"/>
          <w:numId w:val="9"/>
        </w:numPr>
      </w:pPr>
      <w:r>
        <w:t xml:space="preserve">regresja – próba </w:t>
      </w:r>
      <w:r w:rsidR="00730B93">
        <w:t>znalezienia funkcji obrazującej zestaw danych z najmniejszym błędem</w:t>
      </w:r>
    </w:p>
    <w:p w:rsidR="00513707" w:rsidRDefault="001521DC" w:rsidP="00AA724B">
      <w:pPr>
        <w:pStyle w:val="ListParagraph"/>
        <w:numPr>
          <w:ilvl w:val="0"/>
          <w:numId w:val="9"/>
        </w:numPr>
      </w:pPr>
      <w:r>
        <w:t xml:space="preserve">streszczenie </w:t>
      </w:r>
      <w:r w:rsidR="00E521C0">
        <w:t xml:space="preserve">– opracowanie </w:t>
      </w:r>
      <w:r w:rsidR="00237264">
        <w:t>zwięzłej formy zestawu danych</w:t>
      </w:r>
      <w:r w:rsidR="00E521C0">
        <w:t xml:space="preserve"> poprzez wizualizację i raporty.</w:t>
      </w:r>
    </w:p>
    <w:p w:rsidR="00F06A58" w:rsidRDefault="00A761AB" w:rsidP="00AA724B">
      <w:pPr>
        <w:pStyle w:val="podroz"/>
      </w:pPr>
      <w:bookmarkStart w:id="6" w:name="_Toc393481252"/>
      <w:r>
        <w:lastRenderedPageBreak/>
        <w:t>Główne z</w:t>
      </w:r>
      <w:r w:rsidR="00157A8A">
        <w:t>astosowania NLP</w:t>
      </w:r>
      <w:bookmarkEnd w:id="6"/>
    </w:p>
    <w:p w:rsidR="00577675" w:rsidRDefault="00A761AB" w:rsidP="00AA724B">
      <w:r>
        <w:t xml:space="preserve">Przetwarzanie języka naturalnego </w:t>
      </w:r>
      <w:r w:rsidR="0023210C">
        <w:t>znajduje bardzo różnorodne zastosowania, od praktycznych</w:t>
      </w:r>
      <w:r w:rsidR="000E780D">
        <w:t xml:space="preserve"> (</w:t>
      </w:r>
      <w:r w:rsidR="000271FD">
        <w:t xml:space="preserve">np. </w:t>
      </w:r>
      <w:r w:rsidR="000E780D">
        <w:t xml:space="preserve">tłumaczenie tekstów) do </w:t>
      </w:r>
      <w:r w:rsidR="00557591">
        <w:t xml:space="preserve">czysto </w:t>
      </w:r>
      <w:r w:rsidR="000E780D">
        <w:t xml:space="preserve">teoretycznych (badanie </w:t>
      </w:r>
      <w:r w:rsidR="00557591">
        <w:t xml:space="preserve">zjawisk zachodzących w </w:t>
      </w:r>
      <w:r w:rsidR="000E780D">
        <w:t>język</w:t>
      </w:r>
      <w:r w:rsidR="00557591">
        <w:t>ach</w:t>
      </w:r>
      <w:r w:rsidR="00805F32">
        <w:t xml:space="preserve"> naturalnych</w:t>
      </w:r>
      <w:r w:rsidR="000E780D">
        <w:t>)</w:t>
      </w:r>
      <w:r w:rsidR="000361D5">
        <w:t>. A oto niektóre z nich:</w:t>
      </w:r>
    </w:p>
    <w:p w:rsidR="00642141" w:rsidRDefault="0000731C" w:rsidP="00AA724B">
      <w:pPr>
        <w:pStyle w:val="ListParagraph"/>
        <w:numPr>
          <w:ilvl w:val="0"/>
          <w:numId w:val="10"/>
        </w:numPr>
      </w:pPr>
      <w:r>
        <w:t>a</w:t>
      </w:r>
      <w:r w:rsidR="009055E8">
        <w:t xml:space="preserve">utomatyczne </w:t>
      </w:r>
      <w:r w:rsidR="00B27148">
        <w:t xml:space="preserve">streszczanie tekstu – tworzenie krótkiego streszczenia, zawierającego najważniejsze informacje oryginalnego tekstu. Istnieją dwa </w:t>
      </w:r>
      <w:r w:rsidR="00642141">
        <w:t>rodzaje s</w:t>
      </w:r>
      <w:r w:rsidR="00B27148">
        <w:t>treszc</w:t>
      </w:r>
      <w:r w:rsidR="00642141">
        <w:t>zeń</w:t>
      </w:r>
      <w:r w:rsidR="00B27148">
        <w:t>: ekstrakt i abstrakt</w:t>
      </w:r>
      <w:r w:rsidR="00072B16">
        <w:t xml:space="preserve">. Ekstrakt składa się ze słów </w:t>
      </w:r>
      <w:r w:rsidR="00642141">
        <w:t xml:space="preserve">i zdań wybranych z oryginalnego tekstu, mających największe </w:t>
      </w:r>
      <w:r w:rsidR="00363D2F">
        <w:t xml:space="preserve">(według oceny systemu) </w:t>
      </w:r>
      <w:r w:rsidR="00642141">
        <w:t>znaczenie. Abstrakt powstaje poprzez utworzenie semantycznej reprezentacji danych i wygenerowanie na jej podstawie tekstu w języku naturalnym.</w:t>
      </w:r>
      <w:r w:rsidR="00363D2F">
        <w:t xml:space="preserve"> Jest to trudniejsze zadanie, wymagające zarówno </w:t>
      </w:r>
      <w:r w:rsidR="005D3ED0">
        <w:t>trafnej</w:t>
      </w:r>
      <w:r w:rsidR="00363D2F">
        <w:t xml:space="preserve"> </w:t>
      </w:r>
      <w:r w:rsidR="005D3ED0">
        <w:t xml:space="preserve">intepretacji </w:t>
      </w:r>
      <w:r w:rsidR="00363D2F">
        <w:t xml:space="preserve">danych, jak i spójnej prezentacji </w:t>
      </w:r>
      <w:r w:rsidR="0064640C">
        <w:t>w formie</w:t>
      </w:r>
      <w:r w:rsidR="00363D2F">
        <w:t xml:space="preserve"> tekst</w:t>
      </w:r>
      <w:r w:rsidR="0064640C">
        <w:t>u</w:t>
      </w:r>
      <w:r w:rsidR="00363D2F">
        <w:t xml:space="preserve"> w języku naturalnym.</w:t>
      </w:r>
      <w:r w:rsidR="00C65D04">
        <w:t xml:space="preserve"> Analogicznie do streszczenia można także dokonywać upraszczania – przedstawiania danego tekstu prostszym językiem, np. za pomocą zdań pojedynczych.</w:t>
      </w:r>
    </w:p>
    <w:p w:rsidR="00390843" w:rsidRDefault="00642141" w:rsidP="00AA724B">
      <w:pPr>
        <w:pStyle w:val="ListParagraph"/>
        <w:numPr>
          <w:ilvl w:val="0"/>
          <w:numId w:val="10"/>
        </w:numPr>
      </w:pPr>
      <w:r>
        <w:t>tłumaczenie</w:t>
      </w:r>
      <w:r w:rsidR="00072B16">
        <w:t xml:space="preserve"> </w:t>
      </w:r>
      <w:r w:rsidR="005D3ED0">
        <w:t xml:space="preserve">tekstu z jednego języka naturalnego na drugi – to </w:t>
      </w:r>
      <w:r w:rsidR="00986B4B">
        <w:t>trudne</w:t>
      </w:r>
      <w:r w:rsidR="005D3ED0">
        <w:t xml:space="preserve"> zadanie, a jego </w:t>
      </w:r>
      <w:r w:rsidR="00986B4B">
        <w:t>złożoność</w:t>
      </w:r>
      <w:r w:rsidR="005D3ED0">
        <w:t xml:space="preserve"> jest silnie zależna od </w:t>
      </w:r>
      <w:r w:rsidR="00FE246F">
        <w:t>stopnia skomplikowania gramatyki</w:t>
      </w:r>
      <w:r w:rsidR="005D3ED0">
        <w:t xml:space="preserve"> poszczególnych języków podlegających tłumaczeniu. </w:t>
      </w:r>
      <w:r w:rsidR="00FC52AF">
        <w:t>Ważną kwestią jest odróżnienie idiomów i innych metaforycznych wyrażeń, których nie należy tłumaczyć dosłownie. Potrzebna jest więc dostarczona uprzednio baza takich zwrotów.</w:t>
      </w:r>
    </w:p>
    <w:p w:rsidR="000271FD" w:rsidRDefault="00683F2F" w:rsidP="00AA724B">
      <w:pPr>
        <w:pStyle w:val="ListParagraph"/>
        <w:numPr>
          <w:ilvl w:val="0"/>
          <w:numId w:val="10"/>
        </w:numPr>
      </w:pPr>
      <w:r>
        <w:t xml:space="preserve">generowanie języka naturalnego </w:t>
      </w:r>
      <w:r w:rsidR="00210EB9">
        <w:t>–</w:t>
      </w:r>
      <w:r>
        <w:t xml:space="preserve"> </w:t>
      </w:r>
      <w:r w:rsidR="004D46BC">
        <w:t>przekształcanie</w:t>
      </w:r>
      <w:r w:rsidR="00210EB9">
        <w:t xml:space="preserve"> </w:t>
      </w:r>
      <w:r w:rsidR="00C92ABF">
        <w:t>treści</w:t>
      </w:r>
      <w:r w:rsidR="004D46BC">
        <w:t xml:space="preserve"> zapisanych w bazach danych do formy czytelnej dla człowieka.</w:t>
      </w:r>
      <w:r w:rsidR="008C085E">
        <w:t xml:space="preserve"> </w:t>
      </w:r>
      <w:r w:rsidR="00CE31B4">
        <w:t>Ważnym zadaniem jest dobór odpowiednich słów, poprawność gramatyczna i naturalność.</w:t>
      </w:r>
    </w:p>
    <w:p w:rsidR="00CE31B4" w:rsidRPr="00C65D04" w:rsidRDefault="00CE31B4" w:rsidP="00AA724B">
      <w:pPr>
        <w:pStyle w:val="ListParagraph"/>
        <w:numPr>
          <w:ilvl w:val="0"/>
          <w:numId w:val="10"/>
        </w:numPr>
      </w:pPr>
      <w:r w:rsidRPr="00C65D04">
        <w:t xml:space="preserve">rozumienie języka naturalnego </w:t>
      </w:r>
      <w:r w:rsidR="00C15C27" w:rsidRPr="00C65D04">
        <w:t>–</w:t>
      </w:r>
      <w:r w:rsidRPr="00C65D04">
        <w:t xml:space="preserve"> </w:t>
      </w:r>
      <w:r w:rsidR="0000731C" w:rsidRPr="00C65D04">
        <w:t>proces</w:t>
      </w:r>
      <w:r w:rsidR="00C92ABF" w:rsidRPr="00C65D04">
        <w:t xml:space="preserve"> odwrotny do gen</w:t>
      </w:r>
      <w:r w:rsidR="00194E24">
        <w:t xml:space="preserve">eracji języka o znacznie większej złożoności, wymagający trafnej analizy kontekstu, anafor, odniesień do świata zewnętrznego, a także umiejętności rozstrzygania wieloznaczności. Stanowi podstawę wielu wymienionych tutaj zastosowań, a także bardzo atrakcyjny sposób porozumiewania się z komputerem. </w:t>
      </w:r>
    </w:p>
    <w:p w:rsidR="00AB2506" w:rsidRDefault="00C15C27" w:rsidP="00AA724B">
      <w:pPr>
        <w:pStyle w:val="ListParagraph"/>
        <w:numPr>
          <w:ilvl w:val="0"/>
          <w:numId w:val="10"/>
        </w:numPr>
      </w:pPr>
      <w:r>
        <w:t xml:space="preserve">rozróżnianie części mowy – </w:t>
      </w:r>
      <w:r w:rsidR="005B0019">
        <w:t xml:space="preserve">zadanie pośrednie, pomocne </w:t>
      </w:r>
      <w:r w:rsidR="00C65D04">
        <w:t xml:space="preserve">m. in. </w:t>
      </w:r>
      <w:r w:rsidR="005B0019">
        <w:t>w wykrywaniu konkretnych kolokacji (np. par czasownik + rzeczownik)</w:t>
      </w:r>
      <w:r w:rsidR="00C65D04">
        <w:t xml:space="preserve"> i</w:t>
      </w:r>
      <w:r w:rsidR="005B0019">
        <w:t xml:space="preserve"> w tłumaczeniu. Automatyczne rozstrzygnięcie części mowy danego słowa nie zawsze jest możliwe</w:t>
      </w:r>
      <w:r w:rsidR="00C82F1E">
        <w:t xml:space="preserve">, często można tego dokonać tylko z pewnym prawdopodobieństwem. Algorytmy tagujące </w:t>
      </w:r>
      <w:r w:rsidR="000C5176">
        <w:t xml:space="preserve">działają iteracyjnie – najpierw oznaczane są wyrazy, których </w:t>
      </w:r>
      <w:r w:rsidR="000C5176">
        <w:lastRenderedPageBreak/>
        <w:t>przynależność do danej części mowy jest oczywista. W kolejnych iteracjach łatwiej można określić część mowy wyrazów sąsiadujących</w:t>
      </w:r>
      <w:r w:rsidR="0016459D">
        <w:t>.</w:t>
      </w:r>
      <w:r w:rsidR="00AB2506" w:rsidRPr="00AB2506">
        <w:t xml:space="preserve"> </w:t>
      </w:r>
    </w:p>
    <w:p w:rsidR="00C15C27" w:rsidRDefault="00AB2506" w:rsidP="00AA724B">
      <w:pPr>
        <w:pStyle w:val="ListParagraph"/>
        <w:numPr>
          <w:ilvl w:val="0"/>
          <w:numId w:val="10"/>
        </w:numPr>
      </w:pPr>
      <w:r>
        <w:t>podział morfologiczny – wyodrębnienie z tekstu i klasyfikacja morfemów (najmniejszej jednostki gramatycznej). Kluczowy wpływ ma tu złożoność morfologiczna (struktura wyrazów) danego języka. Nie jest to zastosowanie samo w sobie, stanowi jeden z etapów rozumienia języka naturalnego czy dokonywania tłumaczeń.</w:t>
      </w:r>
    </w:p>
    <w:p w:rsidR="00C15C27" w:rsidRDefault="00F7269C" w:rsidP="00AA724B">
      <w:pPr>
        <w:pStyle w:val="ListParagraph"/>
        <w:numPr>
          <w:ilvl w:val="0"/>
          <w:numId w:val="10"/>
        </w:numPr>
      </w:pPr>
      <w:r>
        <w:t>wykrywanie</w:t>
      </w:r>
      <w:r w:rsidR="00C15C27">
        <w:t xml:space="preserve"> kolokacji</w:t>
      </w:r>
      <w:r w:rsidR="00363D2F">
        <w:t xml:space="preserve"> </w:t>
      </w:r>
      <w:r w:rsidR="007D5561">
        <w:t>–</w:t>
      </w:r>
      <w:r w:rsidR="00363D2F">
        <w:t xml:space="preserve"> </w:t>
      </w:r>
      <w:r w:rsidR="007D5561">
        <w:t xml:space="preserve">odnajdywanie par wyrazów często występujących razem, mogących stanowić utarte związki frazeologiczne, powiedzenia, memy ulegające modzie. Pozwalają </w:t>
      </w:r>
      <w:r w:rsidR="00AB1625">
        <w:t xml:space="preserve">one </w:t>
      </w:r>
      <w:r w:rsidR="007D5561">
        <w:t>śledzić zmiany zachodzące w języku na przełomie lat.</w:t>
      </w:r>
    </w:p>
    <w:p w:rsidR="00946FFA" w:rsidRDefault="00946FFA" w:rsidP="00AA724B">
      <w:pPr>
        <w:pStyle w:val="ListParagraph"/>
        <w:numPr>
          <w:ilvl w:val="0"/>
          <w:numId w:val="10"/>
        </w:numPr>
      </w:pPr>
      <w:r>
        <w:t xml:space="preserve">badanie specyfiki tekstów różnego pochodzenia – </w:t>
      </w:r>
      <w:r w:rsidR="003A4ADA">
        <w:t xml:space="preserve">na podstawie zróżnicowania leksykalnego, średniej długości słowa, liczbie pomyłek w tekście i wielu innych czynników można się wiele dowiedzieć na temat danej próbki tekstu – czy jest to np. zapis nieoficjalnej rozmowy telefonicznej, czy też przemówienie polityka. Informacje te są bardzo przydatne w generowaniu tekstu w języku naturalnym, gdy ważne </w:t>
      </w:r>
      <w:r w:rsidR="000E35DB">
        <w:t xml:space="preserve">jest </w:t>
      </w:r>
      <w:r w:rsidR="003C1EF7">
        <w:t>nadanie</w:t>
      </w:r>
      <w:r w:rsidR="00200846">
        <w:t xml:space="preserve"> </w:t>
      </w:r>
      <w:r w:rsidR="003C1EF7">
        <w:t xml:space="preserve">wypowiedzi  </w:t>
      </w:r>
      <w:r w:rsidR="00200846">
        <w:t>odpowiedniego stylu.</w:t>
      </w:r>
    </w:p>
    <w:p w:rsidR="00C15C27" w:rsidRDefault="002D66F4" w:rsidP="00AA724B">
      <w:pPr>
        <w:pStyle w:val="ListParagraph"/>
        <w:numPr>
          <w:ilvl w:val="0"/>
          <w:numId w:val="10"/>
        </w:numPr>
      </w:pPr>
      <w:r>
        <w:t xml:space="preserve">dostarczanie informacji o </w:t>
      </w:r>
      <w:r w:rsidR="00AB1625">
        <w:t>języku – każdy język naturalny posiada swoje specyficzne cechy, uwarunkowane kulturowo</w:t>
      </w:r>
      <w:r w:rsidR="000E35DB">
        <w:t xml:space="preserve"> i historycznie. Stosując </w:t>
      </w:r>
      <w:r w:rsidR="00AB2506">
        <w:t>proste metody statystyczne można badać język pod kątem podatności na wpływ wyrazów pochodzenia obcego, neologizmów, tworzenia się dialektów i gwar.</w:t>
      </w:r>
    </w:p>
    <w:p w:rsidR="00033786" w:rsidRDefault="00433D23" w:rsidP="00AA724B">
      <w:pPr>
        <w:pStyle w:val="ListParagraph"/>
        <w:numPr>
          <w:ilvl w:val="0"/>
          <w:numId w:val="10"/>
        </w:numPr>
      </w:pPr>
      <w:r>
        <w:t>pomoc w nauce języka – osoba chcąca szybko nauczyć się danego języka może położyć nacisk na wyrazy najczęściej występujące w całym języku lub jego podzbiorze odpowiadającym jakiemuś zagadnieniu, np. nomenklatura prawnicza. Bardzo przydatne jest też wyszukiwanie kontekstów czy związków frazeologiczych w jakich często występuje dane słowo.</w:t>
      </w:r>
      <w:r w:rsidR="00BD3BA3">
        <w:t xml:space="preserve"> Istnieją także programy pomagające w nauce wymowy</w:t>
      </w:r>
      <w:r w:rsidR="006434BF">
        <w:t xml:space="preserve"> lub pisma</w:t>
      </w:r>
      <w:r w:rsidR="00BD3BA3">
        <w:t xml:space="preserve">, oceniające </w:t>
      </w:r>
      <w:r w:rsidR="006434BF">
        <w:t>podobieństwo próbek dźwiękowych i graficznych.</w:t>
      </w:r>
    </w:p>
    <w:p w:rsidR="00BD3BA3" w:rsidRDefault="00033786" w:rsidP="00AA724B">
      <w:pPr>
        <w:pStyle w:val="ListParagraph"/>
        <w:numPr>
          <w:ilvl w:val="0"/>
          <w:numId w:val="10"/>
        </w:numPr>
      </w:pPr>
      <w:r w:rsidRPr="00BD3BA3">
        <w:t>a</w:t>
      </w:r>
      <w:r w:rsidR="00363D2F" w:rsidRPr="00BD3BA3">
        <w:t>utomatyczne ocenianie wypracowań, esejów</w:t>
      </w:r>
      <w:r w:rsidR="00E42E59" w:rsidRPr="00BD3BA3">
        <w:t xml:space="preserve"> </w:t>
      </w:r>
      <w:r w:rsidR="00BD3BA3">
        <w:t>– jako pomoc dla nauczyciela, program taki może szybko ocenić różnorodność leksykalną, liczbę błędów, a także wartość merytoryczną wypracowań, np. zgodność z faktami historycznymi.</w:t>
      </w:r>
    </w:p>
    <w:p w:rsidR="006614F1" w:rsidRDefault="006614F1" w:rsidP="00AA724B">
      <w:pPr>
        <w:pStyle w:val="ListParagraph"/>
        <w:numPr>
          <w:ilvl w:val="0"/>
          <w:numId w:val="10"/>
        </w:numPr>
      </w:pPr>
      <w:r>
        <w:t xml:space="preserve">rozpoznawanie </w:t>
      </w:r>
      <w:r w:rsidR="006434BF">
        <w:t>i definicja nazw własnych – wyszukiwanie w tekście wyrazów będących nazwami własnymi i szerszych informacji o nich (przydatne zwłaszcza w przypadku języków, w których nazw własnych nie pisze się wielką literą).</w:t>
      </w:r>
    </w:p>
    <w:p w:rsidR="0016613C" w:rsidRDefault="000D5014" w:rsidP="00AA724B">
      <w:pPr>
        <w:pStyle w:val="podroz"/>
      </w:pPr>
      <w:bookmarkStart w:id="7" w:name="_Toc393481253"/>
      <w:r>
        <w:lastRenderedPageBreak/>
        <w:t>Problemy NLP</w:t>
      </w:r>
      <w:bookmarkEnd w:id="7"/>
    </w:p>
    <w:p w:rsidR="00AE02AD" w:rsidRDefault="006614F1" w:rsidP="00AA724B">
      <w:r>
        <w:t>Przetwarzanie języka naturalnego</w:t>
      </w:r>
      <w:r w:rsidR="006434BF">
        <w:t>,</w:t>
      </w:r>
      <w:r>
        <w:t xml:space="preserve"> a zwłaszcza jego rozumienie </w:t>
      </w:r>
      <w:r w:rsidR="005D64D3">
        <w:t xml:space="preserve">natrafia na </w:t>
      </w:r>
      <w:r w:rsidR="0005022B">
        <w:t>wiel</w:t>
      </w:r>
      <w:r w:rsidR="005D64D3">
        <w:t>e</w:t>
      </w:r>
      <w:r w:rsidR="0005022B">
        <w:t xml:space="preserve"> problem</w:t>
      </w:r>
      <w:r w:rsidR="005D64D3">
        <w:t>ów i barier, dlatego zagadnienie to jest często nazywane problemem AI-complete (problemem sztucznej inteligencji). Aby z powodzeniem rozwikłać liczne wieloznaczności języka naturalnego, potrzebna jest bowiem szeroka wiedza o świecie zewnętrznym, a także rozumienie aluzji i skojarzeń – sposób myślenia właściwy dla ludzkiego mózgu.</w:t>
      </w:r>
    </w:p>
    <w:p w:rsidR="00B36D80" w:rsidRDefault="00B36D80" w:rsidP="00AA724B">
      <w:r>
        <w:t>Główne problemy NLP można przedstawić następująco:</w:t>
      </w:r>
    </w:p>
    <w:p w:rsidR="003203AA" w:rsidRDefault="00832CFB" w:rsidP="00AA724B">
      <w:pPr>
        <w:pStyle w:val="ListParagraph"/>
        <w:numPr>
          <w:ilvl w:val="0"/>
          <w:numId w:val="11"/>
        </w:numPr>
      </w:pPr>
      <w:r>
        <w:t>wieloznaczn</w:t>
      </w:r>
      <w:r w:rsidR="00675BB9">
        <w:t>ość składniowa</w:t>
      </w:r>
      <w:r>
        <w:t xml:space="preserve"> zdania</w:t>
      </w:r>
      <w:r w:rsidR="00B60DCE">
        <w:t xml:space="preserve"> </w:t>
      </w:r>
      <w:r w:rsidR="00034763">
        <w:t>–</w:t>
      </w:r>
      <w:r w:rsidR="00B60DCE">
        <w:t xml:space="preserve"> </w:t>
      </w:r>
      <w:r w:rsidR="00675BB9">
        <w:t xml:space="preserve">zwana też amfibologią - </w:t>
      </w:r>
      <w:r w:rsidR="00034763">
        <w:t>zwłaszcza długie, wielok</w:t>
      </w:r>
      <w:r w:rsidR="002A6DC7">
        <w:t>r</w:t>
      </w:r>
      <w:r w:rsidR="00034763">
        <w:t>otnie złożone zdania dopuszczają mnogość interpretacji</w:t>
      </w:r>
      <w:r w:rsidR="00B91F4F">
        <w:t xml:space="preserve">. W </w:t>
      </w:r>
      <w:r w:rsidR="00675BB9">
        <w:t>niektórych</w:t>
      </w:r>
      <w:r w:rsidR="00B91F4F">
        <w:t xml:space="preserve"> przypadkach poprawna interpretacja wymaga elementarnej wiedzy o świecie i nie stanowi problemu dla człowieka. Np. w przypadku zdań</w:t>
      </w:r>
      <w:r w:rsidR="008F30B9">
        <w:t xml:space="preserve"> </w:t>
      </w:r>
      <w:r w:rsidR="00B91F4F" w:rsidRPr="008F30B9">
        <w:rPr>
          <w:i/>
        </w:rPr>
        <w:t>Daliśmy małpom banany, bo były głodne</w:t>
      </w:r>
      <w:r w:rsidR="008F30B9">
        <w:t xml:space="preserve"> i </w:t>
      </w:r>
      <w:r w:rsidR="00B91F4F" w:rsidRPr="008F30B9">
        <w:rPr>
          <w:i/>
        </w:rPr>
        <w:t>Daliśmy małpom banany, bo były przejrzałe</w:t>
      </w:r>
      <w:r w:rsidR="00B91F4F">
        <w:t xml:space="preserve"> czasownik </w:t>
      </w:r>
      <w:r w:rsidR="00B91F4F" w:rsidRPr="00B91F4F">
        <w:rPr>
          <w:i/>
        </w:rPr>
        <w:t>były</w:t>
      </w:r>
      <w:r w:rsidR="00B91F4F">
        <w:rPr>
          <w:i/>
        </w:rPr>
        <w:t xml:space="preserve"> </w:t>
      </w:r>
      <w:r w:rsidR="00B91F4F">
        <w:t>odnosi się za każdym razem do innego rzeczownika. Poprawne ich zintepretowanie wymaga wiedzy na temat małp i bananów.</w:t>
      </w:r>
      <w:r w:rsidR="003203AA" w:rsidRPr="003203AA">
        <w:t xml:space="preserve"> </w:t>
      </w:r>
    </w:p>
    <w:p w:rsidR="00A42369" w:rsidRPr="00A42369" w:rsidRDefault="00A42369" w:rsidP="00AA724B">
      <w:pPr>
        <w:pStyle w:val="ListParagraph"/>
        <w:numPr>
          <w:ilvl w:val="0"/>
          <w:numId w:val="11"/>
        </w:numPr>
        <w:rPr>
          <w:i/>
        </w:rPr>
      </w:pPr>
      <w:r>
        <w:t xml:space="preserve">wieloznaczność zakresu – rodzaj błędu logicznego, wynikający z nieprawidłowego uzycia kwantyfikatorów lub podobnych określeń, takich jak każdy, wiele, ktoś, nikt. Np. angielskie zdanie </w:t>
      </w:r>
      <w:r w:rsidRPr="00A42369">
        <w:rPr>
          <w:i/>
        </w:rPr>
        <w:t>Many people visit Europe every month</w:t>
      </w:r>
      <w:r>
        <w:rPr>
          <w:i/>
        </w:rPr>
        <w:t xml:space="preserve"> </w:t>
      </w:r>
      <w:r>
        <w:t>może oznaczać zarówno fakt, iż istnieje grupa wielu ludzi zwiedzających Europę co miesiąc</w:t>
      </w:r>
      <w:r w:rsidR="00C377D5">
        <w:t>,</w:t>
      </w:r>
      <w:r>
        <w:t xml:space="preserve"> oraz że Europa jest odwiedzana </w:t>
      </w:r>
      <w:r w:rsidR="0091480B">
        <w:t>co miesiąc</w:t>
      </w:r>
      <w:r>
        <w:t xml:space="preserve"> przez wiel</w:t>
      </w:r>
      <w:r w:rsidR="0091480B">
        <w:t>u</w:t>
      </w:r>
      <w:r>
        <w:t xml:space="preserve"> ludzi (niekoniecznie tych samych).</w:t>
      </w:r>
    </w:p>
    <w:p w:rsidR="0023281C" w:rsidRDefault="003203AA" w:rsidP="00AA724B">
      <w:pPr>
        <w:pStyle w:val="ListParagraph"/>
        <w:numPr>
          <w:ilvl w:val="0"/>
          <w:numId w:val="11"/>
        </w:numPr>
      </w:pPr>
      <w:r>
        <w:t xml:space="preserve">rozstrzyganie odniesień – w języku angielskim problematyczne jest jednoznaczne określenie, jakiego słowa tyczy się dany przymiotnik, np. wyrażenie </w:t>
      </w:r>
      <w:r w:rsidRPr="003203AA">
        <w:rPr>
          <w:i/>
        </w:rPr>
        <w:t>pretty little girls’ school</w:t>
      </w:r>
      <w:r>
        <w:rPr>
          <w:i/>
        </w:rPr>
        <w:t xml:space="preserve"> </w:t>
      </w:r>
      <w:r>
        <w:t>można</w:t>
      </w:r>
      <w:r w:rsidR="00723876">
        <w:t xml:space="preserve"> rozumieć aż na 4 sposoby (przymiotniki </w:t>
      </w:r>
      <w:r w:rsidR="00723876" w:rsidRPr="00723876">
        <w:rPr>
          <w:i/>
        </w:rPr>
        <w:t>pretty</w:t>
      </w:r>
      <w:r w:rsidR="00723876">
        <w:t xml:space="preserve"> i </w:t>
      </w:r>
      <w:r w:rsidR="00723876" w:rsidRPr="00723876">
        <w:rPr>
          <w:i/>
        </w:rPr>
        <w:t>little</w:t>
      </w:r>
      <w:r w:rsidR="00723876">
        <w:t xml:space="preserve"> mogą dotyczyć zarówno słowa </w:t>
      </w:r>
      <w:r w:rsidR="00723876" w:rsidRPr="00723876">
        <w:rPr>
          <w:i/>
        </w:rPr>
        <w:t>girls</w:t>
      </w:r>
      <w:r w:rsidR="00723876">
        <w:t xml:space="preserve">, jak i </w:t>
      </w:r>
      <w:r w:rsidR="00723876" w:rsidRPr="00723876">
        <w:rPr>
          <w:i/>
        </w:rPr>
        <w:t>school</w:t>
      </w:r>
      <w:r w:rsidR="00723876">
        <w:t>)</w:t>
      </w:r>
      <w:r w:rsidR="009074F7">
        <w:t xml:space="preserve">. </w:t>
      </w:r>
    </w:p>
    <w:p w:rsidR="00B60DCE" w:rsidRDefault="0023281C" w:rsidP="00AA724B">
      <w:pPr>
        <w:pStyle w:val="ListParagraph"/>
        <w:numPr>
          <w:ilvl w:val="0"/>
          <w:numId w:val="11"/>
        </w:numPr>
      </w:pPr>
      <w:r>
        <w:t>błędy językowe, logiczne, stylistyczne - w</w:t>
      </w:r>
      <w:r w:rsidR="009074F7">
        <w:t xml:space="preserve"> języku polskim </w:t>
      </w:r>
      <w:r w:rsidR="00A9332F">
        <w:t>wieloznaczności</w:t>
      </w:r>
      <w:r w:rsidR="009074F7">
        <w:t xml:space="preserve"> rodzi </w:t>
      </w:r>
      <w:r w:rsidR="00F669F6">
        <w:t xml:space="preserve">np. </w:t>
      </w:r>
      <w:r w:rsidR="009074F7">
        <w:t>rzeczownik w funkcji przydawki</w:t>
      </w:r>
      <w:r w:rsidR="00212D7F">
        <w:t xml:space="preserve"> lub</w:t>
      </w:r>
      <w:r w:rsidR="009074F7">
        <w:t xml:space="preserve"> </w:t>
      </w:r>
      <w:r w:rsidR="00520FA9">
        <w:t xml:space="preserve">rzeczownik mogący spełniać zarówno funkcję podmiotu jak i dopełnienia, np. </w:t>
      </w:r>
      <w:r w:rsidR="00520FA9" w:rsidRPr="00520FA9">
        <w:rPr>
          <w:i/>
        </w:rPr>
        <w:t>Samochód wyprzedził motocykl</w:t>
      </w:r>
      <w:r w:rsidR="00A9332F">
        <w:t xml:space="preserve">. </w:t>
      </w:r>
      <w:r w:rsidR="00675BB9">
        <w:t xml:space="preserve">Kolejny rodzaj wieloznaczności powodują homonimy, np. </w:t>
      </w:r>
      <w:r w:rsidR="00A9332F">
        <w:t xml:space="preserve">Problemy tego typu </w:t>
      </w:r>
      <w:r w:rsidR="004915B4">
        <w:t>są cechą języków naturalnych</w:t>
      </w:r>
      <w:r w:rsidR="00A9332F">
        <w:t xml:space="preserve"> i nie tylko komputer miałby trudności z ich interpretacją.</w:t>
      </w:r>
    </w:p>
    <w:p w:rsidR="00B60DCE" w:rsidRDefault="00D33459" w:rsidP="00AA724B">
      <w:pPr>
        <w:pStyle w:val="ListParagraph"/>
        <w:numPr>
          <w:ilvl w:val="0"/>
          <w:numId w:val="11"/>
        </w:numPr>
      </w:pPr>
      <w:r>
        <w:lastRenderedPageBreak/>
        <w:t>homonimy</w:t>
      </w:r>
      <w:r w:rsidR="00B60DCE">
        <w:t xml:space="preserve"> – wiele wyrazów ma </w:t>
      </w:r>
      <w:r w:rsidR="007058ED">
        <w:t xml:space="preserve">więcej niż jedno znaczenie, więc tylko kontekst, w jakim dane słowo występuje, </w:t>
      </w:r>
      <w:r w:rsidR="001262DA">
        <w:t>może pomóc w określeniu</w:t>
      </w:r>
      <w:r w:rsidR="007058ED">
        <w:t xml:space="preserve"> </w:t>
      </w:r>
      <w:r w:rsidR="001262DA">
        <w:t>jego znaczenia</w:t>
      </w:r>
      <w:r w:rsidR="007058ED">
        <w:t xml:space="preserve">. </w:t>
      </w:r>
      <w:r w:rsidR="0023281C">
        <w:t xml:space="preserve">Filozof języka, Ludwig Wittgenstein, zajmował się m. in. problemem znaczenia słowa i ujął to w ten sposób: </w:t>
      </w:r>
      <w:r w:rsidR="002D2C3E">
        <w:t>„</w:t>
      </w:r>
      <w:r w:rsidR="002D2C3E" w:rsidRPr="004915B4">
        <w:rPr>
          <w:i/>
        </w:rPr>
        <w:t>Znaczeniem słowa jest sposób użycia go w języku.”</w:t>
      </w:r>
    </w:p>
    <w:p w:rsidR="002B297D" w:rsidRDefault="00014817" w:rsidP="00AA724B">
      <w:pPr>
        <w:pStyle w:val="ListParagraph"/>
        <w:numPr>
          <w:ilvl w:val="0"/>
          <w:numId w:val="11"/>
        </w:numPr>
      </w:pPr>
      <w:r>
        <w:t>niemożność określenia części mowy – problem ten dotyczy głównie języków analitycznych, posiadających znikomą morfologię fleksyjną, która w innych językach pomaga odróżnić od siebie części mowy</w:t>
      </w:r>
      <w:r w:rsidR="0075155D">
        <w:t xml:space="preserve">. Przykładem jest angielskie zdanie </w:t>
      </w:r>
      <w:r w:rsidR="0075155D" w:rsidRPr="0075155D">
        <w:rPr>
          <w:i/>
        </w:rPr>
        <w:t>Time flies like an arrow</w:t>
      </w:r>
      <w:r w:rsidR="005873A3">
        <w:rPr>
          <w:i/>
        </w:rPr>
        <w:t xml:space="preserve">. </w:t>
      </w:r>
      <w:r w:rsidR="005873A3">
        <w:t>Oprócz oczywistego porównania upływu czasu do lotu strzały można wyróżnić co najmniej 6 innych znaczeń, w zależności od zaklasyfikowania poszczególnych wyrazów do odpowiednich części mowy.</w:t>
      </w:r>
      <w:r w:rsidR="00E75A3A">
        <w:t xml:space="preserve"> Również w językach syntaktycznych, np. w języku polskim, nie zawsze da się jednoznacznie określić część mowy – przykładem może być  słowo </w:t>
      </w:r>
      <w:r w:rsidR="00E75A3A">
        <w:rPr>
          <w:i/>
        </w:rPr>
        <w:t>śledź</w:t>
      </w:r>
      <w:r w:rsidR="00E75A3A">
        <w:t>, które można interpretować jako rzeczownik lub czasownik w trybie rozkazującym (może to prowadzić do zabawnych konsekwencji – pozycję w menu</w:t>
      </w:r>
      <w:r w:rsidR="00D74F24">
        <w:t xml:space="preserve"> pewnej</w:t>
      </w:r>
      <w:r w:rsidR="00E75A3A">
        <w:t xml:space="preserve"> restauracji brzmiącą po polsku ‘śledź w oleju’ przetłumaczono na angielski jako ‘follow in oil’). </w:t>
      </w:r>
    </w:p>
    <w:p w:rsidR="00B36D80" w:rsidRDefault="00B60DCE" w:rsidP="00AA724B">
      <w:pPr>
        <w:pStyle w:val="ListParagraph"/>
        <w:numPr>
          <w:ilvl w:val="0"/>
          <w:numId w:val="11"/>
        </w:numPr>
      </w:pPr>
      <w:r>
        <w:t xml:space="preserve">interpretacja </w:t>
      </w:r>
      <w:r w:rsidR="007058ED">
        <w:t>idiomów – ponieważ nie można ich traktować dosłownie, wymagają one wcześniej zdefiniowanej bazy znaczeń. W przypadku dokonywania tłumaczenia, można także spróbować znaleźć analogiczny idiom w języku docelowym.</w:t>
      </w:r>
    </w:p>
    <w:p w:rsidR="002A6DC7" w:rsidRDefault="008F30B9" w:rsidP="00AA724B">
      <w:pPr>
        <w:pStyle w:val="ListParagraph"/>
        <w:numPr>
          <w:ilvl w:val="0"/>
          <w:numId w:val="11"/>
        </w:numPr>
      </w:pPr>
      <w:r>
        <w:t xml:space="preserve">błędne dane wejściowe – literówki, brak znaków interpunkcyjnych mogą </w:t>
      </w:r>
      <w:r w:rsidR="002D2C3E">
        <w:t>niekiedy</w:t>
      </w:r>
      <w:r>
        <w:t xml:space="preserve"> całkowicie uniemożliwiać ich poprawne zrozumienie przez komputer (a także przez człowieka).</w:t>
      </w:r>
      <w:r w:rsidR="00D74F24">
        <w:t xml:space="preserve"> </w:t>
      </w:r>
      <w:r w:rsidR="004D758A">
        <w:t>Drobne błędy pisowni mogą być łatwo wykryte i naprawione automatycznie, o ile nie zachodzi wieloznaczność.</w:t>
      </w:r>
    </w:p>
    <w:p w:rsidR="002B297D" w:rsidRDefault="002B297D" w:rsidP="00AA724B">
      <w:pPr>
        <w:pStyle w:val="ListParagraph"/>
        <w:numPr>
          <w:ilvl w:val="0"/>
          <w:numId w:val="11"/>
        </w:numPr>
      </w:pPr>
      <w:r>
        <w:t xml:space="preserve">wpływ akcentu na znaczenie zdania – w interpretacji języka mówionego dużą rolę odgrywa akcent, który </w:t>
      </w:r>
      <w:r w:rsidR="000E7A6D">
        <w:t>wskazując na wybrane słowo zmienia zupełnie znaczenie całego zdania.</w:t>
      </w:r>
    </w:p>
    <w:p w:rsidR="00D33459" w:rsidRDefault="00D33459" w:rsidP="00AA724B">
      <w:pPr>
        <w:pStyle w:val="ListParagraph"/>
        <w:numPr>
          <w:ilvl w:val="0"/>
          <w:numId w:val="11"/>
        </w:numPr>
      </w:pPr>
      <w:r>
        <w:t xml:space="preserve">wieloznaczność </w:t>
      </w:r>
      <w:r w:rsidR="007F3E25">
        <w:t xml:space="preserve">mowy, </w:t>
      </w:r>
      <w:r>
        <w:t xml:space="preserve">homofonów – kolejny rodzaj wieloznaczności, dotyczący tylko języka mówionego, np. zlepek słów </w:t>
      </w:r>
      <w:r w:rsidRPr="00D33459">
        <w:rPr>
          <w:i/>
        </w:rPr>
        <w:t>mamamanastroje</w:t>
      </w:r>
      <w:r>
        <w:rPr>
          <w:i/>
        </w:rPr>
        <w:t xml:space="preserve"> </w:t>
      </w:r>
      <w:r>
        <w:t>można rozbić na co najmniej 8 różnych zdań, każde o innym znaczeniu.</w:t>
      </w:r>
      <w:r w:rsidR="0032001B">
        <w:t xml:space="preserve"> </w:t>
      </w:r>
    </w:p>
    <w:p w:rsidR="00F145B8" w:rsidRDefault="00F145B8" w:rsidP="00AA724B"/>
    <w:p w:rsidR="002A6DC7" w:rsidRDefault="000E7A6D" w:rsidP="00AA724B">
      <w:r>
        <w:lastRenderedPageBreak/>
        <w:t>Podsumowując, dobry system NLP mający znaleźć praktyczne zastosowanie, musi być dobry w podejmowaniu decyzji ujedno</w:t>
      </w:r>
      <w:r w:rsidR="0019435B">
        <w:t>znaczniających znaczenie wyrazu oraz</w:t>
      </w:r>
      <w:r>
        <w:t xml:space="preserve"> </w:t>
      </w:r>
      <w:r w:rsidR="0019435B">
        <w:t xml:space="preserve">część mowy, do której należy, strukturę składniową zdania </w:t>
      </w:r>
      <w:r w:rsidR="00D33459">
        <w:t>i</w:t>
      </w:r>
      <w:r w:rsidR="0019435B">
        <w:t xml:space="preserve"> zakres semantyczny. </w:t>
      </w:r>
      <w:r w:rsidR="00D33459">
        <w:t>Powinien być także odporny na błędne dane wejściowe (w miarę możliwości poprawiać błędy pisowni). Dodatkowo, jeśli system ma rozumieć mowę, musi radzić sobie także z jej niuansami – wieloznacznoś</w:t>
      </w:r>
      <w:r w:rsidR="0035003B">
        <w:t>cią</w:t>
      </w:r>
      <w:r w:rsidR="00D33459">
        <w:t xml:space="preserve"> homonimów i </w:t>
      </w:r>
      <w:r w:rsidR="00420B4A">
        <w:t xml:space="preserve">zmianą </w:t>
      </w:r>
      <w:r w:rsidR="005A33D1">
        <w:t>znaczenia zdania w zależności od wyrazu, na który położony jest akcent.</w:t>
      </w:r>
    </w:p>
    <w:p w:rsidR="00867E66" w:rsidRDefault="007512B7" w:rsidP="00AA724B">
      <w:pPr>
        <w:pStyle w:val="roz"/>
      </w:pPr>
      <w:bookmarkStart w:id="8" w:name="_Toc393481254"/>
      <w:r>
        <w:lastRenderedPageBreak/>
        <w:t>Zagadnienia</w:t>
      </w:r>
      <w:r w:rsidR="00867E66">
        <w:t xml:space="preserve"> statystyczne – omówienie</w:t>
      </w:r>
      <w:bookmarkEnd w:id="8"/>
    </w:p>
    <w:p w:rsidR="00867E66" w:rsidRDefault="00304D3E" w:rsidP="00AA724B">
      <w:pPr>
        <w:pStyle w:val="podroz"/>
      </w:pPr>
      <w:bookmarkStart w:id="9" w:name="_Toc393481255"/>
      <w:r>
        <w:t>Kwantytatywne</w:t>
      </w:r>
      <w:r w:rsidR="00867E66">
        <w:t xml:space="preserve"> prawa językowe</w:t>
      </w:r>
      <w:bookmarkEnd w:id="9"/>
    </w:p>
    <w:p w:rsidR="00867E66" w:rsidRDefault="00967C35" w:rsidP="00967C35">
      <w:pPr>
        <w:pStyle w:val="podpodroz"/>
      </w:pPr>
      <w:bookmarkStart w:id="10" w:name="_Toc393481256"/>
      <w:r>
        <w:t>Prawa Zipfa</w:t>
      </w:r>
      <w:bookmarkEnd w:id="10"/>
    </w:p>
    <w:p w:rsidR="00967C35" w:rsidRDefault="00967C35" w:rsidP="00967C35">
      <w:r>
        <w:t>Prawa Zipfa uważa się za najstarsze i najlepiej zbadane ilościowe prawa językowe. Prawa te opisują szereg prawidłowości językowych o charakterze ilościowym, w szczególności wymienia się związki pomiędzy:</w:t>
      </w:r>
    </w:p>
    <w:p w:rsidR="00967C35" w:rsidRDefault="00967C35" w:rsidP="00967C35">
      <w:pPr>
        <w:pStyle w:val="ListParagraph"/>
        <w:numPr>
          <w:ilvl w:val="0"/>
          <w:numId w:val="23"/>
        </w:numPr>
      </w:pPr>
      <w:r>
        <w:t>częstością</w:t>
      </w:r>
      <w:r>
        <w:t xml:space="preserve"> </w:t>
      </w:r>
      <w:r>
        <w:t xml:space="preserve">wyrazów </w:t>
      </w:r>
      <w:r>
        <w:t>a ich pozycją</w:t>
      </w:r>
      <w:r w:rsidR="007F1369">
        <w:t xml:space="preserve"> </w:t>
      </w:r>
      <w:r>
        <w:t>na liście rangowej,</w:t>
      </w:r>
    </w:p>
    <w:p w:rsidR="00967C35" w:rsidRDefault="00967C35" w:rsidP="00967C35">
      <w:pPr>
        <w:pStyle w:val="ListParagraph"/>
        <w:numPr>
          <w:ilvl w:val="0"/>
          <w:numId w:val="23"/>
        </w:numPr>
      </w:pPr>
      <w:r>
        <w:t>częstością</w:t>
      </w:r>
      <w:r>
        <w:t xml:space="preserve"> </w:t>
      </w:r>
      <w:r>
        <w:t>wyrazów a ich długością</w:t>
      </w:r>
      <w:r>
        <w:t>,</w:t>
      </w:r>
    </w:p>
    <w:p w:rsidR="00967C35" w:rsidRDefault="00967C35" w:rsidP="00967C35">
      <w:pPr>
        <w:pStyle w:val="ListParagraph"/>
        <w:numPr>
          <w:ilvl w:val="0"/>
          <w:numId w:val="23"/>
        </w:numPr>
      </w:pPr>
      <w:r>
        <w:t>częstością</w:t>
      </w:r>
      <w:r>
        <w:t xml:space="preserve"> </w:t>
      </w:r>
      <w:r>
        <w:t>wyrazów a liczbą</w:t>
      </w:r>
      <w:r w:rsidR="00EB60CE">
        <w:t xml:space="preserve"> </w:t>
      </w:r>
      <w:r>
        <w:t>ich znaczeń</w:t>
      </w:r>
      <w:r>
        <w:t>,</w:t>
      </w:r>
    </w:p>
    <w:p w:rsidR="007F1369" w:rsidRDefault="00967C35" w:rsidP="007F1369">
      <w:pPr>
        <w:pStyle w:val="ListParagraph"/>
        <w:numPr>
          <w:ilvl w:val="0"/>
          <w:numId w:val="23"/>
        </w:numPr>
      </w:pPr>
      <w:r>
        <w:t>częstością</w:t>
      </w:r>
      <w:r>
        <w:t xml:space="preserve"> </w:t>
      </w:r>
      <w:r>
        <w:t>wyrazów a ich wiekiem i pochodzeniem.</w:t>
      </w:r>
    </w:p>
    <w:p w:rsidR="007F1369" w:rsidRDefault="007F1369" w:rsidP="007F1369">
      <w:r>
        <w:t xml:space="preserve">W literaturze lingwistycznej pojęcie prawa Zipfa kojarzone jest najczęściej tylko z pierwszą zależnością, opartą na powszechnie znanej prawidłowości, zaobserwowanej m. in. przez J.B. Estoupa, zgodnie z którą iloczyn rang i częstotliwości słów z listy frekwencyjnej jest wartością stałą. </w:t>
      </w:r>
      <w:r w:rsidR="00083217">
        <w:t>W celu opisu tej zależności Zipf zaproponował model:</w:t>
      </w:r>
    </w:p>
    <w:p w:rsidR="00083217" w:rsidRPr="00083217" w:rsidRDefault="00083217" w:rsidP="007F136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-1</m:t>
              </m:r>
            </m:sup>
          </m:sSup>
        </m:oMath>
      </m:oMathPara>
    </w:p>
    <w:p w:rsidR="00083217" w:rsidRDefault="00083217" w:rsidP="007F1369">
      <w:pPr>
        <w:rPr>
          <w:rFonts w:eastAsiaTheme="minorEastAsia"/>
        </w:rPr>
      </w:pPr>
      <w:r>
        <w:rPr>
          <w:rFonts w:eastAsiaTheme="minorEastAsia"/>
        </w:rPr>
        <w:tab/>
        <w:t>gdzie:</w:t>
      </w:r>
    </w:p>
    <w:p w:rsidR="00083217" w:rsidRDefault="00083217" w:rsidP="007F1369">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w:tab/>
            </m:r>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83217" w:rsidRDefault="00083217" w:rsidP="007F1369">
      <w:pPr>
        <w:rPr>
          <w:rFonts w:eastAsiaTheme="minorEastAsia"/>
        </w:rPr>
      </w:pPr>
      <w:r>
        <w:rPr>
          <w:rFonts w:eastAsiaTheme="minorEastAsia"/>
        </w:rPr>
        <w:tab/>
        <w:t xml:space="preserve">k </w:t>
      </w:r>
      <w:r w:rsidR="00012852">
        <w:rPr>
          <w:rFonts w:eastAsiaTheme="minorEastAsia"/>
        </w:rPr>
        <w:t>–</w:t>
      </w:r>
      <w:r>
        <w:rPr>
          <w:rFonts w:eastAsiaTheme="minorEastAsia"/>
        </w:rPr>
        <w:t xml:space="preserve"> stała</w:t>
      </w:r>
    </w:p>
    <w:p w:rsidR="00012852" w:rsidRDefault="00012852" w:rsidP="007F1369">
      <w:pPr>
        <w:rPr>
          <w:rFonts w:eastAsiaTheme="minorEastAsia"/>
        </w:rPr>
      </w:pPr>
      <w:r>
        <w:rPr>
          <w:rFonts w:eastAsiaTheme="minorEastAsia"/>
        </w:rPr>
        <w:t>Pierwsze prawo Zipfa było wielokrotnie modyfikowane. Jedną z ważniejszych modyfikacji jest propozycja B. Mandelbrota, który wprowadził do równania poprawki uwzględniające nieregularny kształ krzywej modelu w obszarze najniższych rang. Prawo Zipfa – Mandelbrota opisane jest wzorem:</w:t>
      </w:r>
    </w:p>
    <w:p w:rsidR="00012852" w:rsidRPr="00083217" w:rsidRDefault="00012852" w:rsidP="0001285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(r+ρ)</m:t>
              </m:r>
            </m:e>
            <m:sup>
              <m:r>
                <w:rPr>
                  <w:rFonts w:ascii="Cambria Math" w:hAnsi="Cambria Math"/>
                </w:rPr>
                <m:t>-</m:t>
              </m:r>
              <m:r>
                <w:rPr>
                  <w:rFonts w:ascii="Cambria Math" w:hAnsi="Cambria Math"/>
                </w:rPr>
                <m:t>B</m:t>
              </m:r>
            </m:sup>
          </m:sSup>
        </m:oMath>
      </m:oMathPara>
    </w:p>
    <w:p w:rsidR="00012852" w:rsidRDefault="00012852" w:rsidP="00012852">
      <w:pPr>
        <w:rPr>
          <w:rFonts w:eastAsiaTheme="minorEastAsia"/>
        </w:rPr>
      </w:pPr>
      <w:r>
        <w:rPr>
          <w:rFonts w:eastAsiaTheme="minorEastAsia"/>
        </w:rPr>
        <w:tab/>
        <w:t>gdzie:</w:t>
      </w:r>
    </w:p>
    <w:p w:rsidR="00012852" w:rsidRDefault="00012852" w:rsidP="00012852">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w:tab/>
              <m:t>p</m:t>
            </m:r>
          </m:e>
          <m:sub>
            <m:r>
              <w:rPr>
                <w:rFonts w:ascii="Cambria Math" w:hAnsi="Cambria Math"/>
              </w:rPr>
              <m:t>r</m:t>
            </m:r>
          </m:sub>
        </m:sSub>
      </m:oMath>
      <w:r>
        <w:rPr>
          <w:rFonts w:eastAsiaTheme="minorEastAsia"/>
        </w:rPr>
        <w:t>- prawdopodobieństwo wystąpienia wyrazu o randze r</w:t>
      </w:r>
    </w:p>
    <w:p w:rsidR="00012852" w:rsidRDefault="00012852" w:rsidP="00012852">
      <w:pPr>
        <w:rPr>
          <w:rFonts w:eastAsiaTheme="minorEastAsia"/>
        </w:rPr>
      </w:pPr>
      <w:r>
        <w:rPr>
          <w:rFonts w:eastAsiaTheme="minorEastAsia"/>
        </w:rPr>
        <w:tab/>
        <w:t>k – stała</w:t>
      </w:r>
    </w:p>
    <w:p w:rsidR="00012852" w:rsidRDefault="00012852" w:rsidP="00012852">
      <w:pPr>
        <w:rPr>
          <w:rFonts w:eastAsiaTheme="minorEastAsia"/>
        </w:rPr>
      </w:pPr>
      <w:r>
        <w:rPr>
          <w:rFonts w:eastAsiaTheme="minorEastAsia"/>
        </w:rPr>
        <w:tab/>
        <w:t>B – współczynnik modelu (stały dla konkretnego korpusu</w:t>
      </w:r>
      <w:r w:rsidR="00ED1A7B">
        <w:rPr>
          <w:rFonts w:eastAsiaTheme="minorEastAsia"/>
        </w:rPr>
        <w:t>)</w:t>
      </w:r>
    </w:p>
    <w:p w:rsidR="00012852" w:rsidRDefault="00012852" w:rsidP="00012852">
      <w:pPr>
        <w:rPr>
          <w:rFonts w:eastAsiaTheme="minorEastAsia"/>
        </w:rPr>
      </w:pPr>
      <w:r>
        <w:rPr>
          <w:rFonts w:eastAsiaTheme="minorEastAsia"/>
        </w:rPr>
        <w:tab/>
      </w:r>
      <m:oMath>
        <m:r>
          <w:rPr>
            <w:rFonts w:ascii="Cambria Math" w:hAnsi="Cambria Math"/>
          </w:rPr>
          <m:t>ρ</m:t>
        </m:r>
      </m:oMath>
      <w:r>
        <w:rPr>
          <w:rFonts w:eastAsiaTheme="minorEastAsia"/>
        </w:rPr>
        <w:t xml:space="preserve"> – współczynnik spełniający warunek </w:t>
      </w:r>
      <m:oMath>
        <m:r>
          <w:rPr>
            <w:rFonts w:ascii="Cambria Math" w:hAnsi="Cambria Math"/>
          </w:rPr>
          <m:t>ρ</m:t>
        </m:r>
        <m:r>
          <w:rPr>
            <w:rFonts w:ascii="Cambria Math" w:hAnsi="Cambria Math"/>
          </w:rPr>
          <m:t>&gt;0</m:t>
        </m:r>
      </m:oMath>
      <w:r>
        <w:rPr>
          <w:rFonts w:eastAsiaTheme="minorEastAsia"/>
        </w:rPr>
        <w:t xml:space="preserve"> dla </w:t>
      </w:r>
      <m:oMath>
        <m:r>
          <w:rPr>
            <w:rFonts w:ascii="Cambria Math" w:eastAsiaTheme="minorEastAsia" w:hAnsi="Cambria Math"/>
          </w:rPr>
          <m:t>r&lt;a</m:t>
        </m:r>
      </m:oMath>
      <w:r>
        <w:rPr>
          <w:rFonts w:eastAsiaTheme="minorEastAsia"/>
        </w:rPr>
        <w:t xml:space="preserve"> i </w:t>
      </w:r>
      <m:oMath>
        <m:r>
          <w:rPr>
            <w:rFonts w:ascii="Cambria Math" w:hAnsi="Cambria Math"/>
          </w:rPr>
          <m:t>ρ</m:t>
        </m:r>
        <m:r>
          <w:rPr>
            <w:rFonts w:ascii="Cambria Math" w:hAnsi="Cambria Math"/>
          </w:rPr>
          <m:t>=0</m:t>
        </m:r>
      </m:oMath>
      <w:r>
        <w:rPr>
          <w:rFonts w:eastAsiaTheme="minorEastAsia"/>
        </w:rPr>
        <w:t xml:space="preserve"> dla </w:t>
      </w:r>
      <m:oMath>
        <m:r>
          <w:rPr>
            <w:rFonts w:ascii="Cambria Math" w:eastAsiaTheme="minorEastAsia" w:hAnsi="Cambria Math"/>
          </w:rPr>
          <m:t>r≥a</m:t>
        </m:r>
      </m:oMath>
    </w:p>
    <w:p w:rsidR="00A64754" w:rsidRDefault="00A64754" w:rsidP="00A64754">
      <w:r>
        <w:t>Kolejna zależność odkryta przez Zipfa mówi, że długość wyrazu maleje w miare wzrostu jego częstości (przy czym jednostką długości jest fonem lub sylaba). Zipf zaproponował następujący wzór opisujący ową zależność:</w:t>
      </w:r>
    </w:p>
    <w:p w:rsidR="00A64754" w:rsidRPr="00A64754" w:rsidRDefault="00A64754" w:rsidP="00A64754">
      <w:pPr>
        <w:rPr>
          <w:rFonts w:eastAsiaTheme="minorEastAsia"/>
        </w:rPr>
      </w:pPr>
      <m:oMathPara>
        <m:oMath>
          <m:r>
            <w:rPr>
              <w:rFonts w:ascii="Cambria Math" w:hAnsi="Cambria Math"/>
            </w:rPr>
            <m:t>k=C</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oMath>
      </m:oMathPara>
    </w:p>
    <w:p w:rsidR="00A64754" w:rsidRDefault="00A64754" w:rsidP="00A64754">
      <w:pPr>
        <w:rPr>
          <w:rFonts w:eastAsiaTheme="minorEastAsia"/>
        </w:rPr>
      </w:pPr>
      <w:r>
        <w:rPr>
          <w:rFonts w:eastAsiaTheme="minorEastAsia"/>
        </w:rPr>
        <w:t>gdzie:</w:t>
      </w:r>
    </w:p>
    <w:p w:rsidR="00A64754" w:rsidRDefault="00A64754" w:rsidP="00A64754">
      <w:pPr>
        <w:rPr>
          <w:rFonts w:eastAsiaTheme="minorEastAsia"/>
        </w:rPr>
      </w:pPr>
      <w:r>
        <w:rPr>
          <w:rFonts w:eastAsiaTheme="minorEastAsia"/>
        </w:rPr>
        <w:tab/>
        <w:t xml:space="preserve">k – </w:t>
      </w:r>
      <w:r>
        <w:rPr>
          <w:rFonts w:eastAsiaTheme="minorEastAsia"/>
        </w:rPr>
        <w:t>długość wyrazu</w:t>
      </w:r>
    </w:p>
    <w:p w:rsidR="00A64754" w:rsidRDefault="00A64754" w:rsidP="00A64754">
      <w:pPr>
        <w:rPr>
          <w:rFonts w:eastAsiaTheme="minorEastAsia"/>
        </w:rPr>
      </w:pPr>
      <w:r>
        <w:rPr>
          <w:rFonts w:eastAsiaTheme="minorEastAsia"/>
        </w:rPr>
        <w:tab/>
      </w:r>
      <w:r>
        <w:rPr>
          <w:rFonts w:eastAsiaTheme="minorEastAsia"/>
        </w:rPr>
        <w:t>C</w:t>
      </w:r>
      <w:r>
        <w:rPr>
          <w:rFonts w:eastAsiaTheme="minorEastAsia"/>
        </w:rPr>
        <w:t xml:space="preserve"> – </w:t>
      </w:r>
      <w:r>
        <w:rPr>
          <w:rFonts w:eastAsiaTheme="minorEastAsia"/>
        </w:rPr>
        <w:t>stała</w:t>
      </w:r>
    </w:p>
    <w:p w:rsidR="00A64754" w:rsidRDefault="00A64754" w:rsidP="00A64754">
      <w:pPr>
        <w:rPr>
          <w:rFonts w:eastAsiaTheme="minorEastAsia"/>
        </w:rPr>
      </w:pPr>
      <w:r>
        <w:rPr>
          <w:rFonts w:eastAsiaTheme="minorEastAsia"/>
        </w:rPr>
        <w:tab/>
      </w:r>
      <w:r>
        <w:rPr>
          <w:rFonts w:eastAsiaTheme="minorEastAsia"/>
        </w:rPr>
        <w:t>r - ranga wyrazu</w:t>
      </w:r>
    </w:p>
    <w:p w:rsidR="00ED1A7B" w:rsidRDefault="001B791F" w:rsidP="00A64754">
      <w:r>
        <w:t>Zipf sformułował też prawo mówiące, że liczba znaczeń wyrazu jest wprost proporcjonalna do pierwiastka jego częstości. Zależność tę wyraził wzorem:</w:t>
      </w:r>
    </w:p>
    <w:p w:rsidR="001B791F" w:rsidRPr="001B791F" w:rsidRDefault="001B791F" w:rsidP="00A64754">
      <w:pPr>
        <w:rPr>
          <w:rFonts w:eastAsiaTheme="minorEastAsia"/>
        </w:rPr>
      </w:pPr>
      <m:oMathPara>
        <m:oMath>
          <m:r>
            <m:rPr>
              <m:sty m:val="p"/>
            </m:rPr>
            <w:rPr>
              <w:rFonts w:ascii="Cambria Math" w:hAnsi="Cambria Math"/>
            </w:rPr>
            <m:t>m=C</m:t>
          </m:r>
          <m:rad>
            <m:radPr>
              <m:degHide m:val="1"/>
              <m:ctrlPr>
                <w:rPr>
                  <w:rFonts w:ascii="Cambria Math" w:hAnsi="Cambria Math"/>
                </w:rPr>
              </m:ctrlPr>
            </m:radPr>
            <m:deg/>
            <m:e>
              <m:r>
                <w:rPr>
                  <w:rFonts w:ascii="Cambria Math" w:hAnsi="Cambria Math"/>
                </w:rPr>
                <m:t>f</m:t>
              </m:r>
            </m:e>
          </m:rad>
        </m:oMath>
      </m:oMathPara>
    </w:p>
    <w:p w:rsidR="001B791F" w:rsidRDefault="001B791F" w:rsidP="001B791F">
      <w:pPr>
        <w:rPr>
          <w:rFonts w:eastAsiaTheme="minorEastAsia"/>
        </w:rPr>
      </w:pPr>
      <w:r>
        <w:rPr>
          <w:rFonts w:eastAsiaTheme="minorEastAsia"/>
        </w:rPr>
        <w:t>gdzie:</w:t>
      </w:r>
    </w:p>
    <w:p w:rsidR="001B791F" w:rsidRDefault="001B791F" w:rsidP="001B791F">
      <w:pPr>
        <w:rPr>
          <w:rFonts w:eastAsiaTheme="minorEastAsia"/>
        </w:rPr>
      </w:pPr>
      <w:r>
        <w:rPr>
          <w:rFonts w:eastAsiaTheme="minorEastAsia"/>
        </w:rPr>
        <w:tab/>
        <w:t xml:space="preserve">k – </w:t>
      </w:r>
      <w:r>
        <w:rPr>
          <w:rFonts w:eastAsiaTheme="minorEastAsia"/>
        </w:rPr>
        <w:t>liczba znaczeń wyrazu</w:t>
      </w:r>
    </w:p>
    <w:p w:rsidR="001B791F" w:rsidRDefault="001B791F" w:rsidP="001B791F">
      <w:pPr>
        <w:rPr>
          <w:rFonts w:eastAsiaTheme="minorEastAsia"/>
        </w:rPr>
      </w:pPr>
      <w:r>
        <w:rPr>
          <w:rFonts w:eastAsiaTheme="minorEastAsia"/>
        </w:rPr>
        <w:tab/>
        <w:t>C – stała</w:t>
      </w:r>
    </w:p>
    <w:p w:rsidR="001B791F" w:rsidRDefault="001B791F" w:rsidP="001B791F">
      <w:pPr>
        <w:rPr>
          <w:rFonts w:eastAsiaTheme="minorEastAsia"/>
        </w:rPr>
      </w:pPr>
      <w:r>
        <w:rPr>
          <w:rFonts w:eastAsiaTheme="minorEastAsia"/>
        </w:rPr>
        <w:tab/>
      </w:r>
      <w:r>
        <w:rPr>
          <w:rFonts w:eastAsiaTheme="minorEastAsia"/>
        </w:rPr>
        <w:t>f</w:t>
      </w:r>
      <w:r>
        <w:rPr>
          <w:rFonts w:eastAsiaTheme="minorEastAsia"/>
        </w:rPr>
        <w:t xml:space="preserve"> - </w:t>
      </w:r>
      <w:r>
        <w:rPr>
          <w:rFonts w:eastAsiaTheme="minorEastAsia"/>
        </w:rPr>
        <w:t>częstość</w:t>
      </w:r>
      <w:r>
        <w:rPr>
          <w:rFonts w:eastAsiaTheme="minorEastAsia"/>
        </w:rPr>
        <w:t xml:space="preserve"> wyrazu</w:t>
      </w:r>
    </w:p>
    <w:p w:rsidR="001B791F" w:rsidRDefault="00C57314" w:rsidP="00A64754">
      <w:r>
        <w:t>Sposób, w jaki należy odrębniać znaczenia wyrazu, nie został przez Zipfa sprecyzowany.</w:t>
      </w:r>
    </w:p>
    <w:p w:rsidR="00C57314" w:rsidRPr="00967C35" w:rsidRDefault="00C57314" w:rsidP="00A64754">
      <w:bookmarkStart w:id="11" w:name="_GoBack"/>
      <w:bookmarkEnd w:id="11"/>
    </w:p>
    <w:p w:rsidR="00867E66" w:rsidRDefault="006D2ABC" w:rsidP="00AA724B">
      <w:pPr>
        <w:pStyle w:val="podroz"/>
      </w:pPr>
      <w:bookmarkStart w:id="12" w:name="_Toc393481257"/>
      <w:r>
        <w:lastRenderedPageBreak/>
        <w:t>Metody wyszukiwania kolokacji</w:t>
      </w:r>
      <w:bookmarkEnd w:id="12"/>
    </w:p>
    <w:p w:rsidR="007646F4" w:rsidRDefault="007646F4" w:rsidP="00AA724B">
      <w:r>
        <w:t>Związek  frazeologiczny  to  utrwalone  w  użyciu  połączenie  dwóch  lub  więcej wyrazów,  którego  znaczenie  jest  inne  niż  prosta  suma  jego  części  składowych.  Pod względem gramatycznym wyróżniamy trzy typy:</w:t>
      </w:r>
    </w:p>
    <w:p w:rsidR="007646F4" w:rsidRDefault="00B740C7" w:rsidP="00AA724B">
      <w:pPr>
        <w:pStyle w:val="ListParagraph"/>
        <w:numPr>
          <w:ilvl w:val="0"/>
          <w:numId w:val="20"/>
        </w:numPr>
      </w:pPr>
      <w:r>
        <w:t>Wyrażenie,</w:t>
      </w:r>
      <w:r w:rsidR="007646F4">
        <w:t xml:space="preserve"> w  którym  ośrodkiem  frazeologizmu  jest  rzeczown</w:t>
      </w:r>
      <w:r>
        <w:t>ik, przymiotnik bądź przysłówek;</w:t>
      </w:r>
    </w:p>
    <w:p w:rsidR="007646F4" w:rsidRDefault="007646F4" w:rsidP="00AA724B">
      <w:pPr>
        <w:pStyle w:val="ListParagraph"/>
        <w:numPr>
          <w:ilvl w:val="0"/>
          <w:numId w:val="20"/>
        </w:numPr>
      </w:pPr>
      <w:r>
        <w:t>Zwrot –  ośrodki</w:t>
      </w:r>
      <w:r w:rsidR="00B740C7">
        <w:t>em frazeologizmu jest czasownik;</w:t>
      </w:r>
    </w:p>
    <w:p w:rsidR="007646F4" w:rsidRDefault="007646F4" w:rsidP="00AA724B">
      <w:pPr>
        <w:pStyle w:val="ListParagraph"/>
        <w:numPr>
          <w:ilvl w:val="0"/>
          <w:numId w:val="20"/>
        </w:numPr>
      </w:pPr>
      <w:r>
        <w:t>Fraza</w:t>
      </w:r>
      <w:r w:rsidR="00B740C7">
        <w:t xml:space="preserve"> </w:t>
      </w:r>
      <w:r>
        <w:t>–</w:t>
      </w:r>
      <w:r w:rsidR="00B740C7">
        <w:t xml:space="preserve"> </w:t>
      </w:r>
      <w:r w:rsidR="002A55F5">
        <w:t>związek</w:t>
      </w:r>
      <w:r>
        <w:t xml:space="preserve"> frazeologiczny będący całym zdaniem bądź równoważnikiem zdania.</w:t>
      </w:r>
    </w:p>
    <w:p w:rsidR="007646F4" w:rsidRDefault="007646F4" w:rsidP="00AA724B">
      <w:r>
        <w:t>Zaś pod względem znaczenia, możemy wyodrębnić 3 typy:</w:t>
      </w:r>
    </w:p>
    <w:p w:rsidR="007646F4" w:rsidRDefault="007646F4" w:rsidP="00AA724B">
      <w:pPr>
        <w:pStyle w:val="ListParagraph"/>
        <w:numPr>
          <w:ilvl w:val="0"/>
          <w:numId w:val="21"/>
        </w:numPr>
      </w:pPr>
      <w:r>
        <w:t xml:space="preserve">Terminy specjalistyczne, np. </w:t>
      </w:r>
      <w:r w:rsidRPr="00426561">
        <w:rPr>
          <w:i/>
        </w:rPr>
        <w:t>pamięć podręczna</w:t>
      </w:r>
      <w:r>
        <w:t xml:space="preserve">, </w:t>
      </w:r>
      <w:r w:rsidRPr="00426561">
        <w:rPr>
          <w:i/>
        </w:rPr>
        <w:t>dysk twardy</w:t>
      </w:r>
      <w:r>
        <w:t>,</w:t>
      </w:r>
    </w:p>
    <w:p w:rsidR="007646F4" w:rsidRDefault="007646F4" w:rsidP="00AA724B">
      <w:pPr>
        <w:pStyle w:val="ListParagraph"/>
        <w:numPr>
          <w:ilvl w:val="0"/>
          <w:numId w:val="21"/>
        </w:numPr>
      </w:pPr>
      <w:r>
        <w:t xml:space="preserve">Nazwy własne, nazwiska, np.  </w:t>
      </w:r>
      <w:r w:rsidRPr="00426561">
        <w:rPr>
          <w:i/>
        </w:rPr>
        <w:t>Nowy Jork</w:t>
      </w:r>
      <w:r>
        <w:t xml:space="preserve">, </w:t>
      </w:r>
      <w:r w:rsidRPr="00426561">
        <w:rPr>
          <w:i/>
        </w:rPr>
        <w:t>Albert Einstein</w:t>
      </w:r>
      <w:r>
        <w:t>,</w:t>
      </w:r>
    </w:p>
    <w:p w:rsidR="007646F4" w:rsidRDefault="007646F4" w:rsidP="00AA724B">
      <w:pPr>
        <w:pStyle w:val="ListParagraph"/>
        <w:numPr>
          <w:ilvl w:val="0"/>
          <w:numId w:val="21"/>
        </w:numPr>
      </w:pPr>
      <w:r>
        <w:t xml:space="preserve">Wyrażenia numeryczne, np. </w:t>
      </w:r>
      <w:r w:rsidRPr="00426561">
        <w:rPr>
          <w:i/>
        </w:rPr>
        <w:t>sto dwadzieścia osiem</w:t>
      </w:r>
      <w:r>
        <w:t>.</w:t>
      </w:r>
    </w:p>
    <w:p w:rsidR="007646F4" w:rsidRDefault="007646F4" w:rsidP="00AA724B">
      <w:r>
        <w:t>Kolokacje  mają  ograniczoną  kompozycyjność,  co  oznacza,  że  nie  można jednoznacznie  stwierdzić,  jakie  mają  znaczenie  na  podstawie  znaczenia  samych  ich części  składowych.  Wyrażeniami  charakteryzującymi  się  najmniejszą kompozycyjnością  są  idiomy,  które  mają  znaczenie  całkowicie  przenośne.  Kolokacje mówią nam o tym, jakie połącze</w:t>
      </w:r>
      <w:r w:rsidR="00CA37AE">
        <w:t>nia wyrazowe brzmią naturalnie (</w:t>
      </w:r>
      <w:r>
        <w:t xml:space="preserve">np. mówi się  </w:t>
      </w:r>
      <w:r w:rsidRPr="00CA37AE">
        <w:rPr>
          <w:i/>
        </w:rPr>
        <w:t>mocna herbata</w:t>
      </w:r>
      <w:r>
        <w:t xml:space="preserve">,  a  nie  </w:t>
      </w:r>
      <w:r w:rsidRPr="00CA37AE">
        <w:rPr>
          <w:i/>
        </w:rPr>
        <w:t>silna  herbata</w:t>
      </w:r>
      <w:r>
        <w:t xml:space="preserve">,  </w:t>
      </w:r>
      <w:r w:rsidRPr="00CA37AE">
        <w:rPr>
          <w:i/>
        </w:rPr>
        <w:t>podjąć  decyzję</w:t>
      </w:r>
      <w:r>
        <w:t xml:space="preserve">,  a  nie  </w:t>
      </w:r>
      <w:r w:rsidRPr="00CA37AE">
        <w:rPr>
          <w:i/>
        </w:rPr>
        <w:t>zrobić  decyzję</w:t>
      </w:r>
      <w:r>
        <w:t>,  itd.</w:t>
      </w:r>
      <w:r w:rsidR="00CA37AE">
        <w:t xml:space="preserve">). </w:t>
      </w:r>
      <w:r>
        <w:t>Wyszukiwanie kolokacji  danego  słowa  pozwala  nam  poznać  częstotliwość  jego  występowania  w różnych  kontekstach.  Znajomość  takich  kontekstów  jest  bardzo  przydatna  osobom uczącym się języków obcych.</w:t>
      </w:r>
    </w:p>
    <w:p w:rsidR="00C43D2C" w:rsidRDefault="007646F4" w:rsidP="00AA724B">
      <w:r>
        <w:t>Istni</w:t>
      </w:r>
      <w:r w:rsidR="00CA37AE">
        <w:t>eje  wiele  sposobów  wy</w:t>
      </w:r>
      <w:r w:rsidR="008C41A7">
        <w:t>odrębniania z tekstu kolokacji. W następnych podrozdziałach krótko omówię kilka z nich.</w:t>
      </w:r>
    </w:p>
    <w:p w:rsidR="00BA5A65" w:rsidRDefault="00BA5A65" w:rsidP="00AA724B">
      <w:pPr>
        <w:pStyle w:val="podpodroz"/>
      </w:pPr>
      <w:bookmarkStart w:id="13" w:name="_Toc393481258"/>
      <w:r>
        <w:t>Zliczanie wystąpień</w:t>
      </w:r>
      <w:bookmarkEnd w:id="13"/>
    </w:p>
    <w:p w:rsidR="00BA5A65" w:rsidRDefault="00BA5A65" w:rsidP="00AA724B">
      <w:r>
        <w:t xml:space="preserve">Najprostszą metodą znajdywania kolokacji jest zliczanie </w:t>
      </w:r>
      <w:r w:rsidR="00396789">
        <w:t xml:space="preserve">wystąpień </w:t>
      </w:r>
      <w:r>
        <w:t xml:space="preserve">bigramów (par wyrazów). Oczywistym  wynikiem  będą  nic  nieznaczące  pary  wyrazów  –  w  przypadku  języka włoskiego, pary składające się z rodzajników, zaimków, przyimków, spójników. Należy więc przefiltrować listę wynikową pod kątem części mowy. Pomysł takiego filtra został opracowany  przez  Justesona  i  Katza.  Metoda  ta  jest  dobra  </w:t>
      </w:r>
      <w:r>
        <w:lastRenderedPageBreak/>
        <w:t>również  do  wyszukiwania najczęstszych kolokacji danego wyrazu, w celu sprawdzenia kontekstów występowania.</w:t>
      </w:r>
    </w:p>
    <w:p w:rsidR="00396789" w:rsidRDefault="00396789" w:rsidP="00AA724B">
      <w:pPr>
        <w:pStyle w:val="podpodroz"/>
      </w:pPr>
      <w:bookmarkStart w:id="14" w:name="_Toc393481259"/>
      <w:r>
        <w:t>Testy statystyczne</w:t>
      </w:r>
      <w:bookmarkEnd w:id="14"/>
    </w:p>
    <w:p w:rsidR="00500670" w:rsidRDefault="00396789" w:rsidP="00AA724B">
      <w:r>
        <w:t xml:space="preserve">Istotą testów statystycznych jest ocena przypadkowości współwystępowania dwóch słów. Definiujemy zdarzenie P – </w:t>
      </w:r>
      <w:r w:rsidRPr="001F040E">
        <w:t>wystąpienie kolokacji składającej się ze słów w</w:t>
      </w:r>
      <w:r w:rsidRPr="001F040E">
        <w:softHyphen/>
      </w:r>
      <w:r w:rsidRPr="001F040E">
        <w:rPr>
          <w:vertAlign w:val="subscript"/>
        </w:rPr>
        <w:t>1</w:t>
      </w:r>
      <w:r w:rsidRPr="001F040E">
        <w:t xml:space="preserve"> i w</w:t>
      </w:r>
      <w:r w:rsidRPr="001F040E">
        <w:rPr>
          <w:vertAlign w:val="subscript"/>
        </w:rPr>
        <w:t>2</w:t>
      </w:r>
      <w:r w:rsidR="001F040E" w:rsidRPr="001F040E">
        <w:t>. Następnie for</w:t>
      </w:r>
      <w:r w:rsidR="001F040E">
        <w:t>mułujemy hiptezę zerową H</w:t>
      </w:r>
      <w:r w:rsidR="001F040E">
        <w:rPr>
          <w:vertAlign w:val="subscript"/>
        </w:rPr>
        <w:t>0</w:t>
      </w:r>
      <w:r w:rsidR="001F040E">
        <w:t xml:space="preserve"> twierdzącą, że zdarzenie P jest przypadowe. </w:t>
      </w:r>
      <w:r w:rsidR="001F040E" w:rsidRPr="001F040E">
        <w:t>prawdopodobieństwo wystąpienia zdarzenia P zakładają</w:t>
      </w:r>
      <w:r w:rsidR="001F040E">
        <w:t xml:space="preserve">c, że hipoteza jest prawdziwa. </w:t>
      </w:r>
      <w:r w:rsidR="001F040E" w:rsidRPr="001F040E">
        <w:t xml:space="preserve">Odrzucamy hipotezę </w:t>
      </w:r>
      <w:r w:rsidR="001F040E">
        <w:t>H</w:t>
      </w:r>
      <w:r w:rsidR="001F040E">
        <w:rPr>
          <w:vertAlign w:val="subscript"/>
        </w:rPr>
        <w:t>0</w:t>
      </w:r>
      <w:r w:rsidR="001F040E">
        <w:t xml:space="preserve"> </w:t>
      </w:r>
      <w:r w:rsidR="001F040E" w:rsidRPr="001F040E">
        <w:t xml:space="preserve">na pewnym poziomie ufności, np. </w:t>
      </w:r>
      <w:r w:rsidR="0067443F">
        <w:t>p &lt; 0,01.</w:t>
      </w:r>
      <w:r w:rsidR="001F040E" w:rsidRPr="001F040E">
        <w:t xml:space="preserve"> W  przeciwnym przypadku, hipotezę uznajemy za prawdziwą. Przyjmijmy, że jeśli współwystąpienie słów </w:t>
      </w:r>
      <w:r w:rsidR="0067443F" w:rsidRPr="001F040E">
        <w:t>w</w:t>
      </w:r>
      <w:r w:rsidR="0067443F" w:rsidRPr="001F040E">
        <w:softHyphen/>
      </w:r>
      <w:r w:rsidR="0067443F" w:rsidRPr="001F040E">
        <w:rPr>
          <w:vertAlign w:val="subscript"/>
        </w:rPr>
        <w:t>1</w:t>
      </w:r>
      <w:r w:rsidR="0067443F" w:rsidRPr="001F040E">
        <w:t xml:space="preserve"> i w</w:t>
      </w:r>
      <w:r w:rsidR="0067443F" w:rsidRPr="001F040E">
        <w:rPr>
          <w:vertAlign w:val="subscript"/>
        </w:rPr>
        <w:t>2</w:t>
      </w:r>
      <w:r w:rsidR="00500670">
        <w:t xml:space="preserve"> jest przypadkowe, to:</w:t>
      </w:r>
    </w:p>
    <w:p w:rsidR="001F040E" w:rsidRPr="001F040E" w:rsidRDefault="002A7EF7" w:rsidP="00AA724B">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oMath>
      </m:oMathPara>
    </w:p>
    <w:p w:rsidR="00BA5A65" w:rsidRDefault="00BA5A65" w:rsidP="00AA724B">
      <w:pPr>
        <w:pStyle w:val="podpodroz"/>
      </w:pPr>
      <w:bookmarkStart w:id="15" w:name="_Toc393481260"/>
      <w:r>
        <w:t xml:space="preserve">Test </w:t>
      </w:r>
      <w:r w:rsidR="00632846">
        <w:t>t</w:t>
      </w:r>
      <w:r>
        <w:t xml:space="preserve"> Studenta</w:t>
      </w:r>
      <w:bookmarkEnd w:id="15"/>
    </w:p>
    <w:p w:rsidR="00762D6D" w:rsidRDefault="00762D6D" w:rsidP="00AA724B">
      <w:r>
        <w:t xml:space="preserve">Test t pozwala na podstawie średniej i wariancji próby określić prawdopodobieństwo pochodzenia próby z populacji o rozkładzie ze średnią </w:t>
      </w:r>
      <w:r>
        <w:rPr>
          <w:rFonts w:cs="Times New Roman"/>
        </w:rPr>
        <w:t>µ</w:t>
      </w:r>
      <w:r>
        <w:t>:</w:t>
      </w:r>
    </w:p>
    <w:p w:rsidR="00BA38A8" w:rsidRPr="004E140F" w:rsidRDefault="00F26B09" w:rsidP="006975ED">
      <w:pPr>
        <w:ind w:firstLine="0"/>
        <w:rPr>
          <w:rFonts w:eastAsiaTheme="minorEastAsia"/>
        </w:rPr>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μ</m:t>
              </m:r>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w:rPr>
                          <w:rFonts w:ascii="Cambria Math" w:hAnsi="Cambria Math"/>
                        </w:rPr>
                        <m:t>N</m:t>
                      </m:r>
                    </m:den>
                  </m:f>
                </m:e>
              </m:rad>
            </m:den>
          </m:f>
        </m:oMath>
      </m:oMathPara>
    </w:p>
    <w:p w:rsidR="00F26B09" w:rsidRDefault="00F26B09" w:rsidP="003C4DD7">
      <w:pPr>
        <w:ind w:left="425"/>
      </w:pPr>
      <w:r>
        <w:t>gdzie:</w:t>
      </w:r>
    </w:p>
    <w:p w:rsidR="00F26B09" w:rsidRDefault="003E736A" w:rsidP="003C4DD7">
      <w:pPr>
        <w:ind w:left="425"/>
      </w:pPr>
      <m:oMath>
        <m:acc>
          <m:accPr>
            <m:chr m:val="̅"/>
            <m:ctrlPr>
              <w:rPr>
                <w:rFonts w:ascii="Cambria Math" w:hAnsi="Cambria Math"/>
                <w:i/>
              </w:rPr>
            </m:ctrlPr>
          </m:accPr>
          <m:e>
            <m:r>
              <w:rPr>
                <w:rFonts w:ascii="Cambria Math" w:hAnsi="Cambria Math"/>
              </w:rPr>
              <m:t>x</m:t>
            </m:r>
          </m:e>
        </m:acc>
      </m:oMath>
      <w:r w:rsidR="00F26B09">
        <w:t xml:space="preserve"> - średnia próby</w:t>
      </w:r>
    </w:p>
    <w:p w:rsidR="00F26B09" w:rsidRDefault="003E736A" w:rsidP="003C4DD7">
      <w:pPr>
        <w:ind w:left="425"/>
      </w:pP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F26B09">
        <w:t xml:space="preserve"> - wariancja próby</w:t>
      </w:r>
    </w:p>
    <w:p w:rsidR="00F26B09" w:rsidRDefault="00F26B09" w:rsidP="003C4DD7">
      <w:pPr>
        <w:ind w:left="425"/>
      </w:pPr>
      <w:r>
        <w:t>N – wielkością próby</w:t>
      </w:r>
    </w:p>
    <w:p w:rsidR="00F26B09" w:rsidRDefault="00F26B09" w:rsidP="003C4DD7">
      <w:pPr>
        <w:ind w:left="425"/>
      </w:pPr>
      <w:r>
        <w:t>µ - średnią rozkładu</w:t>
      </w:r>
    </w:p>
    <w:p w:rsidR="00F26B09" w:rsidRDefault="00F26B09" w:rsidP="00AA724B">
      <w:r>
        <w:t>Jeśli t jest odpowiednio duże, możemy odrzucić hipotezę H</w:t>
      </w:r>
      <w:r>
        <w:rPr>
          <w:vertAlign w:val="subscript"/>
        </w:rPr>
        <w:t>0</w:t>
      </w:r>
      <w:r>
        <w:t xml:space="preserve">. Wartość </w:t>
      </w:r>
      <w:r w:rsidR="007A1385">
        <w:t>krytyczną dla zadan</w:t>
      </w:r>
      <w:r>
        <w:t>e</w:t>
      </w:r>
      <w:r w:rsidR="007A1385">
        <w:t>go poziomu</w:t>
      </w:r>
      <w:r>
        <w:t xml:space="preserve"> ufności można uzyskać z tablic statystycznych.</w:t>
      </w:r>
    </w:p>
    <w:p w:rsidR="00F26B09" w:rsidRDefault="003467F1" w:rsidP="00AA724B">
      <w:pPr>
        <w:pStyle w:val="podpodroz"/>
      </w:pPr>
      <w:bookmarkStart w:id="16" w:name="_Toc393481261"/>
      <w:r>
        <w:t xml:space="preserve">Test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t xml:space="preserve"> Pearsona</w:t>
      </w:r>
      <w:bookmarkEnd w:id="16"/>
    </w:p>
    <w:p w:rsidR="003467F1" w:rsidRDefault="007B4E17" w:rsidP="00AA724B">
      <w:r>
        <w:t>Test Pearsona jest kolejnym testem badającym zależność występowania dwóch zdarzeń</w:t>
      </w:r>
      <w:r w:rsidR="00CC2342">
        <w:t>. W przeciwieństwie do testu t, nie zakłada on normalnego rozkładu prawdopodobieństw.</w:t>
      </w:r>
    </w:p>
    <w:p w:rsidR="00CC2342" w:rsidRPr="003467F1" w:rsidRDefault="00CC2342" w:rsidP="00AA724B">
      <w:r>
        <w:lastRenderedPageBreak/>
        <w:t xml:space="preserve">Istotą testu jest porównanie częstotliwości zaobserwowanych z częstotliwościami oczekiwanymi dla niezależności zdarzeń. Jeśli różnica między tymi częstotliwościami jest duża, można odrzucić hipotezę zerową (zdarzenie nie jest przypadkowe – bigram jest kolokacją). </w:t>
      </w:r>
    </w:p>
    <w:p w:rsidR="00396789" w:rsidRDefault="007A45E0" w:rsidP="00AA724B">
      <w:r>
        <w:t xml:space="preserve">Dla każdego bigramu </w:t>
      </w:r>
      <w:r w:rsidRPr="001F040E">
        <w:rPr>
          <w:szCs w:val="24"/>
        </w:rPr>
        <w:t>w</w:t>
      </w:r>
      <w:r w:rsidRPr="001F040E">
        <w:rPr>
          <w:szCs w:val="24"/>
        </w:rPr>
        <w:softHyphen/>
      </w:r>
      <w:r w:rsidRPr="001F040E">
        <w:rPr>
          <w:szCs w:val="24"/>
          <w:vertAlign w:val="subscript"/>
        </w:rPr>
        <w:t>1</w:t>
      </w:r>
      <w:r>
        <w:rPr>
          <w:szCs w:val="24"/>
        </w:rPr>
        <w:t>,</w:t>
      </w:r>
      <w:r w:rsidRPr="001F040E">
        <w:rPr>
          <w:szCs w:val="24"/>
        </w:rPr>
        <w:t xml:space="preserve"> w</w:t>
      </w:r>
      <w:r w:rsidRPr="001F040E">
        <w:rPr>
          <w:szCs w:val="24"/>
          <w:vertAlign w:val="subscript"/>
        </w:rPr>
        <w:t>2</w:t>
      </w:r>
      <w:r w:rsidRPr="001F040E">
        <w:rPr>
          <w:szCs w:val="24"/>
        </w:rPr>
        <w:t xml:space="preserve"> </w:t>
      </w:r>
      <w:r>
        <w:t>tworzona jest tabela przedstawiająca rozkład częstotliwości dla kombinacji bigramów zawierających i nie zawierających wyrazy tworzące dany bigram.</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3"/>
        <w:gridCol w:w="1014"/>
        <w:gridCol w:w="846"/>
      </w:tblGrid>
      <w:tr w:rsidR="007A45E0" w:rsidTr="00205ABE">
        <w:trPr>
          <w:trHeight w:val="152"/>
          <w:jc w:val="center"/>
        </w:trPr>
        <w:tc>
          <w:tcPr>
            <w:tcW w:w="1013" w:type="dxa"/>
            <w:noWrap/>
          </w:tcPr>
          <w:p w:rsidR="007A45E0" w:rsidRDefault="007A45E0" w:rsidP="00205ABE">
            <w:pPr>
              <w:spacing w:before="0"/>
              <w:ind w:firstLine="0"/>
              <w:jc w:val="center"/>
            </w:pPr>
          </w:p>
        </w:tc>
        <w:tc>
          <w:tcPr>
            <w:tcW w:w="1014" w:type="dxa"/>
            <w:noWrap/>
          </w:tcPr>
          <w:p w:rsidR="007A45E0" w:rsidRDefault="007A45E0" w:rsidP="00205ABE">
            <w:pPr>
              <w:spacing w:before="0"/>
              <w:ind w:firstLine="0"/>
              <w:jc w:val="center"/>
            </w:pPr>
            <w:r w:rsidRPr="001F040E">
              <w:t>w</w:t>
            </w:r>
            <w:r w:rsidRPr="001F040E">
              <w:softHyphen/>
            </w:r>
            <w:r w:rsidRPr="001F040E">
              <w:rPr>
                <w:vertAlign w:val="subscript"/>
              </w:rPr>
              <w:t>1</w:t>
            </w:r>
          </w:p>
        </w:tc>
        <w:tc>
          <w:tcPr>
            <w:tcW w:w="846" w:type="dxa"/>
            <w:noWrap/>
          </w:tcPr>
          <w:p w:rsidR="007A45E0" w:rsidRDefault="007A45E0" w:rsidP="00205ABE">
            <w:pPr>
              <w:spacing w:before="0"/>
              <w:ind w:firstLine="0"/>
              <w:jc w:val="center"/>
            </w:pPr>
            <w:r>
              <w:t>~</w:t>
            </w:r>
            <w:r w:rsidRPr="001F040E">
              <w:t>w</w:t>
            </w:r>
            <w:r w:rsidRPr="001F040E">
              <w:softHyphen/>
            </w:r>
            <w:r w:rsidRPr="001F040E">
              <w:rPr>
                <w:vertAlign w:val="subscript"/>
              </w:rPr>
              <w:t>1</w:t>
            </w:r>
          </w:p>
        </w:tc>
      </w:tr>
      <w:tr w:rsidR="007A45E0" w:rsidTr="00205ABE">
        <w:trPr>
          <w:trHeight w:val="144"/>
          <w:jc w:val="center"/>
        </w:trPr>
        <w:tc>
          <w:tcPr>
            <w:tcW w:w="1013" w:type="dxa"/>
            <w:noWrap/>
          </w:tcPr>
          <w:p w:rsidR="007A45E0" w:rsidRDefault="007A45E0" w:rsidP="00205ABE">
            <w:pPr>
              <w:spacing w:before="0"/>
              <w:ind w:firstLine="0"/>
              <w:jc w:val="center"/>
            </w:pP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ii</w:t>
            </w:r>
          </w:p>
        </w:tc>
        <w:tc>
          <w:tcPr>
            <w:tcW w:w="846" w:type="dxa"/>
            <w:noWrap/>
          </w:tcPr>
          <w:p w:rsidR="007A45E0" w:rsidRPr="007A45E0" w:rsidRDefault="007A45E0" w:rsidP="00205ABE">
            <w:pPr>
              <w:spacing w:before="0"/>
              <w:ind w:firstLine="0"/>
              <w:jc w:val="center"/>
              <w:rPr>
                <w:vertAlign w:val="subscript"/>
              </w:rPr>
            </w:pPr>
            <w:r>
              <w:t>n</w:t>
            </w:r>
            <w:r>
              <w:rPr>
                <w:vertAlign w:val="subscript"/>
              </w:rPr>
              <w:t>o</w:t>
            </w:r>
            <w:r w:rsidR="00DA1F3C">
              <w:rPr>
                <w:vertAlign w:val="subscript"/>
              </w:rPr>
              <w:t>i</w:t>
            </w:r>
          </w:p>
        </w:tc>
      </w:tr>
      <w:tr w:rsidR="007A45E0" w:rsidTr="00205ABE">
        <w:trPr>
          <w:trHeight w:val="144"/>
          <w:jc w:val="center"/>
        </w:trPr>
        <w:tc>
          <w:tcPr>
            <w:tcW w:w="1013" w:type="dxa"/>
            <w:noWrap/>
          </w:tcPr>
          <w:p w:rsidR="007A45E0" w:rsidRDefault="007A45E0" w:rsidP="00205ABE">
            <w:pPr>
              <w:spacing w:before="0"/>
              <w:ind w:firstLine="0"/>
              <w:jc w:val="center"/>
            </w:pPr>
            <w:r>
              <w:t>~</w:t>
            </w: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io</w:t>
            </w:r>
          </w:p>
        </w:tc>
        <w:tc>
          <w:tcPr>
            <w:tcW w:w="846" w:type="dxa"/>
            <w:noWrap/>
          </w:tcPr>
          <w:p w:rsidR="007A45E0" w:rsidRPr="00DA1F3C" w:rsidRDefault="00DA1F3C" w:rsidP="00205ABE">
            <w:pPr>
              <w:spacing w:before="0"/>
              <w:ind w:firstLine="0"/>
              <w:jc w:val="center"/>
              <w:rPr>
                <w:vertAlign w:val="subscript"/>
              </w:rPr>
            </w:pPr>
            <w:r>
              <w:t>n</w:t>
            </w:r>
            <w:r>
              <w:rPr>
                <w:vertAlign w:val="subscript"/>
              </w:rPr>
              <w:t>oo</w:t>
            </w:r>
          </w:p>
        </w:tc>
      </w:tr>
    </w:tbl>
    <w:p w:rsidR="007A45E0" w:rsidRDefault="009647FF" w:rsidP="00AA724B">
      <w:r w:rsidRPr="009647FF">
        <w:t xml:space="preserve">Miara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rsidRPr="009647FF">
        <w:t xml:space="preserve"> sumuje różnice</w:t>
      </w:r>
      <w:r>
        <w:t xml:space="preserve"> między obserwowaną i oczekiwaną częstotliwością dla wszystkic</w:t>
      </w:r>
      <w:r w:rsidR="006A1762">
        <w:t>h pól tabeli, zgodnie ze wzorem:</w:t>
      </w:r>
    </w:p>
    <w:p w:rsidR="006A1762" w:rsidRPr="009647FF" w:rsidRDefault="003E736A" w:rsidP="00AA724B">
      <m:oMathPara>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oMath>
      </m:oMathPara>
    </w:p>
    <w:p w:rsidR="00632846" w:rsidRDefault="00377F13" w:rsidP="00AA724B">
      <w:pPr>
        <w:rPr>
          <w:rFonts w:eastAsiaTheme="minorEastAsia"/>
        </w:rPr>
      </w:pPr>
      <w:r>
        <w:t xml:space="preserve">gdzie </w:t>
      </w:r>
      <w:r w:rsidRPr="00377F13">
        <w:rPr>
          <w:i/>
        </w:rPr>
        <w:t>i</w:t>
      </w:r>
      <w:r>
        <w:t xml:space="preserve"> odnosi się do numeru wiersza, a </w:t>
      </w:r>
      <w:r>
        <w:rPr>
          <w:i/>
        </w:rPr>
        <w:t>j</w:t>
      </w:r>
      <w:r>
        <w:t xml:space="preserve"> do numeru kolumny tabeli, </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Pr>
          <w:rFonts w:eastAsiaTheme="minorEastAsia"/>
        </w:rPr>
        <w:t xml:space="preserve"> oznacza wartość obserwowaną dla komórki (</w:t>
      </w:r>
      <w:r w:rsidRPr="00377F13">
        <w:rPr>
          <w:rFonts w:eastAsiaTheme="minorEastAsia"/>
          <w:i/>
        </w:rPr>
        <w:t>i,j</w:t>
      </w:r>
      <w:r>
        <w:rPr>
          <w:rFonts w:eastAsiaTheme="minorEastAsia"/>
        </w:rPr>
        <w:t xml:space="preserve">), a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Pr>
          <w:rFonts w:eastAsiaTheme="minorEastAsia"/>
        </w:rPr>
        <w:t xml:space="preserve"> oznacza wartość oczekiwaną.</w:t>
      </w:r>
    </w:p>
    <w:p w:rsidR="007A1385" w:rsidRDefault="001A4B1E" w:rsidP="00AA724B">
      <w:r>
        <w:t xml:space="preserve">Wyliczoną </w:t>
      </w:r>
      <w:r w:rsidR="007A1385">
        <w:t>wartość</w:t>
      </w:r>
      <w:r>
        <w:t xml:space="preserve">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należy porównać z wartością krytyczną dla danego poziomu ufności. Jeśli jest od niej większa, możemy odrzucić hipotezę zerową.</w:t>
      </w:r>
    </w:p>
    <w:p w:rsidR="001A4B1E" w:rsidRDefault="00C26E59" w:rsidP="00AA724B">
      <w:pPr>
        <w:pStyle w:val="podpodroz"/>
      </w:pPr>
      <w:bookmarkStart w:id="17" w:name="_Toc393481262"/>
      <w:r>
        <w:t xml:space="preserve">Test </w:t>
      </w:r>
      <m:oMath>
        <m:sSup>
          <m:sSupPr>
            <m:ctrlPr>
              <w:rPr>
                <w:rFonts w:ascii="Cambria Math" w:hAnsi="Cambria Math"/>
                <w:i/>
              </w:rPr>
            </m:ctrlPr>
          </m:sSupPr>
          <m:e>
            <m:r>
              <m:rPr>
                <m:sty m:val="bi"/>
              </m:rPr>
              <w:rPr>
                <w:rFonts w:ascii="Cambria Math" w:hAnsi="Cambria Math"/>
              </w:rPr>
              <m:t>ϕ</m:t>
            </m:r>
          </m:e>
          <m:sup>
            <m:r>
              <m:rPr>
                <m:sty m:val="bi"/>
              </m:rPr>
              <w:rPr>
                <w:rFonts w:ascii="Cambria Math" w:hAnsi="Cambria Math"/>
              </w:rPr>
              <m:t>2</m:t>
            </m:r>
          </m:sup>
        </m:sSup>
      </m:oMath>
      <w:r>
        <w:t xml:space="preserve"> Pearsona</w:t>
      </w:r>
      <w:bookmarkEnd w:id="17"/>
    </w:p>
    <w:p w:rsidR="00C26E59" w:rsidRDefault="004339C2" w:rsidP="00AA724B">
      <w:r>
        <w:t xml:space="preserve">Jest to wariant testu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 różnica polega na uwzględnieniu we wzorze ilości wszystkich bigramów. </w:t>
      </w:r>
    </w:p>
    <w:p w:rsidR="004339C2" w:rsidRPr="009647FF" w:rsidRDefault="003E736A" w:rsidP="00AA724B">
      <m:oMathPara>
        <m:oMath>
          <m:sSup>
            <m:sSupPr>
              <m:ctrlPr>
                <w:rPr>
                  <w:rFonts w:ascii="Cambria Math" w:hAnsi="Cambria Math"/>
                </w:rPr>
              </m:ctrlPr>
            </m:sSupPr>
            <m:e>
              <m:r>
                <w:rPr>
                  <w:rFonts w:ascii="Cambria Math" w:hAnsi="Cambria Math"/>
                </w:rPr>
                <m:t>ϕ</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num>
            <m:den>
              <m:r>
                <w:rPr>
                  <w:rFonts w:ascii="Cambria Math" w:hAnsi="Cambria Math"/>
                </w:rPr>
                <m:t>N</m:t>
              </m:r>
            </m:den>
          </m:f>
        </m:oMath>
      </m:oMathPara>
    </w:p>
    <w:p w:rsidR="00FC758B" w:rsidRDefault="00FC758B" w:rsidP="00AA724B">
      <w:pPr>
        <w:pStyle w:val="podpodroz"/>
      </w:pPr>
      <w:bookmarkStart w:id="18" w:name="_Toc393481263"/>
      <w:r>
        <w:t>Wskaźnik prawdopodobieństwa</w:t>
      </w:r>
      <w:bookmarkEnd w:id="18"/>
    </w:p>
    <w:p w:rsidR="00FC758B" w:rsidRPr="00AA724B" w:rsidRDefault="00880B7C" w:rsidP="00AA724B">
      <w:r>
        <w:t>Innym</w:t>
      </w:r>
      <w:r w:rsidR="00C54041" w:rsidRPr="00AA724B">
        <w:t xml:space="preserve"> podejściem do testowania hipotez jest wskaźnik prawdopodobieństwa (</w:t>
      </w:r>
      <w:r w:rsidR="00C54041" w:rsidRPr="00345D45">
        <w:rPr>
          <w:i/>
        </w:rPr>
        <w:t>likelihood ratio</w:t>
      </w:r>
      <w:r w:rsidR="00C54041" w:rsidRPr="00AA724B">
        <w:t xml:space="preserve">). </w:t>
      </w:r>
      <w:r w:rsidR="0056409C" w:rsidRPr="00AA724B">
        <w:t>Jest to liczba określająca jak bardzo jedna hipoteza jest prawdopodobniejsza od drugiej.</w:t>
      </w:r>
    </w:p>
    <w:p w:rsidR="0056409C" w:rsidRDefault="0056409C" w:rsidP="00AA724B">
      <w:r>
        <w:lastRenderedPageBreak/>
        <w:t xml:space="preserve">Zastosowanie wskaźnika prawodpodobieństwa zakłada sformułowanie dwóch hipotez, wyjaśniających występowanie bigramu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t>:</w:t>
      </w:r>
    </w:p>
    <w:p w:rsidR="0056409C" w:rsidRDefault="0056409C"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r>
          <w:rPr>
            <w:rFonts w:ascii="Cambria Math" w:hAnsi="Cambria Math"/>
          </w:rPr>
          <m:t>p</m:t>
        </m:r>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946135" w:rsidRDefault="00946135"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AA724B" w:rsidRDefault="00B04991" w:rsidP="00EA7858">
      <w:r>
        <w:t>Hipoteza pierwsza oznacza niezależność występowania dwóch słów obok siebie, a hipoteza druga sugeruje występowanie zależności pomiędzy tymi słowami.</w:t>
      </w:r>
    </w:p>
    <w:p w:rsidR="00B04991" w:rsidRDefault="00AA724B" w:rsidP="00AA724B">
      <w:pPr>
        <w:rPr>
          <w:rFonts w:eastAsiaTheme="minorEastAsia"/>
        </w:rPr>
      </w:pPr>
      <w:r>
        <w:t xml:space="preserve">Wartość prawdopodobieństw </w:t>
      </w:r>
      <m:oMath>
        <m:r>
          <w:rPr>
            <w:rFonts w:ascii="Cambria Math" w:hAnsi="Cambria Math"/>
          </w:rPr>
          <m:t>p</m:t>
        </m:r>
      </m:oMath>
      <w:r>
        <w:rPr>
          <w:rFonts w:eastAsiaTheme="minorEastAsia"/>
        </w:rPr>
        <w:t xml:space="preserve">,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1</m:t>
            </m:r>
          </m:sub>
        </m:sSub>
      </m:oMath>
      <w:r>
        <w:rPr>
          <w:rFonts w:eastAsiaTheme="minorEastAsia"/>
        </w:rPr>
        <w:t xml:space="preserve">i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2</m:t>
            </m:r>
          </m:sub>
        </m:sSub>
      </m:oMath>
      <w:r>
        <w:rPr>
          <w:rFonts w:eastAsiaTheme="minorEastAsia"/>
        </w:rPr>
        <w:t xml:space="preserve"> zosta</w:t>
      </w:r>
      <w:r w:rsidR="00EA7858">
        <w:rPr>
          <w:rFonts w:eastAsiaTheme="minorEastAsia"/>
        </w:rPr>
        <w:t>je oszacowana za pomocą ilości wystąpień osobnych wyrazów oraz bigramów.</w:t>
      </w:r>
    </w:p>
    <w:p w:rsidR="00EA7858" w:rsidRDefault="007468E3" w:rsidP="008D08B9">
      <w:pPr>
        <w:jc w:val="center"/>
        <w:rPr>
          <w:rFonts w:eastAsiaTheme="minorEastAsia"/>
          <w:sz w:val="28"/>
          <w:szCs w:val="28"/>
        </w:rPr>
      </w:pPr>
      <m:oMath>
        <m:r>
          <w:rPr>
            <w:rFonts w:ascii="Cambria Math" w:hAnsi="Cambria Math"/>
            <w:sz w:val="28"/>
            <w:szCs w:val="28"/>
          </w:rPr>
          <m:t xml:space="preserve">p=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num>
          <m:den>
            <m:r>
              <w:rPr>
                <w:rFonts w:ascii="Cambria Math" w:hAnsi="Cambria Math"/>
                <w:sz w:val="28"/>
                <w:szCs w:val="28"/>
              </w:rPr>
              <m:t>N</m:t>
            </m:r>
          </m:den>
        </m:f>
      </m:oMath>
      <w:r w:rsidR="00007175">
        <w:rPr>
          <w:rFonts w:eastAsiaTheme="minorEastAsia"/>
          <w:sz w:val="28"/>
          <w:szCs w:val="28"/>
        </w:rPr>
        <w:tab/>
      </w:r>
      <w:r w:rsidR="00D46875">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r w:rsidR="00D46875">
        <w:rPr>
          <w:rFonts w:eastAsiaTheme="minorEastAsia"/>
          <w:sz w:val="28"/>
          <w:szCs w:val="28"/>
        </w:rPr>
        <w:tab/>
      </w:r>
      <w:r w:rsidR="00007175">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r>
              <w:rPr>
                <w:rFonts w:ascii="Cambria Math" w:eastAsiaTheme="minorEastAsia" w:hAnsi="Cambria Math"/>
                <w:sz w:val="28"/>
                <w:szCs w:val="28"/>
              </w:rPr>
              <m:t>N-</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p>
    <w:p w:rsidR="002D0B6F" w:rsidRDefault="002D0B6F" w:rsidP="008E6CB1">
      <w:pPr>
        <w:ind w:left="425"/>
        <w:rPr>
          <w:rFonts w:eastAsiaTheme="minorEastAsia"/>
          <w:szCs w:val="24"/>
        </w:rPr>
      </w:pPr>
      <w:r w:rsidRPr="002D0B6F">
        <w:rPr>
          <w:rFonts w:eastAsiaTheme="minorEastAsia"/>
          <w:szCs w:val="24"/>
        </w:rPr>
        <w:t>gdzie</w:t>
      </w:r>
      <w:r>
        <w:rPr>
          <w:rFonts w:eastAsiaTheme="minorEastAsia"/>
          <w:szCs w:val="24"/>
        </w:rPr>
        <w:t>:</w:t>
      </w:r>
    </w:p>
    <w:p w:rsidR="002D0B6F" w:rsidRDefault="002D0B6F" w:rsidP="008E6CB1">
      <w:pPr>
        <w:ind w:left="425"/>
        <w:jc w:val="left"/>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oMath>
      <w:r w:rsidR="00DC3598">
        <w:rPr>
          <w:rFonts w:eastAsiaTheme="minorEastAsia"/>
          <w:szCs w:val="24"/>
        </w:rPr>
        <w:t xml:space="preserve"> </w:t>
      </w:r>
      <w:r>
        <w:rPr>
          <w:rFonts w:eastAsiaTheme="minorEastAsia"/>
          <w:szCs w:val="24"/>
        </w:rPr>
        <w:t xml:space="preserve">-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oMath>
      <w:r>
        <w:rPr>
          <w:rFonts w:eastAsiaTheme="minorEastAsia"/>
          <w:szCs w:val="24"/>
        </w:rPr>
        <w:t xml:space="preserve"> -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8F0C58">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oMath>
      <w:r>
        <w:rPr>
          <w:rFonts w:eastAsiaTheme="minorEastAsia"/>
          <w:szCs w:val="24"/>
        </w:rPr>
        <w:t xml:space="preserve"> - liczba wystąpień bigramu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p>
    <w:p w:rsidR="008F0C58" w:rsidRDefault="00562121" w:rsidP="002D0B6F">
      <w:pPr>
        <w:rPr>
          <w:szCs w:val="24"/>
        </w:rPr>
      </w:pPr>
      <w:r>
        <w:rPr>
          <w:szCs w:val="24"/>
        </w:rPr>
        <w:t>Przyjmując rozkład dwumianowy:</w:t>
      </w:r>
    </w:p>
    <w:p w:rsidR="00562121" w:rsidRPr="00562121" w:rsidRDefault="00562121" w:rsidP="00562121">
      <w:pPr>
        <w:jc w:val="center"/>
        <w:rPr>
          <w:rFonts w:eastAsiaTheme="minorEastAsia"/>
          <w:szCs w:val="24"/>
        </w:rPr>
      </w:pPr>
      <m:oMathPara>
        <m:oMath>
          <m:r>
            <w:rPr>
              <w:rFonts w:ascii="Cambria Math" w:hAnsi="Cambria Math"/>
              <w:szCs w:val="24"/>
            </w:rPr>
            <m:t>b</m:t>
          </m:r>
          <m:d>
            <m:dPr>
              <m:ctrlPr>
                <w:rPr>
                  <w:rFonts w:ascii="Cambria Math" w:hAnsi="Cambria Math"/>
                  <w:i/>
                  <w:szCs w:val="24"/>
                </w:rPr>
              </m:ctrlPr>
            </m:dPr>
            <m:e>
              <m:r>
                <w:rPr>
                  <w:rFonts w:ascii="Cambria Math" w:hAnsi="Cambria Math"/>
                  <w:szCs w:val="24"/>
                </w:rPr>
                <m:t>k;n,x</m:t>
              </m:r>
            </m:e>
          </m:d>
          <m:r>
            <w:rPr>
              <w:rFonts w:ascii="Cambria Math" w:hAnsi="Cambria Math"/>
              <w:szCs w:val="24"/>
            </w:rPr>
            <m:t xml:space="preserve">= </m:t>
          </m:r>
          <m:d>
            <m:dPr>
              <m:ctrlPr>
                <w:rPr>
                  <w:rFonts w:ascii="Cambria Math" w:hAnsi="Cambria Math"/>
                  <w:i/>
                  <w:szCs w:val="24"/>
                </w:rPr>
              </m:ctrlPr>
            </m:dPr>
            <m:e>
              <m:f>
                <m:fPr>
                  <m:type m:val="noBar"/>
                  <m:ctrlPr>
                    <w:rPr>
                      <w:rFonts w:ascii="Cambria Math" w:hAnsi="Cambria Math"/>
                      <w:i/>
                      <w:szCs w:val="24"/>
                    </w:rPr>
                  </m:ctrlPr>
                </m:fPr>
                <m:num>
                  <m:r>
                    <w:rPr>
                      <w:rFonts w:ascii="Cambria Math" w:hAnsi="Cambria Math"/>
                      <w:szCs w:val="24"/>
                    </w:rPr>
                    <m:t>n</m:t>
                  </m:r>
                </m:num>
                <m:den>
                  <m:r>
                    <w:rPr>
                      <w:rFonts w:ascii="Cambria Math" w:hAnsi="Cambria Math"/>
                      <w:szCs w:val="24"/>
                    </w:rPr>
                    <m:t>k</m:t>
                  </m:r>
                </m:den>
              </m:f>
            </m:e>
          </m:d>
          <m:sSup>
            <m:sSupPr>
              <m:ctrlPr>
                <w:rPr>
                  <w:rFonts w:ascii="Cambria Math" w:hAnsi="Cambria Math"/>
                  <w:i/>
                  <w:szCs w:val="24"/>
                </w:rPr>
              </m:ctrlPr>
            </m:sSupPr>
            <m:e>
              <m:r>
                <w:rPr>
                  <w:rFonts w:ascii="Cambria Math" w:hAnsi="Cambria Math"/>
                  <w:szCs w:val="24"/>
                </w:rPr>
                <m:t>x</m:t>
              </m:r>
            </m:e>
            <m:sup>
              <m:r>
                <w:rPr>
                  <w:rFonts w:ascii="Cambria Math" w:hAnsi="Cambria Math"/>
                  <w:szCs w:val="24"/>
                </w:rPr>
                <m:t>k</m:t>
              </m:r>
            </m:sup>
          </m:sSup>
          <m:sSup>
            <m:sSupPr>
              <m:ctrlPr>
                <w:rPr>
                  <w:rFonts w:ascii="Cambria Math" w:hAnsi="Cambria Math"/>
                  <w:i/>
                  <w:szCs w:val="24"/>
                </w:rPr>
              </m:ctrlPr>
            </m:sSupPr>
            <m:e>
              <m:r>
                <w:rPr>
                  <w:rFonts w:ascii="Cambria Math" w:hAnsi="Cambria Math"/>
                  <w:szCs w:val="24"/>
                </w:rPr>
                <m:t>(1-x)</m:t>
              </m:r>
            </m:e>
            <m:sup>
              <m:r>
                <w:rPr>
                  <w:rFonts w:ascii="Cambria Math" w:hAnsi="Cambria Math"/>
                  <w:szCs w:val="24"/>
                </w:rPr>
                <m:t>(n-k)</m:t>
              </m:r>
            </m:sup>
          </m:sSup>
        </m:oMath>
      </m:oMathPara>
    </w:p>
    <w:p w:rsidR="00562121" w:rsidRPr="002D0B6F" w:rsidRDefault="00562121" w:rsidP="002D0B6F">
      <w:pPr>
        <w:rPr>
          <w:szCs w:val="24"/>
        </w:rPr>
      </w:pPr>
      <w:r>
        <w:rPr>
          <w:rFonts w:eastAsiaTheme="minorEastAsia"/>
          <w:szCs w:val="24"/>
        </w:rPr>
        <w:t xml:space="preserve">prawdopodobieństwo otrzymania zaobserwowanych </w:t>
      </w:r>
      <w:r w:rsidR="0071350F">
        <w:rPr>
          <w:rFonts w:eastAsiaTheme="minorEastAsia"/>
          <w:szCs w:val="24"/>
        </w:rPr>
        <w:t>ilości</w:t>
      </w:r>
      <w:r>
        <w:rPr>
          <w:rFonts w:eastAsiaTheme="minorEastAsia"/>
          <w:szCs w:val="24"/>
        </w:rPr>
        <w:t xml:space="preserve"> wystąpień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Pr>
          <w:rFonts w:eastAsiaTheme="minorEastAsia"/>
          <w:szCs w:val="24"/>
        </w:rPr>
        <w:t xml:space="preserve">oraz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71350F">
        <w:rPr>
          <w:rFonts w:eastAsiaTheme="minorEastAsia"/>
          <w:szCs w:val="24"/>
        </w:rPr>
        <w:t xml:space="preserve">wynosi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1</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oMath>
      <w:r w:rsidR="0071350F">
        <w:rPr>
          <w:rFonts w:eastAsiaTheme="minorEastAsia"/>
          <w:szCs w:val="24"/>
        </w:rPr>
        <w:t xml:space="preserve"> dla pierwszej hipotezy 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2</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e>
        </m:d>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r>
          <w:rPr>
            <w:rFonts w:ascii="Cambria Math" w:eastAsiaTheme="minorEastAsia" w:hAnsi="Cambria Math"/>
            <w:szCs w:val="24"/>
          </w:rPr>
          <m:t>)</m:t>
        </m:r>
      </m:oMath>
      <w:r w:rsidR="0071350F">
        <w:rPr>
          <w:rFonts w:eastAsiaTheme="minorEastAsia"/>
          <w:szCs w:val="24"/>
        </w:rPr>
        <w:t xml:space="preserve"> dla hipotezy drugiej.</w:t>
      </w:r>
    </w:p>
    <w:p w:rsidR="00FC758B" w:rsidRDefault="00FC758B" w:rsidP="00AA724B">
      <w:pPr>
        <w:pStyle w:val="podpodroz"/>
      </w:pPr>
      <w:bookmarkStart w:id="19" w:name="_Toc393481264"/>
      <w:r>
        <w:t>Punktowa wzajemna informacja</w:t>
      </w:r>
      <w:bookmarkEnd w:id="19"/>
    </w:p>
    <w:p w:rsidR="00FC758B" w:rsidRDefault="002C077D" w:rsidP="00AA724B">
      <w:r>
        <w:t>Kolejną miarą określania zależności między wyrazami jest wzajemna informacja, opisująca związ</w:t>
      </w:r>
      <w:r w:rsidR="00294820">
        <w:t>ek</w:t>
      </w:r>
      <w:r>
        <w:t xml:space="preserve"> </w:t>
      </w:r>
      <w:r w:rsidR="006576A9">
        <w:t>między losowymi zmiennymi – w tym przypadku, liczbą wystąpień poszczególnych słów.</w:t>
      </w:r>
    </w:p>
    <w:p w:rsidR="006576A9" w:rsidRDefault="006576A9" w:rsidP="00AA724B">
      <w:r>
        <w:t>Jest ona opisana wzorem:</w:t>
      </w:r>
    </w:p>
    <w:p w:rsidR="006576A9" w:rsidRPr="00FC758B" w:rsidRDefault="006576A9" w:rsidP="00AA724B">
      <m:oMathPara>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oMath>
      </m:oMathPara>
    </w:p>
    <w:p w:rsidR="005258F7" w:rsidRDefault="00A444CF" w:rsidP="00D666C9">
      <w:pPr>
        <w:rPr>
          <w:rFonts w:eastAsiaTheme="minorEastAsia"/>
        </w:rPr>
      </w:pPr>
      <w:r>
        <w:t xml:space="preserve">Miara ta jest symetryczna, zatem: </w:t>
      </w:r>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oMath>
      <w:r>
        <w:rPr>
          <w:rFonts w:eastAsiaTheme="minorEastAsia"/>
        </w:rPr>
        <w:t xml:space="preserve"> = </w:t>
      </w:r>
      <m:oMath>
        <m:r>
          <w:rPr>
            <w:rFonts w:ascii="Cambria Math" w:hAnsi="Cambria Math"/>
          </w:rPr>
          <m:t xml:space="preserve"> 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oMath>
      <w:r w:rsidR="00DD698B">
        <w:rPr>
          <w:rFonts w:eastAsiaTheme="minorEastAsia"/>
        </w:rPr>
        <w:t xml:space="preserve">. Jej wartość </w:t>
      </w:r>
      <w:r w:rsidR="00F04EAB">
        <w:rPr>
          <w:rFonts w:eastAsiaTheme="minorEastAsia"/>
        </w:rPr>
        <w:t xml:space="preserve">określa ilość informacji w bitach, jaką dostarcza wystąpienie 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oMath>
      <w:r w:rsidR="00F04EAB">
        <w:rPr>
          <w:rFonts w:eastAsiaTheme="minorEastAsia"/>
        </w:rPr>
        <w:t xml:space="preserve"> o wystąpieniu </w:t>
      </w:r>
      <w:r w:rsidR="00F04EAB">
        <w:rPr>
          <w:rFonts w:eastAsiaTheme="minorEastAsia"/>
        </w:rPr>
        <w:lastRenderedPageBreak/>
        <w:t xml:space="preserve">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rsidR="00F04EAB">
        <w:rPr>
          <w:rFonts w:eastAsiaTheme="minorEastAsia"/>
        </w:rPr>
        <w:t>.</w:t>
      </w:r>
      <w:r w:rsidR="009C3FDF">
        <w:rPr>
          <w:rFonts w:eastAsiaTheme="minorEastAsia"/>
        </w:rPr>
        <w:t xml:space="preserve"> Wartość zerowa oznacza, że wystąpienia wyrazów nie są ze sobą w żaden sposób powiązane.</w:t>
      </w:r>
    </w:p>
    <w:p w:rsidR="002E74D6" w:rsidRDefault="002E74D6" w:rsidP="002E74D6">
      <w:pPr>
        <w:pStyle w:val="podpodroz"/>
      </w:pPr>
      <w:bookmarkStart w:id="20" w:name="_Toc393481265"/>
      <w:r>
        <w:t>Miara Poisssona-Sterlinga</w:t>
      </w:r>
      <w:bookmarkEnd w:id="20"/>
    </w:p>
    <w:p w:rsidR="002E74D6" w:rsidRDefault="002E74D6" w:rsidP="002E74D6">
      <w:r>
        <w:t xml:space="preserve">Miara Poissona-Sterlinga jest kolejną miarą oceniającą prawdziwość hipotezy zerowej. </w:t>
      </w:r>
      <w:r w:rsidR="0033182D">
        <w:t xml:space="preserve">Im wyższa jej wartość, tym większa zależność pomiędzy dwoma wyrazami – większa szansa na odrzucenie hipotezy. </w:t>
      </w:r>
      <w:r w:rsidR="00F3328B">
        <w:t>Miara o</w:t>
      </w:r>
      <w:r>
        <w:t>cenia bigramy za pomocą następującego wzoru:</w:t>
      </w:r>
    </w:p>
    <w:p w:rsidR="002E74D6" w:rsidRPr="00664A37" w:rsidRDefault="002E74D6" w:rsidP="002E74D6">
      <w:pPr>
        <w:rPr>
          <w:rFonts w:eastAsiaTheme="minorEastAsia"/>
        </w:rPr>
      </w:pPr>
      <m:oMathPara>
        <m:oMath>
          <m:r>
            <w:rPr>
              <w:rFonts w:ascii="Cambria Math" w:hAnsi="Cambria Math"/>
            </w:rPr>
            <m:t xml:space="preserve">PS= </m:t>
          </m:r>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E</m:t>
                      </m:r>
                    </m:e>
                    <m:sub>
                      <m:r>
                        <w:rPr>
                          <w:rFonts w:ascii="Cambria Math" w:hAnsi="Cambria Math"/>
                        </w:rPr>
                        <m:t>11</m:t>
                      </m:r>
                    </m:sub>
                  </m:sSub>
                </m:e>
              </m:func>
              <m:r>
                <w:rPr>
                  <w:rFonts w:ascii="Cambria Math" w:hAnsi="Cambria Math"/>
                </w:rPr>
                <m:t>-1)</m:t>
              </m:r>
            </m:e>
          </m:func>
        </m:oMath>
      </m:oMathPara>
    </w:p>
    <w:p w:rsidR="002E74D6" w:rsidRDefault="002E74D6" w:rsidP="002E74D6">
      <w:r>
        <w:rPr>
          <w:rFonts w:eastAsiaTheme="minorEastAsia"/>
        </w:rPr>
        <w:t xml:space="preserve">gdzie </w:t>
      </w:r>
      <m:oMath>
        <m:sSub>
          <m:sSubPr>
            <m:ctrlPr>
              <w:rPr>
                <w:rFonts w:ascii="Cambria Math" w:hAnsi="Cambria Math"/>
                <w:i/>
              </w:rPr>
            </m:ctrlPr>
          </m:sSubPr>
          <m:e>
            <m:r>
              <w:rPr>
                <w:rFonts w:ascii="Cambria Math" w:hAnsi="Cambria Math"/>
              </w:rPr>
              <m:t>O</m:t>
            </m:r>
          </m:e>
          <m:sub>
            <m:r>
              <w:rPr>
                <w:rFonts w:ascii="Cambria Math" w:hAnsi="Cambria Math"/>
              </w:rPr>
              <m:t>11</m:t>
            </m:r>
          </m:sub>
        </m:sSub>
      </m:oMath>
      <w:r w:rsidR="0033182D">
        <w:rPr>
          <w:rFonts w:eastAsiaTheme="minorEastAsia"/>
        </w:rPr>
        <w:t xml:space="preserve"> </w:t>
      </w:r>
      <w:r>
        <w:rPr>
          <w:rFonts w:eastAsiaTheme="minorEastAsia"/>
        </w:rPr>
        <w:t xml:space="preserve">jest zaobserwowaną częstotliwością występowania bigramu, a </w:t>
      </w:r>
      <m:oMath>
        <m:sSub>
          <m:sSubPr>
            <m:ctrlPr>
              <w:rPr>
                <w:rFonts w:ascii="Cambria Math" w:hAnsi="Cambria Math"/>
                <w:i/>
              </w:rPr>
            </m:ctrlPr>
          </m:sSubPr>
          <m:e>
            <m:r>
              <w:rPr>
                <w:rFonts w:ascii="Cambria Math" w:hAnsi="Cambria Math"/>
              </w:rPr>
              <m:t>E</m:t>
            </m:r>
          </m:e>
          <m:sub>
            <m:r>
              <w:rPr>
                <w:rFonts w:ascii="Cambria Math" w:hAnsi="Cambria Math"/>
              </w:rPr>
              <m:t>11</m:t>
            </m:r>
          </m:sub>
        </m:sSub>
      </m:oMath>
      <w:r>
        <w:rPr>
          <w:rFonts w:eastAsiaTheme="minorEastAsia"/>
        </w:rPr>
        <w:t>częstotliwością oczekiwaną dla zdarzenia niezależnego.</w:t>
      </w:r>
    </w:p>
    <w:p w:rsidR="002E74D6" w:rsidRPr="00D666C9" w:rsidRDefault="002E74D6" w:rsidP="00D666C9">
      <w:pPr>
        <w:rPr>
          <w:rFonts w:eastAsiaTheme="minorEastAsia" w:cs="Times New Roman"/>
          <w:b/>
          <w:bCs/>
          <w:sz w:val="28"/>
          <w:szCs w:val="32"/>
        </w:rPr>
      </w:pPr>
    </w:p>
    <w:p w:rsidR="005258F7" w:rsidRPr="005258F7" w:rsidRDefault="00172B33" w:rsidP="005258F7">
      <w:pPr>
        <w:pStyle w:val="podpodroz"/>
      </w:pPr>
      <w:bookmarkStart w:id="21" w:name="_Toc393481266"/>
      <w:r>
        <w:t>Współczynnik</w:t>
      </w:r>
      <w:r w:rsidR="005258F7">
        <w:t xml:space="preserve"> Dice</w:t>
      </w:r>
      <w:bookmarkEnd w:id="21"/>
    </w:p>
    <w:p w:rsidR="00BA5A65" w:rsidRDefault="00FE0418" w:rsidP="00AA724B">
      <w:r>
        <w:t>Współczynnik ten określa podobieństwo dwóch próbek rozkładu. Wzór na współczynnik dla bigramu ma postać:</w:t>
      </w:r>
    </w:p>
    <w:p w:rsidR="00FE0418" w:rsidRPr="00B91EAA" w:rsidRDefault="00FE0418" w:rsidP="00AA724B">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xi</m:t>
                  </m:r>
                </m:sub>
              </m:sSub>
            </m:den>
          </m:f>
        </m:oMath>
      </m:oMathPara>
    </w:p>
    <w:p w:rsidR="00B91EAA" w:rsidRPr="00FE0418" w:rsidRDefault="00B91EAA" w:rsidP="00810569">
      <w:pPr>
        <w:ind w:left="425"/>
        <w:rPr>
          <w:rFonts w:eastAsiaTheme="minorEastAsia"/>
        </w:rPr>
      </w:pPr>
      <w:r>
        <w:rPr>
          <w:rFonts w:eastAsiaTheme="minorEastAsia"/>
        </w:rPr>
        <w:t>gdzie:</w:t>
      </w:r>
    </w:p>
    <w:p w:rsidR="00FE0418" w:rsidRDefault="003E736A"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FE0418">
        <w:rPr>
          <w:rFonts w:eastAsiaTheme="minorEastAsia"/>
        </w:rPr>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FE0418" w:rsidRDefault="003E736A"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ix</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jest wyrazem różnym od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FE0418">
        <w:rPr>
          <w:rFonts w:eastAsiaTheme="minorEastAsia"/>
        </w:rPr>
        <w:t>)</w:t>
      </w:r>
    </w:p>
    <w:p w:rsidR="00FE0418" w:rsidRDefault="003E736A"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xi</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D666C9" w:rsidRDefault="009C096E" w:rsidP="00D666C9">
      <w:pPr>
        <w:pStyle w:val="podpodroz"/>
      </w:pPr>
      <w:bookmarkStart w:id="22" w:name="_Toc393481267"/>
      <w:r>
        <w:t>Indeks</w:t>
      </w:r>
      <w:r w:rsidR="00D666C9">
        <w:t xml:space="preserve"> Jaccarda</w:t>
      </w:r>
      <w:bookmarkEnd w:id="22"/>
    </w:p>
    <w:p w:rsidR="00951751" w:rsidRDefault="001B18C2" w:rsidP="00AA724B">
      <w:r>
        <w:t>Indeks ten służy do oceniania podobieństwa i różnicy między zbiorem próbek</w:t>
      </w:r>
      <w:r w:rsidR="009C28FC">
        <w:t xml:space="preserve">. </w:t>
      </w:r>
      <w:r w:rsidR="00951751">
        <w:t>Ogólny wzór na indeks Jaccarda wygląda następująco:</w:t>
      </w:r>
    </w:p>
    <w:p w:rsidR="00951751" w:rsidRPr="00951751" w:rsidRDefault="00951751" w:rsidP="00AA724B">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m:oMathPara>
    </w:p>
    <w:p w:rsidR="00951751" w:rsidRDefault="00737C21" w:rsidP="00737C21">
      <w:r>
        <w:tab/>
      </w:r>
      <w:r w:rsidR="00951751">
        <w:t>gdzie A i B są zbiorami próbek.</w:t>
      </w:r>
    </w:p>
    <w:p w:rsidR="00D666C9" w:rsidRDefault="00951751" w:rsidP="00AA724B">
      <w:r>
        <w:lastRenderedPageBreak/>
        <w:t xml:space="preserve">W szczególności może on </w:t>
      </w:r>
      <w:r w:rsidR="009C096E">
        <w:t xml:space="preserve"> </w:t>
      </w:r>
      <w:r>
        <w:t>posłużyć jako miara prawdopodobieństwa wystąpienia danego bigramu – dla takiego zastosowania można użyć wzoru w następującej formie:</w:t>
      </w:r>
    </w:p>
    <w:p w:rsidR="00951751" w:rsidRPr="008E12A4" w:rsidRDefault="00CF07CF" w:rsidP="00AA724B">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ii</m:t>
                  </m:r>
                </m:sub>
              </m:sSub>
            </m:den>
          </m:f>
        </m:oMath>
      </m:oMathPara>
    </w:p>
    <w:p w:rsidR="008E12A4" w:rsidRPr="00FE0418" w:rsidRDefault="008E12A4" w:rsidP="002D4A8C">
      <w:pPr>
        <w:ind w:left="425"/>
      </w:pPr>
      <w:r>
        <w:t>gdzie:</w:t>
      </w:r>
    </w:p>
    <w:p w:rsidR="008E12A4" w:rsidRDefault="003E736A"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8E12A4">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8E12A4" w:rsidRDefault="003E736A"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xx</m:t>
            </m:r>
          </m:sub>
        </m:sSub>
      </m:oMath>
      <w:r w:rsidR="008E12A4">
        <w:t xml:space="preserve"> jest sumą wystąpień </w:t>
      </w:r>
      <w:r w:rsidR="00FD7AC5">
        <w:t>wszystkich</w:t>
      </w:r>
      <w:r w:rsidR="008E12A4">
        <w:t xml:space="preserve"> bigramów</w:t>
      </w:r>
    </w:p>
    <w:p w:rsidR="008E12A4" w:rsidRPr="00BA5A65" w:rsidRDefault="008E12A4" w:rsidP="00AA724B"/>
    <w:p w:rsidR="000D5014" w:rsidRDefault="000D5014" w:rsidP="00AA724B">
      <w:pPr>
        <w:pStyle w:val="roz"/>
      </w:pPr>
      <w:bookmarkStart w:id="23" w:name="_Toc393481268"/>
      <w:r>
        <w:lastRenderedPageBreak/>
        <w:t>Język włoski –charakterystyka pod kątem analizy statystycznej</w:t>
      </w:r>
      <w:bookmarkEnd w:id="23"/>
    </w:p>
    <w:p w:rsidR="004D4BE2" w:rsidRDefault="004D4BE2" w:rsidP="00AA724B">
      <w:r>
        <w:t xml:space="preserve">Język włoski ma wiele interesujących cech, które ułatwiają jego analizę statystyczną. Dokładniejszy opis języka znajduje </w:t>
      </w:r>
      <w:r w:rsidRPr="004D4BE2">
        <w:t xml:space="preserve">się w </w:t>
      </w:r>
      <w:r w:rsidRPr="004D4BE2">
        <w:rPr>
          <w:highlight w:val="yellow"/>
        </w:rPr>
        <w:t>.....................</w:t>
      </w:r>
      <w:r>
        <w:t xml:space="preserve"> – w </w:t>
      </w:r>
      <w:r w:rsidR="006524FA">
        <w:t>tym rozdziale</w:t>
      </w:r>
      <w:r>
        <w:t xml:space="preserve"> powtórzę tylko najważniejsze informacje.</w:t>
      </w:r>
    </w:p>
    <w:p w:rsidR="004D4BE2" w:rsidRDefault="00782787" w:rsidP="00AA724B">
      <w:pPr>
        <w:pStyle w:val="podroz"/>
      </w:pPr>
      <w:bookmarkStart w:id="24" w:name="_Toc393481269"/>
      <w:r>
        <w:t>Wyrazy pochodzenia obcego</w:t>
      </w:r>
      <w:bookmarkEnd w:id="24"/>
    </w:p>
    <w:p w:rsidR="00225B43" w:rsidRDefault="00225B43" w:rsidP="00AA724B">
      <w:pPr>
        <w:rPr>
          <w:i/>
        </w:rPr>
      </w:pPr>
      <w:r>
        <w:t xml:space="preserve">Ponieważ każdy wyraz w języku włoskim (poza kilkoma wyjątkami) kończy się na samogłoskę, łatwo </w:t>
      </w:r>
      <w:r w:rsidR="005D5675">
        <w:t xml:space="preserve">znaleźć w tekście wyrazy obcego pochodzenia. Co więcej, w alfabecie języka włoskiego nie występują litery </w:t>
      </w:r>
      <w:r w:rsidR="005D5675" w:rsidRPr="005D5675">
        <w:rPr>
          <w:i/>
        </w:rPr>
        <w:t>k, j</w:t>
      </w:r>
      <w:r w:rsidR="008D05C6">
        <w:rPr>
          <w:i/>
        </w:rPr>
        <w:t xml:space="preserve"> </w:t>
      </w:r>
      <w:r w:rsidR="005D5675" w:rsidRPr="005D5675">
        <w:rPr>
          <w:i/>
        </w:rPr>
        <w:t>,</w:t>
      </w:r>
      <w:r w:rsidR="007B3CCE">
        <w:rPr>
          <w:i/>
        </w:rPr>
        <w:t xml:space="preserve">w, </w:t>
      </w:r>
      <w:r w:rsidR="005D5675" w:rsidRPr="005D5675">
        <w:rPr>
          <w:i/>
        </w:rPr>
        <w:t xml:space="preserve"> x, y</w:t>
      </w:r>
      <w:r w:rsidR="005D5675">
        <w:rPr>
          <w:i/>
        </w:rPr>
        <w:t xml:space="preserve">, </w:t>
      </w:r>
      <w:r w:rsidR="005D5675">
        <w:t xml:space="preserve">toteż wyrazy zawierające </w:t>
      </w:r>
      <w:r w:rsidR="00015912">
        <w:t xml:space="preserve">choć </w:t>
      </w:r>
      <w:r w:rsidR="005D5675">
        <w:t xml:space="preserve">jedną z nich również można zakwalifikować jako zapożyczone z innych języków. Wyjątkiem są tu słowa, które na stałe zagościły w słowniku języka włoskiego, np. </w:t>
      </w:r>
      <w:r w:rsidR="008D05C6">
        <w:rPr>
          <w:i/>
        </w:rPr>
        <w:t>extracommunitari, xenofobia</w:t>
      </w:r>
      <w:r w:rsidR="00015912">
        <w:rPr>
          <w:i/>
        </w:rPr>
        <w:t>.</w:t>
      </w:r>
    </w:p>
    <w:p w:rsidR="00EE0DDB" w:rsidRPr="00E97885" w:rsidRDefault="00E97885" w:rsidP="00AA724B">
      <w:r>
        <w:t xml:space="preserve">Innym, o wiele skuteczniejszym sposobem wykrywania wyrazów obcych jest sprawdzanie słów pod kątem występowania w nich bigramów nietypowych dla języka włoskiego. Metoda ta działa dla każdego języka – w istocie jest to popularny sposób automatycznego rozpoznawania języków. </w:t>
      </w:r>
      <w:r w:rsidR="00BC44AC">
        <w:t xml:space="preserve">Posiada jednak dużą wadę – przy alfabecie zawierającym </w:t>
      </w:r>
      <w:r w:rsidR="00BF65D6">
        <w:t xml:space="preserve"> </w:t>
      </w:r>
      <w:r w:rsidR="00BC44AC">
        <w:t xml:space="preserve">21 liter podstawowych i 10 liter ze znakami diakrytycznymi </w:t>
      </w:r>
      <w:r w:rsidR="00163CDE">
        <w:t>(5 liter obcych d</w:t>
      </w:r>
      <w:r w:rsidR="00C35952">
        <w:t>l</w:t>
      </w:r>
      <w:r w:rsidR="00163CDE">
        <w:t xml:space="preserve">a języka włoskiego </w:t>
      </w:r>
      <w:r w:rsidR="00C35952">
        <w:t>także może</w:t>
      </w:r>
      <w:r w:rsidR="00163CDE">
        <w:t xml:space="preserve"> być </w:t>
      </w:r>
      <w:r w:rsidR="00C35952">
        <w:t xml:space="preserve">tu </w:t>
      </w:r>
      <w:r w:rsidR="00163CDE">
        <w:t>brane pod uwagę</w:t>
      </w:r>
      <w:r w:rsidR="00C35952">
        <w:t>, jeśli chcemy wykryć wspomniane wcześniej wyrazy z obcą pisownią</w:t>
      </w:r>
      <w:r w:rsidR="00163CDE">
        <w:t xml:space="preserve">) </w:t>
      </w:r>
      <w:r w:rsidR="00E41F75">
        <w:t>istnieje aż 961 bigramów</w:t>
      </w:r>
      <w:r w:rsidR="00543387">
        <w:t>, z czego większość stanowią te</w:t>
      </w:r>
      <w:r w:rsidR="00AB08D0">
        <w:t xml:space="preserve"> wymagające sprawdzenia,</w:t>
      </w:r>
      <w:r w:rsidR="00E13F76">
        <w:t xml:space="preserve"> </w:t>
      </w:r>
      <w:r w:rsidR="00375F20">
        <w:t xml:space="preserve">nietypowe dla języka włoskiego. </w:t>
      </w:r>
      <w:r w:rsidR="00E13F76">
        <w:t>Metoda ta jest zatem bardzo złożona obliczeniowo.</w:t>
      </w:r>
      <w:r w:rsidR="00543387">
        <w:t xml:space="preserve"> W</w:t>
      </w:r>
      <w:r w:rsidR="00BF65D6">
        <w:t xml:space="preserve"> mojej pracy poprzestanę </w:t>
      </w:r>
      <w:r w:rsidR="009617CB">
        <w:t xml:space="preserve">więc </w:t>
      </w:r>
      <w:r w:rsidR="00BF65D6">
        <w:t xml:space="preserve">na wspomnianych wcześniej metodach </w:t>
      </w:r>
      <w:r w:rsidR="000B705A">
        <w:t>wy</w:t>
      </w:r>
      <w:r w:rsidR="00E751AD">
        <w:t>korzyst</w:t>
      </w:r>
      <w:r w:rsidR="000B705A">
        <w:t>u</w:t>
      </w:r>
      <w:r w:rsidR="00E751AD">
        <w:t>jących</w:t>
      </w:r>
      <w:r w:rsidR="00BF65D6">
        <w:t xml:space="preserve"> specyfi</w:t>
      </w:r>
      <w:r w:rsidR="000B705A">
        <w:t>czne</w:t>
      </w:r>
      <w:r w:rsidR="004B19F7">
        <w:t xml:space="preserve"> cech</w:t>
      </w:r>
      <w:r w:rsidR="000B705A">
        <w:t>y</w:t>
      </w:r>
      <w:r w:rsidR="00BF65D6">
        <w:t xml:space="preserve"> języka włoskiego</w:t>
      </w:r>
      <w:r w:rsidR="005902FA">
        <w:t>.</w:t>
      </w:r>
    </w:p>
    <w:p w:rsidR="003A29DB" w:rsidRDefault="00BF65D6" w:rsidP="00AA724B">
      <w:pPr>
        <w:pStyle w:val="podroz"/>
      </w:pPr>
      <w:bookmarkStart w:id="25" w:name="_Toc393481270"/>
      <w:r>
        <w:lastRenderedPageBreak/>
        <w:t>Oznaczanie części mowy (POS tagging)</w:t>
      </w:r>
      <w:bookmarkEnd w:id="25"/>
    </w:p>
    <w:p w:rsidR="002E6E3B" w:rsidRDefault="00D9049E" w:rsidP="00AA724B">
      <w:r>
        <w:t xml:space="preserve">Język włoski charakteryzuje się dużą regularnością, bardzo pomocną w określaniu części mowy. </w:t>
      </w:r>
      <w:r w:rsidR="00FB5B2C">
        <w:t>Tę właściwość można wykorzystać programując taggery części mowy.</w:t>
      </w:r>
    </w:p>
    <w:p w:rsidR="002E6E3B" w:rsidRDefault="002E6E3B" w:rsidP="00AA724B">
      <w:pPr>
        <w:pStyle w:val="podpodroz"/>
      </w:pPr>
      <w:bookmarkStart w:id="26" w:name="_Toc393481271"/>
      <w:r>
        <w:t>Pr</w:t>
      </w:r>
      <w:r w:rsidR="00716DB5">
        <w:t>z</w:t>
      </w:r>
      <w:r w:rsidR="00556FAD">
        <w:t>y</w:t>
      </w:r>
      <w:r>
        <w:t>rostki</w:t>
      </w:r>
      <w:bookmarkEnd w:id="26"/>
    </w:p>
    <w:p w:rsidR="00D9049E" w:rsidRDefault="00D9049E" w:rsidP="00AA724B">
      <w:r>
        <w:t xml:space="preserve">Istnieje wiele </w:t>
      </w:r>
      <w:r w:rsidR="001A47E8">
        <w:t>przyrostków</w:t>
      </w:r>
      <w:r w:rsidR="00EB11F7">
        <w:t xml:space="preserve"> wyrazów</w:t>
      </w:r>
      <w:r>
        <w:t xml:space="preserve"> typowych tylko dla czasowników, rzeczowników</w:t>
      </w:r>
      <w:r w:rsidR="00DF4C12">
        <w:t xml:space="preserve"> i przymiotników</w:t>
      </w:r>
      <w:r>
        <w:t xml:space="preserve"> (trzeba jednak wziąć pod uwagę nieliczne wyjątki). Za pomocą taggera wykorzystującego wyrażenia regularne można zatem określić </w:t>
      </w:r>
      <w:r w:rsidR="00F1577E">
        <w:t>pewien</w:t>
      </w:r>
      <w:r>
        <w:t xml:space="preserve"> odsetek słów. A oto </w:t>
      </w:r>
      <w:r w:rsidR="00F863FE">
        <w:t>najczęściej występujące</w:t>
      </w:r>
      <w:r>
        <w:t xml:space="preserve"> wzorce:</w:t>
      </w:r>
    </w:p>
    <w:p w:rsidR="00085B36" w:rsidRDefault="00085B36" w:rsidP="00AA724B">
      <w:pPr>
        <w:pStyle w:val="ListParagraph"/>
        <w:numPr>
          <w:ilvl w:val="0"/>
          <w:numId w:val="13"/>
        </w:numPr>
      </w:pPr>
      <w:r>
        <w:t>Przysłówki:</w:t>
      </w:r>
    </w:p>
    <w:p w:rsidR="00CD0450" w:rsidRDefault="00085B36" w:rsidP="00AA724B">
      <w:pPr>
        <w:pStyle w:val="ListParagraph"/>
        <w:numPr>
          <w:ilvl w:val="1"/>
          <w:numId w:val="13"/>
        </w:numPr>
      </w:pPr>
      <w:r>
        <w:t>–mente;</w:t>
      </w:r>
    </w:p>
    <w:p w:rsidR="00D9049E" w:rsidRDefault="00D9049E" w:rsidP="00AA724B">
      <w:pPr>
        <w:pStyle w:val="ListParagraph"/>
        <w:numPr>
          <w:ilvl w:val="0"/>
          <w:numId w:val="13"/>
        </w:numPr>
      </w:pPr>
      <w:r>
        <w:t>Rzeczowniki:</w:t>
      </w:r>
    </w:p>
    <w:p w:rsidR="004B7158" w:rsidRDefault="00D9049E" w:rsidP="00AA724B">
      <w:pPr>
        <w:pStyle w:val="ListParagraph"/>
        <w:numPr>
          <w:ilvl w:val="1"/>
          <w:numId w:val="13"/>
        </w:numPr>
      </w:pPr>
      <w:r>
        <w:t xml:space="preserve">-ina, -ino </w:t>
      </w:r>
      <w:r w:rsidR="001A47E8">
        <w:t>(</w:t>
      </w:r>
      <w:r>
        <w:t xml:space="preserve">z wyjątkiem </w:t>
      </w:r>
      <w:r w:rsidR="001A47E8">
        <w:t xml:space="preserve">przymiotników </w:t>
      </w:r>
      <w:r>
        <w:t>divino, vicino</w:t>
      </w:r>
      <w:r w:rsidR="001A47E8">
        <w:t xml:space="preserve">) – końcówka </w:t>
      </w:r>
      <w:r w:rsidR="002356B4">
        <w:t>zdrabniająca wyraz</w:t>
      </w:r>
    </w:p>
    <w:p w:rsidR="00C07473" w:rsidRDefault="004B7158" w:rsidP="00AA724B">
      <w:pPr>
        <w:pStyle w:val="ListParagraph"/>
        <w:numPr>
          <w:ilvl w:val="1"/>
          <w:numId w:val="13"/>
        </w:numPr>
      </w:pPr>
      <w:r>
        <w:t>-etto – (z wyjątkiem detto, letto – czasowniki w formie biernej) – jw.</w:t>
      </w:r>
    </w:p>
    <w:p w:rsidR="00D9049E" w:rsidRDefault="00C07473" w:rsidP="00AA724B">
      <w:pPr>
        <w:pStyle w:val="ListParagraph"/>
        <w:numPr>
          <w:ilvl w:val="1"/>
          <w:numId w:val="13"/>
        </w:numPr>
      </w:pPr>
      <w:r>
        <w:t xml:space="preserve">-one, -ona (z wyjątkiem przymiotnika </w:t>
      </w:r>
      <w:r w:rsidRPr="00C07473">
        <w:rPr>
          <w:i/>
        </w:rPr>
        <w:t>buono</w:t>
      </w:r>
      <w:r>
        <w:t>) – końcówka oznaczająca zgrubienie wyrazu</w:t>
      </w:r>
    </w:p>
    <w:p w:rsidR="00D9049E" w:rsidRDefault="00D9049E" w:rsidP="00AA724B">
      <w:pPr>
        <w:pStyle w:val="ListParagraph"/>
        <w:numPr>
          <w:ilvl w:val="1"/>
          <w:numId w:val="13"/>
        </w:numPr>
      </w:pPr>
      <w:r>
        <w:t xml:space="preserve">-ore </w:t>
      </w:r>
      <w:r w:rsidRPr="00CD0450">
        <w:t>z wyjątkiem peggiore</w:t>
      </w:r>
      <w:r w:rsidR="00547FD9">
        <w:t>,</w:t>
      </w:r>
      <w:r w:rsidRPr="00CD0450">
        <w:t xml:space="preserve"> maggiore</w:t>
      </w:r>
      <w:r w:rsidR="00085B36">
        <w:t>;</w:t>
      </w:r>
    </w:p>
    <w:p w:rsidR="001A47E8" w:rsidRDefault="001A47E8" w:rsidP="00AA724B">
      <w:pPr>
        <w:pStyle w:val="ListParagraph"/>
        <w:numPr>
          <w:ilvl w:val="1"/>
          <w:numId w:val="13"/>
        </w:numPr>
      </w:pPr>
      <w:r>
        <w:t>-ezza</w:t>
      </w:r>
      <w:r w:rsidR="00C70871">
        <w:t xml:space="preserve"> – rzeczowniki </w:t>
      </w:r>
      <w:r w:rsidR="00FB5B2C">
        <w:t>utworzone z czasowników</w:t>
      </w:r>
      <w:r w:rsidR="00C70871">
        <w:t xml:space="preserve"> (np. </w:t>
      </w:r>
      <w:r w:rsidR="00C70871" w:rsidRPr="00C70871">
        <w:rPr>
          <w:i/>
        </w:rPr>
        <w:t>bellezza - piękno</w:t>
      </w:r>
      <w:r w:rsidR="00C70871">
        <w:rPr>
          <w:i/>
        </w:rPr>
        <w:t>)</w:t>
      </w:r>
    </w:p>
    <w:p w:rsidR="00081D0F" w:rsidRDefault="00081D0F" w:rsidP="00AA724B">
      <w:pPr>
        <w:pStyle w:val="ListParagraph"/>
        <w:numPr>
          <w:ilvl w:val="1"/>
          <w:numId w:val="13"/>
        </w:numPr>
      </w:pPr>
      <w:r>
        <w:t>–tà – rzeczowniki rodzaju żeńskiego nie zmieniające formy w liczbie mnogiej</w:t>
      </w:r>
    </w:p>
    <w:p w:rsidR="007000E0" w:rsidRDefault="007000E0" w:rsidP="00AA724B">
      <w:pPr>
        <w:pStyle w:val="ListParagraph"/>
        <w:numPr>
          <w:ilvl w:val="1"/>
          <w:numId w:val="13"/>
        </w:numPr>
      </w:pPr>
      <w:r>
        <w:t xml:space="preserve">-aggio </w:t>
      </w:r>
    </w:p>
    <w:p w:rsidR="00683275" w:rsidRDefault="00683275" w:rsidP="00AA724B">
      <w:pPr>
        <w:pStyle w:val="ListParagraph"/>
        <w:numPr>
          <w:ilvl w:val="1"/>
          <w:numId w:val="13"/>
        </w:numPr>
      </w:pPr>
      <w:r>
        <w:t>-ismo</w:t>
      </w:r>
    </w:p>
    <w:p w:rsidR="00D9049E" w:rsidRDefault="00D9049E" w:rsidP="00AA724B">
      <w:pPr>
        <w:pStyle w:val="ListParagraph"/>
        <w:numPr>
          <w:ilvl w:val="0"/>
          <w:numId w:val="13"/>
        </w:numPr>
      </w:pPr>
      <w:r>
        <w:t>Czasowniki:</w:t>
      </w:r>
    </w:p>
    <w:p w:rsidR="00D9049E" w:rsidRDefault="00D9049E" w:rsidP="00AA724B">
      <w:pPr>
        <w:pStyle w:val="ListParagraph"/>
        <w:numPr>
          <w:ilvl w:val="1"/>
          <w:numId w:val="13"/>
        </w:numPr>
      </w:pPr>
      <w:r>
        <w:t>-are, -ere, -ire – w formie bezokolicznika</w:t>
      </w:r>
      <w:r w:rsidR="00085B36">
        <w:t>;</w:t>
      </w:r>
    </w:p>
    <w:p w:rsidR="00D9049E" w:rsidRPr="00085B36" w:rsidRDefault="008114ED" w:rsidP="00AA724B">
      <w:pPr>
        <w:pStyle w:val="ListParagraph"/>
        <w:numPr>
          <w:ilvl w:val="1"/>
          <w:numId w:val="13"/>
        </w:numPr>
      </w:pPr>
      <w:r>
        <w:t xml:space="preserve">-armi, </w:t>
      </w:r>
      <w:r w:rsidR="008C0949">
        <w:t xml:space="preserve">-arti, </w:t>
      </w:r>
      <w:r w:rsidR="00D9049E">
        <w:t>-arla, -arle, -arli</w:t>
      </w:r>
      <w:r>
        <w:t>, -arci, arvi, argli</w:t>
      </w:r>
      <w:r w:rsidR="00DB7C07">
        <w:t>, arsi</w:t>
      </w:r>
      <w:r w:rsidR="00AA43DA">
        <w:t xml:space="preserve"> – bezokolicznik zakończony zaimkiem (forma skrócona)</w:t>
      </w:r>
      <w:r w:rsidR="00BF60B2">
        <w:t xml:space="preserve">. Należy tu wykluczyć czasownik </w:t>
      </w:r>
      <w:r w:rsidR="00BF60B2" w:rsidRPr="00BF60B2">
        <w:rPr>
          <w:i/>
        </w:rPr>
        <w:t>parlare</w:t>
      </w:r>
      <w:r w:rsidR="00BF60B2">
        <w:t xml:space="preserve">, posiadający w odmianie formy </w:t>
      </w:r>
      <w:r w:rsidR="00BF60B2" w:rsidRPr="00BF60B2">
        <w:rPr>
          <w:i/>
        </w:rPr>
        <w:t>parla</w:t>
      </w:r>
      <w:r w:rsidR="00BF60B2">
        <w:t xml:space="preserve">, </w:t>
      </w:r>
      <w:r w:rsidR="00BF60B2" w:rsidRPr="00BF60B2">
        <w:rPr>
          <w:i/>
        </w:rPr>
        <w:t>parli</w:t>
      </w:r>
      <w:r w:rsidR="00085B36">
        <w:rPr>
          <w:i/>
        </w:rPr>
        <w:t>.</w:t>
      </w:r>
    </w:p>
    <w:p w:rsidR="00085B36" w:rsidRDefault="00085B36" w:rsidP="00AA724B">
      <w:pPr>
        <w:pStyle w:val="ListParagraph"/>
        <w:numPr>
          <w:ilvl w:val="1"/>
          <w:numId w:val="13"/>
        </w:numPr>
      </w:pPr>
      <w:r>
        <w:t>-amo – czasownik w drugiej osobie liczby mnogiej</w:t>
      </w:r>
      <w:r w:rsidR="00F92429">
        <w:t>;</w:t>
      </w:r>
    </w:p>
    <w:p w:rsidR="008463ED" w:rsidRDefault="008463ED" w:rsidP="00AA724B">
      <w:pPr>
        <w:pStyle w:val="ListParagraph"/>
        <w:numPr>
          <w:ilvl w:val="1"/>
          <w:numId w:val="13"/>
        </w:numPr>
      </w:pPr>
      <w:r>
        <w:t>-rà – końcówka czasownika w trzeciej osobie liczby pojedynczej w czasie Futuro Semplice</w:t>
      </w:r>
    </w:p>
    <w:p w:rsidR="00FC7BCF" w:rsidRDefault="00FC7BCF" w:rsidP="00AA724B">
      <w:pPr>
        <w:pStyle w:val="ListParagraph"/>
        <w:numPr>
          <w:ilvl w:val="1"/>
          <w:numId w:val="13"/>
        </w:numPr>
      </w:pPr>
      <w:r>
        <w:t>-ando, -endo - imiesłów</w:t>
      </w:r>
    </w:p>
    <w:p w:rsidR="00FC7BCF" w:rsidRDefault="00FC7BCF" w:rsidP="00AA724B">
      <w:pPr>
        <w:pStyle w:val="ListParagraph"/>
        <w:numPr>
          <w:ilvl w:val="1"/>
          <w:numId w:val="13"/>
        </w:numPr>
      </w:pPr>
      <w:r>
        <w:lastRenderedPageBreak/>
        <w:t>-andola, -andole, -andone</w:t>
      </w:r>
      <w:r w:rsidR="00984247">
        <w:t>, -andosi</w:t>
      </w:r>
      <w:r>
        <w:t xml:space="preserve"> – imiesłów zlożony (zakończony zaimkiem)</w:t>
      </w:r>
    </w:p>
    <w:p w:rsidR="00E6162A" w:rsidRDefault="00E6162A" w:rsidP="00AA724B">
      <w:pPr>
        <w:pStyle w:val="ListParagraph"/>
        <w:numPr>
          <w:ilvl w:val="0"/>
          <w:numId w:val="13"/>
        </w:numPr>
      </w:pPr>
      <w:r>
        <w:t>Przymiotniki:</w:t>
      </w:r>
    </w:p>
    <w:p w:rsidR="00E6162A" w:rsidRDefault="00A966F2" w:rsidP="00AA724B">
      <w:pPr>
        <w:pStyle w:val="ListParagraph"/>
        <w:numPr>
          <w:ilvl w:val="1"/>
          <w:numId w:val="13"/>
        </w:numPr>
      </w:pPr>
      <w:r>
        <w:t>-</w:t>
      </w:r>
      <w:r w:rsidR="00E6162A">
        <w:t xml:space="preserve">issimo, -issima, -issimi, -issime </w:t>
      </w:r>
      <w:r w:rsidR="00362DBC">
        <w:t>–stop</w:t>
      </w:r>
      <w:r w:rsidR="00C61ECD">
        <w:t>ień najwyższy bezwzględny</w:t>
      </w:r>
      <w:r w:rsidR="000D110C">
        <w:t>;</w:t>
      </w:r>
    </w:p>
    <w:p w:rsidR="007000E0" w:rsidRDefault="00A966F2" w:rsidP="00AA724B">
      <w:pPr>
        <w:pStyle w:val="ListParagraph"/>
        <w:numPr>
          <w:ilvl w:val="1"/>
          <w:numId w:val="13"/>
        </w:numPr>
      </w:pPr>
      <w:r>
        <w:t>-</w:t>
      </w:r>
      <w:r w:rsidR="007000E0">
        <w:t>ile</w:t>
      </w:r>
      <w:r w:rsidR="000D110C">
        <w:t>;</w:t>
      </w:r>
    </w:p>
    <w:p w:rsidR="00A966F2" w:rsidRPr="009B0E07" w:rsidRDefault="00CC1A00" w:rsidP="00AA724B">
      <w:pPr>
        <w:pStyle w:val="ListParagraph"/>
        <w:numPr>
          <w:ilvl w:val="1"/>
          <w:numId w:val="13"/>
        </w:numPr>
      </w:pPr>
      <w:r>
        <w:t>-</w:t>
      </w:r>
      <w:r w:rsidR="00A966F2">
        <w:t>oso, -osa</w:t>
      </w:r>
      <w:r w:rsidR="000D110C">
        <w:t>.</w:t>
      </w:r>
    </w:p>
    <w:p w:rsidR="008426D7" w:rsidRDefault="008426D7" w:rsidP="00AA724B">
      <w:pPr>
        <w:pStyle w:val="podpodroz"/>
      </w:pPr>
      <w:bookmarkStart w:id="27" w:name="_Toc393481272"/>
      <w:r>
        <w:t>Składnia</w:t>
      </w:r>
      <w:bookmarkEnd w:id="27"/>
    </w:p>
    <w:p w:rsidR="00FD2464" w:rsidRDefault="00F62A3D" w:rsidP="00AA724B">
      <w:r>
        <w:t>I</w:t>
      </w:r>
      <w:r w:rsidR="00FD2464">
        <w:t xml:space="preserve">nformacji o przynależności </w:t>
      </w:r>
      <w:r>
        <w:t xml:space="preserve">wyrazu </w:t>
      </w:r>
      <w:r w:rsidR="00FD2464">
        <w:t xml:space="preserve">do części mowy mogą dostarczyć części mowy w jego sąsiedztwie (jeśli zostały już określone). </w:t>
      </w:r>
    </w:p>
    <w:p w:rsidR="00FD2464" w:rsidRDefault="00FD2464" w:rsidP="00AA724B">
      <w:pPr>
        <w:pStyle w:val="ListParagraph"/>
        <w:numPr>
          <w:ilvl w:val="0"/>
          <w:numId w:val="14"/>
        </w:numPr>
      </w:pPr>
      <w:r>
        <w:t xml:space="preserve">Zaimki dzierżawcze zwykle poprzedzają rzeczownik, którego dotyczą (w niektórych przypadkach kolejność jest odwrotna, wtedy po zaimku następuje </w:t>
      </w:r>
      <w:r w:rsidR="00FA6406">
        <w:t>jakaś określona wcześniej część mowy, np. spójnik);</w:t>
      </w:r>
    </w:p>
    <w:p w:rsidR="00FA6406" w:rsidRDefault="00FA6406" w:rsidP="00AA724B">
      <w:pPr>
        <w:pStyle w:val="ListParagraph"/>
        <w:numPr>
          <w:ilvl w:val="0"/>
          <w:numId w:val="14"/>
        </w:numPr>
      </w:pPr>
      <w:r>
        <w:t>Zaimki dopełnienia bliższego w przeważającej liczbie przypadków poprzedzają swój czasownik zwrotny</w:t>
      </w:r>
      <w:r w:rsidR="002E6E3B">
        <w:t xml:space="preserve"> (w zdaniach z czasownikami modalnymi mogą dołączyć do bezokolicznika – sytuacja omówiona </w:t>
      </w:r>
      <w:r w:rsidR="00E57C13">
        <w:t xml:space="preserve">w </w:t>
      </w:r>
      <w:r w:rsidR="00E57C13" w:rsidRPr="00E57C13">
        <w:rPr>
          <w:highlight w:val="yellow"/>
        </w:rPr>
        <w:t>3.2.1</w:t>
      </w:r>
      <w:r w:rsidR="00E57C13">
        <w:t xml:space="preserve"> lub wystąpić bezpośrednio przed czasownikiem modalnym)</w:t>
      </w:r>
      <w:r w:rsidR="00AA5DE0">
        <w:t>.</w:t>
      </w:r>
    </w:p>
    <w:p w:rsidR="00A56D39" w:rsidRDefault="00A56D39" w:rsidP="00AA724B">
      <w:pPr>
        <w:pStyle w:val="ListParagraph"/>
        <w:numPr>
          <w:ilvl w:val="0"/>
          <w:numId w:val="14"/>
        </w:numPr>
      </w:pPr>
      <w:r>
        <w:t>Przymiotniki w stopniu najwyższym są</w:t>
      </w:r>
      <w:r w:rsidR="00E6162A">
        <w:t xml:space="preserve"> tworzone przez </w:t>
      </w:r>
      <w:r w:rsidR="00030316">
        <w:t>strukturę il/la pi</w:t>
      </w:r>
      <w:r w:rsidR="00030316" w:rsidRPr="00030316">
        <w:t>ù</w:t>
      </w:r>
      <w:r w:rsidR="00030316">
        <w:t xml:space="preserve"> [przymiotnik]</w:t>
      </w:r>
      <w:r w:rsidR="006D5F6D">
        <w:t xml:space="preserve">, np. </w:t>
      </w:r>
      <w:r w:rsidR="006D5F6D" w:rsidRPr="006D5F6D">
        <w:rPr>
          <w:i/>
        </w:rPr>
        <w:t>Marco è il ragazzo più alto.</w:t>
      </w:r>
      <w:r w:rsidR="006D5F6D">
        <w:rPr>
          <w:i/>
        </w:rPr>
        <w:t xml:space="preserve"> </w:t>
      </w:r>
      <w:r w:rsidR="006D5F6D">
        <w:t xml:space="preserve">Zatem, gdy tagger napotka parę </w:t>
      </w:r>
      <w:r w:rsidR="006D5F6D" w:rsidRPr="006F381D">
        <w:rPr>
          <w:i/>
        </w:rPr>
        <w:t>il/la più</w:t>
      </w:r>
      <w:r w:rsidR="006D5F6D">
        <w:t xml:space="preserve"> , lub </w:t>
      </w:r>
      <w:r w:rsidR="006D5F6D" w:rsidRPr="006F381D">
        <w:rPr>
          <w:i/>
        </w:rPr>
        <w:t xml:space="preserve">il/la </w:t>
      </w:r>
      <w:r w:rsidR="006D5F6D">
        <w:t xml:space="preserve">[rzeczownik] </w:t>
      </w:r>
      <w:r w:rsidR="006D5F6D" w:rsidRPr="006F381D">
        <w:rPr>
          <w:i/>
        </w:rPr>
        <w:t>più</w:t>
      </w:r>
      <w:r w:rsidR="006D5F6D">
        <w:t xml:space="preserve"> , kolejnym wyrazem musi być przymiotnik.</w:t>
      </w:r>
    </w:p>
    <w:p w:rsidR="003A29DB" w:rsidRDefault="007D2125" w:rsidP="00AA724B">
      <w:pPr>
        <w:pStyle w:val="ListParagraph"/>
        <w:numPr>
          <w:ilvl w:val="0"/>
          <w:numId w:val="14"/>
        </w:numPr>
      </w:pPr>
      <w:r>
        <w:t>Rodzajniki i przyimki, które uległy zabiegowi elizji w większości przypadków stoją przed rzeczownikiem (zaczynającym się samogłoską).</w:t>
      </w:r>
    </w:p>
    <w:p w:rsidR="00561D78" w:rsidRPr="00561D78" w:rsidRDefault="00561D78" w:rsidP="00AA724B">
      <w:pPr>
        <w:pStyle w:val="ListParagraph"/>
        <w:numPr>
          <w:ilvl w:val="0"/>
          <w:numId w:val="14"/>
        </w:numPr>
        <w:rPr>
          <w:highlight w:val="yellow"/>
        </w:rPr>
      </w:pPr>
      <w:r w:rsidRPr="00561D78">
        <w:rPr>
          <w:highlight w:val="yellow"/>
        </w:rPr>
        <w:t>..........</w:t>
      </w:r>
    </w:p>
    <w:p w:rsidR="00561D78" w:rsidRDefault="00561D78" w:rsidP="00AA724B"/>
    <w:p w:rsidR="00561D78" w:rsidRDefault="001C3809" w:rsidP="00AA724B">
      <w:r>
        <w:t xml:space="preserve">Istnieją też </w:t>
      </w:r>
      <w:r w:rsidR="00561D78">
        <w:t>utrudnienia w oznaczaniu części mowy:</w:t>
      </w:r>
    </w:p>
    <w:p w:rsidR="00561D78" w:rsidRDefault="00561D78" w:rsidP="00AA724B">
      <w:pPr>
        <w:pStyle w:val="ListParagraph"/>
        <w:numPr>
          <w:ilvl w:val="0"/>
          <w:numId w:val="15"/>
        </w:numPr>
      </w:pPr>
      <w:r>
        <w:t xml:space="preserve">wyrazy, które mogą być zarówno rzeczownikiem jak i przymiotnikiem – np. w języku polskim wyrazy </w:t>
      </w:r>
      <w:r>
        <w:rPr>
          <w:i/>
        </w:rPr>
        <w:t xml:space="preserve">chory, zakochany. </w:t>
      </w:r>
      <w:r>
        <w:t xml:space="preserve">W języku włoskim może to być zwrot </w:t>
      </w:r>
      <w:r w:rsidRPr="00561D78">
        <w:rPr>
          <w:i/>
        </w:rPr>
        <w:t>il mio</w:t>
      </w:r>
      <w:r>
        <w:rPr>
          <w:i/>
        </w:rPr>
        <w:t xml:space="preserve"> [ragazzo], </w:t>
      </w:r>
      <w:r w:rsidRPr="00561D78">
        <w:t xml:space="preserve">w którym </w:t>
      </w:r>
      <w:r>
        <w:t xml:space="preserve">zaimek dzierżawczy w domyśle pełni funkcję rzeczownika </w:t>
      </w:r>
      <w:r w:rsidRPr="00561D78">
        <w:rPr>
          <w:i/>
        </w:rPr>
        <w:t>chłopak</w:t>
      </w:r>
      <w:r>
        <w:rPr>
          <w:i/>
        </w:rPr>
        <w:t>.</w:t>
      </w:r>
    </w:p>
    <w:p w:rsidR="00561D78" w:rsidRDefault="00561D78" w:rsidP="00AA724B">
      <w:pPr>
        <w:pStyle w:val="ListParagraph"/>
        <w:numPr>
          <w:ilvl w:val="0"/>
          <w:numId w:val="15"/>
        </w:numPr>
      </w:pPr>
      <w:r>
        <w:t>przyimki złożone, pełniące jednocześnie funkcję rodzajnika – della, nello</w:t>
      </w:r>
      <w:r w:rsidR="00561265">
        <w:t>;</w:t>
      </w:r>
    </w:p>
    <w:p w:rsidR="00F1692F" w:rsidRDefault="00F1692F" w:rsidP="00AA724B">
      <w:pPr>
        <w:pStyle w:val="ListParagraph"/>
        <w:numPr>
          <w:ilvl w:val="0"/>
          <w:numId w:val="15"/>
        </w:numPr>
      </w:pPr>
      <w:r>
        <w:lastRenderedPageBreak/>
        <w:t>zaimki nieokreślone liczby mnogiej (</w:t>
      </w:r>
      <w:r w:rsidRPr="00F1692F">
        <w:rPr>
          <w:i/>
        </w:rPr>
        <w:t>dei, degli, delle</w:t>
      </w:r>
      <w:r>
        <w:t xml:space="preserve">) – brzmią </w:t>
      </w:r>
      <w:r w:rsidR="007A4401">
        <w:t>tak samo</w:t>
      </w:r>
      <w:r>
        <w:t xml:space="preserve"> jak w</w:t>
      </w:r>
      <w:r w:rsidR="00926DCD">
        <w:t xml:space="preserve">spomniane </w:t>
      </w:r>
      <w:r w:rsidR="00CA28C8">
        <w:t>w poprzednim podpunkcie</w:t>
      </w:r>
      <w:r w:rsidR="00926DCD">
        <w:t xml:space="preserve"> przymki złożone;</w:t>
      </w:r>
    </w:p>
    <w:p w:rsidR="00E02F0E" w:rsidRDefault="00926DCD" w:rsidP="00AA724B">
      <w:pPr>
        <w:pStyle w:val="ListParagraph"/>
        <w:numPr>
          <w:ilvl w:val="0"/>
          <w:numId w:val="15"/>
        </w:numPr>
      </w:pPr>
      <w:r>
        <w:t>c</w:t>
      </w:r>
      <w:r w:rsidR="00E02F0E">
        <w:t>zasowniki złożone, z doklejonym na końcu zaimkiem osobowym</w:t>
      </w:r>
      <w:r w:rsidR="00561265">
        <w:t>;</w:t>
      </w:r>
    </w:p>
    <w:p w:rsidR="001C3809" w:rsidRDefault="00926DCD" w:rsidP="00AA724B">
      <w:pPr>
        <w:pStyle w:val="ListParagraph"/>
        <w:numPr>
          <w:ilvl w:val="0"/>
          <w:numId w:val="15"/>
        </w:numPr>
      </w:pPr>
      <w:r>
        <w:t>h</w:t>
      </w:r>
      <w:r w:rsidR="00561D78">
        <w:t>omonimy</w:t>
      </w:r>
      <w:r w:rsidR="00197D91">
        <w:t xml:space="preserve"> – wyrazy o tej samej pisowni, lecz innym znaczeniu i części mowy, np. </w:t>
      </w:r>
      <w:r w:rsidR="00197D91" w:rsidRPr="00197D91">
        <w:rPr>
          <w:i/>
        </w:rPr>
        <w:t>letto</w:t>
      </w:r>
      <w:r w:rsidR="00197D91">
        <w:rPr>
          <w:i/>
        </w:rPr>
        <w:t xml:space="preserve"> </w:t>
      </w:r>
      <w:r w:rsidR="00197D91">
        <w:t xml:space="preserve">może być rzeczownikiem, czasownikiem (imiesłów czasu przeszłego od czasownika </w:t>
      </w:r>
      <w:r w:rsidR="00197D91" w:rsidRPr="00197D91">
        <w:rPr>
          <w:i/>
        </w:rPr>
        <w:t>leggere</w:t>
      </w:r>
      <w:r w:rsidR="00197D91">
        <w:rPr>
          <w:i/>
        </w:rPr>
        <w:t xml:space="preserve">) </w:t>
      </w:r>
      <w:r w:rsidR="00197D91" w:rsidRPr="00197D91">
        <w:t>oraz</w:t>
      </w:r>
      <w:r w:rsidR="00197D91">
        <w:rPr>
          <w:i/>
        </w:rPr>
        <w:t xml:space="preserve"> </w:t>
      </w:r>
      <w:r w:rsidR="00197D91">
        <w:t xml:space="preserve">przymiotnikiem </w:t>
      </w:r>
      <w:r w:rsidR="0087785B">
        <w:t>(pochodzącym od tego samego czasownika).</w:t>
      </w:r>
    </w:p>
    <w:p w:rsidR="005F5901" w:rsidRDefault="00926DCD" w:rsidP="00AA724B">
      <w:pPr>
        <w:pStyle w:val="ListParagraph"/>
        <w:numPr>
          <w:ilvl w:val="0"/>
          <w:numId w:val="15"/>
        </w:numPr>
      </w:pPr>
      <w:r>
        <w:t>s</w:t>
      </w:r>
      <w:r w:rsidR="00116456">
        <w:t>łówko</w:t>
      </w:r>
      <w:r w:rsidR="005F5901">
        <w:t xml:space="preserve"> </w:t>
      </w:r>
      <w:r w:rsidR="00D64052" w:rsidRPr="00D64052">
        <w:rPr>
          <w:i/>
        </w:rPr>
        <w:t>ci</w:t>
      </w:r>
      <w:r w:rsidR="00116456">
        <w:t xml:space="preserve"> ma wiele zastosowań – jest to zaimek dopełnienia bliższego i dalszego dla pierwszej osoby liczby mnogiej, a także partykuła zastępująca dłuższe wyrażenia, m. in.. określenia czasu i miejsca, dopełnienia wprowadzanie przez przyimki </w:t>
      </w:r>
      <w:r w:rsidR="00116456" w:rsidRPr="002420CC">
        <w:rPr>
          <w:i/>
        </w:rPr>
        <w:t>a, da, con, su</w:t>
      </w:r>
      <w:r w:rsidR="00116456">
        <w:t>. Ponadto wchodzi w skład wielu czasowników złożonych</w:t>
      </w:r>
      <w:r w:rsidR="00401428">
        <w:t>,</w:t>
      </w:r>
      <w:r w:rsidR="00116456">
        <w:t xml:space="preserve"> np. </w:t>
      </w:r>
      <w:r w:rsidR="00116456" w:rsidRPr="00116456">
        <w:rPr>
          <w:i/>
        </w:rPr>
        <w:t>esserci, volerci, avercela</w:t>
      </w:r>
      <w:r w:rsidR="00035EDA">
        <w:rPr>
          <w:i/>
        </w:rPr>
        <w:t xml:space="preserve"> </w:t>
      </w:r>
      <w:r w:rsidR="00035EDA">
        <w:t xml:space="preserve">(w odmianie tych czasowników składnik </w:t>
      </w:r>
      <w:r w:rsidR="00035EDA" w:rsidRPr="00035EDA">
        <w:rPr>
          <w:i/>
        </w:rPr>
        <w:t>ci</w:t>
      </w:r>
      <w:r w:rsidR="00035EDA">
        <w:t xml:space="preserve"> jest odrębnym słowem).</w:t>
      </w:r>
    </w:p>
    <w:p w:rsidR="00CE764E" w:rsidRDefault="00CE764E" w:rsidP="00AA724B">
      <w:pPr>
        <w:pStyle w:val="roz"/>
      </w:pPr>
      <w:bookmarkStart w:id="28" w:name="_Toc393481273"/>
      <w:r>
        <w:lastRenderedPageBreak/>
        <w:t>Implementacja rozwiązania</w:t>
      </w:r>
      <w:bookmarkEnd w:id="28"/>
    </w:p>
    <w:p w:rsidR="00E1289B" w:rsidRPr="00585DAC" w:rsidRDefault="00CD4110" w:rsidP="00AA724B">
      <w:pPr>
        <w:pStyle w:val="podroz"/>
      </w:pPr>
      <w:bookmarkStart w:id="29" w:name="_Toc393481274"/>
      <w:r w:rsidRPr="00585DAC">
        <w:t>Środowisko programistyczne</w:t>
      </w:r>
      <w:bookmarkEnd w:id="29"/>
    </w:p>
    <w:p w:rsidR="00FA6E08" w:rsidRDefault="00CD4110" w:rsidP="00AA724B">
      <w:r>
        <w:t xml:space="preserve">Aplikacja została napisana w języku Python (wersja 2.7). Interfejs graficzny powstał przy użyciu PyQt (nakładka na popularną bibliotekę Qt dla języka Python). </w:t>
      </w:r>
      <w:r w:rsidR="00921061">
        <w:t>Cały projekt</w:t>
      </w:r>
      <w:r w:rsidR="00FA6E08">
        <w:t xml:space="preserve"> </w:t>
      </w:r>
      <w:r w:rsidR="00921061">
        <w:t>powstał</w:t>
      </w:r>
      <w:r w:rsidR="00FA6E08">
        <w:t xml:space="preserve"> w środowisku Eclipse z nakładką PyDev, umożliwiającą integrację Pythona i Qt</w:t>
      </w:r>
      <w:r w:rsidR="003F771A">
        <w:t>Designera</w:t>
      </w:r>
      <w:r w:rsidR="00FA6E08">
        <w:t xml:space="preserve"> (edytor GUI). </w:t>
      </w:r>
      <w:r w:rsidR="008E2908">
        <w:t xml:space="preserve">W celu kompilacji projektu </w:t>
      </w:r>
      <w:r w:rsidR="006534AD">
        <w:t>w systemie operacyjnym Windows potrzebny był także zestaw narzędzi deweloperskich MinGW.</w:t>
      </w:r>
    </w:p>
    <w:p w:rsidR="0016613C" w:rsidRDefault="00FA6E08" w:rsidP="00AA724B">
      <w:r>
        <w:t>Oprócz tego, pomocne były moduły dla Pythona: wspomagający</w:t>
      </w:r>
      <w:r w:rsidR="008E2908">
        <w:t xml:space="preserve"> obliczenia </w:t>
      </w:r>
      <w:r>
        <w:t>NumPy, wyświetlający wykresy PyQtGraph oraz biblioteka NLTK dostarczająca wiele narzędzi wspomagaj</w:t>
      </w:r>
      <w:r w:rsidR="007E716D">
        <w:t>ących obliczenia statystyczne.</w:t>
      </w:r>
    </w:p>
    <w:p w:rsidR="00C72A10" w:rsidRDefault="00C72A10" w:rsidP="00AA724B">
      <w:pPr>
        <w:pStyle w:val="podroz"/>
      </w:pPr>
      <w:bookmarkStart w:id="30" w:name="_Toc393481275"/>
      <w:r>
        <w:t>Interfejs graficzny</w:t>
      </w:r>
      <w:bookmarkEnd w:id="30"/>
    </w:p>
    <w:p w:rsidR="004247A5" w:rsidRDefault="004A1DF6" w:rsidP="00AA724B">
      <w:r>
        <w:t xml:space="preserve">Interfejs został zaprojektowany przy użyciu dostarczonego wraz z PyQt QtDesignera. </w:t>
      </w:r>
      <w:r w:rsidR="00C72A10">
        <w:t xml:space="preserve">Główne okno aplikacji składa się z trzech części – interfejsu </w:t>
      </w:r>
      <w:r>
        <w:t>właściwego</w:t>
      </w:r>
      <w:r w:rsidR="00C72A10">
        <w:t xml:space="preserve"> oraz dwóch </w:t>
      </w:r>
      <w:r w:rsidR="003F771A">
        <w:t xml:space="preserve">okien podglądu (do wyświetlania </w:t>
      </w:r>
      <w:r>
        <w:t xml:space="preserve">tekstu </w:t>
      </w:r>
      <w:r w:rsidR="003F771A">
        <w:t xml:space="preserve">korpusu i </w:t>
      </w:r>
      <w:r>
        <w:t xml:space="preserve">bieżących </w:t>
      </w:r>
      <w:r w:rsidR="003F771A">
        <w:t>wyników jego przetwarzania).</w:t>
      </w:r>
      <w:r>
        <w:t xml:space="preserve"> Interfejs podzielony </w:t>
      </w:r>
      <w:r w:rsidR="00A1605A">
        <w:t>jest</w:t>
      </w:r>
      <w:r>
        <w:t xml:space="preserve"> na </w:t>
      </w:r>
      <w:r w:rsidR="006243A2">
        <w:t>cztery</w:t>
      </w:r>
      <w:r w:rsidR="004247A5">
        <w:t xml:space="preserve"> zakład</w:t>
      </w:r>
      <w:r w:rsidR="006243A2">
        <w:t>ki</w:t>
      </w:r>
      <w:r w:rsidR="004247A5">
        <w:t xml:space="preserve"> odpowiadając</w:t>
      </w:r>
      <w:r w:rsidR="006243A2">
        <w:t>e</w:t>
      </w:r>
      <w:r w:rsidR="004247A5">
        <w:t xml:space="preserve"> różnym zagadnieniom z zakresu analizy statystycznej języka: </w:t>
      </w:r>
    </w:p>
    <w:p w:rsidR="003F771A" w:rsidRDefault="004247A5" w:rsidP="00AA724B">
      <w:pPr>
        <w:pStyle w:val="ListParagraph"/>
        <w:numPr>
          <w:ilvl w:val="0"/>
          <w:numId w:val="16"/>
        </w:numPr>
      </w:pPr>
      <w:r>
        <w:t>Frequency</w:t>
      </w:r>
      <w:r w:rsidR="00A1605A">
        <w:t xml:space="preserve"> – są tu informacje związane z częstotliwością występowania i prawem Zipfa dla wyrazów, bigramów i liter oraz wartości średnich długości słowa i zdania dla korpusu; </w:t>
      </w:r>
    </w:p>
    <w:p w:rsidR="00A1605A" w:rsidRDefault="00A1605A" w:rsidP="00AA724B">
      <w:pPr>
        <w:pStyle w:val="ListParagraph"/>
        <w:numPr>
          <w:ilvl w:val="0"/>
          <w:numId w:val="16"/>
        </w:numPr>
      </w:pPr>
      <w:r>
        <w:t>Custom Search – umożliwia wyszukiwanie kontekstu o dowolnej długości dla podanego słowa oraz słów spełniających dane wyrażenie regularne;</w:t>
      </w:r>
    </w:p>
    <w:p w:rsidR="00A1605A" w:rsidRDefault="00A1605A" w:rsidP="00AA724B">
      <w:pPr>
        <w:pStyle w:val="ListParagraph"/>
        <w:numPr>
          <w:ilvl w:val="0"/>
          <w:numId w:val="16"/>
        </w:numPr>
      </w:pPr>
      <w:r>
        <w:lastRenderedPageBreak/>
        <w:t xml:space="preserve">POS tagging </w:t>
      </w:r>
      <w:r w:rsidR="008E6EFE">
        <w:t xml:space="preserve">– </w:t>
      </w:r>
      <w:r w:rsidR="00D02177">
        <w:t>pozwala na taggowanie wyrazów korpusu częściami mowy przy użyciu 4 rodzajów taggerów. Możliwe jest załadowanie korpusu już otagowanego, w celu sprawdzenia efektywności tagowania.</w:t>
      </w:r>
    </w:p>
    <w:p w:rsidR="00A1605A" w:rsidRPr="00C72A10" w:rsidRDefault="00A1605A" w:rsidP="00AA724B">
      <w:pPr>
        <w:pStyle w:val="ListParagraph"/>
        <w:numPr>
          <w:ilvl w:val="0"/>
          <w:numId w:val="16"/>
        </w:numPr>
      </w:pPr>
      <w:r>
        <w:t>Collocations</w:t>
      </w:r>
      <w:r w:rsidR="00D02177">
        <w:t xml:space="preserve"> – </w:t>
      </w:r>
      <w:r w:rsidR="00AD743B">
        <w:t>umożliwia wyszukiwanie związków frazeologicznych za pomocą 6 r</w:t>
      </w:r>
      <w:r w:rsidR="00C26BC1">
        <w:t xml:space="preserve">óżnych testów statystycznych, z możliwym </w:t>
      </w:r>
      <w:r w:rsidR="00AD743B">
        <w:t>uwzględnieniem określonych w poprzedniej zakładce części mowy.</w:t>
      </w:r>
    </w:p>
    <w:p w:rsidR="00D02177" w:rsidRDefault="00C72A10" w:rsidP="004E140F">
      <w:pPr>
        <w:jc w:val="center"/>
      </w:pPr>
      <w:r>
        <w:rPr>
          <w:noProof/>
        </w:rPr>
        <w:drawing>
          <wp:inline distT="0" distB="0" distL="0" distR="0" wp14:anchorId="59F861DA" wp14:editId="28CEDD3C">
            <wp:extent cx="4804012" cy="2690587"/>
            <wp:effectExtent l="0" t="0" r="0" b="0"/>
            <wp:docPr id="4" name="Picture 4" descr="D:\Studia\MGR\workspace\SAIL\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a\MGR\workspace\SAIL\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8925" cy="2687738"/>
                    </a:xfrm>
                    <a:prstGeom prst="rect">
                      <a:avLst/>
                    </a:prstGeom>
                    <a:noFill/>
                    <a:ln>
                      <a:noFill/>
                    </a:ln>
                  </pic:spPr>
                </pic:pic>
              </a:graphicData>
            </a:graphic>
          </wp:inline>
        </w:drawing>
      </w:r>
    </w:p>
    <w:p w:rsidR="00C72A10" w:rsidRDefault="00D02177"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2</w:t>
      </w:r>
      <w:r w:rsidR="00B77EB1">
        <w:rPr>
          <w:noProof/>
        </w:rPr>
        <w:fldChar w:fldCharType="end"/>
      </w:r>
      <w:r>
        <w:t xml:space="preserve"> Główne okno aplikacji</w:t>
      </w:r>
    </w:p>
    <w:p w:rsidR="00B5117C" w:rsidRDefault="00876A0D" w:rsidP="00AA724B">
      <w:pPr>
        <w:pStyle w:val="podroz"/>
      </w:pPr>
      <w:bookmarkStart w:id="31" w:name="_Toc393481276"/>
      <w:r>
        <w:t>Struktura aplikacji</w:t>
      </w:r>
      <w:bookmarkEnd w:id="31"/>
    </w:p>
    <w:p w:rsidR="006D1A9F" w:rsidRDefault="006D1A9F" w:rsidP="00AA724B">
      <w:r>
        <w:t>Aplikacja została zaprojektowana zgodnie ze wzorcem Model-View-</w:t>
      </w:r>
      <w:r w:rsidR="0006108C">
        <w:t>Presenter, będącym pochodną popularnego wzorca Model-View-Controller</w:t>
      </w:r>
      <w:r>
        <w:t>.</w:t>
      </w:r>
    </w:p>
    <w:p w:rsidR="001B5CAD" w:rsidRDefault="001A3F0F" w:rsidP="004E140F">
      <w:pPr>
        <w:jc w:val="center"/>
      </w:pPr>
      <w:r>
        <w:rPr>
          <w:noProof/>
        </w:rPr>
        <w:drawing>
          <wp:inline distT="0" distB="0" distL="0" distR="0" wp14:anchorId="001207D3" wp14:editId="4EC2D8DB">
            <wp:extent cx="4415776" cy="2371725"/>
            <wp:effectExtent l="0" t="0" r="4445" b="0"/>
            <wp:docPr id="5" name="Picture 5" descr="D:\Studia\MGR\workspace\SAIL\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a\MGR\workspace\SAIL\mv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776" cy="2371725"/>
                    </a:xfrm>
                    <a:prstGeom prst="rect">
                      <a:avLst/>
                    </a:prstGeom>
                    <a:noFill/>
                    <a:ln>
                      <a:noFill/>
                    </a:ln>
                  </pic:spPr>
                </pic:pic>
              </a:graphicData>
            </a:graphic>
          </wp:inline>
        </w:drawing>
      </w:r>
    </w:p>
    <w:p w:rsidR="001A3F0F" w:rsidRDefault="001B5CAD"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3</w:t>
      </w:r>
      <w:r w:rsidR="00B77EB1">
        <w:rPr>
          <w:noProof/>
        </w:rPr>
        <w:fldChar w:fldCharType="end"/>
      </w:r>
      <w:r>
        <w:t xml:space="preserve"> Diagram ukazujący zależności pomiędzy elementami wzorców MVC i MVP</w:t>
      </w:r>
    </w:p>
    <w:p w:rsidR="00BF7E82" w:rsidRDefault="006D1A9F" w:rsidP="00AA724B">
      <w:r>
        <w:lastRenderedPageBreak/>
        <w:t>Model to klasa zawierająca całą logikę aplikacji. Przechowuje wczytany korpus</w:t>
      </w:r>
      <w:r w:rsidR="001D7947">
        <w:t xml:space="preserve">, wyodrębnione z niego tokeny, </w:t>
      </w:r>
      <w:r w:rsidR="00A4573F">
        <w:t xml:space="preserve">rozmaite </w:t>
      </w:r>
      <w:r w:rsidR="001D7947">
        <w:t xml:space="preserve">dane potrzebne do przetwarzania tekstu (np. reguły wyrażeń regularnych) </w:t>
      </w:r>
      <w:r>
        <w:t xml:space="preserve">oraz wyniki bieżących wyszukiwań. </w:t>
      </w:r>
      <w:r w:rsidR="001D7947">
        <w:t xml:space="preserve">Udostępnia szereg metod przeprowadzających obliczenia i pozwalających na pobranie </w:t>
      </w:r>
      <w:r w:rsidR="00A4573F">
        <w:t xml:space="preserve">ich </w:t>
      </w:r>
      <w:r w:rsidR="001D7947">
        <w:t>wyników.</w:t>
      </w:r>
      <w:r w:rsidR="00780BD1">
        <w:t xml:space="preserve"> </w:t>
      </w:r>
      <w:r w:rsidR="00093E58">
        <w:t xml:space="preserve">Jest to model pasywny – zmiany zachodzą jedynie na żądanie </w:t>
      </w:r>
      <w:r w:rsidR="0091109D">
        <w:t>P</w:t>
      </w:r>
      <w:r w:rsidR="00093E58">
        <w:t xml:space="preserve">rezentera. </w:t>
      </w:r>
      <w:r w:rsidR="00780BD1">
        <w:t>Istnieje nie</w:t>
      </w:r>
      <w:r w:rsidR="00BF7E82">
        <w:t xml:space="preserve">zależnie od </w:t>
      </w:r>
      <w:r w:rsidR="0091109D">
        <w:t>P</w:t>
      </w:r>
      <w:r w:rsidR="0006108C">
        <w:t>rezentera</w:t>
      </w:r>
      <w:r w:rsidR="00BF7E82">
        <w:t xml:space="preserve"> i </w:t>
      </w:r>
      <w:r w:rsidR="0091109D">
        <w:t>W</w:t>
      </w:r>
      <w:r w:rsidR="00BF7E82">
        <w:t>idoku („nie wie” o ich istnieniu).</w:t>
      </w:r>
    </w:p>
    <w:p w:rsidR="00BF7E82" w:rsidRDefault="00BF7E82" w:rsidP="00AA724B">
      <w:r>
        <w:t xml:space="preserve">Widok to zbiór widżetów </w:t>
      </w:r>
      <w:r w:rsidR="000C5B54">
        <w:t xml:space="preserve">biblioteki </w:t>
      </w:r>
      <w:r>
        <w:t xml:space="preserve">PyQt umożliwiający prezentację danych. </w:t>
      </w:r>
      <w:r w:rsidR="005253C8">
        <w:t>J</w:t>
      </w:r>
      <w:r>
        <w:t>est wygenerowany przez QtDesigner</w:t>
      </w:r>
      <w:r w:rsidR="001A3F0F">
        <w:t>a</w:t>
      </w:r>
      <w:r>
        <w:t xml:space="preserve"> </w:t>
      </w:r>
      <w:r w:rsidR="00F26D2C">
        <w:t xml:space="preserve">na podstawie projektu </w:t>
      </w:r>
      <w:r>
        <w:t>interfejsu opisanego w poprzednim podrozdziale.</w:t>
      </w:r>
      <w:r w:rsidR="00473AC7">
        <w:t xml:space="preserve"> Podobnie jak </w:t>
      </w:r>
      <w:r w:rsidR="00C76825">
        <w:t>M</w:t>
      </w:r>
      <w:r w:rsidR="00473AC7">
        <w:t xml:space="preserve">odel, </w:t>
      </w:r>
      <w:r w:rsidR="00C76825">
        <w:t>W</w:t>
      </w:r>
      <w:r w:rsidR="00473AC7">
        <w:t xml:space="preserve">idok jest </w:t>
      </w:r>
      <w:r w:rsidR="003D67A2">
        <w:t>nie</w:t>
      </w:r>
      <w:r w:rsidR="00473AC7">
        <w:t>zależny od pozostałych komponentów</w:t>
      </w:r>
      <w:r w:rsidR="00077D81">
        <w:t>.</w:t>
      </w:r>
    </w:p>
    <w:p w:rsidR="00BF7E82" w:rsidRDefault="0006108C" w:rsidP="00AA724B">
      <w:r>
        <w:t>Prezenter</w:t>
      </w:r>
      <w:r w:rsidR="006D1A9F">
        <w:t xml:space="preserve"> </w:t>
      </w:r>
      <w:r w:rsidR="005253C8">
        <w:t xml:space="preserve">posiada informacje o </w:t>
      </w:r>
      <w:r w:rsidR="00FB14F2">
        <w:t>W</w:t>
      </w:r>
      <w:r w:rsidR="005253C8">
        <w:t xml:space="preserve">idoku i </w:t>
      </w:r>
      <w:r w:rsidR="00FB14F2">
        <w:t>M</w:t>
      </w:r>
      <w:r w:rsidR="005253C8">
        <w:t xml:space="preserve">odelu oraz zarządza przepływem danych. </w:t>
      </w:r>
      <w:r w:rsidR="00A4573F">
        <w:t xml:space="preserve">W konstruktorze klasy </w:t>
      </w:r>
      <w:r w:rsidR="009F09DF">
        <w:t>P</w:t>
      </w:r>
      <w:r w:rsidR="001A3F0F">
        <w:t>rezentera</w:t>
      </w:r>
      <w:r w:rsidR="00A4573F">
        <w:t xml:space="preserve"> następuje</w:t>
      </w:r>
      <w:r w:rsidR="00673D21">
        <w:t xml:space="preserve"> wczytanie widoku z pliku wygenerowanego przez QtDesignera oraz</w:t>
      </w:r>
      <w:r w:rsidR="00A4573F">
        <w:t xml:space="preserve"> połączenie sygnałów </w:t>
      </w:r>
      <w:r w:rsidR="00673D21">
        <w:t xml:space="preserve">tego </w:t>
      </w:r>
      <w:r w:rsidR="00A4573F">
        <w:t xml:space="preserve">widoku ze slotami – metodami </w:t>
      </w:r>
      <w:r w:rsidR="00885CAA">
        <w:t>P</w:t>
      </w:r>
      <w:r w:rsidR="001A3F0F">
        <w:t>rezentera</w:t>
      </w:r>
      <w:r w:rsidR="00A4573F">
        <w:t xml:space="preserve">. </w:t>
      </w:r>
      <w:r w:rsidR="00673D21">
        <w:t xml:space="preserve">W metodach tych </w:t>
      </w:r>
      <w:r w:rsidR="000C7A47">
        <w:t>P</w:t>
      </w:r>
      <w:r w:rsidR="00673D21">
        <w:t xml:space="preserve">rezenter </w:t>
      </w:r>
      <w:r w:rsidR="00F1482E">
        <w:t>sprawdza</w:t>
      </w:r>
      <w:r w:rsidR="00CB75B9">
        <w:t xml:space="preserve">, jeśli jest to konieczne, </w:t>
      </w:r>
      <w:r w:rsidR="00F1482E">
        <w:t xml:space="preserve"> zaznaczone opcje w interfejsie i </w:t>
      </w:r>
      <w:r w:rsidR="00673D21">
        <w:t xml:space="preserve">wywołuje odpowiednie metody </w:t>
      </w:r>
      <w:r w:rsidR="000C7A47">
        <w:t>M</w:t>
      </w:r>
      <w:r w:rsidR="00673D21">
        <w:t>odelu przeprowadzające pożądane obliczenia i dostarczające ich wyniki.</w:t>
      </w:r>
      <w:r w:rsidR="00411784">
        <w:t xml:space="preserve"> Pobrane wyniki są wyświetlane w widżetach Widoku.</w:t>
      </w:r>
      <w:r w:rsidR="00A70375">
        <w:t xml:space="preserve"> Prezenter jest </w:t>
      </w:r>
      <w:r w:rsidR="00827E33">
        <w:t xml:space="preserve">zatem </w:t>
      </w:r>
      <w:r w:rsidR="00A70375">
        <w:t xml:space="preserve">ściśle zależny od interfejsu </w:t>
      </w:r>
      <w:r w:rsidR="00777C7A">
        <w:t>M</w:t>
      </w:r>
      <w:r w:rsidR="00A70375">
        <w:t xml:space="preserve">odelu i </w:t>
      </w:r>
      <w:r w:rsidR="00777C7A">
        <w:t>W</w:t>
      </w:r>
      <w:r w:rsidR="00A70375">
        <w:t xml:space="preserve">idoku. </w:t>
      </w:r>
    </w:p>
    <w:p w:rsidR="00D6322F" w:rsidRDefault="00437B75" w:rsidP="00AA724B">
      <w:pPr>
        <w:pStyle w:val="podroz"/>
      </w:pPr>
      <w:bookmarkStart w:id="32" w:name="_Toc393481277"/>
      <w:r>
        <w:t>Rozpoczęcie pracy z programem</w:t>
      </w:r>
      <w:bookmarkEnd w:id="32"/>
    </w:p>
    <w:p w:rsidR="00885CAA" w:rsidRDefault="00437B75" w:rsidP="00AA724B">
      <w:r>
        <w:t>Pracę z aplikacją rozpoczyna się poprzez wczyt</w:t>
      </w:r>
      <w:r w:rsidR="00E034E9">
        <w:t>anie pliku z korpusem j</w:t>
      </w:r>
      <w:r>
        <w:t>ęzyka</w:t>
      </w:r>
      <w:r w:rsidR="00E034E9">
        <w:t xml:space="preserve"> </w:t>
      </w:r>
      <w:r w:rsidR="00BC671F">
        <w:t xml:space="preserve">za pomocą przycisków </w:t>
      </w:r>
      <w:r w:rsidR="00BC671F" w:rsidRPr="00E428BB">
        <w:t>Browse</w:t>
      </w:r>
      <w:r w:rsidR="00BC671F">
        <w:t xml:space="preserve"> </w:t>
      </w:r>
      <w:r w:rsidR="00E428BB">
        <w:t>i Load (slotem dla sygnału – wciśnięcia przycisku Browse jest standardowa funkcja biblioteki PyQt otwierająca okienko dialogowe umożliwiające wskazanie pliku)</w:t>
      </w:r>
      <w:r w:rsidR="00BC671F">
        <w:t xml:space="preserve">. Przyciski </w:t>
      </w:r>
      <w:r w:rsidR="00E428BB">
        <w:t xml:space="preserve">i ścieżka do pliku z korpusem </w:t>
      </w:r>
      <w:r w:rsidR="00BC671F">
        <w:t>są wido</w:t>
      </w:r>
      <w:r>
        <w:t>czne z każdego miejsca programu i w dowolnej chwili można zmi</w:t>
      </w:r>
      <w:r w:rsidR="006B627E">
        <w:t xml:space="preserve">enić plik korpusu, z którym się </w:t>
      </w:r>
      <w:r>
        <w:t>pracuje.</w:t>
      </w:r>
      <w:r w:rsidR="006E0A0C">
        <w:t xml:space="preserve"> Podczas każdego wywołania metody ładowania pliku są przep</w:t>
      </w:r>
      <w:r w:rsidR="00E428BB">
        <w:t xml:space="preserve">rowadzane procedury opisane w podpunktach </w:t>
      </w:r>
      <w:r w:rsidR="00E428BB" w:rsidRPr="00437B75">
        <w:rPr>
          <w:highlight w:val="yellow"/>
        </w:rPr>
        <w:t>5.3.</w:t>
      </w:r>
      <w:r w:rsidRPr="00437B75">
        <w:rPr>
          <w:highlight w:val="yellow"/>
        </w:rPr>
        <w:t>1</w:t>
      </w:r>
      <w:r w:rsidR="00E428BB" w:rsidRPr="00437B75">
        <w:rPr>
          <w:highlight w:val="yellow"/>
        </w:rPr>
        <w:t xml:space="preserve"> – 5.3.</w:t>
      </w:r>
      <w:r w:rsidR="006B627E">
        <w:rPr>
          <w:highlight w:val="yellow"/>
        </w:rPr>
        <w:t>4</w:t>
      </w:r>
      <w:r w:rsidR="006B627E">
        <w:t xml:space="preserve">, które mają na celu </w:t>
      </w:r>
      <w:r w:rsidR="00914CCA">
        <w:t xml:space="preserve">przygotowanie </w:t>
      </w:r>
      <w:r w:rsidR="00EE1FF3">
        <w:t>wczytywanego tekstu</w:t>
      </w:r>
      <w:r w:rsidR="00914CCA">
        <w:t xml:space="preserve"> z korpusem i obsłużenie ewentualn</w:t>
      </w:r>
      <w:r w:rsidR="00EE1FF3">
        <w:t>ych wyjątków, dokonanie prostych obliczeń dostarczających podstawowe informacje statystyczne o tekście oraz podział na tokeny umożliwiający dalsze analizy pod kątem części mowy i wyszukiwania związków frazeologicznych.</w:t>
      </w:r>
    </w:p>
    <w:p w:rsidR="002D057E" w:rsidRDefault="000B6F17" w:rsidP="00AA724B">
      <w:pPr>
        <w:pStyle w:val="podpodroz"/>
      </w:pPr>
      <w:bookmarkStart w:id="33" w:name="_Toc393481278"/>
      <w:r>
        <w:lastRenderedPageBreak/>
        <w:t>Rozpoznanie kodowania</w:t>
      </w:r>
      <w:r w:rsidR="002D057E">
        <w:t xml:space="preserve"> znaków</w:t>
      </w:r>
      <w:bookmarkEnd w:id="33"/>
    </w:p>
    <w:p w:rsidR="00F1110D" w:rsidRDefault="0083091B" w:rsidP="00AA724B">
      <w:r>
        <w:t xml:space="preserve">W trakcie wczytywania tekstu </w:t>
      </w:r>
      <w:r w:rsidR="008245F7">
        <w:t>konieczne jest określenie jego kodowania</w:t>
      </w:r>
      <w:r>
        <w:t xml:space="preserve"> – znaki specjalne języka włoskiego </w:t>
      </w:r>
      <w:r w:rsidR="0090233F">
        <w:t>są najczęściej</w:t>
      </w:r>
      <w:r>
        <w:t xml:space="preserve"> kodowane za pomocą standardu Unicode lub ISO. Domyślnie plik jest odczytywany za pomocą </w:t>
      </w:r>
      <w:r w:rsidR="00276160">
        <w:t xml:space="preserve">popularniejszego </w:t>
      </w:r>
      <w:r>
        <w:t>kodowania UTF-8, a w razie wystąpienia wyjątku stosowany jest ISO-8859</w:t>
      </w:r>
      <w:r w:rsidRPr="0083091B">
        <w:t>-1</w:t>
      </w:r>
      <w:r>
        <w:t xml:space="preserve"> (zwany też Latin-1).</w:t>
      </w:r>
      <w:r w:rsidR="00BC64D5">
        <w:t xml:space="preserve"> Gdy i tym razem dojdzie do wyjątku, plik nie zostaje wczytany, a w polu </w:t>
      </w:r>
      <w:r w:rsidR="00192748">
        <w:t xml:space="preserve">zatytułowanym </w:t>
      </w:r>
      <w:r w:rsidR="00BC64D5">
        <w:t xml:space="preserve">‘Encoding’ pojawia się </w:t>
      </w:r>
      <w:r w:rsidR="00440A31">
        <w:t xml:space="preserve">komunikat o </w:t>
      </w:r>
      <w:r w:rsidR="00E428BB">
        <w:t>błędzie</w:t>
      </w:r>
      <w:r w:rsidR="00EE1FF3">
        <w:t>.</w:t>
      </w:r>
      <w:r w:rsidR="00C336E9">
        <w:t xml:space="preserve"> </w:t>
      </w:r>
      <w:r w:rsidR="00EE1FF3">
        <w:t>Natomiast p</w:t>
      </w:r>
      <w:r w:rsidR="00C336E9">
        <w:t xml:space="preserve">o udanym załadowaniu pliku surowy tekst jest </w:t>
      </w:r>
      <w:r w:rsidR="004027BC">
        <w:t>zapisywany w pamięci programu.</w:t>
      </w:r>
    </w:p>
    <w:p w:rsidR="005D3613" w:rsidRDefault="005D3613" w:rsidP="00AA724B">
      <w:pPr>
        <w:pStyle w:val="podpodroz"/>
      </w:pPr>
      <w:bookmarkStart w:id="34" w:name="_Toc393481279"/>
      <w:r>
        <w:t>Obliczenie średniej długości wyrazów i zdań</w:t>
      </w:r>
      <w:bookmarkEnd w:id="34"/>
    </w:p>
    <w:p w:rsidR="007C35D6" w:rsidRDefault="00527D83" w:rsidP="00AA724B">
      <w:r>
        <w:t>W celu znale</w:t>
      </w:r>
      <w:r w:rsidR="00424C43">
        <w:t>zienia średniej długości zdania</w:t>
      </w:r>
      <w:r>
        <w:t xml:space="preserve"> należy wyodrębnić je z tekstu, zliczyć i wyrazić ich długość w liczbie składających się na nie słów. </w:t>
      </w:r>
      <w:r w:rsidR="00424C43">
        <w:t>W tym celu użyłam klasy PunktSentenceTokenizer bliblioteki NLTK. D</w:t>
      </w:r>
      <w:r w:rsidR="002811A0">
        <w:t>o</w:t>
      </w:r>
      <w:r w:rsidR="00424C43">
        <w:t xml:space="preserve">myślnie tokenizer ten traktuje kropki, wykrzykniki i pytajniki jako koniec zdania. Można go skonfigurować, dostarczając listę skrótów (ciągów znaków, po których kropka nie oznacza końca zdania). Lista użytych skrótów znajduje się w </w:t>
      </w:r>
      <w:r w:rsidR="00424C43" w:rsidRPr="00424C43">
        <w:rPr>
          <w:highlight w:val="yellow"/>
        </w:rPr>
        <w:t>dodatku A.</w:t>
      </w:r>
      <w:r w:rsidR="00DF445A">
        <w:t xml:space="preserve"> Wynikiem działania tokenizera jest lista stringów wraz ze wszystkimi znakami specjalnymi (białe znaki i inne znaki specjalne).</w:t>
      </w:r>
    </w:p>
    <w:p w:rsidR="00D76883" w:rsidRDefault="000D09A4" w:rsidP="00AA724B">
      <w:r>
        <w:t xml:space="preserve">Do wydzielenia słów w zdaniach użyłam kolejnego tokenizera, bazującego na wyrażeniach regularnych. </w:t>
      </w:r>
      <w:r w:rsidR="00FC5E54">
        <w:t>Jako słowa traktuje on ciągi liter alfabetu włoskiego</w:t>
      </w:r>
      <w:r w:rsidR="007B05D2">
        <w:t xml:space="preserve"> (ignoruje wszelkie inne znaki)</w:t>
      </w:r>
      <w:r w:rsidR="00EE7B44">
        <w:t>. Na podstawie wyznaczony</w:t>
      </w:r>
      <w:r w:rsidR="00DF445A">
        <w:t>ch list zdań i wyrazów obliczone zostają średnia długość zdania i wyrazu w korpusie.</w:t>
      </w:r>
    </w:p>
    <w:p w:rsidR="005D3613" w:rsidRDefault="005D3613" w:rsidP="00AA724B">
      <w:pPr>
        <w:pStyle w:val="podpodroz"/>
      </w:pPr>
      <w:bookmarkStart w:id="35" w:name="_Toc393481280"/>
      <w:r>
        <w:t>Sporządzenie rozkładu częstotliwości wyrazów</w:t>
      </w:r>
      <w:r w:rsidR="00EE7B44">
        <w:t xml:space="preserve"> i określenie zróżnicowania leksykalnego</w:t>
      </w:r>
      <w:bookmarkEnd w:id="35"/>
    </w:p>
    <w:p w:rsidR="0090233F" w:rsidRDefault="005E50BF" w:rsidP="00AA724B">
      <w:r>
        <w:t>Wy</w:t>
      </w:r>
      <w:r w:rsidR="006F0640">
        <w:t xml:space="preserve">konany wcześniej podział tekstu na słowa można wykorzystać do utworzenia rozkładu częstotliwości występowania wyrazów, uprzednio </w:t>
      </w:r>
      <w:r w:rsidR="002741C1">
        <w:t xml:space="preserve">zamieniając wszystkie litery na małe, by uniknąć duplikatów. Dobrym narzędziem jest </w:t>
      </w:r>
      <w:r w:rsidR="002953B8">
        <w:t>klasa FreqDist z bibl</w:t>
      </w:r>
      <w:r w:rsidR="002741C1">
        <w:t>ioteki NLTK</w:t>
      </w:r>
      <w:r w:rsidR="002953B8">
        <w:t>.</w:t>
      </w:r>
      <w:r w:rsidR="002741C1">
        <w:t xml:space="preserve"> Ma strukturę</w:t>
      </w:r>
      <w:r w:rsidR="005154B3">
        <w:t xml:space="preserve"> </w:t>
      </w:r>
      <w:r w:rsidR="004D6F86">
        <w:t xml:space="preserve">opartą </w:t>
      </w:r>
      <w:r w:rsidR="005154B3">
        <w:t xml:space="preserve">na bazie słownika i szereguje </w:t>
      </w:r>
      <w:r w:rsidR="002741C1">
        <w:t>wyraz</w:t>
      </w:r>
      <w:r w:rsidR="005154B3">
        <w:t>y od najczęściej występującego.</w:t>
      </w:r>
      <w:r w:rsidR="00A37C42">
        <w:t xml:space="preserve"> </w:t>
      </w:r>
      <w:r w:rsidR="001D2374">
        <w:t>Wyznaczony r</w:t>
      </w:r>
      <w:r w:rsidR="00A37C42">
        <w:t>ozkład zostaje zapisany w pamięci programu.</w:t>
      </w:r>
    </w:p>
    <w:p w:rsidR="005154B3" w:rsidRDefault="00443B99" w:rsidP="00AA724B">
      <w:r>
        <w:t>Dzięki rozkładowi</w:t>
      </w:r>
      <w:r w:rsidR="00A37C42">
        <w:t xml:space="preserve"> częstotliwości można łatwo o</w:t>
      </w:r>
      <w:r w:rsidR="000118ED">
        <w:t>bliczyć różnorodność leksykalną.</w:t>
      </w:r>
      <w:r w:rsidR="00A37C42">
        <w:t xml:space="preserve"> Jest to iloraz liczby </w:t>
      </w:r>
      <w:r w:rsidR="002953B8">
        <w:t>różnych</w:t>
      </w:r>
      <w:r w:rsidR="00A37C42">
        <w:t xml:space="preserve"> słów</w:t>
      </w:r>
      <w:r w:rsidR="002953B8">
        <w:t xml:space="preserve"> (typów słów)</w:t>
      </w:r>
      <w:r w:rsidR="000118ED">
        <w:t xml:space="preserve"> </w:t>
      </w:r>
      <w:r w:rsidR="007B05D2">
        <w:t>oraz</w:t>
      </w:r>
      <w:r w:rsidR="000118ED">
        <w:t xml:space="preserve"> liczby wszystkich słów</w:t>
      </w:r>
      <w:r w:rsidR="00943F42">
        <w:t>.</w:t>
      </w:r>
    </w:p>
    <w:p w:rsidR="002953B8" w:rsidRDefault="002953B8" w:rsidP="00AA724B">
      <w:pPr>
        <w:pStyle w:val="podpodroz"/>
      </w:pPr>
      <w:bookmarkStart w:id="36" w:name="_Toc393481281"/>
      <w:r>
        <w:lastRenderedPageBreak/>
        <w:t>Tokenizacja</w:t>
      </w:r>
      <w:bookmarkEnd w:id="36"/>
    </w:p>
    <w:p w:rsidR="00437B75" w:rsidRDefault="002953B8" w:rsidP="00AA724B">
      <w:r>
        <w:t>Korzystając z listy wyodrębnionych zdań (zawierających także m. in. znaki przestankowe)</w:t>
      </w:r>
      <w:r w:rsidR="007B05D2">
        <w:t xml:space="preserve"> można utworzyć listę tokenów. Tokenem może być wyraz (ciąg liter)</w:t>
      </w:r>
      <w:r w:rsidR="003F4395">
        <w:t xml:space="preserve">, ciąg cyfr, a także </w:t>
      </w:r>
      <w:r w:rsidR="009F1A4F">
        <w:t>dowolny inny znak</w:t>
      </w:r>
      <w:r w:rsidR="003F4395">
        <w:t xml:space="preserve"> mogąc</w:t>
      </w:r>
      <w:r w:rsidR="009F1A4F">
        <w:t>y</w:t>
      </w:r>
      <w:r w:rsidR="003F4395">
        <w:t xml:space="preserve"> </w:t>
      </w:r>
      <w:r w:rsidR="009F1A4F">
        <w:t>pojawić się</w:t>
      </w:r>
      <w:r w:rsidR="003F4395">
        <w:t xml:space="preserve"> w tekście. </w:t>
      </w:r>
      <w:r w:rsidR="009F1A4F">
        <w:t xml:space="preserve">Ponieważ znaki przestankowe (kropki, przecinki, pytajniki, wykrzykniki, nawiasy, itd.) mają znaczenie </w:t>
      </w:r>
      <w:r w:rsidR="008C7EC5">
        <w:t xml:space="preserve">dla interpretacji składni zdania, należy wydzielić je jako osobne tokeny. W tym celu użyłam kolejnego taggera opartego na wyrażeniach regularnych. Rezultatem działania taggera jest lista tokenów, zapisana do pamięci aplikacji. </w:t>
      </w:r>
    </w:p>
    <w:p w:rsidR="00005879" w:rsidRDefault="00005879" w:rsidP="00AA724B"/>
    <w:p w:rsidR="00BC64D5" w:rsidRDefault="00FE43B3" w:rsidP="00AA724B">
      <w:r>
        <w:t xml:space="preserve">Po wykonaniu tych </w:t>
      </w:r>
      <w:r w:rsidR="00005879">
        <w:t>procedur</w:t>
      </w:r>
      <w:r>
        <w:t xml:space="preserve"> </w:t>
      </w:r>
      <w:r w:rsidR="003C1164">
        <w:t>wszystkie zakładki programu</w:t>
      </w:r>
      <w:r w:rsidR="00DE7BF2">
        <w:t xml:space="preserve"> stają się aktywne, a obliczone </w:t>
      </w:r>
      <w:r w:rsidR="006F565C">
        <w:t>charakterystyki tekstu: całkowita liczba wyrazów, kodowanie, średnia długość wyrazu, zdania, współczynnik różnorodności leksykalnej zostają wyświetlone w odpowiednich polach.</w:t>
      </w:r>
      <w:r w:rsidR="00DE7BF2">
        <w:t xml:space="preserve"> W lewym oknie podglądu pojawia się nieprzetworzony tekst wczytanego korpusu, a w prawym – lista tokenów całego tekstu.</w:t>
      </w:r>
      <w:r w:rsidR="00D45D40">
        <w:t xml:space="preserve"> Program jest gotowy do pracy.</w:t>
      </w:r>
    </w:p>
    <w:p w:rsidR="00947F92" w:rsidRDefault="0054172A" w:rsidP="00AA724B">
      <w:pPr>
        <w:pStyle w:val="podroz"/>
      </w:pPr>
      <w:r>
        <w:t xml:space="preserve"> </w:t>
      </w:r>
      <w:bookmarkStart w:id="37" w:name="_Toc393481282"/>
      <w:r>
        <w:t xml:space="preserve">Analiza </w:t>
      </w:r>
      <w:r w:rsidR="00A922B2">
        <w:t>zjawisk</w:t>
      </w:r>
      <w:r>
        <w:t xml:space="preserve"> związanych z częstotliwością występowania wyrazów.</w:t>
      </w:r>
      <w:bookmarkEnd w:id="37"/>
    </w:p>
    <w:p w:rsidR="00E20771" w:rsidRDefault="00796688" w:rsidP="00AA724B">
      <w:r>
        <w:t>Pierwsza zakładka, zatytułowana ‘Frequency’ (częstotliwość)</w:t>
      </w:r>
      <w:r w:rsidR="00BB5969">
        <w:t>,</w:t>
      </w:r>
      <w:r>
        <w:t xml:space="preserve"> zawiera narzędzia pozwalające na badanie częstotliwości wyrazów i innych powiązanych zjawisk. Jej zawartość została podzielona na grupy omówione w kolejnych podrozdziałach.</w:t>
      </w:r>
    </w:p>
    <w:p w:rsidR="00796688" w:rsidRPr="00E20771" w:rsidRDefault="0067134A" w:rsidP="00AA724B">
      <w:pPr>
        <w:pStyle w:val="podpodroz"/>
      </w:pPr>
      <w:bookmarkStart w:id="38" w:name="_Toc393481283"/>
      <w:r>
        <w:t>Ranking</w:t>
      </w:r>
      <w:r w:rsidR="00BB5969">
        <w:t xml:space="preserve"> </w:t>
      </w:r>
      <w:r w:rsidR="00F43469">
        <w:t>częstotliwości</w:t>
      </w:r>
      <w:r w:rsidR="00BB5969">
        <w:t xml:space="preserve"> wyrazów</w:t>
      </w:r>
      <w:bookmarkEnd w:id="38"/>
    </w:p>
    <w:p w:rsidR="00D54DBD" w:rsidRDefault="00FA4C14" w:rsidP="00AA724B">
      <w:r>
        <w:t>Grupa przycisków zatytułowana ‘</w:t>
      </w:r>
      <w:r w:rsidR="006472D1">
        <w:t>Word Frequency</w:t>
      </w:r>
      <w:r>
        <w:t>’</w:t>
      </w:r>
      <w:r w:rsidR="00D54DBD">
        <w:t xml:space="preserve">, przedstawiona na </w:t>
      </w:r>
      <w:r w:rsidR="00D54DBD" w:rsidRPr="00D54DBD">
        <w:rPr>
          <w:highlight w:val="yellow"/>
        </w:rPr>
        <w:t>rysunku nr x</w:t>
      </w:r>
      <w:r w:rsidR="006472D1">
        <w:t xml:space="preserve"> umożliwia </w:t>
      </w:r>
      <w:r w:rsidR="00F15F3B">
        <w:t>poznanie</w:t>
      </w:r>
      <w:r w:rsidR="006472D1">
        <w:t xml:space="preserve"> wybranej liczby najczęściej występujących wyrazów. </w:t>
      </w:r>
    </w:p>
    <w:p w:rsidR="004B255A" w:rsidRDefault="00D54DBD" w:rsidP="004E140F">
      <w:pPr>
        <w:jc w:val="center"/>
      </w:pPr>
      <w:r>
        <w:rPr>
          <w:noProof/>
        </w:rPr>
        <w:drawing>
          <wp:inline distT="0" distB="0" distL="0" distR="0" wp14:anchorId="3777D73E" wp14:editId="0B893B8B">
            <wp:extent cx="3429479"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frequency.png"/>
                    <pic:cNvPicPr/>
                  </pic:nvPicPr>
                  <pic:blipFill>
                    <a:blip r:embed="rId13">
                      <a:extLst>
                        <a:ext uri="{28A0092B-C50C-407E-A947-70E740481C1C}">
                          <a14:useLocalDpi xmlns:a14="http://schemas.microsoft.com/office/drawing/2010/main" val="0"/>
                        </a:ext>
                      </a:extLst>
                    </a:blip>
                    <a:stretch>
                      <a:fillRect/>
                    </a:stretch>
                  </pic:blipFill>
                  <pic:spPr>
                    <a:xfrm>
                      <a:off x="0" y="0"/>
                      <a:ext cx="3429479" cy="828791"/>
                    </a:xfrm>
                    <a:prstGeom prst="rect">
                      <a:avLst/>
                    </a:prstGeom>
                  </pic:spPr>
                </pic:pic>
              </a:graphicData>
            </a:graphic>
          </wp:inline>
        </w:drawing>
      </w:r>
    </w:p>
    <w:p w:rsidR="00D54DBD" w:rsidRDefault="004B255A"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4</w:t>
      </w:r>
      <w:r w:rsidR="00B77EB1">
        <w:rPr>
          <w:noProof/>
        </w:rPr>
        <w:fldChar w:fldCharType="end"/>
      </w:r>
      <w:r>
        <w:t>lol</w:t>
      </w:r>
    </w:p>
    <w:p w:rsidR="003819B5" w:rsidRDefault="006472D1" w:rsidP="00AA724B">
      <w:r>
        <w:t xml:space="preserve">Przycisk „Ignore List” wyświetla </w:t>
      </w:r>
      <w:r w:rsidR="00556EA9">
        <w:t xml:space="preserve">okno dialogowe z </w:t>
      </w:r>
      <w:r>
        <w:t>edytowalną list</w:t>
      </w:r>
      <w:r w:rsidR="00556EA9">
        <w:t>ą</w:t>
      </w:r>
      <w:r>
        <w:t xml:space="preserve"> wyrazów ignorowanych, </w:t>
      </w:r>
      <w:r w:rsidR="00B46AAC">
        <w:t xml:space="preserve">które </w:t>
      </w:r>
      <w:r>
        <w:t xml:space="preserve">nie </w:t>
      </w:r>
      <w:r w:rsidR="00B46AAC">
        <w:t>będą pojawiać</w:t>
      </w:r>
      <w:r>
        <w:t xml:space="preserve"> się w zestawieniu</w:t>
      </w:r>
      <w:r w:rsidR="00D87AEF">
        <w:t xml:space="preserve">, można ją również dostarczyć </w:t>
      </w:r>
      <w:r w:rsidR="00D87AEF">
        <w:lastRenderedPageBreak/>
        <w:t xml:space="preserve">poprzez plik o nazwie </w:t>
      </w:r>
      <w:r w:rsidR="00D87AEF" w:rsidRPr="00D87AEF">
        <w:rPr>
          <w:highlight w:val="yellow"/>
        </w:rPr>
        <w:t>xxx</w:t>
      </w:r>
      <w:r w:rsidR="00972A0E">
        <w:t xml:space="preserve"> </w:t>
      </w:r>
      <w:r w:rsidR="00D87AEF">
        <w:t xml:space="preserve">znajdujący się w katalogu programu </w:t>
      </w:r>
      <w:r w:rsidR="00972A0E">
        <w:t>(domy</w:t>
      </w:r>
      <w:r w:rsidR="00CB17D8">
        <w:t>ś</w:t>
      </w:r>
      <w:r w:rsidR="00972A0E">
        <w:t xml:space="preserve">lnie lista </w:t>
      </w:r>
      <w:r w:rsidR="00A74E26">
        <w:t xml:space="preserve">ta </w:t>
      </w:r>
      <w:r w:rsidR="00972A0E">
        <w:t>jest pusta)</w:t>
      </w:r>
      <w:r>
        <w:t xml:space="preserve">. </w:t>
      </w:r>
      <w:r w:rsidR="00556EA9">
        <w:t xml:space="preserve">Po kliknięciu przycisku ‘Display’ </w:t>
      </w:r>
      <w:r w:rsidR="007D3506">
        <w:t>pożądana lista wyrazów wraz z liczbą ich wystąpień zostaje pobrana ze sporządzonego wcześniej rozkładu częstotliwości</w:t>
      </w:r>
      <w:r w:rsidR="002578B0">
        <w:t xml:space="preserve"> i wyświetlona w osobnym okienku dialogowym.</w:t>
      </w:r>
    </w:p>
    <w:p w:rsidR="00A74E26" w:rsidRDefault="00511F74" w:rsidP="00AA724B">
      <w:r>
        <w:t xml:space="preserve">Innym zjawiskiem związanym z częstotliwością występowania wyrazów są </w:t>
      </w:r>
      <w:r w:rsidR="00FA4C14">
        <w:t>tzw. hapax legomena – wyraz</w:t>
      </w:r>
      <w:r>
        <w:t>y</w:t>
      </w:r>
      <w:r w:rsidR="00FA4C14">
        <w:t xml:space="preserve"> pojawiając</w:t>
      </w:r>
      <w:r w:rsidR="00725356">
        <w:t>e</w:t>
      </w:r>
      <w:r w:rsidR="00FA4C14">
        <w:t xml:space="preserve"> się w tekście tylko raz. Można poznać ilość takich wyrazów, ich procentowy udział w tekście, a także wyświetlić je wszys</w:t>
      </w:r>
      <w:r w:rsidR="00825035">
        <w:t>tkie w osobnym oknie dialogowym</w:t>
      </w:r>
      <w:r w:rsidR="00D54DBD">
        <w:t xml:space="preserve"> za pomocą przycisku ‘Display Hapaxes’</w:t>
      </w:r>
      <w:r w:rsidR="001643BA">
        <w:t xml:space="preserve"> (obiekt klasy FreqDist z biblioteki NLTK posiada metodę hapaxes()).</w:t>
      </w:r>
    </w:p>
    <w:p w:rsidR="00BB5969" w:rsidRDefault="00BB5969" w:rsidP="00AA724B">
      <w:pPr>
        <w:pStyle w:val="podpodroz"/>
      </w:pPr>
      <w:bookmarkStart w:id="39" w:name="_Toc393481284"/>
      <w:r>
        <w:t>Prawo Zipfa</w:t>
      </w:r>
      <w:bookmarkEnd w:id="39"/>
    </w:p>
    <w:p w:rsidR="006472D1" w:rsidRDefault="006D6503" w:rsidP="00AA724B">
      <w:r>
        <w:t xml:space="preserve">W kolejnej grupie zatytułowanej ‘Zipf’s Law’ </w:t>
      </w:r>
      <w:r w:rsidR="001A5BCF">
        <w:t xml:space="preserve">(Prawo Zipfa) </w:t>
      </w:r>
      <w:r>
        <w:t xml:space="preserve">znajdują się </w:t>
      </w:r>
      <w:r w:rsidR="00E8448B">
        <w:t>narzędzia do analizy prawa Zipfa dla wyrazów, bigramów literowych i pojedynczych liter.</w:t>
      </w:r>
    </w:p>
    <w:p w:rsidR="004B255A" w:rsidRDefault="00D97BA4" w:rsidP="004E140F">
      <w:pPr>
        <w:jc w:val="center"/>
      </w:pPr>
      <w:r>
        <w:rPr>
          <w:noProof/>
        </w:rPr>
        <w:drawing>
          <wp:inline distT="0" distB="0" distL="0" distR="0" wp14:anchorId="7E23EA31" wp14:editId="42DC4420">
            <wp:extent cx="3439005" cy="262926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Law.png"/>
                    <pic:cNvPicPr/>
                  </pic:nvPicPr>
                  <pic:blipFill>
                    <a:blip r:embed="rId14">
                      <a:extLst>
                        <a:ext uri="{28A0092B-C50C-407E-A947-70E740481C1C}">
                          <a14:useLocalDpi xmlns:a14="http://schemas.microsoft.com/office/drawing/2010/main" val="0"/>
                        </a:ext>
                      </a:extLst>
                    </a:blip>
                    <a:stretch>
                      <a:fillRect/>
                    </a:stretch>
                  </pic:blipFill>
                  <pic:spPr>
                    <a:xfrm>
                      <a:off x="0" y="0"/>
                      <a:ext cx="3439005" cy="2629267"/>
                    </a:xfrm>
                    <a:prstGeom prst="rect">
                      <a:avLst/>
                    </a:prstGeom>
                  </pic:spPr>
                </pic:pic>
              </a:graphicData>
            </a:graphic>
          </wp:inline>
        </w:drawing>
      </w:r>
    </w:p>
    <w:p w:rsidR="00D97BA4" w:rsidRDefault="004B255A"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5</w:t>
      </w:r>
      <w:r w:rsidR="00B77EB1">
        <w:rPr>
          <w:noProof/>
        </w:rPr>
        <w:fldChar w:fldCharType="end"/>
      </w:r>
      <w:r>
        <w:t>lol</w:t>
      </w:r>
    </w:p>
    <w:p w:rsidR="003C0202" w:rsidRDefault="001A234C" w:rsidP="00AA724B">
      <w:r>
        <w:t xml:space="preserve">Po wybraniu interesującej nas jednostki tekstu i kliknięciu przycisku ‘Compute’, następuje </w:t>
      </w:r>
      <w:r w:rsidR="00A823C6">
        <w:t xml:space="preserve">przygotowanie danych do sporządzenia wykresu ilustrującego prawo Zipfa </w:t>
      </w:r>
      <w:r w:rsidR="00736060">
        <w:t>–</w:t>
      </w:r>
      <w:r w:rsidR="00A823C6">
        <w:t xml:space="preserve"> </w:t>
      </w:r>
      <w:r w:rsidR="00736060">
        <w:t xml:space="preserve">wykresu </w:t>
      </w:r>
      <w:r w:rsidR="00A823C6">
        <w:t>zależności</w:t>
      </w:r>
      <w:r w:rsidR="002F50B3">
        <w:t xml:space="preserve"> liczby wystąpień danej jednostki tekstu od jej </w:t>
      </w:r>
      <w:r w:rsidR="00A823C6">
        <w:t>pozycji w rankingu częstotliwości</w:t>
      </w:r>
      <w:r w:rsidR="00E14FF2">
        <w:t xml:space="preserve"> występowania</w:t>
      </w:r>
      <w:r w:rsidR="00DE4CF8">
        <w:t xml:space="preserve">. Dane te </w:t>
      </w:r>
      <w:r w:rsidR="00EB6D76">
        <w:t xml:space="preserve">- </w:t>
      </w:r>
      <w:r w:rsidR="00ED57A0">
        <w:t>współrzędne punktów na wykresie</w:t>
      </w:r>
      <w:r w:rsidR="00606AEF">
        <w:t xml:space="preserve"> - </w:t>
      </w:r>
      <w:r w:rsidR="00ED57A0">
        <w:t>są uzyskiwane w różny sposób, w zależności od wybranej jednostki tekstu:</w:t>
      </w:r>
    </w:p>
    <w:p w:rsidR="001A234C" w:rsidRDefault="002F7AB0" w:rsidP="00AA724B">
      <w:pPr>
        <w:pStyle w:val="ListParagraph"/>
        <w:numPr>
          <w:ilvl w:val="0"/>
          <w:numId w:val="18"/>
        </w:numPr>
      </w:pPr>
      <w:r>
        <w:t>w</w:t>
      </w:r>
      <w:r w:rsidR="003C0202">
        <w:t xml:space="preserve"> przypadku wyrazu, punktów na wykresie </w:t>
      </w:r>
      <w:r w:rsidR="00236B30">
        <w:t>musi być</w:t>
      </w:r>
      <w:r w:rsidR="003C0202">
        <w:t xml:space="preserve"> tyle, ile w tekście jest typów wyrazów. </w:t>
      </w:r>
      <w:r w:rsidR="00C57D32">
        <w:t xml:space="preserve">Liczby wystąpień </w:t>
      </w:r>
      <w:r w:rsidR="003C0202">
        <w:t xml:space="preserve">są pobrane z </w:t>
      </w:r>
      <w:r w:rsidR="001511AE">
        <w:t xml:space="preserve">gotowego </w:t>
      </w:r>
      <w:r w:rsidR="003C0202">
        <w:t>rozkładu częstotliwości wyrazów.</w:t>
      </w:r>
    </w:p>
    <w:p w:rsidR="008C210D" w:rsidRDefault="002F7AB0" w:rsidP="00AA724B">
      <w:pPr>
        <w:pStyle w:val="ListParagraph"/>
        <w:numPr>
          <w:ilvl w:val="0"/>
          <w:numId w:val="18"/>
        </w:numPr>
      </w:pPr>
      <w:r>
        <w:lastRenderedPageBreak/>
        <w:t>b</w:t>
      </w:r>
      <w:r w:rsidR="003C0202">
        <w:t xml:space="preserve">igramy literowe </w:t>
      </w:r>
      <w:r w:rsidR="00DA090D">
        <w:t xml:space="preserve">– liczba wszystkich możliwych bigramów jest niezależna od tekstu i wynosi </w:t>
      </w:r>
      <w:r w:rsidR="001A4291">
        <w:t xml:space="preserve">1296 - </w:t>
      </w:r>
      <w:r w:rsidR="00C038B2">
        <w:t>jest to moc zbioru</w:t>
      </w:r>
      <w:r w:rsidR="00DA090D">
        <w:t xml:space="preserve"> znaków alfabetu włoskiego </w:t>
      </w:r>
      <w:r w:rsidR="00CD0148">
        <w:t xml:space="preserve">(36) </w:t>
      </w:r>
      <w:r w:rsidR="00DA090D">
        <w:t>podniesiona do potęgi drugiej</w:t>
      </w:r>
      <w:r w:rsidR="000517A8">
        <w:t xml:space="preserve"> (</w:t>
      </w:r>
      <w:r w:rsidR="001501A1">
        <w:t>zostały uwzględnione także znaki specjalne</w:t>
      </w:r>
      <w:r w:rsidR="000517A8">
        <w:t>)</w:t>
      </w:r>
      <w:r w:rsidR="00DA090D">
        <w:t xml:space="preserve">. </w:t>
      </w:r>
      <w:r w:rsidR="00D047BE">
        <w:t xml:space="preserve">Ilość wystąpień </w:t>
      </w:r>
      <w:r w:rsidR="004B255A">
        <w:t xml:space="preserve">każdego bigramu </w:t>
      </w:r>
      <w:r w:rsidR="00D047BE">
        <w:t xml:space="preserve">w tekście jest obliczana </w:t>
      </w:r>
      <w:r w:rsidR="00ED57A0">
        <w:t xml:space="preserve">poprzez iterację po </w:t>
      </w:r>
      <w:r w:rsidR="00E36F0D">
        <w:t>zbiorze wyodrębnionych</w:t>
      </w:r>
      <w:r w:rsidR="00ED57A0">
        <w:t xml:space="preserve"> wcześniej</w:t>
      </w:r>
      <w:r w:rsidR="00E36F0D">
        <w:t xml:space="preserve"> tokenów</w:t>
      </w:r>
      <w:r w:rsidR="00ED57A0">
        <w:t xml:space="preserve"> i zliczenie bigramów występujących w każdym </w:t>
      </w:r>
      <w:r w:rsidR="000D3BE0">
        <w:t>z nich.</w:t>
      </w:r>
    </w:p>
    <w:p w:rsidR="00E36F0D" w:rsidRDefault="000D3BE0" w:rsidP="00AA724B">
      <w:pPr>
        <w:pStyle w:val="ListParagraph"/>
        <w:numPr>
          <w:ilvl w:val="0"/>
          <w:numId w:val="18"/>
        </w:numPr>
      </w:pPr>
      <w:r>
        <w:t>l</w:t>
      </w:r>
      <w:r w:rsidR="008C210D">
        <w:t xml:space="preserve">itery – analogicznie do bigramów, </w:t>
      </w:r>
      <w:r w:rsidR="00E36F0D">
        <w:t>liczba liter jest naturalnie ograniczona przez moc zbioru znaków alfabetu włoskiego – 36, uwzględniając znaki specjalne; podobnie jest też określana liczba ich wystąpień w tekście (poprzez iterację po zbiorze tokenów i zliczenie liter).</w:t>
      </w:r>
    </w:p>
    <w:p w:rsidR="00C92B97" w:rsidRDefault="00C92B97" w:rsidP="00AA724B">
      <w:r>
        <w:t xml:space="preserve">W przypadku bigramów i liter znaki nienależące do z góry zdefiniowanego zbioru </w:t>
      </w:r>
      <w:r w:rsidR="00F17C35">
        <w:t>znaków alfabetu włoskiego są ignorowane, w przeciwieństwie do wyrazów.</w:t>
      </w:r>
    </w:p>
    <w:p w:rsidR="0001421E" w:rsidRDefault="00B75286" w:rsidP="00AA724B">
      <w:r>
        <w:t>Dla dobrego zilustrowania prawa Zipfa</w:t>
      </w:r>
      <w:r w:rsidR="00F903B9">
        <w:t>, przy pomocy metody najmniejszych kwadratów, zostaje wyliczona linia trendu</w:t>
      </w:r>
      <w:r>
        <w:t>. W tym celu</w:t>
      </w:r>
      <w:r w:rsidR="00F903B9">
        <w:t xml:space="preserve"> użyłam funkcji </w:t>
      </w:r>
      <w:r w:rsidR="008C76BD">
        <w:t>polyf</w:t>
      </w:r>
      <w:r w:rsidR="00F903B9">
        <w:t>it biblioteki Numpy, która zwraca wektor współczynników wielomianu aproksymującego o zadanym stopniu – w tym przypadku równym 1.</w:t>
      </w:r>
      <w:r w:rsidR="00CF0893">
        <w:t xml:space="preserve"> Współczynniki zostają zapisane w pamięci programu w celu dalszego użycia.</w:t>
      </w:r>
      <w:r w:rsidR="005D06DF">
        <w:t xml:space="preserve"> Znalazłszy współczynniki wielomianu </w:t>
      </w:r>
      <w:r w:rsidR="00ED6EFF">
        <w:t xml:space="preserve">drugiego stopnia </w:t>
      </w:r>
      <w:r w:rsidR="005D06DF">
        <w:t>(linii trendu) można również oblic</w:t>
      </w:r>
      <w:r w:rsidR="00F53CD6">
        <w:t>zyć średni względny błąd przybliżenia</w:t>
      </w:r>
      <w:r w:rsidR="00323DCE">
        <w:t>, wg wzoru:</w:t>
      </w:r>
    </w:p>
    <w:p w:rsidR="00236B30" w:rsidRPr="000D4A0F" w:rsidRDefault="003E736A" w:rsidP="00AA724B">
      <m:oMathPara>
        <m:oMath>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ia</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e>
                  </m:d>
                </m:e>
              </m:nary>
            </m:num>
            <m:den>
              <m:r>
                <w:rPr>
                  <w:rFonts w:ascii="Cambria Math" w:hAnsi="Cambria Math"/>
                </w:rPr>
                <m:t>n</m:t>
              </m:r>
            </m:den>
          </m:f>
          <m:r>
            <m:rPr>
              <m:sty m:val="p"/>
            </m:rPr>
            <w:rPr>
              <w:rFonts w:ascii="Cambria Math" w:eastAsiaTheme="minorEastAsia" w:hAnsi="Cambria Math"/>
            </w:rPr>
            <m:t>*100%</m:t>
          </m:r>
        </m:oMath>
      </m:oMathPara>
    </w:p>
    <w:p w:rsidR="000D4A0F" w:rsidRDefault="000D4A0F" w:rsidP="00AA724B">
      <w:r>
        <w:t>gdzie:</w:t>
      </w:r>
    </w:p>
    <w:p w:rsidR="000D4A0F" w:rsidRDefault="000D4A0F" w:rsidP="00AA724B">
      <w:r>
        <w:tab/>
      </w:r>
      <w:r>
        <w:tab/>
      </w:r>
      <w:r>
        <w:tab/>
        <w:t>n – ilość punktów pomiarowych,</w:t>
      </w:r>
    </w:p>
    <w:p w:rsidR="000D4A0F" w:rsidRPr="003153FC" w:rsidRDefault="000D4A0F" w:rsidP="00AA724B">
      <w:r>
        <w:tab/>
      </w:r>
      <w:r>
        <w:tab/>
      </w:r>
      <w:r>
        <w:tab/>
        <w:t>x</w:t>
      </w:r>
      <w:r>
        <w:rPr>
          <w:sz w:val="22"/>
        </w:rPr>
        <w:softHyphen/>
      </w:r>
      <w:r>
        <w:rPr>
          <w:sz w:val="22"/>
        </w:rPr>
        <w:softHyphen/>
      </w:r>
      <w:r>
        <w:rPr>
          <w:sz w:val="22"/>
        </w:rPr>
        <w:softHyphen/>
      </w:r>
      <w:r>
        <w:rPr>
          <w:sz w:val="22"/>
        </w:rPr>
        <w:softHyphen/>
      </w:r>
      <w:r>
        <w:rPr>
          <w:sz w:val="22"/>
        </w:rPr>
        <w:softHyphen/>
      </w:r>
      <w:r>
        <w:rPr>
          <w:sz w:val="22"/>
        </w:rPr>
        <w:softHyphen/>
      </w:r>
      <w:r>
        <w:rPr>
          <w:sz w:val="22"/>
          <w:vertAlign w:val="subscript"/>
        </w:rPr>
        <w:t>i</w:t>
      </w:r>
      <w:r>
        <w:rPr>
          <w:sz w:val="22"/>
        </w:rPr>
        <w:t xml:space="preserve"> – </w:t>
      </w:r>
      <w:r w:rsidRPr="003153FC">
        <w:t>i-ta wartość mierzona,</w:t>
      </w:r>
    </w:p>
    <w:p w:rsidR="000D4A0F" w:rsidRDefault="000D4A0F" w:rsidP="00AA724B">
      <w:r>
        <w:tab/>
      </w:r>
      <w:r>
        <w:tab/>
      </w:r>
      <w:r>
        <w:tab/>
        <w:t>x</w:t>
      </w:r>
      <w:r>
        <w:rPr>
          <w:vertAlign w:val="subscript"/>
        </w:rPr>
        <w:t>ia</w:t>
      </w:r>
      <w:r w:rsidR="0017571F">
        <w:t xml:space="preserve"> - </w:t>
      </w:r>
      <w:r>
        <w:t>i-ta wartość aproksymowana</w:t>
      </w:r>
      <w:r w:rsidR="003C6AC7">
        <w:t>.</w:t>
      </w:r>
    </w:p>
    <w:p w:rsidR="003C6AC7" w:rsidRPr="000D4A0F" w:rsidRDefault="00051DC5" w:rsidP="00AA724B">
      <w:r>
        <w:t xml:space="preserve">Obliczone wartości (wzór funkcji </w:t>
      </w:r>
      <w:r w:rsidR="008114FA">
        <w:t xml:space="preserve">– linii </w:t>
      </w:r>
      <w:r>
        <w:t>trendu i średni błąd względny) pojawiają się w odpowiednio opisanych polach. Przycisk ‘Show Plot’ staje się aktywny.</w:t>
      </w:r>
      <w:r w:rsidR="007B2F2F">
        <w:t xml:space="preserve"> Po jego naciśnięciu pojawia się </w:t>
      </w:r>
      <w:r w:rsidR="00A26AFB">
        <w:t xml:space="preserve">okienko dialogowe z </w:t>
      </w:r>
      <w:r w:rsidR="00D97BA4">
        <w:t>wykres</w:t>
      </w:r>
      <w:r w:rsidR="00A26AFB">
        <w:t>em punktowym oraz wykresem funkcji aproksymującej</w:t>
      </w:r>
      <w:r w:rsidR="00D97BA4">
        <w:t xml:space="preserve"> (w skali logarytmicznej).</w:t>
      </w:r>
    </w:p>
    <w:p w:rsidR="004423F9" w:rsidRDefault="00D97BA4" w:rsidP="004E140F">
      <w:pPr>
        <w:jc w:val="center"/>
      </w:pPr>
      <w:r>
        <w:rPr>
          <w:noProof/>
        </w:rPr>
        <w:lastRenderedPageBreak/>
        <w:drawing>
          <wp:inline distT="0" distB="0" distL="0" distR="0" wp14:anchorId="7A7329D9" wp14:editId="2F195342">
            <wp:extent cx="3952875" cy="296918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Plot.png"/>
                    <pic:cNvPicPr/>
                  </pic:nvPicPr>
                  <pic:blipFill>
                    <a:blip r:embed="rId15">
                      <a:extLst>
                        <a:ext uri="{28A0092B-C50C-407E-A947-70E740481C1C}">
                          <a14:useLocalDpi xmlns:a14="http://schemas.microsoft.com/office/drawing/2010/main" val="0"/>
                        </a:ext>
                      </a:extLst>
                    </a:blip>
                    <a:stretch>
                      <a:fillRect/>
                    </a:stretch>
                  </pic:blipFill>
                  <pic:spPr>
                    <a:xfrm>
                      <a:off x="0" y="0"/>
                      <a:ext cx="3952875" cy="2969189"/>
                    </a:xfrm>
                    <a:prstGeom prst="rect">
                      <a:avLst/>
                    </a:prstGeom>
                  </pic:spPr>
                </pic:pic>
              </a:graphicData>
            </a:graphic>
          </wp:inline>
        </w:drawing>
      </w:r>
    </w:p>
    <w:p w:rsidR="00605DB7" w:rsidRDefault="00226A4E"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6</w:t>
      </w:r>
      <w:r w:rsidR="00B77EB1">
        <w:rPr>
          <w:noProof/>
        </w:rPr>
        <w:fldChar w:fldCharType="end"/>
      </w:r>
      <w:r>
        <w:t xml:space="preserve"> </w:t>
      </w:r>
      <w:r w:rsidR="00D97BA4">
        <w:t>Wykres</w:t>
      </w:r>
      <w:r w:rsidR="00A95AAA">
        <w:t xml:space="preserve"> punktowy rozkładu częstotliwości oraz wykres linii trendu</w:t>
      </w:r>
    </w:p>
    <w:p w:rsidR="0021726D" w:rsidRDefault="0021726D" w:rsidP="00AA724B">
      <w:r>
        <w:t>W przypadku bigramów i liter, można poznać ich rozkład częstotliwości za pomocą przycisku ‘Show</w:t>
      </w:r>
      <w:r w:rsidR="00C16B4E">
        <w:t xml:space="preserve"> Frequency Distribution</w:t>
      </w:r>
      <w:r>
        <w:t xml:space="preserve">’ (aktywnego po dokonaniu obliczeń dla prawa Zipfa). Podobnie jak w przypadku wyrazów, zostaje wyświetlone okienko dialogowe z listą bigramów lub liter, posortowanych wg liczby wystąpień. Możliwe jest jednoczesne wyświetlenie </w:t>
      </w:r>
      <w:r w:rsidR="00922640">
        <w:t>okna z wykresem Zipfa oraz</w:t>
      </w:r>
      <w:r>
        <w:t xml:space="preserve"> rozkładu częstotliwości</w:t>
      </w:r>
      <w:r w:rsidR="00922640">
        <w:t>, w celu przenalizowania liczby wystąpień poszczególnych jednostek.</w:t>
      </w:r>
    </w:p>
    <w:p w:rsidR="00947F92" w:rsidRDefault="00A922B2" w:rsidP="00AA724B">
      <w:pPr>
        <w:pStyle w:val="podroz"/>
      </w:pPr>
      <w:r>
        <w:t xml:space="preserve"> </w:t>
      </w:r>
      <w:bookmarkStart w:id="40" w:name="_Toc393481285"/>
      <w:r>
        <w:t>Wyszukiwanie wzorców</w:t>
      </w:r>
      <w:r w:rsidR="00847D00">
        <w:t xml:space="preserve"> w tekście</w:t>
      </w:r>
      <w:bookmarkEnd w:id="40"/>
    </w:p>
    <w:p w:rsidR="00634FA5" w:rsidRPr="00634FA5" w:rsidRDefault="00487D64" w:rsidP="00AA724B">
      <w:r>
        <w:t xml:space="preserve">Kolejnym zagadnieniem dostarczającym wielu informacji o tekście jest wyszukiwanie wzorców. </w:t>
      </w:r>
      <w:r w:rsidR="00857DFF">
        <w:t>W kolejnych podrozdziałach omówię zawartość zakładki ‘Patterns’ (Wzorce), zawierającej narzędzia do wyszukiwania wyrazów spełniających określone wzorce.</w:t>
      </w:r>
    </w:p>
    <w:p w:rsidR="00B45F57" w:rsidRDefault="00B45F57" w:rsidP="00AA724B">
      <w:pPr>
        <w:pStyle w:val="podpodroz"/>
      </w:pPr>
      <w:bookmarkStart w:id="41" w:name="_Toc393481286"/>
      <w:r>
        <w:t>Wyrazy pochodzenia obcego</w:t>
      </w:r>
      <w:bookmarkEnd w:id="41"/>
    </w:p>
    <w:p w:rsidR="00F47D70" w:rsidRDefault="00F47D70" w:rsidP="00AA724B">
      <w:r>
        <w:t xml:space="preserve">Pierwsza grupa widżetów jest zatytułowana ‘Foreign Words’ (Wyrazy pochodzenia obcego) i zawiera narzędzia do wyszukiwania takich wyrazów na podstawie dwóch reguł omówionych w podrozdziale 4.2. Reguły te można stosować oddzielnie – </w:t>
      </w:r>
      <w:r w:rsidR="00957DE3">
        <w:t xml:space="preserve">do ich wybierania </w:t>
      </w:r>
      <w:r>
        <w:t>służą przyciski typu CheckBox.</w:t>
      </w:r>
      <w:r w:rsidR="002F4483">
        <w:t xml:space="preserve"> Oprócz tego, istnieje możliwość zdefiniowania listy wyjątków – wyrazów, które nie zostaną uznane za </w:t>
      </w:r>
      <w:r w:rsidR="002C3C32">
        <w:t>pochodzenia obcego</w:t>
      </w:r>
      <w:r w:rsidR="002F4483">
        <w:t xml:space="preserve"> mimo spełni</w:t>
      </w:r>
      <w:r w:rsidR="00DC51B6">
        <w:t>e</w:t>
      </w:r>
      <w:r w:rsidR="002F4483">
        <w:t>nia reguł</w:t>
      </w:r>
      <w:r w:rsidR="00DC51B6">
        <w:t>y</w:t>
      </w:r>
      <w:r w:rsidR="002F4483">
        <w:t xml:space="preserve">. </w:t>
      </w:r>
      <w:r w:rsidR="00776BB8">
        <w:t xml:space="preserve">W tym celu należy kliknąć przycisk ‘Exceptions’ </w:t>
      </w:r>
      <w:r w:rsidR="00776BB8">
        <w:lastRenderedPageBreak/>
        <w:t>(Wyjątki). Pojawi się wtedy okienko dialogowe, w którym można wpisywać rzeczone wyjątki.</w:t>
      </w:r>
    </w:p>
    <w:p w:rsidR="004033E1" w:rsidRDefault="00DB5517" w:rsidP="004E140F">
      <w:pPr>
        <w:jc w:val="center"/>
      </w:pPr>
      <w:r>
        <w:rPr>
          <w:noProof/>
        </w:rPr>
        <w:drawing>
          <wp:inline distT="0" distB="0" distL="0" distR="0" wp14:anchorId="0580DA3B" wp14:editId="3B40BDCF">
            <wp:extent cx="3419953" cy="158137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ign_words.png"/>
                    <pic:cNvPicPr/>
                  </pic:nvPicPr>
                  <pic:blipFill>
                    <a:blip r:embed="rId16">
                      <a:extLst>
                        <a:ext uri="{28A0092B-C50C-407E-A947-70E740481C1C}">
                          <a14:useLocalDpi xmlns:a14="http://schemas.microsoft.com/office/drawing/2010/main" val="0"/>
                        </a:ext>
                      </a:extLst>
                    </a:blip>
                    <a:stretch>
                      <a:fillRect/>
                    </a:stretch>
                  </pic:blipFill>
                  <pic:spPr>
                    <a:xfrm>
                      <a:off x="0" y="0"/>
                      <a:ext cx="3419953" cy="1581371"/>
                    </a:xfrm>
                    <a:prstGeom prst="rect">
                      <a:avLst/>
                    </a:prstGeom>
                  </pic:spPr>
                </pic:pic>
              </a:graphicData>
            </a:graphic>
          </wp:inline>
        </w:drawing>
      </w:r>
    </w:p>
    <w:p w:rsidR="00F47D70" w:rsidRDefault="004033E1"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7</w:t>
      </w:r>
      <w:r w:rsidR="00B77EB1">
        <w:rPr>
          <w:noProof/>
        </w:rPr>
        <w:fldChar w:fldCharType="end"/>
      </w:r>
      <w:r>
        <w:t>lol</w:t>
      </w:r>
    </w:p>
    <w:p w:rsidR="004033E1" w:rsidRDefault="00C60C71" w:rsidP="00AA724B">
      <w:r>
        <w:t xml:space="preserve">Znalezienie wyrazów następuje po wciśnięciu przycisku ‘Find’. Z listy tokenów zostaną wybrane te spełniające wybrane reguły i nienależące do zbioru wyjątków. W pustych polach pojawi się całkowita liczba znalezionych wyrazów oraz ich procentowy udział w tekście. Przycisk ‘Preview’ wyświetla okienko dialogowe z </w:t>
      </w:r>
      <w:r w:rsidR="000A5A56">
        <w:t xml:space="preserve">listą - </w:t>
      </w:r>
      <w:r>
        <w:t>rozkładem częstotliwości znalezionych słów.</w:t>
      </w:r>
    </w:p>
    <w:p w:rsidR="00011189" w:rsidRDefault="00011189" w:rsidP="00AA724B">
      <w:r>
        <w:t xml:space="preserve">Dodatkową funkcjonalnością jest możliwość dodawania wyjątków bezpośrednio </w:t>
      </w:r>
      <w:r w:rsidR="00D84052">
        <w:t>w  okienku</w:t>
      </w:r>
      <w:r>
        <w:t xml:space="preserve"> wyników wyszukiwania wyrazów – możemy je us</w:t>
      </w:r>
      <w:r w:rsidR="00717AE4">
        <w:t>uwać za pomocą klawisza Delete. Z</w:t>
      </w:r>
      <w:r>
        <w:t>ostaną one dodane do listy wyjątków, a wyniki wyszukiwania zostaną  automatycznie</w:t>
      </w:r>
      <w:r w:rsidR="00FA7370">
        <w:t xml:space="preserve"> zaktualizowane.</w:t>
      </w:r>
    </w:p>
    <w:p w:rsidR="00B45F57" w:rsidRDefault="00487D64" w:rsidP="00AA724B">
      <w:pPr>
        <w:pStyle w:val="podpodroz"/>
      </w:pPr>
      <w:bookmarkStart w:id="42" w:name="_Toc393481287"/>
      <w:r>
        <w:t xml:space="preserve">Wyrazy spełniające </w:t>
      </w:r>
      <w:r w:rsidR="004E5B52">
        <w:t>wyrażenia regularne</w:t>
      </w:r>
      <w:bookmarkEnd w:id="42"/>
    </w:p>
    <w:p w:rsidR="00501454" w:rsidRDefault="00B118DA" w:rsidP="00AA724B">
      <w:r>
        <w:t>Kolejną funkcjonalnością jest wyszukiwarka wyrazów spełniających dowolne</w:t>
      </w:r>
      <w:r w:rsidR="00EA121C">
        <w:t xml:space="preserve"> wyrażenie regularne</w:t>
      </w:r>
      <w:r w:rsidR="00A52AA2">
        <w:t xml:space="preserve">. </w:t>
      </w:r>
    </w:p>
    <w:p w:rsidR="00DB5517" w:rsidRDefault="0017571F" w:rsidP="004E140F">
      <w:pPr>
        <w:jc w:val="center"/>
      </w:pPr>
      <w:r>
        <w:rPr>
          <w:noProof/>
        </w:rPr>
        <w:drawing>
          <wp:inline distT="0" distB="0" distL="0" distR="0" wp14:anchorId="3E22C573" wp14:editId="56FDB022">
            <wp:extent cx="3419953" cy="109552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pattern.png"/>
                    <pic:cNvPicPr/>
                  </pic:nvPicPr>
                  <pic:blipFill>
                    <a:blip r:embed="rId17">
                      <a:extLst>
                        <a:ext uri="{28A0092B-C50C-407E-A947-70E740481C1C}">
                          <a14:useLocalDpi xmlns:a14="http://schemas.microsoft.com/office/drawing/2010/main" val="0"/>
                        </a:ext>
                      </a:extLst>
                    </a:blip>
                    <a:stretch>
                      <a:fillRect/>
                    </a:stretch>
                  </pic:blipFill>
                  <pic:spPr>
                    <a:xfrm>
                      <a:off x="0" y="0"/>
                      <a:ext cx="3419953" cy="1095528"/>
                    </a:xfrm>
                    <a:prstGeom prst="rect">
                      <a:avLst/>
                    </a:prstGeom>
                  </pic:spPr>
                </pic:pic>
              </a:graphicData>
            </a:graphic>
          </wp:inline>
        </w:drawing>
      </w:r>
    </w:p>
    <w:p w:rsidR="008D2564" w:rsidRPr="00501454" w:rsidRDefault="00113CE2" w:rsidP="00AA724B">
      <w:r>
        <w:t>W polu ‘Pattern’ wpisujemy interesujące nas wyrażenie regularne. Po wciśnięciu przycisku ‘Find’</w:t>
      </w:r>
      <w:r w:rsidR="008D2564">
        <w:t xml:space="preserve">, wszystkie tokeny </w:t>
      </w:r>
      <w:r w:rsidR="00CE2204">
        <w:t xml:space="preserve">korpusu </w:t>
      </w:r>
      <w:r w:rsidR="008D2564">
        <w:t>zostają sprawdzone pod kątem spełniania wyrażenia. Liczba wszystkich wystąpień i odsetek procentowy  wyrazów są wyświetlane odpowiednich polach. Po kliknięciu przycisku ‘Preview’</w:t>
      </w:r>
      <w:r w:rsidR="008A197C">
        <w:t>,</w:t>
      </w:r>
      <w:r w:rsidR="008D2564">
        <w:t xml:space="preserve"> w osobnym okienku zostaje wyświetlona lista znalezionych wyrazów.</w:t>
      </w:r>
    </w:p>
    <w:p w:rsidR="00202781" w:rsidRDefault="00114228" w:rsidP="00AA724B">
      <w:pPr>
        <w:pStyle w:val="podroz"/>
      </w:pPr>
      <w:bookmarkStart w:id="43" w:name="_Toc393481288"/>
      <w:r>
        <w:lastRenderedPageBreak/>
        <w:t>Oznaczanie części mowy</w:t>
      </w:r>
      <w:bookmarkEnd w:id="43"/>
    </w:p>
    <w:p w:rsidR="003F3093" w:rsidRDefault="008A197C" w:rsidP="00AA724B">
      <w:r>
        <w:t xml:space="preserve">Automatyczne określanie części mowy </w:t>
      </w:r>
      <w:r w:rsidR="00CE5CC1">
        <w:t xml:space="preserve">można zaimplementować na wiele sposobów, wykorzystując różne zjawiska językowe i statystyczne. W mojej aplikacji zaimplementowałam 4 rodzaje taggerów. W celu sprawdzenia ich skuteczności i poprawności istnieje możliwość wczytania </w:t>
      </w:r>
      <w:r w:rsidR="003F3093">
        <w:t>wzorcowo</w:t>
      </w:r>
      <w:r w:rsidR="00CE5CC1">
        <w:t xml:space="preserve"> otagowanego korpusu i porównania trafności przypisanych tagów. </w:t>
      </w:r>
    </w:p>
    <w:p w:rsidR="003F3093" w:rsidRDefault="003F3093" w:rsidP="00AA724B">
      <w:r>
        <w:t xml:space="preserve">Na potrzeby </w:t>
      </w:r>
      <w:r w:rsidR="009C0E55">
        <w:t>przypisywania tagów wyrazom użyłam kolejnej struktury danych przechowującej tokeny. Ponieważ jeden z taggerów wykorzystuje informacje o składni zdania (położenie przecinków i kropek), znaki przestankowe muszą być traktowane jako tokeny</w:t>
      </w:r>
      <w:r w:rsidR="00A122ED">
        <w:t>.</w:t>
      </w:r>
      <w:r w:rsidR="00792A55">
        <w:t xml:space="preserve"> Początkowo wszystkie tokeny mają przypisany tag domyślny – pusty ciąg znaków.</w:t>
      </w:r>
      <w:r w:rsidR="00DA444B">
        <w:t xml:space="preserve"> Zestaw używanych przeze mnie tagów wraz z krótkim opisem został zamieszczony w </w:t>
      </w:r>
      <w:r w:rsidR="00DA444B" w:rsidRPr="00DA444B">
        <w:rPr>
          <w:highlight w:val="yellow"/>
        </w:rPr>
        <w:t>dodatku X</w:t>
      </w:r>
      <w:r w:rsidR="00183212">
        <w:t>.</w:t>
      </w:r>
    </w:p>
    <w:p w:rsidR="00C84023" w:rsidRDefault="00C84023" w:rsidP="004E140F">
      <w:pPr>
        <w:jc w:val="center"/>
      </w:pPr>
      <w:r>
        <w:rPr>
          <w:noProof/>
        </w:rPr>
        <w:drawing>
          <wp:inline distT="0" distB="0" distL="0" distR="0" wp14:anchorId="4E7CB854" wp14:editId="21B85060">
            <wp:extent cx="3486637" cy="34675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 tagging.png"/>
                    <pic:cNvPicPr/>
                  </pic:nvPicPr>
                  <pic:blipFill>
                    <a:blip r:embed="rId18">
                      <a:extLst>
                        <a:ext uri="{28A0092B-C50C-407E-A947-70E740481C1C}">
                          <a14:useLocalDpi xmlns:a14="http://schemas.microsoft.com/office/drawing/2010/main" val="0"/>
                        </a:ext>
                      </a:extLst>
                    </a:blip>
                    <a:stretch>
                      <a:fillRect/>
                    </a:stretch>
                  </pic:blipFill>
                  <pic:spPr>
                    <a:xfrm>
                      <a:off x="0" y="0"/>
                      <a:ext cx="3486637" cy="3467584"/>
                    </a:xfrm>
                    <a:prstGeom prst="rect">
                      <a:avLst/>
                    </a:prstGeom>
                  </pic:spPr>
                </pic:pic>
              </a:graphicData>
            </a:graphic>
          </wp:inline>
        </w:drawing>
      </w:r>
    </w:p>
    <w:p w:rsidR="00C84023" w:rsidRDefault="00C84023"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Pr>
          <w:noProof/>
        </w:rPr>
        <w:t>8</w:t>
      </w:r>
      <w:r w:rsidR="00B77EB1">
        <w:rPr>
          <w:noProof/>
        </w:rPr>
        <w:fldChar w:fldCharType="end"/>
      </w:r>
      <w:r>
        <w:t>lol</w:t>
      </w:r>
    </w:p>
    <w:p w:rsidR="005F1A64" w:rsidRPr="005F1A64" w:rsidRDefault="00CE5CC1" w:rsidP="00AA724B">
      <w:r>
        <w:t>W kolejnych podrozdziałach opisane zostały zasady działania poszczególnych taggerów,</w:t>
      </w:r>
      <w:r w:rsidR="00C84023">
        <w:t xml:space="preserve"> analiza wyników,</w:t>
      </w:r>
      <w:r>
        <w:t xml:space="preserve"> a także </w:t>
      </w:r>
      <w:r w:rsidR="00B223F1">
        <w:t xml:space="preserve">sposób, w jaki jest oceniana </w:t>
      </w:r>
      <w:r w:rsidR="003B23BC">
        <w:t>skuteczność taggerów.</w:t>
      </w:r>
    </w:p>
    <w:p w:rsidR="00202781" w:rsidRDefault="00792A55" w:rsidP="00AA724B">
      <w:pPr>
        <w:pStyle w:val="podpodroz"/>
      </w:pPr>
      <w:bookmarkStart w:id="44" w:name="_Toc393481289"/>
      <w:r>
        <w:t>Tagger ręczny</w:t>
      </w:r>
      <w:bookmarkEnd w:id="44"/>
    </w:p>
    <w:p w:rsidR="00792A55" w:rsidRDefault="00687DA0" w:rsidP="00AA724B">
      <w:r>
        <w:t>Najprostszy tagger</w:t>
      </w:r>
      <w:r w:rsidR="00631E1C">
        <w:t>, polegający na ręcznym określeniu przynależności do części mowy danego wyrazu.</w:t>
      </w:r>
      <w:r w:rsidR="00C071FB">
        <w:t xml:space="preserve"> Biorąc pod uwagę </w:t>
      </w:r>
      <w:r w:rsidR="000222F2">
        <w:t xml:space="preserve">zasadę Pareto (będącą uogólnieniem prawa </w:t>
      </w:r>
      <w:r w:rsidR="000222F2">
        <w:lastRenderedPageBreak/>
        <w:t>Zipfa)</w:t>
      </w:r>
      <w:r w:rsidR="00F2002F">
        <w:t>,</w:t>
      </w:r>
      <w:r w:rsidR="000222F2">
        <w:t xml:space="preserve"> </w:t>
      </w:r>
      <w:r w:rsidR="00C071FB">
        <w:t xml:space="preserve">ręczne określenie części mowy dla </w:t>
      </w:r>
      <w:r w:rsidR="00B23B6E">
        <w:t>stosunkowo niewielkiej</w:t>
      </w:r>
      <w:r w:rsidR="00C071FB">
        <w:t xml:space="preserve"> ilości </w:t>
      </w:r>
      <w:r w:rsidR="00220023">
        <w:t>najczęściej występujących</w:t>
      </w:r>
      <w:r w:rsidR="00C071FB">
        <w:t xml:space="preserve"> wyrazów może przynieść </w:t>
      </w:r>
      <w:r w:rsidR="00601BFD">
        <w:t xml:space="preserve">zaskakująco duże efekty. Nie zawsze jednak można jednoznacznie określić </w:t>
      </w:r>
      <w:r w:rsidR="000222F2">
        <w:t>część mowy.</w:t>
      </w:r>
    </w:p>
    <w:p w:rsidR="00220023" w:rsidRDefault="00220023" w:rsidP="00AA724B">
      <w:r>
        <w:t>Ręczne określenie tagów odbywa się za pomocą przycisku ‘Set Tags Manually’. W okienku dialogowym po</w:t>
      </w:r>
      <w:r w:rsidR="00387F66">
        <w:t>ja</w:t>
      </w:r>
      <w:r w:rsidR="000D5FAA">
        <w:t xml:space="preserve">wia się edytowalna lista słów, czytana z pliku o nazwie manualTaggingRules.txt. Po edycji listy w okienku  następuje zapis do pliku o tej samej nazwie. </w:t>
      </w:r>
      <w:r w:rsidR="00A86C6B">
        <w:t>W pliku tym każda linia zaczyna się tagiem, po którym następuje lista odpowiadających mu wyrazów, np:</w:t>
      </w:r>
    </w:p>
    <w:p w:rsidR="00A86C6B" w:rsidRDefault="00A86C6B" w:rsidP="004E140F">
      <w:pPr>
        <w:pStyle w:val="Quote"/>
        <w:jc w:val="center"/>
      </w:pPr>
      <w:r w:rsidRPr="00A86C6B">
        <w:t>ART l il i un una</w:t>
      </w:r>
    </w:p>
    <w:p w:rsidR="00A86C6B" w:rsidRDefault="00A86C6B" w:rsidP="00AA724B">
      <w:r>
        <w:t xml:space="preserve">ART jest symbolem części mowy – rodzajnika, a kolejne wyrazy to tokeny, które zostaną oznaczone </w:t>
      </w:r>
      <w:r w:rsidR="00D6044B">
        <w:t>jako rodzajniki.</w:t>
      </w:r>
    </w:p>
    <w:p w:rsidR="00447AFF" w:rsidRDefault="00447AFF" w:rsidP="00AA724B">
      <w:r>
        <w:t xml:space="preserve">Działanie taggera sprowadza się do przeparsowania wspomnianego pliku i stworzenia struktury – słownika, w której kluczem jest tag (część mowy), a wartością – zbiór tokenów. Następnie tagger iteruje po wszystkich tokenach </w:t>
      </w:r>
      <w:r w:rsidR="00B337DB">
        <w:t xml:space="preserve">i sprawdza ich przynależność do zbioru tokenów każdego taga. Jeśli </w:t>
      </w:r>
      <w:r w:rsidR="00FA64D7">
        <w:t>token należy do zbioru, zostanie mu przypisany odpowiedni tag.</w:t>
      </w:r>
    </w:p>
    <w:p w:rsidR="00FA64D7" w:rsidRPr="00A86C6B" w:rsidRDefault="00FA64D7" w:rsidP="00AA724B">
      <w:r>
        <w:t>Zawartość pliku nie jest walidowana pod kątem opisania danego tokena różnymi tagami. Słownik tokenów jest tworzony w kolejności wys</w:t>
      </w:r>
      <w:r w:rsidR="00C92C41">
        <w:t>tępowania w pliku, zatem token zostanie oznaczon</w:t>
      </w:r>
      <w:r w:rsidR="0085798D">
        <w:t>y takim tagiem, jaki pierwszy został przeczytany.</w:t>
      </w:r>
    </w:p>
    <w:p w:rsidR="00202781" w:rsidRDefault="00792A55" w:rsidP="00AA724B">
      <w:pPr>
        <w:pStyle w:val="podpodroz"/>
      </w:pPr>
      <w:bookmarkStart w:id="45" w:name="_Toc393481290"/>
      <w:r>
        <w:t xml:space="preserve">Tagger </w:t>
      </w:r>
      <w:r w:rsidR="00DF44F8">
        <w:t>wykorzystujący wyrażenia regularne</w:t>
      </w:r>
      <w:bookmarkEnd w:id="45"/>
    </w:p>
    <w:p w:rsidR="00694EC8" w:rsidRDefault="00AC4DBD" w:rsidP="00AA724B">
      <w:r>
        <w:t xml:space="preserve">Podobnie jak w taggerze manualnym, reguły dla tagowania można edytować poprzez okno dialogowe, dostępne pod przyciskiem ‘Define Patterns’. </w:t>
      </w:r>
      <w:r w:rsidR="00B44AC0">
        <w:t xml:space="preserve">Reguły są przechowywane w pliku o nazwie ‘RegexpTaggingRules.txt. Składnia pliku </w:t>
      </w:r>
      <w:r>
        <w:t>również jest podobna – każda linia zaczyna się symbolem taga, po czym następuje wyrażenie regularne, którego spełnienie kwalifikuje token do otrzymania danego taga. Po wyrażeniu opcjonalnie mogą wystąpić wyjątki od reguły, np:</w:t>
      </w:r>
    </w:p>
    <w:p w:rsidR="00AC4DBD" w:rsidRDefault="00AC4DBD" w:rsidP="004E140F">
      <w:pPr>
        <w:jc w:val="center"/>
      </w:pPr>
      <w:r w:rsidRPr="00AC4DBD">
        <w:t>NOUN .+on[ei]$ buone buoni</w:t>
      </w:r>
    </w:p>
    <w:p w:rsidR="00AC4DBD" w:rsidRPr="00AC4DBD" w:rsidRDefault="00AC4DBD" w:rsidP="00AA724B">
      <w:r>
        <w:t xml:space="preserve">NOUN jest symbolem rzeczownika. Wyrażenie regularne oznacza, że każdy token kończący się na ciąg </w:t>
      </w:r>
      <w:r w:rsidRPr="00AC4DBD">
        <w:rPr>
          <w:i/>
        </w:rPr>
        <w:t>–one</w:t>
      </w:r>
      <w:r>
        <w:t xml:space="preserve"> lub </w:t>
      </w:r>
      <w:r w:rsidRPr="00AC4DBD">
        <w:rPr>
          <w:i/>
        </w:rPr>
        <w:t>–oni</w:t>
      </w:r>
      <w:r>
        <w:t xml:space="preserve"> zostanie uznany za rzeczownik, z wyjątkiem wyrazów </w:t>
      </w:r>
      <w:r w:rsidRPr="00AC4DBD">
        <w:rPr>
          <w:i/>
        </w:rPr>
        <w:t>buone</w:t>
      </w:r>
      <w:r>
        <w:t xml:space="preserve">, </w:t>
      </w:r>
      <w:r w:rsidRPr="00AC4DBD">
        <w:rPr>
          <w:i/>
        </w:rPr>
        <w:t>buoni</w:t>
      </w:r>
      <w:r>
        <w:t xml:space="preserve"> (są to przymiotniki).</w:t>
      </w:r>
    </w:p>
    <w:p w:rsidR="00694EC8" w:rsidRDefault="00694EC8" w:rsidP="00AA724B">
      <w:pPr>
        <w:pStyle w:val="podpodroz"/>
      </w:pPr>
      <w:bookmarkStart w:id="46" w:name="_Toc393481291"/>
      <w:r>
        <w:lastRenderedPageBreak/>
        <w:t>Tagger składniowy</w:t>
      </w:r>
      <w:bookmarkEnd w:id="46"/>
    </w:p>
    <w:p w:rsidR="003052AC" w:rsidRDefault="003052AC" w:rsidP="00AA724B">
      <w:r>
        <w:t xml:space="preserve">Do określenia taga danego wyrazu tagger składniowy wykorzystuje znane już tagi sąsiednich wyrazów lub wyrazy same w sobie. Reguły dla tego taggera znajdują się w pliku </w:t>
      </w:r>
      <w:r w:rsidRPr="003052AC">
        <w:rPr>
          <w:i/>
        </w:rPr>
        <w:t>syntaxTaggingRules.txt</w:t>
      </w:r>
      <w:r>
        <w:rPr>
          <w:i/>
        </w:rPr>
        <w:t xml:space="preserve">. </w:t>
      </w:r>
      <w:r w:rsidR="00CF24D4">
        <w:t xml:space="preserve">Edycja reguł jest taka sama jak w przypadku taggerów opisanych w 5.7.1 i 5.7.2. </w:t>
      </w:r>
      <w:r>
        <w:t>Pojedyncza reguła zawiera ciąg tagów lub wyrazów, z czego dokładnie jeden tag jest poprzedzony znakiem dolara – jest to szukany tag. Przykładowo, reguła:</w:t>
      </w:r>
    </w:p>
    <w:p w:rsidR="003052AC" w:rsidRDefault="003052AC" w:rsidP="004E140F">
      <w:pPr>
        <w:jc w:val="center"/>
      </w:pPr>
      <w:r w:rsidRPr="003052AC">
        <w:t>ADJ $NOUN PUNCT</w:t>
      </w:r>
    </w:p>
    <w:p w:rsidR="003052AC" w:rsidRDefault="003052AC" w:rsidP="00AA724B">
      <w:r>
        <w:t>oznacza, iż wyraz następujący po przymiotniku i poprzedz</w:t>
      </w:r>
      <w:r w:rsidR="00CF24D4">
        <w:t>ający znak interpunkcyjny powinien otrzymać tag rzeczownika. Analogicznie można również określić wyrazy, mające występować w sąsiedztwie, np. reguła:</w:t>
      </w:r>
    </w:p>
    <w:p w:rsidR="00CF24D4" w:rsidRDefault="00CF24D4" w:rsidP="004E140F">
      <w:pPr>
        <w:jc w:val="center"/>
      </w:pPr>
      <w:r w:rsidRPr="00CF24D4">
        <w:t>si $VERB</w:t>
      </w:r>
    </w:p>
    <w:p w:rsidR="00CF24D4" w:rsidRDefault="00CF24D4" w:rsidP="00AA724B">
      <w:r>
        <w:t xml:space="preserve">oznacza, że każdy (jeszcze nieoznaczony tagiem) wyraz następujący po słowe </w:t>
      </w:r>
      <w:r w:rsidRPr="00CF24D4">
        <w:rPr>
          <w:i/>
        </w:rPr>
        <w:t>si</w:t>
      </w:r>
      <w:r>
        <w:rPr>
          <w:i/>
        </w:rPr>
        <w:t xml:space="preserve"> </w:t>
      </w:r>
      <w:r>
        <w:t>jest czasownikiem.</w:t>
      </w:r>
    </w:p>
    <w:p w:rsidR="00CF24D4" w:rsidRDefault="008440F3" w:rsidP="00AA724B">
      <w:r>
        <w:t xml:space="preserve">Każda reguła może zawierać ciąg tagów lub wyrazów o dowolnej długości. Podczas parsowania </w:t>
      </w:r>
      <w:r w:rsidR="009C2D3E">
        <w:t>linii odpowiadającej danej regule</w:t>
      </w:r>
      <w:r>
        <w:t xml:space="preserve">, w przypadku nienapotkania na tag rozpoczynający się od znaku dolara, reguła ta jest pomijana. </w:t>
      </w:r>
    </w:p>
    <w:p w:rsidR="00595742" w:rsidRPr="00CF24D4" w:rsidRDefault="00595742" w:rsidP="00AA724B">
      <w:r>
        <w:t xml:space="preserve">Ponieważ działanie tego taggera opiera się między innymi na już przypisanych tagach, zastosowanie taggera z regułami wykorzystującymi tylko i wyłącznie sąsiednie tagi  (w przeciwieństwie do wyrazów) nie przyniesie żadnych rezultatów. Dlatego też, jeśli </w:t>
      </w:r>
      <w:r w:rsidR="00183DCC">
        <w:t xml:space="preserve">do tagowania korpusu </w:t>
      </w:r>
      <w:r>
        <w:t xml:space="preserve">nie zostaną wybrane inne taggery (manualny lub oparty na wyrażeniach regularnych), reguły taggera składniowego muszą być sprawdzone pod kątem zawierania wyrazów bądź tagów. Jeśli nie </w:t>
      </w:r>
      <w:r w:rsidR="00183DCC">
        <w:t>zostanie dostarczona taka</w:t>
      </w:r>
      <w:r>
        <w:t xml:space="preserve"> reguł</w:t>
      </w:r>
      <w:r w:rsidR="00183DCC">
        <w:t>a</w:t>
      </w:r>
      <w:r>
        <w:t xml:space="preserve">, która opiera się tylko </w:t>
      </w:r>
      <w:r w:rsidR="00183DCC">
        <w:t xml:space="preserve">i wyłącznie na sąsiadujących wyrazach, tagowanie korpusu nie zostanie wykonane (pojawi się stosowny komunikat). Jeżeli taka reguła istnieje, musi mieć </w:t>
      </w:r>
      <w:r w:rsidR="00275F79">
        <w:t xml:space="preserve">największy </w:t>
      </w:r>
      <w:r w:rsidR="00183DCC">
        <w:t>priorytet (być pierwszą sprawdzaną regułą) podczas działania taggera.</w:t>
      </w:r>
    </w:p>
    <w:p w:rsidR="00694EC8" w:rsidRDefault="00694EC8" w:rsidP="00AA724B">
      <w:pPr>
        <w:pStyle w:val="podpodroz"/>
      </w:pPr>
      <w:bookmarkStart w:id="47" w:name="_Toc393481292"/>
      <w:r>
        <w:t>Tagger prawdopodobieństwa</w:t>
      </w:r>
      <w:bookmarkEnd w:id="47"/>
    </w:p>
    <w:p w:rsidR="00910696" w:rsidRDefault="00A61024" w:rsidP="00AA724B">
      <w:r>
        <w:t xml:space="preserve">Ostatnim zaimplementowanym przeze mnie taggerem jest tagger wykorzystujący inny, już otagowany korpus. </w:t>
      </w:r>
      <w:r w:rsidR="00910696">
        <w:t xml:space="preserve">Warunkiem zastosowania tego taggera jest więc uprzednie załadowanie </w:t>
      </w:r>
      <w:r w:rsidR="00C34089">
        <w:t xml:space="preserve">wzorcowo </w:t>
      </w:r>
      <w:r w:rsidR="00910696">
        <w:t xml:space="preserve">otagowanego </w:t>
      </w:r>
      <w:r w:rsidR="00AD47F7">
        <w:t xml:space="preserve">korpusu – służą do tego specjalne przyciski, opisane w podrozdziale </w:t>
      </w:r>
      <w:r w:rsidR="00AD47F7" w:rsidRPr="00AD47F7">
        <w:rPr>
          <w:highlight w:val="yellow"/>
        </w:rPr>
        <w:t>5.7.</w:t>
      </w:r>
      <w:r w:rsidR="00A33C1C">
        <w:t>6</w:t>
      </w:r>
    </w:p>
    <w:p w:rsidR="00910696" w:rsidRDefault="00A61024" w:rsidP="00AA724B">
      <w:r>
        <w:lastRenderedPageBreak/>
        <w:t>Na jego podstawie zostaje sporządzona mapa kojarząca każdy występują</w:t>
      </w:r>
      <w:r w:rsidR="00910696">
        <w:t>cy w nim wyraz z listą tagów (i liczbą wystąpień), którymi został opisany. Następnie dla każdego wyrazu zostaje znaleziony tag, którym wyraz ten był tagowany</w:t>
      </w:r>
      <w:r w:rsidR="00065687">
        <w:t xml:space="preserve"> najczęściej</w:t>
      </w:r>
      <w:r w:rsidR="00910696">
        <w:t xml:space="preserve">. Tak znaleziony zbiór par wyraz – tag zostaje użyty do otagowania właściwego korpusu. Oczywiście, nie wszystkie występujące w nim wyrazy </w:t>
      </w:r>
      <w:r w:rsidR="00586198">
        <w:t>muszą</w:t>
      </w:r>
      <w:r w:rsidR="00910696">
        <w:t xml:space="preserve"> znajdować się w zbiorze, jednak </w:t>
      </w:r>
      <w:r w:rsidR="006D6179">
        <w:t xml:space="preserve">zgodnie z wnioskami płynącymi z prawa Zipfa, </w:t>
      </w:r>
      <w:r w:rsidR="00910696">
        <w:t>znaczna większość wyrazów zosta</w:t>
      </w:r>
      <w:r w:rsidR="006278CD">
        <w:t>nie</w:t>
      </w:r>
      <w:r w:rsidR="00910696">
        <w:t xml:space="preserve"> w ten sposób otagowana.</w:t>
      </w:r>
    </w:p>
    <w:p w:rsidR="00910696" w:rsidRDefault="00A25403" w:rsidP="00AA724B">
      <w:pPr>
        <w:pStyle w:val="podpodroz"/>
      </w:pPr>
      <w:bookmarkStart w:id="48" w:name="_Toc393481293"/>
      <w:r>
        <w:t xml:space="preserve">Ocena </w:t>
      </w:r>
      <w:r w:rsidR="005102B3">
        <w:t>rezultatów tagowania</w:t>
      </w:r>
      <w:bookmarkEnd w:id="48"/>
    </w:p>
    <w:p w:rsidR="00825D04" w:rsidRDefault="006D6179" w:rsidP="00AA724B">
      <w:r>
        <w:t>Jakość rezultatów</w:t>
      </w:r>
      <w:r w:rsidR="00A60A39">
        <w:t xml:space="preserve"> tagowania korpusu częściami mowy przez taggery – ich skuteczność oraz poprawność można </w:t>
      </w:r>
      <w:r w:rsidR="00891FF3">
        <w:t>poznać</w:t>
      </w:r>
      <w:r w:rsidR="00A60A39">
        <w:t xml:space="preserve"> po każdym zastosowaniu dowol</w:t>
      </w:r>
      <w:r w:rsidR="0005050F">
        <w:t>nego taggera.</w:t>
      </w:r>
    </w:p>
    <w:p w:rsidR="00A25403" w:rsidRDefault="00A60A39" w:rsidP="00AA724B">
      <w:r>
        <w:t>S</w:t>
      </w:r>
      <w:r w:rsidR="005102B3">
        <w:t>kuteczność</w:t>
      </w:r>
      <w:r w:rsidR="00D64587">
        <w:t xml:space="preserve"> rozumiana</w:t>
      </w:r>
      <w:r w:rsidR="004E1CAF">
        <w:t xml:space="preserve"> jako</w:t>
      </w:r>
      <w:r w:rsidR="009B2E29">
        <w:t xml:space="preserve"> ogólny</w:t>
      </w:r>
      <w:r w:rsidR="005102B3">
        <w:t xml:space="preserve"> </w:t>
      </w:r>
      <w:r w:rsidR="00285960">
        <w:t xml:space="preserve">odsetek </w:t>
      </w:r>
      <w:r w:rsidR="00E816C5">
        <w:t>otagowanych słów</w:t>
      </w:r>
      <w:r>
        <w:t xml:space="preserve"> jest prosta do </w:t>
      </w:r>
      <w:r w:rsidR="006A4670">
        <w:t>określenia</w:t>
      </w:r>
      <w:r>
        <w:t xml:space="preserve"> </w:t>
      </w:r>
      <w:r w:rsidR="00285960">
        <w:t>–</w:t>
      </w:r>
      <w:r>
        <w:t xml:space="preserve"> </w:t>
      </w:r>
      <w:r w:rsidR="00285960">
        <w:t xml:space="preserve">wystarczy </w:t>
      </w:r>
      <w:r w:rsidR="00825D04">
        <w:t>liczbę przypisanych tagów podzielić przez liczbę wszystkich tokenów i pomnożyć razy 100%. Wartość ta jest obliczana i wyświetlana po każdym zastosowaniu taggera.</w:t>
      </w:r>
    </w:p>
    <w:p w:rsidR="00B25115" w:rsidRDefault="00A33C1C" w:rsidP="00AA724B">
      <w:r>
        <w:t xml:space="preserve">Ocena poprawności, czyli informacja o ilości źle otagowanych wyrazów, wymaga </w:t>
      </w:r>
      <w:r w:rsidR="00B25115">
        <w:t>naturalnie</w:t>
      </w:r>
      <w:r>
        <w:t xml:space="preserve"> wiedzy o poprawnych tagach</w:t>
      </w:r>
      <w:r w:rsidR="006619DF">
        <w:t xml:space="preserve"> wyrazów w celu</w:t>
      </w:r>
      <w:r>
        <w:t xml:space="preserve"> porównania ich z tymi przydzielonymi przez tagger. </w:t>
      </w:r>
      <w:r w:rsidR="006619DF">
        <w:t xml:space="preserve">Dlatego, by poznać trafność taggerów, trzeba </w:t>
      </w:r>
      <w:r w:rsidR="00357BA8">
        <w:t xml:space="preserve">dokonywać tagowania na wzorcowo otagowanym korpusie, który można </w:t>
      </w:r>
      <w:r w:rsidR="007110E0">
        <w:t xml:space="preserve">osobno </w:t>
      </w:r>
      <w:r w:rsidR="00357BA8">
        <w:t xml:space="preserve">załadować w aplikacji – proces ten jest opisany w podrozdziale 5.7.6. Po załadowaniu takiego korpusu </w:t>
      </w:r>
      <w:r w:rsidR="006A3CDE">
        <w:t>należy</w:t>
      </w:r>
      <w:r w:rsidR="00357BA8">
        <w:t xml:space="preserve"> wybrać opcję </w:t>
      </w:r>
      <w:r w:rsidR="00357BA8" w:rsidRPr="00357BA8">
        <w:rPr>
          <w:i/>
        </w:rPr>
        <w:t>‘Tag POS tagged corpus (error check)’</w:t>
      </w:r>
      <w:r w:rsidR="001F1802">
        <w:t xml:space="preserve"> (</w:t>
      </w:r>
      <w:r w:rsidR="001F1802" w:rsidRPr="0023202F">
        <w:t>w</w:t>
      </w:r>
      <w:r w:rsidR="0023202F">
        <w:t xml:space="preserve"> </w:t>
      </w:r>
      <w:r w:rsidR="001F1802" w:rsidRPr="0023202F">
        <w:t>przeciwieństwie</w:t>
      </w:r>
      <w:r w:rsidR="001F1802">
        <w:t xml:space="preserve"> do </w:t>
      </w:r>
      <w:r w:rsidR="001572BB">
        <w:t xml:space="preserve">domyślnej </w:t>
      </w:r>
      <w:r w:rsidR="001F1802">
        <w:t>opcji ‘</w:t>
      </w:r>
      <w:r w:rsidR="001F1802" w:rsidRPr="001F1802">
        <w:rPr>
          <w:i/>
        </w:rPr>
        <w:t>Tag main corpus</w:t>
      </w:r>
      <w:r w:rsidR="001F1802">
        <w:t>’).</w:t>
      </w:r>
      <w:r w:rsidR="008156C3">
        <w:t xml:space="preserve"> </w:t>
      </w:r>
      <w:r w:rsidR="00720F19">
        <w:t>W ten sposób, oprócz informacji o skuteczności taggera, pojawi</w:t>
      </w:r>
      <w:r w:rsidR="00AD7154">
        <w:t>ają</w:t>
      </w:r>
      <w:r w:rsidR="00720F19">
        <w:t xml:space="preserve"> się także statystyki dotyczące jego poprawności – liczba i odsetek źle przydzielonych tagów, oraz uaktywni</w:t>
      </w:r>
      <w:r w:rsidR="00D12414">
        <w:t>a</w:t>
      </w:r>
      <w:r w:rsidR="00720F19">
        <w:t xml:space="preserve"> się przycisk </w:t>
      </w:r>
      <w:r w:rsidR="00C709C8">
        <w:t>‘</w:t>
      </w:r>
      <w:r w:rsidR="00C709C8" w:rsidRPr="00C709C8">
        <w:rPr>
          <w:i/>
        </w:rPr>
        <w:t>Wrong Tags’</w:t>
      </w:r>
      <w:r w:rsidR="00C709C8">
        <w:t xml:space="preserve"> </w:t>
      </w:r>
      <w:r w:rsidR="00720F19">
        <w:t xml:space="preserve">umożliwiający wyświetlenie okienka z listą wyrazów źle otagowanych (wraz z </w:t>
      </w:r>
      <w:r w:rsidR="00AC3907">
        <w:t xml:space="preserve">tagiem </w:t>
      </w:r>
      <w:r w:rsidR="00720F19">
        <w:t>przydzielonym i wzorcowym).</w:t>
      </w:r>
    </w:p>
    <w:p w:rsidR="00825D04" w:rsidRDefault="00705673" w:rsidP="00AA724B">
      <w:r>
        <w:t xml:space="preserve">Tak </w:t>
      </w:r>
      <w:r w:rsidR="00BA2AFB">
        <w:t>przygotowane</w:t>
      </w:r>
      <w:r>
        <w:t xml:space="preserve"> narzędzia pozwalają na samodzielne opracowywanie i testowanie zasad tagowania – znajdowanie wyrażeń regularnych typowych dla części mowy, czy </w:t>
      </w:r>
      <w:r w:rsidR="00812881">
        <w:t xml:space="preserve">też </w:t>
      </w:r>
      <w:r>
        <w:t>zależności składniowych pomiędzy konkretnymi częściami mowy.</w:t>
      </w:r>
    </w:p>
    <w:p w:rsidR="00171EE7" w:rsidRDefault="00224857" w:rsidP="00AA724B">
      <w:pPr>
        <w:pStyle w:val="podpodroz"/>
      </w:pPr>
      <w:bookmarkStart w:id="49" w:name="_Toc393481294"/>
      <w:r>
        <w:lastRenderedPageBreak/>
        <w:t>Korpus wzorcowo otagowany częściami mowy</w:t>
      </w:r>
      <w:bookmarkEnd w:id="49"/>
    </w:p>
    <w:p w:rsidR="00BA2AFB" w:rsidRDefault="007E6ABE" w:rsidP="00AA724B">
      <w:r>
        <w:t xml:space="preserve">Dla celów opisanych w podrozdziałach </w:t>
      </w:r>
      <w:r w:rsidRPr="00DE50A7">
        <w:rPr>
          <w:highlight w:val="yellow"/>
        </w:rPr>
        <w:t>5.7.4.</w:t>
      </w:r>
      <w:r>
        <w:t xml:space="preserve"> i </w:t>
      </w:r>
      <w:r w:rsidRPr="00DE50A7">
        <w:rPr>
          <w:highlight w:val="yellow"/>
        </w:rPr>
        <w:t>5.7.5</w:t>
      </w:r>
      <w:r>
        <w:t xml:space="preserve"> – użycie taggera prawdopodobieństwa i sprawdzani</w:t>
      </w:r>
      <w:r w:rsidR="003C7F70">
        <w:t>e</w:t>
      </w:r>
      <w:r>
        <w:t xml:space="preserve"> poprawności działania taggerów</w:t>
      </w:r>
      <w:r w:rsidR="00391485">
        <w:t xml:space="preserve"> - </w:t>
      </w:r>
      <w:r>
        <w:t xml:space="preserve"> w programie można załadować korpus wzorcowo otagowany częściami mowy. </w:t>
      </w:r>
      <w:r w:rsidR="005E7282">
        <w:t>Plik z</w:t>
      </w:r>
      <w:r w:rsidR="001D293D">
        <w:t xml:space="preserve"> takim</w:t>
      </w:r>
      <w:r w:rsidR="005E7282">
        <w:t xml:space="preserve"> korpusem musi posiadać określoną strukturę</w:t>
      </w:r>
      <w:r w:rsidR="00856551">
        <w:t>: w</w:t>
      </w:r>
      <w:r w:rsidR="005E7282">
        <w:t xml:space="preserve"> każdej linii znajduje się osobny </w:t>
      </w:r>
      <w:r w:rsidR="0038331B">
        <w:t>wyraz</w:t>
      </w:r>
      <w:r w:rsidR="005E7282">
        <w:t>, po którym następuje jeden ze ściśle określonej listy tagów (lista ta jest dostępna w dodatku X).</w:t>
      </w:r>
      <w:r w:rsidR="000B5CC5">
        <w:t xml:space="preserve"> Linia nie spełniająca tego wzorca zostanie pominięta.</w:t>
      </w:r>
    </w:p>
    <w:p w:rsidR="000B5CC5" w:rsidRDefault="004B60AB" w:rsidP="00AA724B">
      <w:r>
        <w:t>Wczytany korpus jest przechowywany jako lista par token – tag. Prz</w:t>
      </w:r>
      <w:r w:rsidR="00A848C1">
        <w:t>ed</w:t>
      </w:r>
      <w:r>
        <w:t xml:space="preserve"> określani</w:t>
      </w:r>
      <w:r w:rsidR="00A848C1">
        <w:t xml:space="preserve">em </w:t>
      </w:r>
      <w:r>
        <w:t xml:space="preserve">poprawności taggerów lista </w:t>
      </w:r>
      <w:r w:rsidR="00A848C1">
        <w:t>tokenów jest kopiowana, a tag</w:t>
      </w:r>
      <w:r w:rsidR="00E33AB2">
        <w:t xml:space="preserve">i ustawiane na domyślne (tagiem </w:t>
      </w:r>
      <w:r w:rsidR="000C528C">
        <w:t>„</w:t>
      </w:r>
      <w:r w:rsidR="00E33AB2">
        <w:t>domyślnym</w:t>
      </w:r>
      <w:r w:rsidR="000C528C">
        <w:t>”</w:t>
      </w:r>
      <w:r w:rsidR="00E33AB2">
        <w:t xml:space="preserve"> jest pusty string – brak taga).</w:t>
      </w:r>
    </w:p>
    <w:p w:rsidR="00947F92" w:rsidRDefault="00890CAE" w:rsidP="00AA724B">
      <w:pPr>
        <w:pStyle w:val="podroz"/>
      </w:pPr>
      <w:bookmarkStart w:id="50" w:name="_Toc393481295"/>
      <w:r>
        <w:t>Wyszuki</w:t>
      </w:r>
      <w:r w:rsidR="009A78AA">
        <w:t xml:space="preserve">wanie </w:t>
      </w:r>
      <w:r w:rsidR="00F51D15">
        <w:t>kolokacji</w:t>
      </w:r>
      <w:bookmarkEnd w:id="50"/>
    </w:p>
    <w:p w:rsidR="00DE50A7" w:rsidRDefault="00F51D15" w:rsidP="00AA724B">
      <w:r>
        <w:t xml:space="preserve">W kolejnej zakładce zatytułowanej </w:t>
      </w:r>
      <w:r w:rsidRPr="00F51D15">
        <w:rPr>
          <w:i/>
        </w:rPr>
        <w:t>‘Collocations’</w:t>
      </w:r>
      <w:r>
        <w:rPr>
          <w:i/>
        </w:rPr>
        <w:t xml:space="preserve"> </w:t>
      </w:r>
      <w:r>
        <w:t xml:space="preserve">znajdują się narzędzia pozwalające na </w:t>
      </w:r>
      <w:r w:rsidR="00DE50A7">
        <w:t xml:space="preserve">analizę bigramów występujących w korpusie i ich ocenę pod kątem </w:t>
      </w:r>
      <w:r w:rsidR="008F7710">
        <w:t xml:space="preserve">nieprzypadkowości występowania. Można tego dokonać za pomocą szeregu metod i testów statystycznych, których opis znajduje się w rozdziale </w:t>
      </w:r>
      <w:r w:rsidR="00037CE0">
        <w:rPr>
          <w:highlight w:val="yellow"/>
        </w:rPr>
        <w:t>3.3</w:t>
      </w:r>
      <w:r w:rsidR="00735463">
        <w:t>.</w:t>
      </w:r>
      <w:r w:rsidR="002F46C1">
        <w:t xml:space="preserve"> Na rysunku </w:t>
      </w:r>
      <w:r w:rsidR="002F46C1" w:rsidRPr="00194183">
        <w:rPr>
          <w:highlight w:val="yellow"/>
        </w:rPr>
        <w:t>X</w:t>
      </w:r>
      <w:r w:rsidR="002F46C1">
        <w:t xml:space="preserve"> przedstawiona została zawartość zakładki dotyczącej wyszukiwania kolokacji. Poszczególne opcje zostaną omówione w następnych podrozdziałach.</w:t>
      </w:r>
    </w:p>
    <w:p w:rsidR="002F46C1" w:rsidRDefault="002F46C1" w:rsidP="002F46C1">
      <w:pPr>
        <w:jc w:val="center"/>
      </w:pPr>
      <w:r>
        <w:rPr>
          <w:noProof/>
        </w:rPr>
        <w:drawing>
          <wp:inline distT="0" distB="0" distL="0" distR="0">
            <wp:extent cx="3372321" cy="2114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ramsTesting.png"/>
                    <pic:cNvPicPr/>
                  </pic:nvPicPr>
                  <pic:blipFill>
                    <a:blip r:embed="rId19">
                      <a:extLst>
                        <a:ext uri="{28A0092B-C50C-407E-A947-70E740481C1C}">
                          <a14:useLocalDpi xmlns:a14="http://schemas.microsoft.com/office/drawing/2010/main" val="0"/>
                        </a:ext>
                      </a:extLst>
                    </a:blip>
                    <a:stretch>
                      <a:fillRect/>
                    </a:stretch>
                  </pic:blipFill>
                  <pic:spPr>
                    <a:xfrm>
                      <a:off x="0" y="0"/>
                      <a:ext cx="3372321" cy="2114845"/>
                    </a:xfrm>
                    <a:prstGeom prst="rect">
                      <a:avLst/>
                    </a:prstGeom>
                  </pic:spPr>
                </pic:pic>
              </a:graphicData>
            </a:graphic>
          </wp:inline>
        </w:drawing>
      </w:r>
    </w:p>
    <w:p w:rsidR="00735463" w:rsidRDefault="00735463" w:rsidP="00735463">
      <w:pPr>
        <w:pStyle w:val="podpodroz"/>
      </w:pPr>
      <w:bookmarkStart w:id="51" w:name="_Toc393481296"/>
      <w:r>
        <w:t>Przygotowanie listy bigramów</w:t>
      </w:r>
      <w:bookmarkEnd w:id="51"/>
    </w:p>
    <w:p w:rsidR="00DE50A7" w:rsidRDefault="00735463" w:rsidP="00AA724B">
      <w:r>
        <w:t>Przydatnym narzędziem do przygotowania bigramów do dalszej analizy je</w:t>
      </w:r>
      <w:r w:rsidR="00CF19F1">
        <w:t xml:space="preserve">st klasa BigramCollocationFinder, z modułu </w:t>
      </w:r>
      <w:r w:rsidR="00CF19F1" w:rsidRPr="00CF19F1">
        <w:rPr>
          <w:i/>
        </w:rPr>
        <w:t>collocations</w:t>
      </w:r>
      <w:r w:rsidR="00CF19F1">
        <w:rPr>
          <w:i/>
        </w:rPr>
        <w:t xml:space="preserve"> </w:t>
      </w:r>
      <w:r w:rsidR="00CF19F1">
        <w:t>biblioteki NLTK.</w:t>
      </w:r>
      <w:r w:rsidR="005626AC">
        <w:t xml:space="preserve"> Najprostszym sposobem </w:t>
      </w:r>
      <w:r w:rsidR="00A733D1">
        <w:t>stworzenia obiektu tej klasy</w:t>
      </w:r>
      <w:r w:rsidR="005626AC">
        <w:t xml:space="preserve"> jest wywołanie funkcji </w:t>
      </w:r>
      <w:r w:rsidR="005626AC" w:rsidRPr="005626AC">
        <w:rPr>
          <w:i/>
        </w:rPr>
        <w:t>from_words</w:t>
      </w:r>
      <w:r w:rsidR="005626AC">
        <w:t xml:space="preserve">, </w:t>
      </w:r>
      <w:r w:rsidR="005626AC">
        <w:lastRenderedPageBreak/>
        <w:t xml:space="preserve">przyjmującej jako parametr listę słów korpusu. </w:t>
      </w:r>
      <w:r w:rsidR="00A733D1">
        <w:t xml:space="preserve">Funkcja ta sporządza </w:t>
      </w:r>
      <w:r w:rsidR="00331A4F">
        <w:t xml:space="preserve">dwa </w:t>
      </w:r>
      <w:r w:rsidR="00A733D1">
        <w:t>rozkłady częstotliwości</w:t>
      </w:r>
      <w:r w:rsidR="00331A4F">
        <w:t>:</w:t>
      </w:r>
      <w:r w:rsidR="00A733D1">
        <w:t xml:space="preserve"> wyrazów i bigramów, potrzebne do zastosowania metod oceniających bigramy. Ja zdecydowałam się </w:t>
      </w:r>
      <w:r w:rsidR="00B02CF9">
        <w:t>na ręczne przygotowanie</w:t>
      </w:r>
      <w:r w:rsidR="009B7537">
        <w:t xml:space="preserve"> t</w:t>
      </w:r>
      <w:r w:rsidR="00B02CF9">
        <w:t>ych</w:t>
      </w:r>
      <w:r w:rsidR="009B7537">
        <w:t xml:space="preserve"> rozkład</w:t>
      </w:r>
      <w:r w:rsidR="00B02CF9">
        <w:t>ów</w:t>
      </w:r>
      <w:r w:rsidR="009B7537">
        <w:t xml:space="preserve">, ponieważ </w:t>
      </w:r>
      <w:r w:rsidR="00331A4F">
        <w:t>mogę przy tym wykorzystać</w:t>
      </w:r>
      <w:r w:rsidR="009B7537">
        <w:t xml:space="preserve"> dokonan</w:t>
      </w:r>
      <w:r w:rsidR="00331A4F">
        <w:t>y</w:t>
      </w:r>
      <w:r w:rsidR="009B7537">
        <w:t xml:space="preserve"> </w:t>
      </w:r>
      <w:r w:rsidR="00331A4F">
        <w:t xml:space="preserve">uprzednio </w:t>
      </w:r>
      <w:r w:rsidR="009B7537">
        <w:t xml:space="preserve">podział </w:t>
      </w:r>
      <w:r w:rsidR="00331A4F">
        <w:t>korpusu na zdania (w ten s</w:t>
      </w:r>
      <w:r w:rsidR="00C95635">
        <w:t>posób uwzględnione zostaną tylko bigramy należące do jednego zdania) oraz filtrować bigramy pod kątem zawierania słów ignorowanych.</w:t>
      </w:r>
    </w:p>
    <w:p w:rsidR="00D22E90" w:rsidRDefault="00CF7876" w:rsidP="00AA724B">
      <w:r>
        <w:t xml:space="preserve">Użytkownik </w:t>
      </w:r>
      <w:r w:rsidR="00E002CD">
        <w:t xml:space="preserve">ma wpływ na tworzenie rozkładów poprzez podanie </w:t>
      </w:r>
      <w:r>
        <w:t>wielkoś</w:t>
      </w:r>
      <w:r w:rsidR="00BE40A4">
        <w:t>ci</w:t>
      </w:r>
      <w:r>
        <w:t xml:space="preserve"> </w:t>
      </w:r>
      <w:r w:rsidR="0005216A">
        <w:t xml:space="preserve">maksymalnej odległości między wyrazami tworzącymi bigram, </w:t>
      </w:r>
      <w:r>
        <w:t>minimaln</w:t>
      </w:r>
      <w:r w:rsidR="00A74491">
        <w:t>ej</w:t>
      </w:r>
      <w:r>
        <w:t xml:space="preserve"> </w:t>
      </w:r>
      <w:r w:rsidR="00BD62A3">
        <w:t>wymaganej</w:t>
      </w:r>
      <w:r>
        <w:t xml:space="preserve"> częstotliwoś</w:t>
      </w:r>
      <w:r w:rsidR="00BD62A3">
        <w:t>ci</w:t>
      </w:r>
      <w:r w:rsidR="00E870AE">
        <w:t xml:space="preserve"> </w:t>
      </w:r>
      <w:r w:rsidR="00D00427">
        <w:t xml:space="preserve">występowania bigramów </w:t>
      </w:r>
      <w:r w:rsidR="00E870AE">
        <w:t>i opcjonalnie</w:t>
      </w:r>
      <w:r>
        <w:t xml:space="preserve"> list</w:t>
      </w:r>
      <w:r w:rsidR="00E35119">
        <w:t>y</w:t>
      </w:r>
      <w:r>
        <w:t xml:space="preserve"> ign</w:t>
      </w:r>
      <w:r w:rsidR="00E870AE">
        <w:t>orowanych słów. Mo</w:t>
      </w:r>
      <w:r w:rsidR="00080C8D">
        <w:t>że</w:t>
      </w:r>
      <w:r w:rsidR="00E870AE">
        <w:t xml:space="preserve"> również zaznaczyć opcję wyszukiwania tylko bigramów zawierających konkretny wyraz.</w:t>
      </w:r>
    </w:p>
    <w:p w:rsidR="00805D5C" w:rsidRDefault="00805D5C" w:rsidP="00805D5C">
      <w:r>
        <w:t xml:space="preserve">Wybranie dużej maksymalnej odległości między wyrazami może wiązać się z bardzo dużą złożonością obliczeniową, ale pozwala na wykrycie kolokacji, które są oddzielone zmienną liczbą wyrazów. Przykładowo, kolokacja  </w:t>
      </w:r>
      <w:r w:rsidRPr="00063232">
        <w:rPr>
          <w:i/>
        </w:rPr>
        <w:t>risolvere problema</w:t>
      </w:r>
      <w:r>
        <w:t xml:space="preserve">  (rozwiązać problem)  może występować w następujących wariantach:</w:t>
      </w:r>
    </w:p>
    <w:p w:rsidR="00805D5C" w:rsidRPr="00805D5C" w:rsidRDefault="00805D5C" w:rsidP="00805D5C">
      <w:pPr>
        <w:rPr>
          <w:i/>
        </w:rPr>
      </w:pPr>
      <w:r w:rsidRPr="00805D5C">
        <w:rPr>
          <w:b/>
          <w:i/>
        </w:rPr>
        <w:t>risolvere</w:t>
      </w:r>
      <w:r w:rsidRPr="00805D5C">
        <w:rPr>
          <w:i/>
        </w:rPr>
        <w:t xml:space="preserve"> il </w:t>
      </w:r>
      <w:r w:rsidRPr="00805D5C">
        <w:rPr>
          <w:b/>
          <w:i/>
        </w:rPr>
        <w:t>problema</w:t>
      </w:r>
    </w:p>
    <w:p w:rsidR="00805D5C" w:rsidRPr="00805D5C" w:rsidRDefault="00805D5C" w:rsidP="00805D5C">
      <w:pPr>
        <w:rPr>
          <w:i/>
        </w:rPr>
      </w:pPr>
      <w:r w:rsidRPr="00805D5C">
        <w:rPr>
          <w:b/>
          <w:i/>
        </w:rPr>
        <w:t>risolvere</w:t>
      </w:r>
      <w:r w:rsidRPr="00805D5C">
        <w:rPr>
          <w:i/>
        </w:rPr>
        <w:t xml:space="preserve"> in qualche modo il </w:t>
      </w:r>
      <w:r w:rsidRPr="00805D5C">
        <w:rPr>
          <w:b/>
          <w:i/>
        </w:rPr>
        <w:t>problema</w:t>
      </w:r>
    </w:p>
    <w:p w:rsidR="00805D5C" w:rsidRPr="00805D5C" w:rsidRDefault="00805D5C" w:rsidP="00805D5C">
      <w:pPr>
        <w:rPr>
          <w:i/>
        </w:rPr>
      </w:pPr>
      <w:r w:rsidRPr="00805D5C">
        <w:rPr>
          <w:b/>
          <w:i/>
        </w:rPr>
        <w:t>risolvere</w:t>
      </w:r>
      <w:r w:rsidRPr="00805D5C">
        <w:rPr>
          <w:i/>
        </w:rPr>
        <w:t xml:space="preserve"> insieme un </w:t>
      </w:r>
      <w:r w:rsidRPr="00805D5C">
        <w:rPr>
          <w:b/>
          <w:i/>
        </w:rPr>
        <w:t>problema</w:t>
      </w:r>
    </w:p>
    <w:p w:rsidR="00805D5C" w:rsidRPr="00805D5C" w:rsidRDefault="00805D5C" w:rsidP="00805D5C">
      <w:pPr>
        <w:rPr>
          <w:i/>
        </w:rPr>
      </w:pPr>
      <w:r w:rsidRPr="00805D5C">
        <w:rPr>
          <w:b/>
          <w:i/>
        </w:rPr>
        <w:t>risolvere</w:t>
      </w:r>
      <w:r w:rsidRPr="00805D5C">
        <w:rPr>
          <w:i/>
        </w:rPr>
        <w:t xml:space="preserve"> con un suo amico un </w:t>
      </w:r>
      <w:r w:rsidRPr="00805D5C">
        <w:rPr>
          <w:b/>
          <w:i/>
        </w:rPr>
        <w:t>problema</w:t>
      </w:r>
    </w:p>
    <w:p w:rsidR="00805D5C" w:rsidRDefault="00805D5C" w:rsidP="00805D5C">
      <w:r>
        <w:t>Jak widać, słowa te mogą występować w dowolnej odległości od siebie, stanowią one jednak utartą kolokację wyrazową.</w:t>
      </w:r>
    </w:p>
    <w:p w:rsidR="00805D5C" w:rsidRDefault="00A83237" w:rsidP="00805D5C">
      <w:r>
        <w:t xml:space="preserve">Ustawienie minimalnej częstotliwości występowania bigramów na wartość równą 1 powoduje, że niektóre testy stają się niemiarodajne </w:t>
      </w:r>
      <w:r w:rsidR="005D235E">
        <w:t>–</w:t>
      </w:r>
      <w:r>
        <w:t xml:space="preserve"> </w:t>
      </w:r>
      <w:r w:rsidR="005D235E">
        <w:t xml:space="preserve">przypisują </w:t>
      </w:r>
      <w:r w:rsidR="00E66151">
        <w:t>najwyższe oceny bigramom występującym tylko raz</w:t>
      </w:r>
      <w:r w:rsidR="003B5150">
        <w:t>, przez co wyniki są zaburzone.</w:t>
      </w:r>
      <w:r w:rsidR="00B343C2">
        <w:t xml:space="preserve"> Domyś</w:t>
      </w:r>
      <w:r w:rsidR="003B2EB6">
        <w:t xml:space="preserve">lnie wartość jest ustawiona na </w:t>
      </w:r>
      <w:r w:rsidR="00B343C2">
        <w:t>3.</w:t>
      </w:r>
    </w:p>
    <w:p w:rsidR="00046474" w:rsidRPr="00561221" w:rsidRDefault="00046474" w:rsidP="00805D5C">
      <w:r>
        <w:t xml:space="preserve">Lista ignorowanych wyrazów jest pobierana z pliku o nazwie </w:t>
      </w:r>
      <w:r w:rsidRPr="00046474">
        <w:rPr>
          <w:i/>
        </w:rPr>
        <w:t>words_ignored_in_collocations.txt</w:t>
      </w:r>
      <w:r w:rsidR="00561221">
        <w:t>. Można ją zmienić</w:t>
      </w:r>
      <w:r w:rsidR="0014102C">
        <w:t xml:space="preserve"> w programie</w:t>
      </w:r>
      <w:r w:rsidR="00561221">
        <w:t xml:space="preserve"> za pomocą przycisku </w:t>
      </w:r>
      <w:r w:rsidR="00561221">
        <w:rPr>
          <w:i/>
        </w:rPr>
        <w:t>Ignore list</w:t>
      </w:r>
      <w:r w:rsidR="00561221">
        <w:t>, który otwiera oki</w:t>
      </w:r>
      <w:r w:rsidR="00E00E0C">
        <w:t>enko dialogowe z listą wyrazów.</w:t>
      </w:r>
    </w:p>
    <w:p w:rsidR="00735463" w:rsidRDefault="00063833" w:rsidP="00207C33">
      <w:pPr>
        <w:pStyle w:val="podpodroz"/>
      </w:pPr>
      <w:bookmarkStart w:id="52" w:name="_Toc393481297"/>
      <w:r>
        <w:lastRenderedPageBreak/>
        <w:t>Ocena bigramów korpusu</w:t>
      </w:r>
      <w:bookmarkEnd w:id="52"/>
    </w:p>
    <w:p w:rsidR="00735463" w:rsidRDefault="00EF7EDE" w:rsidP="00AA724B">
      <w:r>
        <w:t>Użytkownik może wybrać jedną z 10 metod oceniania bigramów</w:t>
      </w:r>
      <w:r w:rsidR="0090222B">
        <w:t xml:space="preserve"> oraz liczbę kolokacji</w:t>
      </w:r>
      <w:r w:rsidR="006A51FB">
        <w:t xml:space="preserve"> do wyświetlenia</w:t>
      </w:r>
      <w:r>
        <w:t xml:space="preserve">. Po kliknięciu przycisku </w:t>
      </w:r>
      <w:r w:rsidR="0090222B">
        <w:t>‘</w:t>
      </w:r>
      <w:r w:rsidR="0090222B" w:rsidRPr="0090222B">
        <w:rPr>
          <w:i/>
        </w:rPr>
        <w:t>Find Collocations’</w:t>
      </w:r>
      <w:r w:rsidR="00371F7E">
        <w:t xml:space="preserve"> </w:t>
      </w:r>
      <w:r w:rsidR="0090222B">
        <w:t xml:space="preserve">następuje przygotowanie bigramów i </w:t>
      </w:r>
      <w:r w:rsidR="00CD7E21">
        <w:t>zapis</w:t>
      </w:r>
      <w:r w:rsidR="0090222B">
        <w:t xml:space="preserve"> </w:t>
      </w:r>
      <w:r w:rsidR="001A1A7F">
        <w:t>podanej liczby kolokacji</w:t>
      </w:r>
      <w:r w:rsidR="00CA4AC7">
        <w:t xml:space="preserve"> </w:t>
      </w:r>
      <w:r w:rsidR="001503C2">
        <w:t>do pola</w:t>
      </w:r>
      <w:r w:rsidR="00CA4AC7">
        <w:t xml:space="preserve"> składowe</w:t>
      </w:r>
      <w:r w:rsidR="001503C2">
        <w:t>go</w:t>
      </w:r>
      <w:r w:rsidR="00CA4AC7">
        <w:t xml:space="preserve"> modelu</w:t>
      </w:r>
      <w:r w:rsidR="001A1A7F">
        <w:t>.</w:t>
      </w:r>
      <w:r w:rsidR="00CD7E21">
        <w:t xml:space="preserve"> Przy </w:t>
      </w:r>
      <w:r w:rsidR="00E1192D">
        <w:t>kolejnych</w:t>
      </w:r>
      <w:r w:rsidR="00CD7E21">
        <w:t xml:space="preserve"> wywołaniach, w </w:t>
      </w:r>
      <w:r w:rsidR="00793618">
        <w:t>przypadku</w:t>
      </w:r>
      <w:r w:rsidR="00CD7E21">
        <w:t xml:space="preserve">, gdy zmienił się jeden z parametrów: wielkość okna, minimalna częstotliwość występowania, lista ignorowanych słów lub </w:t>
      </w:r>
      <w:r w:rsidR="000E2861">
        <w:t>opcja wyszukiwania</w:t>
      </w:r>
      <w:r w:rsidR="00CD7E21">
        <w:t xml:space="preserve"> bigramów z podanym wyrazem, rozkład bigramów jest sporządzany od nowa. W przeciwnym razie </w:t>
      </w:r>
      <w:r w:rsidR="001D6D3A">
        <w:t>rozkład jest aktualny i można zastosować metodę oceniania.</w:t>
      </w:r>
    </w:p>
    <w:p w:rsidR="00171EE7" w:rsidRPr="00F51D15" w:rsidRDefault="000F489E" w:rsidP="00AA724B">
      <w:r>
        <w:t xml:space="preserve">By poznać wynik wyszukiwań, należy kliknąć przycisk </w:t>
      </w:r>
      <w:r w:rsidRPr="000F489E">
        <w:rPr>
          <w:i/>
        </w:rPr>
        <w:t>‘Show’</w:t>
      </w:r>
      <w:r>
        <w:rPr>
          <w:i/>
        </w:rPr>
        <w:t xml:space="preserve"> – </w:t>
      </w:r>
      <w:r>
        <w:t xml:space="preserve">pojawia się okienko dialogowe z tabelą zawierającą bigramy posortowane wg </w:t>
      </w:r>
      <w:r w:rsidR="001076C4">
        <w:t xml:space="preserve">uzyskanego </w:t>
      </w:r>
      <w:r>
        <w:t>wyniku. W drugiej kolumnie znajduje się punktacja</w:t>
      </w:r>
      <w:r w:rsidR="009F2A1D">
        <w:t xml:space="preserve"> przyznana przez wybraną metodę</w:t>
      </w:r>
      <w:r>
        <w:t>, a w trzeciej – liczba wystąpień bigramu w korpusie.</w:t>
      </w:r>
    </w:p>
    <w:p w:rsidR="004B282E" w:rsidRDefault="004B282E" w:rsidP="00AA724B">
      <w:pPr>
        <w:pStyle w:val="podroz"/>
      </w:pPr>
      <w:r>
        <w:t xml:space="preserve"> </w:t>
      </w:r>
      <w:bookmarkStart w:id="53" w:name="_Toc393481298"/>
      <w:r w:rsidR="00075888">
        <w:t>Kontekst słów</w:t>
      </w:r>
      <w:bookmarkEnd w:id="53"/>
    </w:p>
    <w:p w:rsidR="00426988" w:rsidRDefault="000B6A5B" w:rsidP="00AA724B">
      <w:r>
        <w:t>Ostatnią zaimplementowaną przeze mnie funkcjonalnością jest parametryzowana wyszukiwarka kontekstu słowa w korpusie.</w:t>
      </w:r>
      <w:r w:rsidR="00D9527A">
        <w:t xml:space="preserve"> Znajduje się ona w ostatniej zakładce zatytułowanej </w:t>
      </w:r>
      <w:r w:rsidR="00D9527A" w:rsidRPr="00D9527A">
        <w:rPr>
          <w:i/>
        </w:rPr>
        <w:t>‘Context’</w:t>
      </w:r>
      <w:r w:rsidR="00D9527A">
        <w:t xml:space="preserve">. </w:t>
      </w:r>
    </w:p>
    <w:p w:rsidR="00D9527A" w:rsidRDefault="00D826E4" w:rsidP="004E140F">
      <w:pPr>
        <w:jc w:val="center"/>
      </w:pPr>
      <w:r>
        <w:rPr>
          <w:noProof/>
        </w:rPr>
        <w:drawing>
          <wp:inline distT="0" distB="0" distL="0" distR="0" wp14:anchorId="5921E4EE" wp14:editId="04586C76">
            <wp:extent cx="3362795" cy="1486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png"/>
                    <pic:cNvPicPr/>
                  </pic:nvPicPr>
                  <pic:blipFill>
                    <a:blip r:embed="rId20">
                      <a:extLst>
                        <a:ext uri="{28A0092B-C50C-407E-A947-70E740481C1C}">
                          <a14:useLocalDpi xmlns:a14="http://schemas.microsoft.com/office/drawing/2010/main" val="0"/>
                        </a:ext>
                      </a:extLst>
                    </a:blip>
                    <a:stretch>
                      <a:fillRect/>
                    </a:stretch>
                  </pic:blipFill>
                  <pic:spPr>
                    <a:xfrm>
                      <a:off x="0" y="0"/>
                      <a:ext cx="3362795" cy="1486108"/>
                    </a:xfrm>
                    <a:prstGeom prst="rect">
                      <a:avLst/>
                    </a:prstGeom>
                  </pic:spPr>
                </pic:pic>
              </a:graphicData>
            </a:graphic>
          </wp:inline>
        </w:drawing>
      </w:r>
    </w:p>
    <w:p w:rsidR="00D826E4" w:rsidRDefault="0073743B" w:rsidP="00AA724B">
      <w:r>
        <w:t>Oprócz poszukiwanego słowa</w:t>
      </w:r>
      <w:r w:rsidR="00D826E4">
        <w:t xml:space="preserve"> można także wybrać </w:t>
      </w:r>
      <w:r w:rsidR="000E575E">
        <w:t xml:space="preserve">liczbę wyników oraz </w:t>
      </w:r>
      <w:r w:rsidR="00D826E4">
        <w:t>długość kontekstu (w słowach, w obie strony</w:t>
      </w:r>
      <w:r w:rsidR="000E575E">
        <w:t xml:space="preserve"> – szukany wyraz jest w środku kontekstu, zatem całkowita długość kontekstu będzie wynosić 2*n + 1, gdzie n – </w:t>
      </w:r>
      <w:r w:rsidR="00183280">
        <w:t>zadana</w:t>
      </w:r>
      <w:r w:rsidR="000E575E">
        <w:t xml:space="preserve"> długość kontekstu).</w:t>
      </w:r>
    </w:p>
    <w:p w:rsidR="00E51EEA" w:rsidRPr="00E51EEA" w:rsidRDefault="0073743B" w:rsidP="00AA724B">
      <w:r>
        <w:t xml:space="preserve">Lista wyników jest budowana w oparciu o klasę ConcordanceIndex biblioteki NLTK. </w:t>
      </w:r>
      <w:r w:rsidR="00866A6E">
        <w:t xml:space="preserve">Podczas pierwszego użycia wyszukiwarki kontekstu dla </w:t>
      </w:r>
      <w:r w:rsidR="00345FEE">
        <w:t>bieżącego</w:t>
      </w:r>
      <w:r w:rsidR="00866A6E">
        <w:t xml:space="preserve"> korpusu</w:t>
      </w:r>
      <w:r>
        <w:t xml:space="preserve"> sporządzany jest indeks wszystkich </w:t>
      </w:r>
      <w:r w:rsidR="00EF1AF9" w:rsidRPr="001057BB">
        <w:t>wyrazów</w:t>
      </w:r>
      <w:r w:rsidR="001057BB">
        <w:t xml:space="preserve"> - </w:t>
      </w:r>
      <w:r w:rsidRPr="001057BB">
        <w:t xml:space="preserve">wywoływany jest konstruktor </w:t>
      </w:r>
      <w:r w:rsidR="000E575E" w:rsidRPr="001057BB">
        <w:lastRenderedPageBreak/>
        <w:t>wspomnianej klasy, biorący jako parametr listę wyodrębnionych tokenów korpusu</w:t>
      </w:r>
      <w:r w:rsidR="001057BB">
        <w:t xml:space="preserve"> i funkcję zmieniającą wszystkie litery na małe. Tak skonstruowany</w:t>
      </w:r>
      <w:r w:rsidR="008B7B69">
        <w:t xml:space="preserve"> obiekt jest zapisywany dla dalszych wyszukiwań, jako pole składowe Modelu</w:t>
      </w:r>
      <w:r w:rsidR="001057BB">
        <w:t>.</w:t>
      </w:r>
      <w:r w:rsidR="008B7B69">
        <w:t xml:space="preserve"> </w:t>
      </w:r>
      <w:r w:rsidR="004B722E">
        <w:t xml:space="preserve">Na </w:t>
      </w:r>
      <w:r w:rsidR="00FE3225">
        <w:t>utworzonym</w:t>
      </w:r>
      <w:r w:rsidR="004B722E">
        <w:t xml:space="preserve"> indeksie wywoływana jest metoda </w:t>
      </w:r>
      <w:r w:rsidR="004B722E" w:rsidRPr="004B722E">
        <w:rPr>
          <w:i/>
        </w:rPr>
        <w:t>offsets</w:t>
      </w:r>
      <w:r w:rsidR="004B722E">
        <w:rPr>
          <w:i/>
        </w:rPr>
        <w:t xml:space="preserve">, </w:t>
      </w:r>
      <w:r w:rsidR="004B722E" w:rsidRPr="004B722E">
        <w:t>przyjmują</w:t>
      </w:r>
      <w:r w:rsidR="004B722E">
        <w:t>ca j</w:t>
      </w:r>
      <w:r w:rsidR="001D293D">
        <w:t xml:space="preserve">ako parametr poszukiwany </w:t>
      </w:r>
      <w:r w:rsidR="005D0D79">
        <w:t>wyraz</w:t>
      </w:r>
      <w:r w:rsidR="001D293D">
        <w:t xml:space="preserve"> i</w:t>
      </w:r>
      <w:r w:rsidR="004B722E">
        <w:t xml:space="preserve"> zwraca</w:t>
      </w:r>
      <w:r w:rsidR="001D293D">
        <w:t>jąca</w:t>
      </w:r>
      <w:r w:rsidR="004B722E">
        <w:t xml:space="preserve"> listę pozycji, na których </w:t>
      </w:r>
      <w:r w:rsidR="005D0D79">
        <w:t xml:space="preserve">się on </w:t>
      </w:r>
      <w:r w:rsidR="004B722E">
        <w:t>znajduje</w:t>
      </w:r>
      <w:r w:rsidR="001D293D">
        <w:t xml:space="preserve">. </w:t>
      </w:r>
      <w:r w:rsidR="007764C8">
        <w:t>Bazując na liście wyników, do poszukiwanego wyrazu doklejana jest odpowiednia ilość wyrazów sąsiednich. W ten sposób powstaje lista kontekstów, która zostaje wyświetlona w osobnym oknie. Dla czytelności, szukany wyraz jest pisany dużymi literami.</w:t>
      </w:r>
    </w:p>
    <w:p w:rsidR="00426988" w:rsidRPr="00171EE7" w:rsidRDefault="00426988" w:rsidP="00AA724B">
      <w:pPr>
        <w:pStyle w:val="roz"/>
      </w:pPr>
      <w:bookmarkStart w:id="54" w:name="_Toc393481299"/>
      <w:r>
        <w:lastRenderedPageBreak/>
        <w:t>Dodatek X</w:t>
      </w:r>
      <w:bookmarkEnd w:id="54"/>
    </w:p>
    <w:p w:rsidR="00730849" w:rsidRDefault="00730849" w:rsidP="00AA724B">
      <w:r>
        <w:t>Tagset:</w:t>
      </w:r>
    </w:p>
    <w:p w:rsidR="00730849" w:rsidRDefault="00730849" w:rsidP="00AA724B">
      <w:pPr>
        <w:sectPr w:rsidR="00730849" w:rsidSect="00226A4E">
          <w:type w:val="continuous"/>
          <w:pgSz w:w="11906" w:h="16838"/>
          <w:pgMar w:top="1418" w:right="1418" w:bottom="1418" w:left="1985" w:header="709" w:footer="709" w:gutter="0"/>
          <w:cols w:space="708"/>
          <w:docGrid w:linePitch="360"/>
        </w:sectPr>
      </w:pPr>
    </w:p>
    <w:p w:rsidR="00730849" w:rsidRDefault="00730849" w:rsidP="00AA724B">
      <w:r>
        <w:lastRenderedPageBreak/>
        <w:t>NOUN - rzeczownik</w:t>
      </w:r>
    </w:p>
    <w:p w:rsidR="00730849" w:rsidRDefault="00730849" w:rsidP="00AA724B">
      <w:r>
        <w:t>CONJ - spójnik</w:t>
      </w:r>
    </w:p>
    <w:p w:rsidR="00730849" w:rsidRDefault="00730849" w:rsidP="00AA724B">
      <w:r>
        <w:t>ADJ - przymiotnik</w:t>
      </w:r>
    </w:p>
    <w:p w:rsidR="00730849" w:rsidRDefault="00730849" w:rsidP="00AA724B">
      <w:r>
        <w:t>VERB - czasownik</w:t>
      </w:r>
    </w:p>
    <w:p w:rsidR="00730849" w:rsidRDefault="00730849" w:rsidP="00AA724B">
      <w:r>
        <w:t>ADV - przysłówek</w:t>
      </w:r>
    </w:p>
    <w:p w:rsidR="00730849" w:rsidRDefault="00730849" w:rsidP="00AA724B">
      <w:r>
        <w:t>PREP - przyimek</w:t>
      </w:r>
    </w:p>
    <w:p w:rsidR="00730849" w:rsidRDefault="00730849" w:rsidP="00AA724B">
      <w:r>
        <w:t>, ART - rodzajnik</w:t>
      </w:r>
    </w:p>
    <w:p w:rsidR="00730849" w:rsidRDefault="00730849" w:rsidP="00AA724B">
      <w:r>
        <w:t>, DPREP – zaimek z rodzajnikiem określonym</w:t>
      </w:r>
    </w:p>
    <w:p w:rsidR="00730849" w:rsidRDefault="00730849" w:rsidP="00AA724B">
      <w:r>
        <w:t>, NUM - liczebnik</w:t>
      </w:r>
    </w:p>
    <w:p w:rsidR="00730849" w:rsidRDefault="00730849" w:rsidP="00AA724B">
      <w:r>
        <w:t>, PRON - zaimek</w:t>
      </w:r>
    </w:p>
    <w:p w:rsidR="00730849" w:rsidRDefault="00730849" w:rsidP="00AA724B">
      <w:r>
        <w:t>, PRONVERB – czasownik z zaimkiem osobowym</w:t>
      </w:r>
    </w:p>
    <w:p w:rsidR="00730849" w:rsidRPr="00730849" w:rsidRDefault="00730849" w:rsidP="00AA724B"/>
    <w:sectPr w:rsidR="00730849" w:rsidRPr="00730849" w:rsidSect="00226A4E">
      <w:type w:val="continuous"/>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36A" w:rsidRDefault="003E736A" w:rsidP="00AA724B">
      <w:r>
        <w:separator/>
      </w:r>
    </w:p>
  </w:endnote>
  <w:endnote w:type="continuationSeparator" w:id="0">
    <w:p w:rsidR="003E736A" w:rsidRDefault="003E736A" w:rsidP="00AA7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36A" w:rsidRDefault="003E736A" w:rsidP="00AA724B">
      <w:r>
        <w:separator/>
      </w:r>
    </w:p>
  </w:footnote>
  <w:footnote w:type="continuationSeparator" w:id="0">
    <w:p w:rsidR="003E736A" w:rsidRDefault="003E736A" w:rsidP="00AA72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71CF8"/>
    <w:multiLevelType w:val="hybridMultilevel"/>
    <w:tmpl w:val="EA9025D6"/>
    <w:lvl w:ilvl="0" w:tplc="789EA066">
      <w:start w:val="1"/>
      <w:numFmt w:val="bullet"/>
      <w:lvlText w:val=""/>
      <w:lvlJc w:val="left"/>
      <w:pPr>
        <w:ind w:left="510" w:hanging="510"/>
      </w:pPr>
      <w:rPr>
        <w:rFonts w:ascii="Symbol" w:hAnsi="Symbol" w:hint="default"/>
      </w:rPr>
    </w:lvl>
    <w:lvl w:ilvl="1" w:tplc="04150003" w:tentative="1">
      <w:start w:val="1"/>
      <w:numFmt w:val="bullet"/>
      <w:lvlText w:val="o"/>
      <w:lvlJc w:val="left"/>
      <w:pPr>
        <w:ind w:left="1298" w:hanging="360"/>
      </w:pPr>
      <w:rPr>
        <w:rFonts w:ascii="Courier New" w:hAnsi="Courier New" w:cs="Courier New" w:hint="default"/>
      </w:rPr>
    </w:lvl>
    <w:lvl w:ilvl="2" w:tplc="04150005" w:tentative="1">
      <w:start w:val="1"/>
      <w:numFmt w:val="bullet"/>
      <w:lvlText w:val=""/>
      <w:lvlJc w:val="left"/>
      <w:pPr>
        <w:ind w:left="2018" w:hanging="360"/>
      </w:pPr>
      <w:rPr>
        <w:rFonts w:ascii="Wingdings" w:hAnsi="Wingdings" w:hint="default"/>
      </w:rPr>
    </w:lvl>
    <w:lvl w:ilvl="3" w:tplc="04150001" w:tentative="1">
      <w:start w:val="1"/>
      <w:numFmt w:val="bullet"/>
      <w:lvlText w:val=""/>
      <w:lvlJc w:val="left"/>
      <w:pPr>
        <w:ind w:left="2738" w:hanging="360"/>
      </w:pPr>
      <w:rPr>
        <w:rFonts w:ascii="Symbol" w:hAnsi="Symbol" w:hint="default"/>
      </w:rPr>
    </w:lvl>
    <w:lvl w:ilvl="4" w:tplc="04150003" w:tentative="1">
      <w:start w:val="1"/>
      <w:numFmt w:val="bullet"/>
      <w:lvlText w:val="o"/>
      <w:lvlJc w:val="left"/>
      <w:pPr>
        <w:ind w:left="3458" w:hanging="360"/>
      </w:pPr>
      <w:rPr>
        <w:rFonts w:ascii="Courier New" w:hAnsi="Courier New" w:cs="Courier New" w:hint="default"/>
      </w:rPr>
    </w:lvl>
    <w:lvl w:ilvl="5" w:tplc="04150005" w:tentative="1">
      <w:start w:val="1"/>
      <w:numFmt w:val="bullet"/>
      <w:lvlText w:val=""/>
      <w:lvlJc w:val="left"/>
      <w:pPr>
        <w:ind w:left="4178" w:hanging="360"/>
      </w:pPr>
      <w:rPr>
        <w:rFonts w:ascii="Wingdings" w:hAnsi="Wingdings" w:hint="default"/>
      </w:rPr>
    </w:lvl>
    <w:lvl w:ilvl="6" w:tplc="04150001" w:tentative="1">
      <w:start w:val="1"/>
      <w:numFmt w:val="bullet"/>
      <w:lvlText w:val=""/>
      <w:lvlJc w:val="left"/>
      <w:pPr>
        <w:ind w:left="4898" w:hanging="360"/>
      </w:pPr>
      <w:rPr>
        <w:rFonts w:ascii="Symbol" w:hAnsi="Symbol" w:hint="default"/>
      </w:rPr>
    </w:lvl>
    <w:lvl w:ilvl="7" w:tplc="04150003" w:tentative="1">
      <w:start w:val="1"/>
      <w:numFmt w:val="bullet"/>
      <w:lvlText w:val="o"/>
      <w:lvlJc w:val="left"/>
      <w:pPr>
        <w:ind w:left="5618" w:hanging="360"/>
      </w:pPr>
      <w:rPr>
        <w:rFonts w:ascii="Courier New" w:hAnsi="Courier New" w:cs="Courier New" w:hint="default"/>
      </w:rPr>
    </w:lvl>
    <w:lvl w:ilvl="8" w:tplc="04150005" w:tentative="1">
      <w:start w:val="1"/>
      <w:numFmt w:val="bullet"/>
      <w:lvlText w:val=""/>
      <w:lvlJc w:val="left"/>
      <w:pPr>
        <w:ind w:left="6338" w:hanging="360"/>
      </w:pPr>
      <w:rPr>
        <w:rFonts w:ascii="Wingdings" w:hAnsi="Wingdings" w:hint="default"/>
      </w:rPr>
    </w:lvl>
  </w:abstractNum>
  <w:abstractNum w:abstractNumId="1">
    <w:nsid w:val="0FCC41C0"/>
    <w:multiLevelType w:val="hybridMultilevel"/>
    <w:tmpl w:val="50505FD0"/>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
    <w:nsid w:val="14D2782F"/>
    <w:multiLevelType w:val="hybridMultilevel"/>
    <w:tmpl w:val="6DA6EF8E"/>
    <w:lvl w:ilvl="0" w:tplc="57DC1A6E">
      <w:start w:val="1"/>
      <w:numFmt w:val="bullet"/>
      <w:lvlText w:val=""/>
      <w:lvlJc w:val="left"/>
      <w:pPr>
        <w:ind w:left="1077" w:hanging="51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
    <w:nsid w:val="173F7211"/>
    <w:multiLevelType w:val="hybridMultilevel"/>
    <w:tmpl w:val="7494C3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741533C"/>
    <w:multiLevelType w:val="hybridMultilevel"/>
    <w:tmpl w:val="C2664EE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5">
    <w:nsid w:val="175E30F0"/>
    <w:multiLevelType w:val="hybridMultilevel"/>
    <w:tmpl w:val="86B2EB3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nsid w:val="1A6E26FA"/>
    <w:multiLevelType w:val="hybridMultilevel"/>
    <w:tmpl w:val="F176D292"/>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7">
    <w:nsid w:val="442A3FD2"/>
    <w:multiLevelType w:val="hybridMultilevel"/>
    <w:tmpl w:val="2E94533C"/>
    <w:lvl w:ilvl="0" w:tplc="BBB0FC92">
      <w:start w:val="1"/>
      <w:numFmt w:val="bullet"/>
      <w:lvlText w:val=""/>
      <w:lvlJc w:val="left"/>
      <w:pPr>
        <w:ind w:left="1077" w:hanging="51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8">
    <w:nsid w:val="44C17066"/>
    <w:multiLevelType w:val="hybridMultilevel"/>
    <w:tmpl w:val="AD540F6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9">
    <w:nsid w:val="49D117A4"/>
    <w:multiLevelType w:val="hybridMultilevel"/>
    <w:tmpl w:val="5ABC544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0">
    <w:nsid w:val="60624BAB"/>
    <w:multiLevelType w:val="hybridMultilevel"/>
    <w:tmpl w:val="3FE0CE9C"/>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64B25935"/>
    <w:multiLevelType w:val="hybridMultilevel"/>
    <w:tmpl w:val="1520B972"/>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nsid w:val="6AD06E5D"/>
    <w:multiLevelType w:val="hybridMultilevel"/>
    <w:tmpl w:val="55228CCE"/>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655" w:hanging="360"/>
      </w:pPr>
      <w:rPr>
        <w:rFonts w:ascii="Courier New" w:hAnsi="Courier New" w:cs="Courier New" w:hint="default"/>
      </w:rPr>
    </w:lvl>
    <w:lvl w:ilvl="2" w:tplc="04150005" w:tentative="1">
      <w:start w:val="1"/>
      <w:numFmt w:val="bullet"/>
      <w:lvlText w:val=""/>
      <w:lvlJc w:val="left"/>
      <w:pPr>
        <w:ind w:left="1375" w:hanging="360"/>
      </w:pPr>
      <w:rPr>
        <w:rFonts w:ascii="Wingdings" w:hAnsi="Wingdings" w:hint="default"/>
      </w:rPr>
    </w:lvl>
    <w:lvl w:ilvl="3" w:tplc="04150001" w:tentative="1">
      <w:start w:val="1"/>
      <w:numFmt w:val="bullet"/>
      <w:lvlText w:val=""/>
      <w:lvlJc w:val="left"/>
      <w:pPr>
        <w:ind w:left="2095" w:hanging="360"/>
      </w:pPr>
      <w:rPr>
        <w:rFonts w:ascii="Symbol" w:hAnsi="Symbol" w:hint="default"/>
      </w:rPr>
    </w:lvl>
    <w:lvl w:ilvl="4" w:tplc="04150003" w:tentative="1">
      <w:start w:val="1"/>
      <w:numFmt w:val="bullet"/>
      <w:lvlText w:val="o"/>
      <w:lvlJc w:val="left"/>
      <w:pPr>
        <w:ind w:left="2815" w:hanging="360"/>
      </w:pPr>
      <w:rPr>
        <w:rFonts w:ascii="Courier New" w:hAnsi="Courier New" w:cs="Courier New" w:hint="default"/>
      </w:rPr>
    </w:lvl>
    <w:lvl w:ilvl="5" w:tplc="04150005" w:tentative="1">
      <w:start w:val="1"/>
      <w:numFmt w:val="bullet"/>
      <w:lvlText w:val=""/>
      <w:lvlJc w:val="left"/>
      <w:pPr>
        <w:ind w:left="3535" w:hanging="360"/>
      </w:pPr>
      <w:rPr>
        <w:rFonts w:ascii="Wingdings" w:hAnsi="Wingdings" w:hint="default"/>
      </w:rPr>
    </w:lvl>
    <w:lvl w:ilvl="6" w:tplc="04150001" w:tentative="1">
      <w:start w:val="1"/>
      <w:numFmt w:val="bullet"/>
      <w:lvlText w:val=""/>
      <w:lvlJc w:val="left"/>
      <w:pPr>
        <w:ind w:left="4255" w:hanging="360"/>
      </w:pPr>
      <w:rPr>
        <w:rFonts w:ascii="Symbol" w:hAnsi="Symbol" w:hint="default"/>
      </w:rPr>
    </w:lvl>
    <w:lvl w:ilvl="7" w:tplc="04150003" w:tentative="1">
      <w:start w:val="1"/>
      <w:numFmt w:val="bullet"/>
      <w:lvlText w:val="o"/>
      <w:lvlJc w:val="left"/>
      <w:pPr>
        <w:ind w:left="4975" w:hanging="360"/>
      </w:pPr>
      <w:rPr>
        <w:rFonts w:ascii="Courier New" w:hAnsi="Courier New" w:cs="Courier New" w:hint="default"/>
      </w:rPr>
    </w:lvl>
    <w:lvl w:ilvl="8" w:tplc="04150005" w:tentative="1">
      <w:start w:val="1"/>
      <w:numFmt w:val="bullet"/>
      <w:lvlText w:val=""/>
      <w:lvlJc w:val="left"/>
      <w:pPr>
        <w:ind w:left="5695" w:hanging="360"/>
      </w:pPr>
      <w:rPr>
        <w:rFonts w:ascii="Wingdings" w:hAnsi="Wingdings" w:hint="default"/>
      </w:rPr>
    </w:lvl>
  </w:abstractNum>
  <w:abstractNum w:abstractNumId="13">
    <w:nsid w:val="6C107262"/>
    <w:multiLevelType w:val="hybridMultilevel"/>
    <w:tmpl w:val="1764B25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4">
    <w:nsid w:val="6FD17310"/>
    <w:multiLevelType w:val="hybridMultilevel"/>
    <w:tmpl w:val="D6B0B9AA"/>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7A387FA6"/>
    <w:multiLevelType w:val="hybridMultilevel"/>
    <w:tmpl w:val="D1D8CC54"/>
    <w:lvl w:ilvl="0" w:tplc="4246DBE8">
      <w:start w:val="1"/>
      <w:numFmt w:val="bullet"/>
      <w:lvlText w:val=""/>
      <w:lvlJc w:val="left"/>
      <w:pPr>
        <w:ind w:left="1077" w:hanging="51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6">
    <w:nsid w:val="7CB86F7A"/>
    <w:multiLevelType w:val="hybridMultilevel"/>
    <w:tmpl w:val="ED068B88"/>
    <w:lvl w:ilvl="0" w:tplc="6486D23C">
      <w:start w:val="1"/>
      <w:numFmt w:val="bullet"/>
      <w:lvlText w:val=""/>
      <w:lvlJc w:val="left"/>
      <w:pPr>
        <w:ind w:left="1206" w:hanging="36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17">
    <w:nsid w:val="7EF55EE7"/>
    <w:multiLevelType w:val="multilevel"/>
    <w:tmpl w:val="55F27590"/>
    <w:lvl w:ilvl="0">
      <w:start w:val="1"/>
      <w:numFmt w:val="decimal"/>
      <w:pStyle w:val="roz"/>
      <w:suff w:val="space"/>
      <w:lvlText w:val="%1."/>
      <w:lvlJc w:val="left"/>
      <w:pPr>
        <w:ind w:left="369" w:hanging="369"/>
      </w:pPr>
      <w:rPr>
        <w:rFonts w:hint="default"/>
      </w:rPr>
    </w:lvl>
    <w:lvl w:ilvl="1">
      <w:start w:val="1"/>
      <w:numFmt w:val="decimal"/>
      <w:pStyle w:val="podroz"/>
      <w:lvlText w:val="%1.%2."/>
      <w:lvlJc w:val="left"/>
      <w:pPr>
        <w:ind w:left="510" w:hanging="510"/>
      </w:pPr>
      <w:rPr>
        <w:rFonts w:hint="default"/>
      </w:rPr>
    </w:lvl>
    <w:lvl w:ilvl="2">
      <w:start w:val="1"/>
      <w:numFmt w:val="decimal"/>
      <w:pStyle w:val="podpodroz"/>
      <w:suff w:val="space"/>
      <w:lvlText w:val="%1.%2.%3."/>
      <w:lvlJc w:val="left"/>
      <w:pPr>
        <w:ind w:left="170" w:firstLine="11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2"/>
  </w:num>
  <w:num w:numId="8">
    <w:abstractNumId w:val="11"/>
  </w:num>
  <w:num w:numId="9">
    <w:abstractNumId w:val="1"/>
  </w:num>
  <w:num w:numId="10">
    <w:abstractNumId w:val="0"/>
  </w:num>
  <w:num w:numId="11">
    <w:abstractNumId w:val="5"/>
  </w:num>
  <w:num w:numId="12">
    <w:abstractNumId w:val="9"/>
  </w:num>
  <w:num w:numId="13">
    <w:abstractNumId w:val="15"/>
  </w:num>
  <w:num w:numId="14">
    <w:abstractNumId w:val="2"/>
  </w:num>
  <w:num w:numId="15">
    <w:abstractNumId w:val="7"/>
  </w:num>
  <w:num w:numId="16">
    <w:abstractNumId w:val="13"/>
  </w:num>
  <w:num w:numId="17">
    <w:abstractNumId w:val="4"/>
  </w:num>
  <w:num w:numId="18">
    <w:abstractNumId w:val="16"/>
  </w:num>
  <w:num w:numId="19">
    <w:abstractNumId w:val="3"/>
  </w:num>
  <w:num w:numId="20">
    <w:abstractNumId w:val="10"/>
  </w:num>
  <w:num w:numId="21">
    <w:abstractNumId w:val="14"/>
  </w:num>
  <w:num w:numId="22">
    <w:abstractNumId w:val="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B7"/>
    <w:rsid w:val="00005879"/>
    <w:rsid w:val="00007175"/>
    <w:rsid w:val="0000731C"/>
    <w:rsid w:val="00011189"/>
    <w:rsid w:val="000118ED"/>
    <w:rsid w:val="00011FA0"/>
    <w:rsid w:val="00012852"/>
    <w:rsid w:val="0001421E"/>
    <w:rsid w:val="00014817"/>
    <w:rsid w:val="00015912"/>
    <w:rsid w:val="000222F2"/>
    <w:rsid w:val="0002400E"/>
    <w:rsid w:val="00026473"/>
    <w:rsid w:val="000271FD"/>
    <w:rsid w:val="00030316"/>
    <w:rsid w:val="000336A0"/>
    <w:rsid w:val="00033786"/>
    <w:rsid w:val="00034763"/>
    <w:rsid w:val="00035EDA"/>
    <w:rsid w:val="000361D5"/>
    <w:rsid w:val="00037CE0"/>
    <w:rsid w:val="00046474"/>
    <w:rsid w:val="0005022B"/>
    <w:rsid w:val="0005050F"/>
    <w:rsid w:val="000517A8"/>
    <w:rsid w:val="00051DC5"/>
    <w:rsid w:val="0005216A"/>
    <w:rsid w:val="0006108C"/>
    <w:rsid w:val="00063232"/>
    <w:rsid w:val="00063833"/>
    <w:rsid w:val="00065687"/>
    <w:rsid w:val="000729A3"/>
    <w:rsid w:val="00072B16"/>
    <w:rsid w:val="00075888"/>
    <w:rsid w:val="00075F2C"/>
    <w:rsid w:val="00077D81"/>
    <w:rsid w:val="00080C8D"/>
    <w:rsid w:val="00081516"/>
    <w:rsid w:val="00081D0F"/>
    <w:rsid w:val="00083217"/>
    <w:rsid w:val="00085B36"/>
    <w:rsid w:val="00093E58"/>
    <w:rsid w:val="00096EC1"/>
    <w:rsid w:val="000A5A56"/>
    <w:rsid w:val="000B1CB0"/>
    <w:rsid w:val="000B5CC5"/>
    <w:rsid w:val="000B6A5B"/>
    <w:rsid w:val="000B6F17"/>
    <w:rsid w:val="000B705A"/>
    <w:rsid w:val="000C5176"/>
    <w:rsid w:val="000C528C"/>
    <w:rsid w:val="000C5846"/>
    <w:rsid w:val="000C5B54"/>
    <w:rsid w:val="000C7A47"/>
    <w:rsid w:val="000D04CF"/>
    <w:rsid w:val="000D09A4"/>
    <w:rsid w:val="000D110C"/>
    <w:rsid w:val="000D395B"/>
    <w:rsid w:val="000D3BE0"/>
    <w:rsid w:val="000D4A0F"/>
    <w:rsid w:val="000D5014"/>
    <w:rsid w:val="000D59FE"/>
    <w:rsid w:val="000D5FAA"/>
    <w:rsid w:val="000E2861"/>
    <w:rsid w:val="000E35DB"/>
    <w:rsid w:val="000E575E"/>
    <w:rsid w:val="000E780D"/>
    <w:rsid w:val="000E7A6D"/>
    <w:rsid w:val="000F489E"/>
    <w:rsid w:val="00101417"/>
    <w:rsid w:val="001057BB"/>
    <w:rsid w:val="00107319"/>
    <w:rsid w:val="001076C4"/>
    <w:rsid w:val="00110A47"/>
    <w:rsid w:val="00113CE2"/>
    <w:rsid w:val="00114228"/>
    <w:rsid w:val="0011608A"/>
    <w:rsid w:val="00116456"/>
    <w:rsid w:val="001171F8"/>
    <w:rsid w:val="001262DA"/>
    <w:rsid w:val="001332F9"/>
    <w:rsid w:val="00135D0B"/>
    <w:rsid w:val="001402C5"/>
    <w:rsid w:val="0014102C"/>
    <w:rsid w:val="00141AA5"/>
    <w:rsid w:val="00142755"/>
    <w:rsid w:val="001501A1"/>
    <w:rsid w:val="001503C2"/>
    <w:rsid w:val="001511AE"/>
    <w:rsid w:val="001521DC"/>
    <w:rsid w:val="00153DFD"/>
    <w:rsid w:val="0015435D"/>
    <w:rsid w:val="001572BB"/>
    <w:rsid w:val="00157A8A"/>
    <w:rsid w:val="00163CDE"/>
    <w:rsid w:val="001643BA"/>
    <w:rsid w:val="0016459D"/>
    <w:rsid w:val="0016613C"/>
    <w:rsid w:val="00171EE7"/>
    <w:rsid w:val="00172B33"/>
    <w:rsid w:val="0017571F"/>
    <w:rsid w:val="00183212"/>
    <w:rsid w:val="00183280"/>
    <w:rsid w:val="00183DCC"/>
    <w:rsid w:val="00187B13"/>
    <w:rsid w:val="00190318"/>
    <w:rsid w:val="00192748"/>
    <w:rsid w:val="00194183"/>
    <w:rsid w:val="0019435B"/>
    <w:rsid w:val="00194E24"/>
    <w:rsid w:val="00197D91"/>
    <w:rsid w:val="001A1A7F"/>
    <w:rsid w:val="001A234C"/>
    <w:rsid w:val="001A3F0F"/>
    <w:rsid w:val="001A4291"/>
    <w:rsid w:val="001A47E8"/>
    <w:rsid w:val="001A4B1E"/>
    <w:rsid w:val="001A5BB7"/>
    <w:rsid w:val="001A5BCF"/>
    <w:rsid w:val="001A5DC5"/>
    <w:rsid w:val="001B18C2"/>
    <w:rsid w:val="001B2593"/>
    <w:rsid w:val="001B5CAD"/>
    <w:rsid w:val="001B791F"/>
    <w:rsid w:val="001C3809"/>
    <w:rsid w:val="001C734E"/>
    <w:rsid w:val="001D2374"/>
    <w:rsid w:val="001D293D"/>
    <w:rsid w:val="001D6D3A"/>
    <w:rsid w:val="001D6EFF"/>
    <w:rsid w:val="001D7947"/>
    <w:rsid w:val="001E4A51"/>
    <w:rsid w:val="001F040E"/>
    <w:rsid w:val="001F1802"/>
    <w:rsid w:val="001F23B5"/>
    <w:rsid w:val="00200846"/>
    <w:rsid w:val="00202781"/>
    <w:rsid w:val="00205ABE"/>
    <w:rsid w:val="00207C33"/>
    <w:rsid w:val="00210EB9"/>
    <w:rsid w:val="00212D7F"/>
    <w:rsid w:val="002137C7"/>
    <w:rsid w:val="0021726D"/>
    <w:rsid w:val="00220023"/>
    <w:rsid w:val="00224857"/>
    <w:rsid w:val="00225B43"/>
    <w:rsid w:val="00226A4E"/>
    <w:rsid w:val="0023202F"/>
    <w:rsid w:val="0023210C"/>
    <w:rsid w:val="0023281C"/>
    <w:rsid w:val="0023407C"/>
    <w:rsid w:val="002356B4"/>
    <w:rsid w:val="00236B30"/>
    <w:rsid w:val="00237264"/>
    <w:rsid w:val="002416AE"/>
    <w:rsid w:val="002420CC"/>
    <w:rsid w:val="00243A0A"/>
    <w:rsid w:val="0025425A"/>
    <w:rsid w:val="002578B0"/>
    <w:rsid w:val="00272101"/>
    <w:rsid w:val="002741C1"/>
    <w:rsid w:val="002751CE"/>
    <w:rsid w:val="00275F79"/>
    <w:rsid w:val="00276160"/>
    <w:rsid w:val="002811A0"/>
    <w:rsid w:val="00285960"/>
    <w:rsid w:val="00294820"/>
    <w:rsid w:val="002953B8"/>
    <w:rsid w:val="002964E0"/>
    <w:rsid w:val="0029758C"/>
    <w:rsid w:val="002A55F5"/>
    <w:rsid w:val="002A6DC7"/>
    <w:rsid w:val="002A7EF7"/>
    <w:rsid w:val="002B104A"/>
    <w:rsid w:val="002B297D"/>
    <w:rsid w:val="002C077D"/>
    <w:rsid w:val="002C3C32"/>
    <w:rsid w:val="002C67B1"/>
    <w:rsid w:val="002D057E"/>
    <w:rsid w:val="002D0B6F"/>
    <w:rsid w:val="002D14BE"/>
    <w:rsid w:val="002D2C3E"/>
    <w:rsid w:val="002D4A8C"/>
    <w:rsid w:val="002D66F4"/>
    <w:rsid w:val="002E6E3B"/>
    <w:rsid w:val="002E74D6"/>
    <w:rsid w:val="002F4483"/>
    <w:rsid w:val="002F46C1"/>
    <w:rsid w:val="002F50B3"/>
    <w:rsid w:val="002F7AB0"/>
    <w:rsid w:val="0030014D"/>
    <w:rsid w:val="0030373A"/>
    <w:rsid w:val="00304D3E"/>
    <w:rsid w:val="003052AC"/>
    <w:rsid w:val="003153FC"/>
    <w:rsid w:val="0032001B"/>
    <w:rsid w:val="003203AA"/>
    <w:rsid w:val="00323DCE"/>
    <w:rsid w:val="0033182D"/>
    <w:rsid w:val="00331A4F"/>
    <w:rsid w:val="003321C6"/>
    <w:rsid w:val="00333B65"/>
    <w:rsid w:val="00337244"/>
    <w:rsid w:val="00337C90"/>
    <w:rsid w:val="00345D45"/>
    <w:rsid w:val="00345FEE"/>
    <w:rsid w:val="003467F1"/>
    <w:rsid w:val="0035003B"/>
    <w:rsid w:val="00357BA8"/>
    <w:rsid w:val="00362DBC"/>
    <w:rsid w:val="00363D2F"/>
    <w:rsid w:val="00367F04"/>
    <w:rsid w:val="00371F7E"/>
    <w:rsid w:val="00375F20"/>
    <w:rsid w:val="00377F13"/>
    <w:rsid w:val="003819B5"/>
    <w:rsid w:val="0038331B"/>
    <w:rsid w:val="003834B2"/>
    <w:rsid w:val="00385354"/>
    <w:rsid w:val="00387541"/>
    <w:rsid w:val="00387F66"/>
    <w:rsid w:val="00390843"/>
    <w:rsid w:val="00391485"/>
    <w:rsid w:val="00396789"/>
    <w:rsid w:val="003A29DB"/>
    <w:rsid w:val="003A4ADA"/>
    <w:rsid w:val="003A70AC"/>
    <w:rsid w:val="003B100E"/>
    <w:rsid w:val="003B23BC"/>
    <w:rsid w:val="003B2EB6"/>
    <w:rsid w:val="003B5150"/>
    <w:rsid w:val="003C0202"/>
    <w:rsid w:val="003C07D4"/>
    <w:rsid w:val="003C1164"/>
    <w:rsid w:val="003C1EF7"/>
    <w:rsid w:val="003C4DD7"/>
    <w:rsid w:val="003C6AC7"/>
    <w:rsid w:val="003C7F70"/>
    <w:rsid w:val="003D35F7"/>
    <w:rsid w:val="003D67A2"/>
    <w:rsid w:val="003D7686"/>
    <w:rsid w:val="003E3753"/>
    <w:rsid w:val="003E736A"/>
    <w:rsid w:val="003F2405"/>
    <w:rsid w:val="003F3093"/>
    <w:rsid w:val="003F438B"/>
    <w:rsid w:val="003F4395"/>
    <w:rsid w:val="003F47C0"/>
    <w:rsid w:val="003F572D"/>
    <w:rsid w:val="003F62E1"/>
    <w:rsid w:val="003F771A"/>
    <w:rsid w:val="00401428"/>
    <w:rsid w:val="004027BC"/>
    <w:rsid w:val="004033E1"/>
    <w:rsid w:val="00410B8A"/>
    <w:rsid w:val="00411784"/>
    <w:rsid w:val="00417636"/>
    <w:rsid w:val="00420B4A"/>
    <w:rsid w:val="00420BCC"/>
    <w:rsid w:val="004247A5"/>
    <w:rsid w:val="00424C43"/>
    <w:rsid w:val="00425D92"/>
    <w:rsid w:val="00426561"/>
    <w:rsid w:val="00426988"/>
    <w:rsid w:val="004339C2"/>
    <w:rsid w:val="00433D23"/>
    <w:rsid w:val="00435914"/>
    <w:rsid w:val="00437B75"/>
    <w:rsid w:val="00440A31"/>
    <w:rsid w:val="004416C7"/>
    <w:rsid w:val="004423F9"/>
    <w:rsid w:val="00443B99"/>
    <w:rsid w:val="00447AFF"/>
    <w:rsid w:val="00473AC7"/>
    <w:rsid w:val="00474EDD"/>
    <w:rsid w:val="00484BC3"/>
    <w:rsid w:val="00486BA9"/>
    <w:rsid w:val="00486C6E"/>
    <w:rsid w:val="00487D64"/>
    <w:rsid w:val="004915B4"/>
    <w:rsid w:val="004A1DF6"/>
    <w:rsid w:val="004B0E7D"/>
    <w:rsid w:val="004B19F7"/>
    <w:rsid w:val="004B255A"/>
    <w:rsid w:val="004B282E"/>
    <w:rsid w:val="004B60AB"/>
    <w:rsid w:val="004B7158"/>
    <w:rsid w:val="004B722E"/>
    <w:rsid w:val="004C1E6B"/>
    <w:rsid w:val="004D46BC"/>
    <w:rsid w:val="004D4BE2"/>
    <w:rsid w:val="004D6F86"/>
    <w:rsid w:val="004D758A"/>
    <w:rsid w:val="004E140F"/>
    <w:rsid w:val="004E1CAF"/>
    <w:rsid w:val="004E5B52"/>
    <w:rsid w:val="00500670"/>
    <w:rsid w:val="00501454"/>
    <w:rsid w:val="00501DED"/>
    <w:rsid w:val="005102B3"/>
    <w:rsid w:val="00511F74"/>
    <w:rsid w:val="00513707"/>
    <w:rsid w:val="005154B3"/>
    <w:rsid w:val="00520FA9"/>
    <w:rsid w:val="005253C8"/>
    <w:rsid w:val="005258F7"/>
    <w:rsid w:val="00527D83"/>
    <w:rsid w:val="00531E9A"/>
    <w:rsid w:val="00532206"/>
    <w:rsid w:val="00534F1C"/>
    <w:rsid w:val="0054172A"/>
    <w:rsid w:val="00542850"/>
    <w:rsid w:val="00543387"/>
    <w:rsid w:val="00547FD9"/>
    <w:rsid w:val="005532C0"/>
    <w:rsid w:val="00556EA9"/>
    <w:rsid w:val="00556FAD"/>
    <w:rsid w:val="00557591"/>
    <w:rsid w:val="00557EE2"/>
    <w:rsid w:val="00561221"/>
    <w:rsid w:val="00561265"/>
    <w:rsid w:val="00561D78"/>
    <w:rsid w:val="00562121"/>
    <w:rsid w:val="005626AC"/>
    <w:rsid w:val="00562867"/>
    <w:rsid w:val="00563183"/>
    <w:rsid w:val="0056409C"/>
    <w:rsid w:val="00572A2E"/>
    <w:rsid w:val="00577675"/>
    <w:rsid w:val="00584DEC"/>
    <w:rsid w:val="00585DAC"/>
    <w:rsid w:val="00586198"/>
    <w:rsid w:val="005873A3"/>
    <w:rsid w:val="00587D86"/>
    <w:rsid w:val="005902FA"/>
    <w:rsid w:val="00595742"/>
    <w:rsid w:val="005A33D1"/>
    <w:rsid w:val="005B0019"/>
    <w:rsid w:val="005B1CED"/>
    <w:rsid w:val="005D06DF"/>
    <w:rsid w:val="005D0D79"/>
    <w:rsid w:val="005D235E"/>
    <w:rsid w:val="005D3613"/>
    <w:rsid w:val="005D3ED0"/>
    <w:rsid w:val="005D5675"/>
    <w:rsid w:val="005D64D3"/>
    <w:rsid w:val="005E4603"/>
    <w:rsid w:val="005E50BF"/>
    <w:rsid w:val="005E7282"/>
    <w:rsid w:val="005F1A64"/>
    <w:rsid w:val="005F3ADC"/>
    <w:rsid w:val="005F400C"/>
    <w:rsid w:val="005F5901"/>
    <w:rsid w:val="005F5FB7"/>
    <w:rsid w:val="0060132F"/>
    <w:rsid w:val="00601BFD"/>
    <w:rsid w:val="00605DB7"/>
    <w:rsid w:val="00606AEF"/>
    <w:rsid w:val="006211DB"/>
    <w:rsid w:val="006243A2"/>
    <w:rsid w:val="006278CD"/>
    <w:rsid w:val="00631E1C"/>
    <w:rsid w:val="00632846"/>
    <w:rsid w:val="00634FA5"/>
    <w:rsid w:val="00642141"/>
    <w:rsid w:val="006434BF"/>
    <w:rsid w:val="0064445D"/>
    <w:rsid w:val="0064640C"/>
    <w:rsid w:val="006472D1"/>
    <w:rsid w:val="006524FA"/>
    <w:rsid w:val="006534AD"/>
    <w:rsid w:val="006553EE"/>
    <w:rsid w:val="006576A9"/>
    <w:rsid w:val="00660353"/>
    <w:rsid w:val="006614F1"/>
    <w:rsid w:val="006619DF"/>
    <w:rsid w:val="00664A37"/>
    <w:rsid w:val="00670C40"/>
    <w:rsid w:val="0067134A"/>
    <w:rsid w:val="00673D21"/>
    <w:rsid w:val="0067443F"/>
    <w:rsid w:val="00675BB9"/>
    <w:rsid w:val="00682A9C"/>
    <w:rsid w:val="00683275"/>
    <w:rsid w:val="00683F2F"/>
    <w:rsid w:val="00687DA0"/>
    <w:rsid w:val="00694EC8"/>
    <w:rsid w:val="006975ED"/>
    <w:rsid w:val="006A1762"/>
    <w:rsid w:val="006A3CDE"/>
    <w:rsid w:val="006A4670"/>
    <w:rsid w:val="006A51FB"/>
    <w:rsid w:val="006B01E8"/>
    <w:rsid w:val="006B37AE"/>
    <w:rsid w:val="006B627E"/>
    <w:rsid w:val="006C107C"/>
    <w:rsid w:val="006C1482"/>
    <w:rsid w:val="006C2EE6"/>
    <w:rsid w:val="006C3F4F"/>
    <w:rsid w:val="006D1A9F"/>
    <w:rsid w:val="006D2ABC"/>
    <w:rsid w:val="006D5F6D"/>
    <w:rsid w:val="006D6179"/>
    <w:rsid w:val="006D6503"/>
    <w:rsid w:val="006E0A0C"/>
    <w:rsid w:val="006E5A8E"/>
    <w:rsid w:val="006F0640"/>
    <w:rsid w:val="006F0B6E"/>
    <w:rsid w:val="006F381D"/>
    <w:rsid w:val="006F47FC"/>
    <w:rsid w:val="006F565C"/>
    <w:rsid w:val="007000E0"/>
    <w:rsid w:val="00705673"/>
    <w:rsid w:val="007058ED"/>
    <w:rsid w:val="00710EB9"/>
    <w:rsid w:val="007110E0"/>
    <w:rsid w:val="0071350F"/>
    <w:rsid w:val="00714583"/>
    <w:rsid w:val="007155A5"/>
    <w:rsid w:val="00716DB5"/>
    <w:rsid w:val="00716EBE"/>
    <w:rsid w:val="00717AE4"/>
    <w:rsid w:val="00720069"/>
    <w:rsid w:val="00720F19"/>
    <w:rsid w:val="007216D4"/>
    <w:rsid w:val="00723876"/>
    <w:rsid w:val="00725356"/>
    <w:rsid w:val="00730849"/>
    <w:rsid w:val="00730B93"/>
    <w:rsid w:val="00732F6B"/>
    <w:rsid w:val="00735463"/>
    <w:rsid w:val="00736060"/>
    <w:rsid w:val="0073743B"/>
    <w:rsid w:val="00737C21"/>
    <w:rsid w:val="00740CF9"/>
    <w:rsid w:val="00743E58"/>
    <w:rsid w:val="007468E3"/>
    <w:rsid w:val="007512B7"/>
    <w:rsid w:val="0075155D"/>
    <w:rsid w:val="00762D6D"/>
    <w:rsid w:val="007646F4"/>
    <w:rsid w:val="00765F82"/>
    <w:rsid w:val="007764C8"/>
    <w:rsid w:val="00776BB8"/>
    <w:rsid w:val="00776E63"/>
    <w:rsid w:val="00777C7A"/>
    <w:rsid w:val="00780BD1"/>
    <w:rsid w:val="0078137C"/>
    <w:rsid w:val="00782787"/>
    <w:rsid w:val="00792A55"/>
    <w:rsid w:val="00793618"/>
    <w:rsid w:val="00796688"/>
    <w:rsid w:val="007A1385"/>
    <w:rsid w:val="007A4401"/>
    <w:rsid w:val="007A45E0"/>
    <w:rsid w:val="007B05D2"/>
    <w:rsid w:val="007B2F2F"/>
    <w:rsid w:val="007B3CCE"/>
    <w:rsid w:val="007B4E17"/>
    <w:rsid w:val="007C35D6"/>
    <w:rsid w:val="007D2125"/>
    <w:rsid w:val="007D3506"/>
    <w:rsid w:val="007D5561"/>
    <w:rsid w:val="007E6ABE"/>
    <w:rsid w:val="007E716D"/>
    <w:rsid w:val="007F1369"/>
    <w:rsid w:val="007F3E25"/>
    <w:rsid w:val="007F4CF9"/>
    <w:rsid w:val="00800225"/>
    <w:rsid w:val="00805D5C"/>
    <w:rsid w:val="00805F32"/>
    <w:rsid w:val="0080674F"/>
    <w:rsid w:val="00810569"/>
    <w:rsid w:val="008114ED"/>
    <w:rsid w:val="008114FA"/>
    <w:rsid w:val="00812881"/>
    <w:rsid w:val="00815622"/>
    <w:rsid w:val="008156C3"/>
    <w:rsid w:val="00817687"/>
    <w:rsid w:val="008230B5"/>
    <w:rsid w:val="008245F7"/>
    <w:rsid w:val="00825035"/>
    <w:rsid w:val="00825D04"/>
    <w:rsid w:val="00827E33"/>
    <w:rsid w:val="008302E2"/>
    <w:rsid w:val="0083091B"/>
    <w:rsid w:val="00831D7F"/>
    <w:rsid w:val="00832CFB"/>
    <w:rsid w:val="008426D7"/>
    <w:rsid w:val="008440F3"/>
    <w:rsid w:val="008463ED"/>
    <w:rsid w:val="00847D00"/>
    <w:rsid w:val="00856551"/>
    <w:rsid w:val="0085798D"/>
    <w:rsid w:val="00857DFF"/>
    <w:rsid w:val="008633AA"/>
    <w:rsid w:val="00866A6E"/>
    <w:rsid w:val="00867E66"/>
    <w:rsid w:val="00871791"/>
    <w:rsid w:val="0087361D"/>
    <w:rsid w:val="00876A0D"/>
    <w:rsid w:val="0087785B"/>
    <w:rsid w:val="00880B7C"/>
    <w:rsid w:val="00882F9C"/>
    <w:rsid w:val="00884B55"/>
    <w:rsid w:val="00885CAA"/>
    <w:rsid w:val="00890CAE"/>
    <w:rsid w:val="00891FF3"/>
    <w:rsid w:val="00895846"/>
    <w:rsid w:val="008A159D"/>
    <w:rsid w:val="008A197C"/>
    <w:rsid w:val="008A7D79"/>
    <w:rsid w:val="008B7B69"/>
    <w:rsid w:val="008C085E"/>
    <w:rsid w:val="008C0949"/>
    <w:rsid w:val="008C210D"/>
    <w:rsid w:val="008C41A7"/>
    <w:rsid w:val="008C76BD"/>
    <w:rsid w:val="008C779D"/>
    <w:rsid w:val="008C7EC5"/>
    <w:rsid w:val="008D05C6"/>
    <w:rsid w:val="008D08B9"/>
    <w:rsid w:val="008D2564"/>
    <w:rsid w:val="008D7764"/>
    <w:rsid w:val="008E0D53"/>
    <w:rsid w:val="008E12A4"/>
    <w:rsid w:val="008E2908"/>
    <w:rsid w:val="008E6CB1"/>
    <w:rsid w:val="008E6EFE"/>
    <w:rsid w:val="008E733E"/>
    <w:rsid w:val="008F0C58"/>
    <w:rsid w:val="008F30B9"/>
    <w:rsid w:val="008F3717"/>
    <w:rsid w:val="008F7710"/>
    <w:rsid w:val="0090222B"/>
    <w:rsid w:val="0090233F"/>
    <w:rsid w:val="009055E8"/>
    <w:rsid w:val="009074F7"/>
    <w:rsid w:val="00910696"/>
    <w:rsid w:val="0091109D"/>
    <w:rsid w:val="0091480B"/>
    <w:rsid w:val="00914CCA"/>
    <w:rsid w:val="00921061"/>
    <w:rsid w:val="00922640"/>
    <w:rsid w:val="00922739"/>
    <w:rsid w:val="00926DCD"/>
    <w:rsid w:val="00937D46"/>
    <w:rsid w:val="00943F42"/>
    <w:rsid w:val="00946135"/>
    <w:rsid w:val="00946FFA"/>
    <w:rsid w:val="00947F92"/>
    <w:rsid w:val="00951751"/>
    <w:rsid w:val="00951EB0"/>
    <w:rsid w:val="00957DE3"/>
    <w:rsid w:val="00960F02"/>
    <w:rsid w:val="009617CB"/>
    <w:rsid w:val="00962AB1"/>
    <w:rsid w:val="009647FF"/>
    <w:rsid w:val="00965140"/>
    <w:rsid w:val="009679E1"/>
    <w:rsid w:val="00967C35"/>
    <w:rsid w:val="00972A0E"/>
    <w:rsid w:val="009738A2"/>
    <w:rsid w:val="00975F27"/>
    <w:rsid w:val="00976678"/>
    <w:rsid w:val="00984247"/>
    <w:rsid w:val="00985DAA"/>
    <w:rsid w:val="00986B4B"/>
    <w:rsid w:val="009A6F0F"/>
    <w:rsid w:val="009A78AA"/>
    <w:rsid w:val="009B0E07"/>
    <w:rsid w:val="009B2E29"/>
    <w:rsid w:val="009B7537"/>
    <w:rsid w:val="009C096E"/>
    <w:rsid w:val="009C0E55"/>
    <w:rsid w:val="009C10B1"/>
    <w:rsid w:val="009C28FC"/>
    <w:rsid w:val="009C2D3E"/>
    <w:rsid w:val="009C3FDF"/>
    <w:rsid w:val="009D7CAE"/>
    <w:rsid w:val="009F09DF"/>
    <w:rsid w:val="009F1A4F"/>
    <w:rsid w:val="009F2A1D"/>
    <w:rsid w:val="00A001D7"/>
    <w:rsid w:val="00A1148A"/>
    <w:rsid w:val="00A122ED"/>
    <w:rsid w:val="00A1605A"/>
    <w:rsid w:val="00A25403"/>
    <w:rsid w:val="00A26AFB"/>
    <w:rsid w:val="00A32CCB"/>
    <w:rsid w:val="00A33C1C"/>
    <w:rsid w:val="00A37C42"/>
    <w:rsid w:val="00A37DED"/>
    <w:rsid w:val="00A42369"/>
    <w:rsid w:val="00A43BB7"/>
    <w:rsid w:val="00A444CF"/>
    <w:rsid w:val="00A4573F"/>
    <w:rsid w:val="00A50D2D"/>
    <w:rsid w:val="00A52AA2"/>
    <w:rsid w:val="00A56D39"/>
    <w:rsid w:val="00A60A39"/>
    <w:rsid w:val="00A61024"/>
    <w:rsid w:val="00A62425"/>
    <w:rsid w:val="00A64754"/>
    <w:rsid w:val="00A655FB"/>
    <w:rsid w:val="00A70375"/>
    <w:rsid w:val="00A733D1"/>
    <w:rsid w:val="00A738E4"/>
    <w:rsid w:val="00A74491"/>
    <w:rsid w:val="00A74E26"/>
    <w:rsid w:val="00A761AB"/>
    <w:rsid w:val="00A823C6"/>
    <w:rsid w:val="00A82A22"/>
    <w:rsid w:val="00A83237"/>
    <w:rsid w:val="00A848C1"/>
    <w:rsid w:val="00A86C6B"/>
    <w:rsid w:val="00A922B2"/>
    <w:rsid w:val="00A9332F"/>
    <w:rsid w:val="00A93BC8"/>
    <w:rsid w:val="00A95AAA"/>
    <w:rsid w:val="00A966F2"/>
    <w:rsid w:val="00AA1D4B"/>
    <w:rsid w:val="00AA43DA"/>
    <w:rsid w:val="00AA5DE0"/>
    <w:rsid w:val="00AA724B"/>
    <w:rsid w:val="00AB08D0"/>
    <w:rsid w:val="00AB1625"/>
    <w:rsid w:val="00AB2506"/>
    <w:rsid w:val="00AB67C2"/>
    <w:rsid w:val="00AC3907"/>
    <w:rsid w:val="00AC4DBD"/>
    <w:rsid w:val="00AD47F7"/>
    <w:rsid w:val="00AD7154"/>
    <w:rsid w:val="00AD743B"/>
    <w:rsid w:val="00AE02AD"/>
    <w:rsid w:val="00AE7A3F"/>
    <w:rsid w:val="00AF3C60"/>
    <w:rsid w:val="00AF52DF"/>
    <w:rsid w:val="00AF7919"/>
    <w:rsid w:val="00B013BE"/>
    <w:rsid w:val="00B02CF9"/>
    <w:rsid w:val="00B02F48"/>
    <w:rsid w:val="00B04991"/>
    <w:rsid w:val="00B118DA"/>
    <w:rsid w:val="00B20230"/>
    <w:rsid w:val="00B223F1"/>
    <w:rsid w:val="00B23B6E"/>
    <w:rsid w:val="00B240B8"/>
    <w:rsid w:val="00B25115"/>
    <w:rsid w:val="00B27148"/>
    <w:rsid w:val="00B27D6D"/>
    <w:rsid w:val="00B337DB"/>
    <w:rsid w:val="00B343C2"/>
    <w:rsid w:val="00B36D80"/>
    <w:rsid w:val="00B44788"/>
    <w:rsid w:val="00B44AC0"/>
    <w:rsid w:val="00B45F57"/>
    <w:rsid w:val="00B46AAC"/>
    <w:rsid w:val="00B47A51"/>
    <w:rsid w:val="00B5117C"/>
    <w:rsid w:val="00B60DCE"/>
    <w:rsid w:val="00B617A5"/>
    <w:rsid w:val="00B740C7"/>
    <w:rsid w:val="00B75286"/>
    <w:rsid w:val="00B77EB1"/>
    <w:rsid w:val="00B878D2"/>
    <w:rsid w:val="00B91EAA"/>
    <w:rsid w:val="00B91F4F"/>
    <w:rsid w:val="00B929BC"/>
    <w:rsid w:val="00BA078C"/>
    <w:rsid w:val="00BA2AFB"/>
    <w:rsid w:val="00BA372C"/>
    <w:rsid w:val="00BA38A8"/>
    <w:rsid w:val="00BA426B"/>
    <w:rsid w:val="00BA5A65"/>
    <w:rsid w:val="00BB0A58"/>
    <w:rsid w:val="00BB2699"/>
    <w:rsid w:val="00BB5969"/>
    <w:rsid w:val="00BC00B6"/>
    <w:rsid w:val="00BC44AC"/>
    <w:rsid w:val="00BC64D5"/>
    <w:rsid w:val="00BC671F"/>
    <w:rsid w:val="00BD3BA3"/>
    <w:rsid w:val="00BD62A3"/>
    <w:rsid w:val="00BE40A4"/>
    <w:rsid w:val="00BF0FCC"/>
    <w:rsid w:val="00BF1A6A"/>
    <w:rsid w:val="00BF3414"/>
    <w:rsid w:val="00BF60B2"/>
    <w:rsid w:val="00BF65D6"/>
    <w:rsid w:val="00BF7E82"/>
    <w:rsid w:val="00C00BA3"/>
    <w:rsid w:val="00C038B2"/>
    <w:rsid w:val="00C0575A"/>
    <w:rsid w:val="00C071FB"/>
    <w:rsid w:val="00C07473"/>
    <w:rsid w:val="00C078D4"/>
    <w:rsid w:val="00C12B02"/>
    <w:rsid w:val="00C15C27"/>
    <w:rsid w:val="00C16681"/>
    <w:rsid w:val="00C16B4E"/>
    <w:rsid w:val="00C26BC1"/>
    <w:rsid w:val="00C26E59"/>
    <w:rsid w:val="00C33244"/>
    <w:rsid w:val="00C336E9"/>
    <w:rsid w:val="00C34089"/>
    <w:rsid w:val="00C35952"/>
    <w:rsid w:val="00C363E1"/>
    <w:rsid w:val="00C3689F"/>
    <w:rsid w:val="00C377C9"/>
    <w:rsid w:val="00C377D5"/>
    <w:rsid w:val="00C4219F"/>
    <w:rsid w:val="00C43D2C"/>
    <w:rsid w:val="00C4416D"/>
    <w:rsid w:val="00C54041"/>
    <w:rsid w:val="00C57314"/>
    <w:rsid w:val="00C57D32"/>
    <w:rsid w:val="00C60C71"/>
    <w:rsid w:val="00C61086"/>
    <w:rsid w:val="00C61ECD"/>
    <w:rsid w:val="00C65D04"/>
    <w:rsid w:val="00C70871"/>
    <w:rsid w:val="00C709C8"/>
    <w:rsid w:val="00C71A97"/>
    <w:rsid w:val="00C72A10"/>
    <w:rsid w:val="00C76825"/>
    <w:rsid w:val="00C80AF8"/>
    <w:rsid w:val="00C82F1E"/>
    <w:rsid w:val="00C84023"/>
    <w:rsid w:val="00C92ABF"/>
    <w:rsid w:val="00C92B97"/>
    <w:rsid w:val="00C92C41"/>
    <w:rsid w:val="00C95635"/>
    <w:rsid w:val="00C97BF5"/>
    <w:rsid w:val="00CA28C8"/>
    <w:rsid w:val="00CA37AE"/>
    <w:rsid w:val="00CA4AC7"/>
    <w:rsid w:val="00CA6B50"/>
    <w:rsid w:val="00CB17D8"/>
    <w:rsid w:val="00CB75B9"/>
    <w:rsid w:val="00CC1A00"/>
    <w:rsid w:val="00CC2342"/>
    <w:rsid w:val="00CD0148"/>
    <w:rsid w:val="00CD0450"/>
    <w:rsid w:val="00CD4110"/>
    <w:rsid w:val="00CD418F"/>
    <w:rsid w:val="00CD7E21"/>
    <w:rsid w:val="00CE0CF0"/>
    <w:rsid w:val="00CE2204"/>
    <w:rsid w:val="00CE31B4"/>
    <w:rsid w:val="00CE5CC1"/>
    <w:rsid w:val="00CE6FFC"/>
    <w:rsid w:val="00CE764E"/>
    <w:rsid w:val="00CF07CF"/>
    <w:rsid w:val="00CF0893"/>
    <w:rsid w:val="00CF19F1"/>
    <w:rsid w:val="00CF24D4"/>
    <w:rsid w:val="00CF7876"/>
    <w:rsid w:val="00D00427"/>
    <w:rsid w:val="00D02177"/>
    <w:rsid w:val="00D047BE"/>
    <w:rsid w:val="00D12414"/>
    <w:rsid w:val="00D1294E"/>
    <w:rsid w:val="00D1532D"/>
    <w:rsid w:val="00D173E7"/>
    <w:rsid w:val="00D22E90"/>
    <w:rsid w:val="00D33459"/>
    <w:rsid w:val="00D3345C"/>
    <w:rsid w:val="00D4307F"/>
    <w:rsid w:val="00D44800"/>
    <w:rsid w:val="00D45176"/>
    <w:rsid w:val="00D45D40"/>
    <w:rsid w:val="00D46875"/>
    <w:rsid w:val="00D47F2F"/>
    <w:rsid w:val="00D50248"/>
    <w:rsid w:val="00D54DBD"/>
    <w:rsid w:val="00D562FF"/>
    <w:rsid w:val="00D6044B"/>
    <w:rsid w:val="00D61F06"/>
    <w:rsid w:val="00D6322F"/>
    <w:rsid w:val="00D64052"/>
    <w:rsid w:val="00D64587"/>
    <w:rsid w:val="00D666C9"/>
    <w:rsid w:val="00D7189D"/>
    <w:rsid w:val="00D74F24"/>
    <w:rsid w:val="00D76883"/>
    <w:rsid w:val="00D826E4"/>
    <w:rsid w:val="00D84052"/>
    <w:rsid w:val="00D87AEF"/>
    <w:rsid w:val="00D9049E"/>
    <w:rsid w:val="00D9527A"/>
    <w:rsid w:val="00D97BA4"/>
    <w:rsid w:val="00DA090D"/>
    <w:rsid w:val="00DA1F3C"/>
    <w:rsid w:val="00DA3BAB"/>
    <w:rsid w:val="00DA444B"/>
    <w:rsid w:val="00DB5517"/>
    <w:rsid w:val="00DB577B"/>
    <w:rsid w:val="00DB6891"/>
    <w:rsid w:val="00DB7C07"/>
    <w:rsid w:val="00DC06EA"/>
    <w:rsid w:val="00DC06F8"/>
    <w:rsid w:val="00DC15FD"/>
    <w:rsid w:val="00DC1CDE"/>
    <w:rsid w:val="00DC3598"/>
    <w:rsid w:val="00DC51B6"/>
    <w:rsid w:val="00DD1955"/>
    <w:rsid w:val="00DD3A01"/>
    <w:rsid w:val="00DD698B"/>
    <w:rsid w:val="00DE4CF8"/>
    <w:rsid w:val="00DE50A7"/>
    <w:rsid w:val="00DE7BF2"/>
    <w:rsid w:val="00DF0359"/>
    <w:rsid w:val="00DF2970"/>
    <w:rsid w:val="00DF445A"/>
    <w:rsid w:val="00DF44F8"/>
    <w:rsid w:val="00DF4C12"/>
    <w:rsid w:val="00E002CD"/>
    <w:rsid w:val="00E00E0C"/>
    <w:rsid w:val="00E02F0E"/>
    <w:rsid w:val="00E031D6"/>
    <w:rsid w:val="00E034E9"/>
    <w:rsid w:val="00E1192D"/>
    <w:rsid w:val="00E1289B"/>
    <w:rsid w:val="00E13F76"/>
    <w:rsid w:val="00E14FF2"/>
    <w:rsid w:val="00E20771"/>
    <w:rsid w:val="00E3061C"/>
    <w:rsid w:val="00E33880"/>
    <w:rsid w:val="00E33AB2"/>
    <w:rsid w:val="00E33F6C"/>
    <w:rsid w:val="00E35119"/>
    <w:rsid w:val="00E36F0D"/>
    <w:rsid w:val="00E41F75"/>
    <w:rsid w:val="00E428BB"/>
    <w:rsid w:val="00E42E59"/>
    <w:rsid w:val="00E51C0D"/>
    <w:rsid w:val="00E51EEA"/>
    <w:rsid w:val="00E521C0"/>
    <w:rsid w:val="00E52DF2"/>
    <w:rsid w:val="00E57C13"/>
    <w:rsid w:val="00E6162A"/>
    <w:rsid w:val="00E66151"/>
    <w:rsid w:val="00E71246"/>
    <w:rsid w:val="00E735D2"/>
    <w:rsid w:val="00E74D95"/>
    <w:rsid w:val="00E751AD"/>
    <w:rsid w:val="00E75A3A"/>
    <w:rsid w:val="00E816C5"/>
    <w:rsid w:val="00E831C3"/>
    <w:rsid w:val="00E8448B"/>
    <w:rsid w:val="00E870AE"/>
    <w:rsid w:val="00E87898"/>
    <w:rsid w:val="00E95956"/>
    <w:rsid w:val="00E97885"/>
    <w:rsid w:val="00EA121C"/>
    <w:rsid w:val="00EA18F7"/>
    <w:rsid w:val="00EA71A0"/>
    <w:rsid w:val="00EA7858"/>
    <w:rsid w:val="00EB0721"/>
    <w:rsid w:val="00EB0A69"/>
    <w:rsid w:val="00EB11F7"/>
    <w:rsid w:val="00EB60CE"/>
    <w:rsid w:val="00EB6D76"/>
    <w:rsid w:val="00EC3865"/>
    <w:rsid w:val="00EC5284"/>
    <w:rsid w:val="00ED1A7B"/>
    <w:rsid w:val="00ED57A0"/>
    <w:rsid w:val="00ED6EFF"/>
    <w:rsid w:val="00EE0DDB"/>
    <w:rsid w:val="00EE1FF3"/>
    <w:rsid w:val="00EE7B44"/>
    <w:rsid w:val="00EF1AF9"/>
    <w:rsid w:val="00EF59D3"/>
    <w:rsid w:val="00EF6527"/>
    <w:rsid w:val="00EF7EDE"/>
    <w:rsid w:val="00F04EAB"/>
    <w:rsid w:val="00F06A58"/>
    <w:rsid w:val="00F1110D"/>
    <w:rsid w:val="00F145B8"/>
    <w:rsid w:val="00F1482E"/>
    <w:rsid w:val="00F1577E"/>
    <w:rsid w:val="00F15F3B"/>
    <w:rsid w:val="00F1692F"/>
    <w:rsid w:val="00F17C35"/>
    <w:rsid w:val="00F2002F"/>
    <w:rsid w:val="00F26B09"/>
    <w:rsid w:val="00F26D2C"/>
    <w:rsid w:val="00F27757"/>
    <w:rsid w:val="00F3328B"/>
    <w:rsid w:val="00F40BCB"/>
    <w:rsid w:val="00F43469"/>
    <w:rsid w:val="00F46184"/>
    <w:rsid w:val="00F47D70"/>
    <w:rsid w:val="00F5174F"/>
    <w:rsid w:val="00F51D15"/>
    <w:rsid w:val="00F53CD6"/>
    <w:rsid w:val="00F60438"/>
    <w:rsid w:val="00F62A3D"/>
    <w:rsid w:val="00F669F6"/>
    <w:rsid w:val="00F718BC"/>
    <w:rsid w:val="00F7269C"/>
    <w:rsid w:val="00F72FB6"/>
    <w:rsid w:val="00F7758C"/>
    <w:rsid w:val="00F812FA"/>
    <w:rsid w:val="00F863FE"/>
    <w:rsid w:val="00F903B9"/>
    <w:rsid w:val="00F92429"/>
    <w:rsid w:val="00F95FBF"/>
    <w:rsid w:val="00FA05C7"/>
    <w:rsid w:val="00FA4C14"/>
    <w:rsid w:val="00FA6406"/>
    <w:rsid w:val="00FA64D7"/>
    <w:rsid w:val="00FA6E08"/>
    <w:rsid w:val="00FA7370"/>
    <w:rsid w:val="00FB14F2"/>
    <w:rsid w:val="00FB5B2C"/>
    <w:rsid w:val="00FB5B72"/>
    <w:rsid w:val="00FC52AF"/>
    <w:rsid w:val="00FC5E54"/>
    <w:rsid w:val="00FC758B"/>
    <w:rsid w:val="00FC7BCF"/>
    <w:rsid w:val="00FD0181"/>
    <w:rsid w:val="00FD2464"/>
    <w:rsid w:val="00FD3242"/>
    <w:rsid w:val="00FD7AC5"/>
    <w:rsid w:val="00FE0418"/>
    <w:rsid w:val="00FE246F"/>
    <w:rsid w:val="00FE3225"/>
    <w:rsid w:val="00FE43B3"/>
    <w:rsid w:val="00FF61DD"/>
    <w:rsid w:val="00FF7424"/>
    <w:rsid w:val="00FF75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1C3809"/>
    <w:pPr>
      <w:pageBreakBefore/>
      <w:numPr>
        <w:numId w:val="6"/>
      </w:numPr>
      <w:spacing w:before="1920" w:after="1200" w:line="240" w:lineRule="auto"/>
    </w:pPr>
    <w:rPr>
      <w:sz w:val="36"/>
      <w:szCs w:val="36"/>
    </w:rPr>
  </w:style>
  <w:style w:type="character" w:customStyle="1" w:styleId="rozZnak">
    <w:name w:val="roz Znak"/>
    <w:basedOn w:val="RozdziaZnak"/>
    <w:link w:val="roz"/>
    <w:rsid w:val="001C3809"/>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1C3809"/>
    <w:pPr>
      <w:pageBreakBefore/>
      <w:numPr>
        <w:numId w:val="6"/>
      </w:numPr>
      <w:spacing w:before="1920" w:after="1200" w:line="240" w:lineRule="auto"/>
    </w:pPr>
    <w:rPr>
      <w:sz w:val="36"/>
      <w:szCs w:val="36"/>
    </w:rPr>
  </w:style>
  <w:style w:type="character" w:customStyle="1" w:styleId="rozZnak">
    <w:name w:val="roz Znak"/>
    <w:basedOn w:val="RozdziaZnak"/>
    <w:link w:val="roz"/>
    <w:rsid w:val="001C3809"/>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85779">
      <w:bodyDiv w:val="1"/>
      <w:marLeft w:val="0"/>
      <w:marRight w:val="0"/>
      <w:marTop w:val="0"/>
      <w:marBottom w:val="0"/>
      <w:divBdr>
        <w:top w:val="none" w:sz="0" w:space="0" w:color="auto"/>
        <w:left w:val="none" w:sz="0" w:space="0" w:color="auto"/>
        <w:bottom w:val="none" w:sz="0" w:space="0" w:color="auto"/>
        <w:right w:val="none" w:sz="0" w:space="0" w:color="auto"/>
      </w:divBdr>
      <w:divsChild>
        <w:div w:id="1696150764">
          <w:marLeft w:val="0"/>
          <w:marRight w:val="0"/>
          <w:marTop w:val="0"/>
          <w:marBottom w:val="0"/>
          <w:divBdr>
            <w:top w:val="none" w:sz="0" w:space="0" w:color="auto"/>
            <w:left w:val="none" w:sz="0" w:space="0" w:color="auto"/>
            <w:bottom w:val="none" w:sz="0" w:space="0" w:color="auto"/>
            <w:right w:val="none" w:sz="0" w:space="0" w:color="auto"/>
          </w:divBdr>
        </w:div>
        <w:div w:id="1755711161">
          <w:marLeft w:val="0"/>
          <w:marRight w:val="0"/>
          <w:marTop w:val="0"/>
          <w:marBottom w:val="0"/>
          <w:divBdr>
            <w:top w:val="none" w:sz="0" w:space="0" w:color="auto"/>
            <w:left w:val="none" w:sz="0" w:space="0" w:color="auto"/>
            <w:bottom w:val="none" w:sz="0" w:space="0" w:color="auto"/>
            <w:right w:val="none" w:sz="0" w:space="0" w:color="auto"/>
          </w:divBdr>
        </w:div>
        <w:div w:id="1692492295">
          <w:marLeft w:val="0"/>
          <w:marRight w:val="0"/>
          <w:marTop w:val="0"/>
          <w:marBottom w:val="0"/>
          <w:divBdr>
            <w:top w:val="none" w:sz="0" w:space="0" w:color="auto"/>
            <w:left w:val="none" w:sz="0" w:space="0" w:color="auto"/>
            <w:bottom w:val="none" w:sz="0" w:space="0" w:color="auto"/>
            <w:right w:val="none" w:sz="0" w:space="0" w:color="auto"/>
          </w:divBdr>
        </w:div>
        <w:div w:id="1363285209">
          <w:marLeft w:val="0"/>
          <w:marRight w:val="0"/>
          <w:marTop w:val="0"/>
          <w:marBottom w:val="0"/>
          <w:divBdr>
            <w:top w:val="none" w:sz="0" w:space="0" w:color="auto"/>
            <w:left w:val="none" w:sz="0" w:space="0" w:color="auto"/>
            <w:bottom w:val="none" w:sz="0" w:space="0" w:color="auto"/>
            <w:right w:val="none" w:sz="0" w:space="0" w:color="auto"/>
          </w:divBdr>
        </w:div>
        <w:div w:id="1376544435">
          <w:marLeft w:val="0"/>
          <w:marRight w:val="0"/>
          <w:marTop w:val="0"/>
          <w:marBottom w:val="0"/>
          <w:divBdr>
            <w:top w:val="none" w:sz="0" w:space="0" w:color="auto"/>
            <w:left w:val="none" w:sz="0" w:space="0" w:color="auto"/>
            <w:bottom w:val="none" w:sz="0" w:space="0" w:color="auto"/>
            <w:right w:val="none" w:sz="0" w:space="0" w:color="auto"/>
          </w:divBdr>
        </w:div>
        <w:div w:id="1991516296">
          <w:marLeft w:val="0"/>
          <w:marRight w:val="0"/>
          <w:marTop w:val="0"/>
          <w:marBottom w:val="0"/>
          <w:divBdr>
            <w:top w:val="none" w:sz="0" w:space="0" w:color="auto"/>
            <w:left w:val="none" w:sz="0" w:space="0" w:color="auto"/>
            <w:bottom w:val="none" w:sz="0" w:space="0" w:color="auto"/>
            <w:right w:val="none" w:sz="0" w:space="0" w:color="auto"/>
          </w:divBdr>
        </w:div>
      </w:divsChild>
    </w:div>
    <w:div w:id="1328165207">
      <w:bodyDiv w:val="1"/>
      <w:marLeft w:val="0"/>
      <w:marRight w:val="0"/>
      <w:marTop w:val="0"/>
      <w:marBottom w:val="0"/>
      <w:divBdr>
        <w:top w:val="none" w:sz="0" w:space="0" w:color="auto"/>
        <w:left w:val="none" w:sz="0" w:space="0" w:color="auto"/>
        <w:bottom w:val="none" w:sz="0" w:space="0" w:color="auto"/>
        <w:right w:val="none" w:sz="0" w:space="0" w:color="auto"/>
      </w:divBdr>
      <w:divsChild>
        <w:div w:id="2087995596">
          <w:marLeft w:val="0"/>
          <w:marRight w:val="0"/>
          <w:marTop w:val="0"/>
          <w:marBottom w:val="0"/>
          <w:divBdr>
            <w:top w:val="none" w:sz="0" w:space="0" w:color="auto"/>
            <w:left w:val="none" w:sz="0" w:space="0" w:color="auto"/>
            <w:bottom w:val="none" w:sz="0" w:space="0" w:color="auto"/>
            <w:right w:val="none" w:sz="0" w:space="0" w:color="auto"/>
          </w:divBdr>
          <w:divsChild>
            <w:div w:id="478231663">
              <w:marLeft w:val="0"/>
              <w:marRight w:val="0"/>
              <w:marTop w:val="0"/>
              <w:marBottom w:val="0"/>
              <w:divBdr>
                <w:top w:val="none" w:sz="0" w:space="0" w:color="auto"/>
                <w:left w:val="none" w:sz="0" w:space="0" w:color="auto"/>
                <w:bottom w:val="none" w:sz="0" w:space="0" w:color="auto"/>
                <w:right w:val="none" w:sz="0" w:space="0" w:color="auto"/>
              </w:divBdr>
              <w:divsChild>
                <w:div w:id="4800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C3D"/>
    <w:rsid w:val="00D52C41"/>
    <w:rsid w:val="00F11C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1C3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1C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47294-F87A-4FB5-A2E9-75C05F676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11675</TotalTime>
  <Pages>45</Pages>
  <Words>9117</Words>
  <Characters>54706</Characters>
  <Application>Microsoft Office Word</Application>
  <DocSecurity>0</DocSecurity>
  <Lines>455</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Pastuszka</dc:creator>
  <cp:keywords/>
  <dc:description/>
  <cp:lastModifiedBy>Gabriela Pastuszka</cp:lastModifiedBy>
  <cp:revision>737</cp:revision>
  <dcterms:created xsi:type="dcterms:W3CDTF">2014-02-06T08:13:00Z</dcterms:created>
  <dcterms:modified xsi:type="dcterms:W3CDTF">2014-07-18T19:20:00Z</dcterms:modified>
</cp:coreProperties>
</file>