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56"/>
          <w14:ligatures w14:val="standardContextual"/>
          <w14:cntxtAlts/>
        </w:rPr>
      </w:sdtEndPr>
      <w:sdtContent>
        <w:p w:rsidR="0034148D" w:rsidRDefault="00763992">
          <w:r w:rsidRPr="00A31845">
            <w:rPr>
              <w:rFonts w:asciiTheme="majorHAnsi" w:eastAsiaTheme="majorEastAsia" w:hAnsiTheme="majorHAnsi" w:cstheme="majorBidi"/>
              <w:noProof/>
              <w:color w:val="2F5897" w:themeColor="text2"/>
              <w:spacing w:val="5"/>
              <w:kern w:val="28"/>
              <w:sz w:val="96"/>
              <w:szCs w:val="56"/>
              <w:lang w:val="es-CR" w:eastAsia="es-CR"/>
              <w14:ligatures w14:val="standardContextual"/>
              <w14:cntxtAlts/>
            </w:rPr>
            <w:drawing>
              <wp:anchor distT="0" distB="0" distL="114300" distR="114300" simplePos="0" relativeHeight="251681280" behindDoc="1" locked="0" layoutInCell="1" allowOverlap="1" wp14:anchorId="6325E035" wp14:editId="3F173057">
                <wp:simplePos x="0" y="0"/>
                <wp:positionH relativeFrom="column">
                  <wp:posOffset>0</wp:posOffset>
                </wp:positionH>
                <wp:positionV relativeFrom="paragraph">
                  <wp:posOffset>0</wp:posOffset>
                </wp:positionV>
                <wp:extent cx="3952875" cy="3952875"/>
                <wp:effectExtent l="57150" t="0" r="66675" b="2562225"/>
                <wp:wrapNone/>
                <wp:docPr id="6" name="Picture 6" descr="C:\Users\Gaby\Documents\U\Conse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y\Documents\U\Conser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a:effectLst>
                          <a:outerShdw blurRad="50800" dist="50800" dir="5400000" algn="ctr" rotWithShape="0">
                            <a:srgbClr val="000000">
                              <a:alpha val="40000"/>
                            </a:srgbClr>
                          </a:outerShdw>
                          <a:reflection stA="22000" endPos="65000" dist="50800" dir="5400000" sy="-100000" algn="bl" rotWithShape="0"/>
                        </a:effectLst>
                      </pic:spPr>
                    </pic:pic>
                  </a:graphicData>
                </a:graphic>
                <wp14:sizeRelH relativeFrom="page">
                  <wp14:pctWidth>0</wp14:pctWidth>
                </wp14:sizeRelH>
                <wp14:sizeRelV relativeFrom="page">
                  <wp14:pctHeight>0</wp14:pctHeight>
                </wp14:sizeRelV>
              </wp:anchor>
            </w:drawing>
          </w: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10184"/>
          </w:tblGrid>
          <w:tr w:rsidR="0034148D" w:rsidRPr="00A31845">
            <w:tc>
              <w:tcPr>
                <w:tcW w:w="9576" w:type="dxa"/>
              </w:tcPr>
              <w:sdt>
                <w:sdtPr>
                  <w:rPr>
                    <w:b/>
                    <w:color w:val="2B3949" w:themeColor="background2" w:themeShade="40"/>
                    <w:sz w:val="96"/>
                    <w:lang w:val="es-CR"/>
                  </w:rPr>
                  <w:alias w:val="Title"/>
                  <w:id w:val="-308007970"/>
                  <w:placeholder>
                    <w:docPart w:val="14AC3AC5B86847ED92E33093DB9ACF75"/>
                  </w:placeholder>
                  <w:dataBinding w:prefixMappings="xmlns:ns0='http://schemas.openxmlformats.org/package/2006/metadata/core-properties' xmlns:ns1='http://purl.org/dc/elements/1.1/'" w:xpath="/ns0:coreProperties[1]/ns1:title[1]" w:storeItemID="{6C3C8BC8-F283-45AE-878A-BAB7291924A1}"/>
                  <w:text/>
                </w:sdtPr>
                <w:sdtContent>
                  <w:p w:rsidR="0034148D" w:rsidRPr="00763992" w:rsidRDefault="00A31845" w:rsidP="00A31845">
                    <w:pPr>
                      <w:pStyle w:val="Title"/>
                      <w:jc w:val="center"/>
                      <w:rPr>
                        <w:b/>
                        <w:sz w:val="96"/>
                        <w:lang w:val="es-CR"/>
                      </w:rPr>
                    </w:pPr>
                    <w:r w:rsidRPr="00763992">
                      <w:rPr>
                        <w:b/>
                        <w:color w:val="2B3949" w:themeColor="background2" w:themeShade="40"/>
                        <w:sz w:val="96"/>
                        <w:lang w:val="es-CR"/>
                      </w:rPr>
                      <w:t>Manual de Usuario</w:t>
                    </w:r>
                  </w:p>
                </w:sdtContent>
              </w:sdt>
            </w:tc>
          </w:tr>
          <w:tr w:rsidR="0034148D" w:rsidRPr="00ED02E7">
            <w:tc>
              <w:tcPr>
                <w:tcW w:w="0" w:type="auto"/>
                <w:vAlign w:val="bottom"/>
              </w:tcPr>
              <w:sdt>
                <w:sdtPr>
                  <w:rPr>
                    <w:sz w:val="36"/>
                    <w:szCs w:val="36"/>
                    <w:lang w:val="es-CR"/>
                  </w:rPr>
                  <w:alias w:val="Subtitle"/>
                  <w:id w:val="758173203"/>
                  <w:placeholder>
                    <w:docPart w:val="C40D262F0964476D92CC10F53D779BEA"/>
                  </w:placeholder>
                  <w:dataBinding w:prefixMappings="xmlns:ns0='http://schemas.openxmlformats.org/package/2006/metadata/core-properties' xmlns:ns1='http://purl.org/dc/elements/1.1/'" w:xpath="/ns0:coreProperties[1]/ns1:subject[1]" w:storeItemID="{6C3C8BC8-F283-45AE-878A-BAB7291924A1}"/>
                  <w:text/>
                </w:sdtPr>
                <w:sdtContent>
                  <w:p w:rsidR="0034148D" w:rsidRPr="007A36CB" w:rsidRDefault="007A36CB" w:rsidP="007A36CB">
                    <w:pPr>
                      <w:pStyle w:val="Subtitle"/>
                      <w:jc w:val="center"/>
                      <w:rPr>
                        <w:sz w:val="36"/>
                        <w:szCs w:val="36"/>
                        <w:lang w:val="es-CR"/>
                      </w:rPr>
                    </w:pPr>
                    <w:r w:rsidRPr="007A36CB">
                      <w:rPr>
                        <w:sz w:val="36"/>
                        <w:szCs w:val="36"/>
                        <w:lang w:val="es-CR"/>
                      </w:rPr>
                      <w:t>Sistema Registro Matriculas Conservatorio Municipal Alajuela</w:t>
                    </w:r>
                  </w:p>
                </w:sdtContent>
              </w:sdt>
            </w:tc>
          </w:tr>
          <w:tr w:rsidR="0034148D" w:rsidRPr="00ED02E7">
            <w:tc>
              <w:tcPr>
                <w:tcW w:w="0" w:type="auto"/>
                <w:vAlign w:val="bottom"/>
              </w:tcPr>
              <w:p w:rsidR="0034148D" w:rsidRPr="007A36CB" w:rsidRDefault="0034148D">
                <w:pPr>
                  <w:rPr>
                    <w:lang w:val="es-CR"/>
                  </w:rPr>
                </w:pPr>
              </w:p>
            </w:tc>
          </w:tr>
          <w:tr w:rsidR="0034148D" w:rsidRPr="00ED02E7">
            <w:tc>
              <w:tcPr>
                <w:tcW w:w="0" w:type="auto"/>
                <w:vAlign w:val="bottom"/>
              </w:tcPr>
              <w:p w:rsidR="0034148D" w:rsidRPr="0095523A" w:rsidRDefault="0034148D" w:rsidP="007A36CB">
                <w:pPr>
                  <w:jc w:val="center"/>
                  <w:rPr>
                    <w:lang w:val="es-CR"/>
                  </w:rPr>
                </w:pPr>
              </w:p>
            </w:tc>
          </w:tr>
          <w:tr w:rsidR="0034148D" w:rsidRPr="00665703">
            <w:tc>
              <w:tcPr>
                <w:tcW w:w="0" w:type="auto"/>
                <w:vAlign w:val="bottom"/>
              </w:tcPr>
              <w:p w:rsidR="0034148D" w:rsidRPr="0095523A" w:rsidRDefault="0034148D">
                <w:pPr>
                  <w:jc w:val="center"/>
                  <w:rPr>
                    <w:lang w:val="es-CR"/>
                  </w:rPr>
                </w:pPr>
              </w:p>
              <w:p w:rsidR="00665703" w:rsidRPr="00665703" w:rsidRDefault="00665703">
                <w:pPr>
                  <w:jc w:val="center"/>
                  <w:rPr>
                    <w:lang w:val="es-CR"/>
                  </w:rPr>
                </w:pPr>
                <w:r w:rsidRPr="00665703">
                  <w:rPr>
                    <w:lang w:val="es-CR"/>
                  </w:rPr>
                  <w:t>Trabajo Comunal Universitario</w:t>
                </w:r>
              </w:p>
              <w:p w:rsidR="00665703" w:rsidRDefault="00665703">
                <w:pPr>
                  <w:jc w:val="center"/>
                  <w:rPr>
                    <w:lang w:val="es-CR"/>
                  </w:rPr>
                </w:pPr>
                <w:r w:rsidRPr="00665703">
                  <w:rPr>
                    <w:lang w:val="es-CR"/>
                  </w:rPr>
                  <w:t>Gabriela S</w:t>
                </w:r>
                <w:r>
                  <w:rPr>
                    <w:lang w:val="es-CR"/>
                  </w:rPr>
                  <w:t>ánchez Alvarado</w:t>
                </w:r>
              </w:p>
              <w:p w:rsidR="00665703" w:rsidRDefault="00665703">
                <w:pPr>
                  <w:jc w:val="center"/>
                  <w:rPr>
                    <w:lang w:val="es-CR"/>
                  </w:rPr>
                </w:pPr>
                <w:r>
                  <w:rPr>
                    <w:lang w:val="es-CR"/>
                  </w:rPr>
                  <w:t>Estudiante Ingeniería en Sistemas</w:t>
                </w:r>
              </w:p>
              <w:p w:rsidR="00763992" w:rsidRPr="00665703" w:rsidRDefault="00763992">
                <w:pPr>
                  <w:jc w:val="center"/>
                  <w:rPr>
                    <w:lang w:val="es-CR"/>
                  </w:rPr>
                </w:pPr>
                <w:r>
                  <w:rPr>
                    <w:lang w:val="es-CR"/>
                  </w:rPr>
                  <w:t>Junio 2017</w:t>
                </w:r>
              </w:p>
            </w:tc>
          </w:tr>
        </w:tbl>
        <w:p w:rsidR="0034148D" w:rsidRPr="007A36CB" w:rsidRDefault="00481F7D" w:rsidP="007A36CB">
          <w:pPr>
            <w:rPr>
              <w:rFonts w:asciiTheme="majorHAnsi" w:eastAsiaTheme="majorEastAsia" w:hAnsiTheme="majorHAnsi" w:cstheme="majorBidi"/>
              <w:color w:val="2F5897" w:themeColor="text2"/>
              <w:spacing w:val="5"/>
              <w:kern w:val="28"/>
              <w:sz w:val="96"/>
              <w:szCs w:val="56"/>
              <w14:ligatures w14:val="standardContextual"/>
              <w14:cntxtAlts/>
            </w:rPr>
          </w:pPr>
          <w:r w:rsidRPr="00665703">
            <w:rPr>
              <w:rFonts w:asciiTheme="majorHAnsi" w:eastAsiaTheme="majorEastAsia" w:hAnsiTheme="majorHAnsi" w:cstheme="majorBidi"/>
              <w:color w:val="2F5897" w:themeColor="text2"/>
              <w:spacing w:val="5"/>
              <w:kern w:val="28"/>
              <w:sz w:val="96"/>
              <w:szCs w:val="56"/>
              <w:lang w:val="es-CR"/>
              <w14:ligatures w14:val="standardContextual"/>
              <w14:cntxtAlts/>
            </w:rPr>
            <w:br w:type="page"/>
          </w:r>
        </w:p>
      </w:sdtContent>
    </w:sdt>
    <w:p w:rsidR="0034148D" w:rsidRPr="007A36CB" w:rsidRDefault="007A36CB">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rFonts w:asciiTheme="majorHAnsi" w:eastAsiaTheme="majorEastAsia" w:hAnsiTheme="majorHAnsi" w:cstheme="majorBidi"/>
          <w:color w:val="2F5897" w:themeColor="text2"/>
          <w:spacing w:val="5"/>
          <w:kern w:val="28"/>
          <w:sz w:val="32"/>
          <w:szCs w:val="32"/>
          <w:u w:val="single"/>
          <w:lang w:val="es-CR"/>
          <w14:ligatures w14:val="standardContextual"/>
          <w14:cntxtAlts/>
        </w:rPr>
        <w:lastRenderedPageBreak/>
        <w:t xml:space="preserve">Ventana </w:t>
      </w:r>
      <w:r w:rsidRPr="007A36CB">
        <w:rPr>
          <w:rFonts w:asciiTheme="majorHAnsi" w:eastAsiaTheme="majorEastAsia" w:hAnsiTheme="majorHAnsi" w:cstheme="majorBidi"/>
          <w:color w:val="2F5897" w:themeColor="text2"/>
          <w:spacing w:val="5"/>
          <w:kern w:val="28"/>
          <w:sz w:val="32"/>
          <w:szCs w:val="32"/>
          <w:u w:val="single"/>
          <w:lang w:val="es-CR"/>
          <w14:ligatures w14:val="standardContextual"/>
          <w14:cntxtAlts/>
        </w:rPr>
        <w:t>Inicio</w:t>
      </w:r>
    </w:p>
    <w:p w:rsidR="009321EB" w:rsidRDefault="009321EB" w:rsidP="009321EB">
      <w:pPr>
        <w:rPr>
          <w:lang w:val="es-CR"/>
        </w:rPr>
      </w:pPr>
      <w:r>
        <w:rPr>
          <w:lang w:val="es-CR"/>
        </w:rPr>
        <w:t>Desde esta ventana el usuario podrá tener acceso a:</w:t>
      </w:r>
    </w:p>
    <w:p w:rsidR="009321EB" w:rsidRDefault="009321EB" w:rsidP="009321EB">
      <w:pPr>
        <w:rPr>
          <w:lang w:val="es-CR"/>
        </w:rPr>
      </w:pPr>
      <w:r>
        <w:rPr>
          <w:lang w:val="es-CR"/>
        </w:rPr>
        <w:t xml:space="preserve">Mantenimiento: </w:t>
      </w:r>
      <w:r w:rsidR="007A36CB" w:rsidRPr="007A36CB">
        <w:rPr>
          <w:lang w:val="es-CR"/>
        </w:rPr>
        <w:t>estudiantes, profesores</w:t>
      </w:r>
      <w:r>
        <w:rPr>
          <w:lang w:val="es-CR"/>
        </w:rPr>
        <w:t>, instrumentos, cursos, clases y registro de notas</w:t>
      </w:r>
      <w:r w:rsidR="0095523A">
        <w:rPr>
          <w:lang w:val="es-CR"/>
        </w:rPr>
        <w:t>.</w:t>
      </w:r>
    </w:p>
    <w:p w:rsidR="009321EB" w:rsidRDefault="009321EB" w:rsidP="009321EB">
      <w:pPr>
        <w:rPr>
          <w:lang w:val="es-CR"/>
        </w:rPr>
      </w:pPr>
      <w:r>
        <w:rPr>
          <w:lang w:val="es-CR"/>
        </w:rPr>
        <w:t>Facturación: matrícula y de mensualidad</w:t>
      </w:r>
      <w:r w:rsidRPr="007A36CB">
        <w:rPr>
          <w:lang w:val="es-CR"/>
        </w:rPr>
        <w:t>.</w:t>
      </w:r>
    </w:p>
    <w:p w:rsidR="007A36CB" w:rsidRPr="007A36CB" w:rsidRDefault="009321EB" w:rsidP="009321EB">
      <w:pPr>
        <w:rPr>
          <w:lang w:val="es-CR"/>
        </w:rPr>
      </w:pPr>
      <w:r>
        <w:rPr>
          <w:lang w:val="es-CR"/>
        </w:rPr>
        <w:t>Reportes: Historial de estudiantes e ingresos mensuales y por periodo.</w:t>
      </w:r>
    </w:p>
    <w:p w:rsidR="007A36CB" w:rsidRDefault="009321EB">
      <w:r>
        <w:rPr>
          <w:noProof/>
          <w:lang w:val="es-CR" w:eastAsia="es-CR"/>
        </w:rPr>
        <w:drawing>
          <wp:anchor distT="0" distB="0" distL="114300" distR="114300" simplePos="0" relativeHeight="251661824" behindDoc="0" locked="0" layoutInCell="1" allowOverlap="1" wp14:anchorId="438FC0EC" wp14:editId="7CE8F76C">
            <wp:simplePos x="0" y="0"/>
            <wp:positionH relativeFrom="column">
              <wp:posOffset>1276350</wp:posOffset>
            </wp:positionH>
            <wp:positionV relativeFrom="paragraph">
              <wp:posOffset>281940</wp:posOffset>
            </wp:positionV>
            <wp:extent cx="847725" cy="238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772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CR" w:eastAsia="es-CR"/>
        </w:rPr>
        <w:drawing>
          <wp:anchor distT="0" distB="0" distL="114300" distR="114300" simplePos="0" relativeHeight="251660800" behindDoc="0" locked="0" layoutInCell="1" allowOverlap="1" wp14:anchorId="58F99BFA" wp14:editId="7AE19C10">
            <wp:simplePos x="0" y="0"/>
            <wp:positionH relativeFrom="column">
              <wp:posOffset>685800</wp:posOffset>
            </wp:positionH>
            <wp:positionV relativeFrom="paragraph">
              <wp:posOffset>148590</wp:posOffset>
            </wp:positionV>
            <wp:extent cx="771525" cy="39052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5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0095523A">
        <w:rPr>
          <w:noProof/>
          <w:lang w:val="es-CR" w:eastAsia="es-CR"/>
        </w:rPr>
        <w:drawing>
          <wp:inline distT="0" distB="0" distL="0" distR="0" wp14:anchorId="3C2D0547" wp14:editId="26304B30">
            <wp:extent cx="6076950" cy="3667907"/>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3280" cy="3677763"/>
                    </a:xfrm>
                    <a:prstGeom prst="rect">
                      <a:avLst/>
                    </a:prstGeom>
                    <a:noFill/>
                    <a:ln>
                      <a:noFill/>
                    </a:ln>
                  </pic:spPr>
                </pic:pic>
              </a:graphicData>
            </a:graphic>
          </wp:inline>
        </w:drawing>
      </w:r>
    </w:p>
    <w:p w:rsidR="0077698A" w:rsidRDefault="0077698A"/>
    <w:p w:rsidR="009321EB" w:rsidRDefault="009321EB"/>
    <w:p w:rsidR="004E6083" w:rsidRDefault="004E6083"/>
    <w:p w:rsidR="004E6083" w:rsidRDefault="004E6083"/>
    <w:p w:rsidR="004E6083" w:rsidRDefault="004E6083"/>
    <w:p w:rsidR="004E6083" w:rsidRDefault="004E6083"/>
    <w:p w:rsidR="004E6083" w:rsidRDefault="004E6083"/>
    <w:p w:rsidR="004E6083" w:rsidRDefault="004E6083"/>
    <w:p w:rsidR="004E6083" w:rsidRDefault="004E6083"/>
    <w:p w:rsidR="009E4B20" w:rsidRPr="009E4B20" w:rsidRDefault="009321EB" w:rsidP="009E4B20">
      <w:pPr>
        <w:jc w:val="center"/>
        <w:rPr>
          <w:rFonts w:asciiTheme="majorHAnsi" w:eastAsiaTheme="majorEastAsia" w:hAnsiTheme="majorHAnsi" w:cstheme="majorBidi"/>
          <w:color w:val="2F5897" w:themeColor="text2"/>
          <w:spacing w:val="5"/>
          <w:kern w:val="28"/>
          <w:sz w:val="32"/>
          <w:szCs w:val="32"/>
          <w:lang w:val="es-CR"/>
          <w14:ligatures w14:val="standardContextual"/>
          <w14:cntxtAlts/>
        </w:rPr>
      </w:pPr>
      <w:r w:rsidRPr="009E4B20">
        <w:rPr>
          <w:rFonts w:asciiTheme="majorHAnsi" w:eastAsiaTheme="majorEastAsia" w:hAnsiTheme="majorHAnsi" w:cstheme="majorBidi"/>
          <w:color w:val="2F5897" w:themeColor="text2"/>
          <w:spacing w:val="5"/>
          <w:kern w:val="28"/>
          <w:sz w:val="32"/>
          <w:szCs w:val="32"/>
          <w:lang w:val="es-CR"/>
          <w14:ligatures w14:val="standardContextual"/>
          <w14:cntxtAlts/>
        </w:rPr>
        <w:t>Mantenimiento</w:t>
      </w:r>
    </w:p>
    <w:p w:rsidR="0077698A" w:rsidRPr="007031B6" w:rsidRDefault="007031B6">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rFonts w:asciiTheme="majorHAnsi" w:eastAsiaTheme="majorEastAsia" w:hAnsiTheme="majorHAnsi" w:cstheme="majorBidi"/>
          <w:color w:val="2F5897" w:themeColor="text2"/>
          <w:spacing w:val="5"/>
          <w:kern w:val="28"/>
          <w:sz w:val="32"/>
          <w:szCs w:val="32"/>
          <w:u w:val="single"/>
          <w:lang w:val="es-CR"/>
          <w14:ligatures w14:val="standardContextual"/>
          <w14:cntxtAlts/>
        </w:rPr>
        <w:t xml:space="preserve">Módulo </w:t>
      </w:r>
      <w:r w:rsidR="0077698A" w:rsidRPr="007031B6">
        <w:rPr>
          <w:rFonts w:asciiTheme="majorHAnsi" w:eastAsiaTheme="majorEastAsia" w:hAnsiTheme="majorHAnsi" w:cstheme="majorBidi"/>
          <w:color w:val="2F5897" w:themeColor="text2"/>
          <w:spacing w:val="5"/>
          <w:kern w:val="28"/>
          <w:sz w:val="32"/>
          <w:szCs w:val="32"/>
          <w:u w:val="single"/>
          <w:lang w:val="es-CR"/>
          <w14:ligatures w14:val="standardContextual"/>
          <w14:cntxtAlts/>
        </w:rPr>
        <w:t>Registro de Estudiantes</w:t>
      </w:r>
    </w:p>
    <w:p w:rsidR="0077698A" w:rsidRDefault="0077698A" w:rsidP="007031B6">
      <w:pPr>
        <w:pStyle w:val="Subtitle"/>
        <w:jc w:val="both"/>
        <w:rPr>
          <w:lang w:val="es-CR"/>
        </w:rPr>
      </w:pPr>
      <w:r w:rsidRPr="0077698A">
        <w:rPr>
          <w:lang w:val="es-CR"/>
        </w:rPr>
        <w:t>En est</w:t>
      </w:r>
      <w:r w:rsidR="007031B6">
        <w:rPr>
          <w:lang w:val="es-CR"/>
        </w:rPr>
        <w:t>e</w:t>
      </w:r>
      <w:r w:rsidRPr="0077698A">
        <w:rPr>
          <w:lang w:val="es-CR"/>
        </w:rPr>
        <w:t xml:space="preserve"> </w:t>
      </w:r>
      <w:r w:rsidR="007031B6">
        <w:rPr>
          <w:lang w:val="es-CR"/>
        </w:rPr>
        <w:t>módulo</w:t>
      </w:r>
      <w:r w:rsidRPr="0077698A">
        <w:rPr>
          <w:lang w:val="es-CR"/>
        </w:rPr>
        <w:t xml:space="preserve"> se puede buscar el estudiante que se desea modificar o borrar</w:t>
      </w:r>
      <w:r w:rsidR="007031B6">
        <w:rPr>
          <w:lang w:val="es-CR"/>
        </w:rPr>
        <w:t xml:space="preserve"> </w:t>
      </w:r>
      <w:r w:rsidRPr="0077698A">
        <w:rPr>
          <w:lang w:val="es-CR"/>
        </w:rPr>
        <w:t>(</w:t>
      </w:r>
      <w:r>
        <w:rPr>
          <w:lang w:val="es-CR"/>
        </w:rPr>
        <w:t>no se borra de la base de datos, solo cambia el estado de “activo” a “inactivo”</w:t>
      </w:r>
      <w:r w:rsidRPr="0077698A">
        <w:rPr>
          <w:lang w:val="es-CR"/>
        </w:rPr>
        <w:t>)</w:t>
      </w:r>
      <w:r>
        <w:rPr>
          <w:lang w:val="es-CR"/>
        </w:rPr>
        <w:t>, en el espacio a la par de la lupa</w:t>
      </w:r>
      <w:r w:rsidR="009E4B20">
        <w:rPr>
          <w:lang w:val="es-CR"/>
        </w:rPr>
        <w:t xml:space="preserve"> se puede realizar la búsqueda</w:t>
      </w:r>
      <w:r>
        <w:rPr>
          <w:lang w:val="es-CR"/>
        </w:rPr>
        <w:t>, una vez encontrado se selecciona con “</w:t>
      </w:r>
      <w:r w:rsidR="0083350A">
        <w:rPr>
          <w:lang w:val="es-CR"/>
        </w:rPr>
        <w:t>un</w:t>
      </w:r>
      <w:r>
        <w:rPr>
          <w:lang w:val="es-CR"/>
        </w:rPr>
        <w:t xml:space="preserve"> </w:t>
      </w:r>
      <w:proofErr w:type="spellStart"/>
      <w:r>
        <w:rPr>
          <w:lang w:val="es-CR"/>
        </w:rPr>
        <w:t>click</w:t>
      </w:r>
      <w:proofErr w:type="spellEnd"/>
      <w:r>
        <w:rPr>
          <w:lang w:val="es-CR"/>
        </w:rPr>
        <w:t>”</w:t>
      </w:r>
      <w:r w:rsidR="009E4B20">
        <w:rPr>
          <w:lang w:val="es-CR"/>
        </w:rPr>
        <w:t xml:space="preserve"> en la primera celda (marcada por una flecha)</w:t>
      </w:r>
      <w:r>
        <w:rPr>
          <w:lang w:val="es-CR"/>
        </w:rPr>
        <w:t>. Cada uno de los botones</w:t>
      </w:r>
      <w:r w:rsidR="009E4B20">
        <w:rPr>
          <w:lang w:val="es-CR"/>
        </w:rPr>
        <w:t xml:space="preserve"> en la parte inferior</w:t>
      </w:r>
      <w:r>
        <w:rPr>
          <w:lang w:val="es-CR"/>
        </w:rPr>
        <w:t xml:space="preserve"> permite navegar a las diferentes ventanas. Si el estudiante es nuevo solo se presiona el botón de agregar nuevo estudiante. A continuación se muestran:</w:t>
      </w:r>
    </w:p>
    <w:p w:rsidR="007031B6" w:rsidRDefault="0095523A">
      <w:pPr>
        <w:rPr>
          <w:lang w:val="es-CR"/>
        </w:rPr>
      </w:pPr>
      <w:r>
        <w:rPr>
          <w:noProof/>
          <w:lang w:val="es-CR" w:eastAsia="es-CR"/>
        </w:rPr>
        <w:drawing>
          <wp:inline distT="0" distB="0" distL="0" distR="0">
            <wp:extent cx="6121221" cy="3886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2487" cy="3893352"/>
                    </a:xfrm>
                    <a:prstGeom prst="rect">
                      <a:avLst/>
                    </a:prstGeom>
                    <a:noFill/>
                    <a:ln>
                      <a:noFill/>
                    </a:ln>
                  </pic:spPr>
                </pic:pic>
              </a:graphicData>
            </a:graphic>
          </wp:inline>
        </w:drawing>
      </w:r>
    </w:p>
    <w:p w:rsidR="00C87AB2" w:rsidRDefault="009E4B20" w:rsidP="00C87AB2">
      <w:pPr>
        <w:jc w:val="both"/>
        <w:rPr>
          <w:lang w:val="es-CR"/>
        </w:rPr>
      </w:pPr>
      <w:r w:rsidRPr="004E6083">
        <w:rPr>
          <w:b/>
          <w:noProof/>
          <w:lang w:val="es-CR" w:eastAsia="es-CR"/>
        </w:rPr>
        <w:lastRenderedPageBreak/>
        <w:drawing>
          <wp:anchor distT="0" distB="0" distL="114300" distR="114300" simplePos="0" relativeHeight="251662848" behindDoc="1" locked="0" layoutInCell="1" allowOverlap="1" wp14:anchorId="186C09E8" wp14:editId="03C4D783">
            <wp:simplePos x="0" y="0"/>
            <wp:positionH relativeFrom="column">
              <wp:posOffset>-85725</wp:posOffset>
            </wp:positionH>
            <wp:positionV relativeFrom="paragraph">
              <wp:posOffset>9525</wp:posOffset>
            </wp:positionV>
            <wp:extent cx="5079365" cy="3295650"/>
            <wp:effectExtent l="0" t="0" r="6985" b="0"/>
            <wp:wrapTight wrapText="bothSides">
              <wp:wrapPolygon edited="0">
                <wp:start x="0" y="0"/>
                <wp:lineTo x="0" y="21475"/>
                <wp:lineTo x="21549" y="21475"/>
                <wp:lineTo x="215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79365" cy="3295650"/>
                    </a:xfrm>
                    <a:prstGeom prst="rect">
                      <a:avLst/>
                    </a:prstGeom>
                  </pic:spPr>
                </pic:pic>
              </a:graphicData>
            </a:graphic>
          </wp:anchor>
        </w:drawing>
      </w:r>
      <w:r w:rsidR="004E6083" w:rsidRPr="004E6083">
        <w:rPr>
          <w:b/>
          <w:lang w:val="es-CR"/>
        </w:rPr>
        <w:t>Botón agregar estudiante:</w:t>
      </w:r>
      <w:r w:rsidR="004E6083">
        <w:rPr>
          <w:lang w:val="es-CR"/>
        </w:rPr>
        <w:t xml:space="preserve"> </w:t>
      </w:r>
      <w:r w:rsidR="00E65055">
        <w:rPr>
          <w:lang w:val="es-CR"/>
        </w:rPr>
        <w:t xml:space="preserve">Este botón abre la ventana para agregar un nuevo estudiante, tiene varios campos requeridos que son señalados con un </w:t>
      </w:r>
      <w:proofErr w:type="spellStart"/>
      <w:r w:rsidR="00E65055">
        <w:rPr>
          <w:lang w:val="es-CR"/>
        </w:rPr>
        <w:t>circulo</w:t>
      </w:r>
      <w:proofErr w:type="spellEnd"/>
      <w:r w:rsidR="00E65055">
        <w:rPr>
          <w:lang w:val="es-CR"/>
        </w:rPr>
        <w:t xml:space="preserve"> rojo en caso de no haber ingresado la </w:t>
      </w:r>
      <w:proofErr w:type="spellStart"/>
      <w:r w:rsidR="00E65055">
        <w:rPr>
          <w:lang w:val="es-CR"/>
        </w:rPr>
        <w:t>infomación</w:t>
      </w:r>
      <w:proofErr w:type="spellEnd"/>
      <w:r w:rsidR="00E65055">
        <w:rPr>
          <w:lang w:val="es-CR"/>
        </w:rPr>
        <w:t xml:space="preserve"> </w:t>
      </w:r>
      <w:proofErr w:type="gramStart"/>
      <w:r w:rsidR="00E65055">
        <w:rPr>
          <w:lang w:val="es-CR"/>
        </w:rPr>
        <w:t>correcta(</w:t>
      </w:r>
      <w:proofErr w:type="gramEnd"/>
      <w:r w:rsidR="00C87AB2">
        <w:rPr>
          <w:lang w:val="es-CR"/>
        </w:rPr>
        <w:t>cédula y teléfono 1 solo permiten datos numéricos y el campo de email tiene la validación para su formato especifico</w:t>
      </w:r>
      <w:r w:rsidR="00E65055">
        <w:rPr>
          <w:lang w:val="es-CR"/>
        </w:rPr>
        <w:t>)</w:t>
      </w:r>
      <w:r w:rsidR="00C87AB2">
        <w:rPr>
          <w:lang w:val="es-CR"/>
        </w:rPr>
        <w:t xml:space="preserve">. Hay dos opciones para guardar una foto, en el botón ‘Buscar’ se puede incluir una fotografía tamaño </w:t>
      </w:r>
      <w:r w:rsidR="00C87AB2" w:rsidRPr="00A1646B">
        <w:rPr>
          <w:lang w:val="es-CR"/>
        </w:rPr>
        <w:t>2</w:t>
      </w:r>
      <w:r w:rsidR="00A1646B" w:rsidRPr="00A1646B">
        <w:rPr>
          <w:lang w:val="es-CR"/>
        </w:rPr>
        <w:t>x2 pulgadas</w:t>
      </w:r>
      <w:r w:rsidR="00C87AB2">
        <w:rPr>
          <w:lang w:val="es-CR"/>
        </w:rPr>
        <w:t xml:space="preserve"> o en el botón ‘Capturar’ se puede tomar una fotografía con la cámara de la computadora.</w:t>
      </w:r>
      <w:r w:rsidR="004E6083">
        <w:rPr>
          <w:lang w:val="es-CR"/>
        </w:rPr>
        <w:t xml:space="preserve"> </w:t>
      </w:r>
    </w:p>
    <w:p w:rsidR="009F5012" w:rsidRDefault="009F5012">
      <w:pPr>
        <w:rPr>
          <w:lang w:val="es-CR"/>
        </w:rPr>
      </w:pPr>
    </w:p>
    <w:p w:rsidR="009F5012" w:rsidRDefault="009F5012">
      <w:pPr>
        <w:rPr>
          <w:lang w:val="es-CR"/>
        </w:rPr>
      </w:pPr>
    </w:p>
    <w:p w:rsidR="009F5012" w:rsidRDefault="009F5012">
      <w:pPr>
        <w:rPr>
          <w:lang w:val="es-CR"/>
        </w:rPr>
      </w:pPr>
    </w:p>
    <w:p w:rsidR="009F5012" w:rsidRDefault="009F5012">
      <w:pPr>
        <w:rPr>
          <w:lang w:val="es-CR"/>
        </w:rPr>
      </w:pPr>
    </w:p>
    <w:p w:rsidR="0095523A" w:rsidRDefault="009F5012">
      <w:pPr>
        <w:rPr>
          <w:lang w:val="es-CR"/>
        </w:rPr>
      </w:pPr>
      <w:r>
        <w:rPr>
          <w:noProof/>
          <w:lang w:val="es-CR" w:eastAsia="es-CR"/>
        </w:rPr>
        <w:drawing>
          <wp:anchor distT="0" distB="0" distL="114300" distR="114300" simplePos="0" relativeHeight="251663872" behindDoc="1" locked="0" layoutInCell="1" allowOverlap="1" wp14:anchorId="3AF1D161" wp14:editId="69FA3E64">
            <wp:simplePos x="0" y="0"/>
            <wp:positionH relativeFrom="margin">
              <wp:posOffset>-76200</wp:posOffset>
            </wp:positionH>
            <wp:positionV relativeFrom="paragraph">
              <wp:posOffset>381635</wp:posOffset>
            </wp:positionV>
            <wp:extent cx="5022850" cy="2171700"/>
            <wp:effectExtent l="0" t="0" r="6350" b="0"/>
            <wp:wrapTight wrapText="bothSides">
              <wp:wrapPolygon edited="0">
                <wp:start x="0" y="0"/>
                <wp:lineTo x="0" y="21411"/>
                <wp:lineTo x="21545" y="21411"/>
                <wp:lineTo x="2154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22850" cy="2171700"/>
                    </a:xfrm>
                    <a:prstGeom prst="rect">
                      <a:avLst/>
                    </a:prstGeom>
                  </pic:spPr>
                </pic:pic>
              </a:graphicData>
            </a:graphic>
            <wp14:sizeRelH relativeFrom="margin">
              <wp14:pctWidth>0</wp14:pctWidth>
            </wp14:sizeRelH>
            <wp14:sizeRelV relativeFrom="margin">
              <wp14:pctHeight>0</wp14:pctHeight>
            </wp14:sizeRelV>
          </wp:anchor>
        </w:drawing>
      </w:r>
    </w:p>
    <w:p w:rsidR="0077698A" w:rsidRDefault="004E6083" w:rsidP="009F5012">
      <w:pPr>
        <w:jc w:val="both"/>
        <w:rPr>
          <w:lang w:val="es-CR"/>
        </w:rPr>
      </w:pPr>
      <w:r>
        <w:rPr>
          <w:lang w:val="es-CR"/>
        </w:rPr>
        <w:t>El botón ‘Encargado’ permite agregar a una persona que se necesite localizar en caso necesario. Es opcional.</w:t>
      </w:r>
    </w:p>
    <w:p w:rsidR="00665703" w:rsidRDefault="00665703">
      <w:pPr>
        <w:rPr>
          <w:lang w:val="es-CR"/>
        </w:rPr>
      </w:pPr>
    </w:p>
    <w:p w:rsidR="004E6083" w:rsidRDefault="004E6083">
      <w:pPr>
        <w:rPr>
          <w:lang w:val="es-CR"/>
        </w:rPr>
      </w:pPr>
    </w:p>
    <w:p w:rsidR="004E6083" w:rsidRDefault="004E6083" w:rsidP="00665703">
      <w:pPr>
        <w:pStyle w:val="Subtitle"/>
        <w:jc w:val="both"/>
        <w:rPr>
          <w:b/>
          <w:lang w:val="es-CR"/>
        </w:rPr>
      </w:pPr>
    </w:p>
    <w:p w:rsidR="009F5012" w:rsidRDefault="009F5012" w:rsidP="00665703">
      <w:pPr>
        <w:pStyle w:val="Subtitle"/>
        <w:jc w:val="both"/>
        <w:rPr>
          <w:b/>
          <w:lang w:val="es-CR"/>
        </w:rPr>
      </w:pPr>
    </w:p>
    <w:p w:rsidR="004E6083" w:rsidRDefault="004E6083" w:rsidP="00665703">
      <w:pPr>
        <w:pStyle w:val="Subtitle"/>
        <w:jc w:val="both"/>
        <w:rPr>
          <w:noProof/>
          <w:lang w:val="es-CR" w:eastAsia="es-CR"/>
        </w:rPr>
      </w:pPr>
    </w:p>
    <w:p w:rsidR="009F5012" w:rsidRDefault="009F5012" w:rsidP="009F5012">
      <w:pPr>
        <w:rPr>
          <w:lang w:val="es-CR" w:eastAsia="es-CR"/>
        </w:rPr>
      </w:pPr>
    </w:p>
    <w:p w:rsidR="009F5012" w:rsidRDefault="009F5012" w:rsidP="009F5012">
      <w:pPr>
        <w:rPr>
          <w:lang w:val="es-CR" w:eastAsia="es-CR"/>
        </w:rPr>
      </w:pPr>
    </w:p>
    <w:p w:rsidR="009F5012" w:rsidRPr="009F5012" w:rsidRDefault="009F5012" w:rsidP="009F5012">
      <w:pPr>
        <w:rPr>
          <w:lang w:val="es-CR" w:eastAsia="es-CR"/>
        </w:rPr>
      </w:pPr>
    </w:p>
    <w:p w:rsidR="004E6083" w:rsidRPr="009F5012" w:rsidRDefault="009F5012" w:rsidP="004E6083">
      <w:pPr>
        <w:pStyle w:val="Subtitle"/>
        <w:jc w:val="both"/>
        <w:rPr>
          <w:b/>
          <w:lang w:val="es-CR"/>
        </w:rPr>
      </w:pPr>
      <w:r>
        <w:rPr>
          <w:noProof/>
          <w:lang w:val="es-CR" w:eastAsia="es-CR"/>
        </w:rPr>
        <w:drawing>
          <wp:anchor distT="0" distB="0" distL="114300" distR="114300" simplePos="0" relativeHeight="251668992" behindDoc="1" locked="0" layoutInCell="1" allowOverlap="1" wp14:anchorId="05F621AC" wp14:editId="4E7671DD">
            <wp:simplePos x="0" y="0"/>
            <wp:positionH relativeFrom="margin">
              <wp:align>left</wp:align>
            </wp:positionH>
            <wp:positionV relativeFrom="paragraph">
              <wp:posOffset>8890</wp:posOffset>
            </wp:positionV>
            <wp:extent cx="4924425" cy="3194050"/>
            <wp:effectExtent l="0" t="0" r="0" b="6350"/>
            <wp:wrapTight wrapText="bothSides">
              <wp:wrapPolygon edited="0">
                <wp:start x="0" y="0"/>
                <wp:lineTo x="0" y="21514"/>
                <wp:lineTo x="21475" y="21514"/>
                <wp:lineTo x="2147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29217" cy="3197647"/>
                    </a:xfrm>
                    <a:prstGeom prst="rect">
                      <a:avLst/>
                    </a:prstGeom>
                  </pic:spPr>
                </pic:pic>
              </a:graphicData>
            </a:graphic>
            <wp14:sizeRelH relativeFrom="page">
              <wp14:pctWidth>0</wp14:pctWidth>
            </wp14:sizeRelH>
            <wp14:sizeRelV relativeFrom="page">
              <wp14:pctHeight>0</wp14:pctHeight>
            </wp14:sizeRelV>
          </wp:anchor>
        </w:drawing>
      </w:r>
      <w:r w:rsidR="004E6083">
        <w:rPr>
          <w:b/>
          <w:lang w:val="es-CR"/>
        </w:rPr>
        <w:t>Botón m</w:t>
      </w:r>
      <w:r w:rsidR="009E4B20" w:rsidRPr="004E6083">
        <w:rPr>
          <w:b/>
          <w:lang w:val="es-CR"/>
        </w:rPr>
        <w:t>odificar estudiante:</w:t>
      </w:r>
      <w:r w:rsidR="009E4B20">
        <w:rPr>
          <w:lang w:val="es-CR"/>
        </w:rPr>
        <w:t xml:space="preserve"> </w:t>
      </w:r>
      <w:r w:rsidR="007031B6">
        <w:rPr>
          <w:lang w:val="es-CR"/>
        </w:rPr>
        <w:t>continuación se puede modificar el estudiante en una ventana similar a las anteriores, la única diferencia es que se carga la información del estudiante selecciona</w:t>
      </w:r>
      <w:r w:rsidR="009E4B20">
        <w:rPr>
          <w:lang w:val="es-CR"/>
        </w:rPr>
        <w:t>do automáticamente y el usuario puede modificar</w:t>
      </w:r>
      <w:r w:rsidR="00FA416A">
        <w:rPr>
          <w:lang w:val="es-CR"/>
        </w:rPr>
        <w:t xml:space="preserve"> la información que necesite</w:t>
      </w:r>
      <w:r w:rsidR="00665703">
        <w:rPr>
          <w:lang w:val="es-CR"/>
        </w:rPr>
        <w:t>.</w:t>
      </w:r>
    </w:p>
    <w:p w:rsidR="009F5012" w:rsidRDefault="009F5012">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F5012" w:rsidRDefault="009F5012">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F5012" w:rsidRDefault="009F5012">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F5012" w:rsidRDefault="009F5012">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F5012" w:rsidRDefault="009F5012">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F5012" w:rsidRDefault="009F5012">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F5012" w:rsidRDefault="009F5012">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F5012" w:rsidRDefault="009F5012">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F5012" w:rsidRDefault="009F5012">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F5012" w:rsidRDefault="009F5012">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F5012" w:rsidRDefault="009F5012">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F5012" w:rsidRDefault="009F5012">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7031B6" w:rsidRPr="007031B6" w:rsidRDefault="007031B6">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sidRPr="007031B6">
        <w:rPr>
          <w:rFonts w:asciiTheme="majorHAnsi" w:eastAsiaTheme="majorEastAsia" w:hAnsiTheme="majorHAnsi" w:cstheme="majorBidi"/>
          <w:color w:val="2F5897" w:themeColor="text2"/>
          <w:spacing w:val="5"/>
          <w:kern w:val="28"/>
          <w:sz w:val="32"/>
          <w:szCs w:val="32"/>
          <w:u w:val="single"/>
          <w:lang w:val="es-CR"/>
          <w14:ligatures w14:val="standardContextual"/>
          <w14:cntxtAlts/>
        </w:rPr>
        <w:t>Modulo Profesor</w:t>
      </w:r>
    </w:p>
    <w:p w:rsidR="007031B6" w:rsidRDefault="007031B6" w:rsidP="00E550A9">
      <w:pPr>
        <w:pStyle w:val="Subtitle"/>
        <w:jc w:val="both"/>
        <w:rPr>
          <w:lang w:val="es-CR"/>
        </w:rPr>
      </w:pPr>
      <w:r w:rsidRPr="0077698A">
        <w:rPr>
          <w:lang w:val="es-CR"/>
        </w:rPr>
        <w:t>En est</w:t>
      </w:r>
      <w:r>
        <w:rPr>
          <w:lang w:val="es-CR"/>
        </w:rPr>
        <w:t>e</w:t>
      </w:r>
      <w:r w:rsidRPr="0077698A">
        <w:rPr>
          <w:lang w:val="es-CR"/>
        </w:rPr>
        <w:t xml:space="preserve"> </w:t>
      </w:r>
      <w:r>
        <w:rPr>
          <w:lang w:val="es-CR"/>
        </w:rPr>
        <w:t>módulo</w:t>
      </w:r>
      <w:r w:rsidRPr="0077698A">
        <w:rPr>
          <w:lang w:val="es-CR"/>
        </w:rPr>
        <w:t xml:space="preserve"> se puede buscar el </w:t>
      </w:r>
      <w:r w:rsidR="0083350A">
        <w:rPr>
          <w:lang w:val="es-CR"/>
        </w:rPr>
        <w:t>profesor</w:t>
      </w:r>
      <w:r w:rsidRPr="0077698A">
        <w:rPr>
          <w:lang w:val="es-CR"/>
        </w:rPr>
        <w:t xml:space="preserve"> que se desea modificar o borrar</w:t>
      </w:r>
      <w:r>
        <w:rPr>
          <w:lang w:val="es-CR"/>
        </w:rPr>
        <w:t xml:space="preserve"> </w:t>
      </w:r>
      <w:r w:rsidRPr="0077698A">
        <w:rPr>
          <w:lang w:val="es-CR"/>
        </w:rPr>
        <w:t>(</w:t>
      </w:r>
      <w:r>
        <w:rPr>
          <w:lang w:val="es-CR"/>
        </w:rPr>
        <w:t>no se borra de la base de datos, solo cambia el estado de “activo” a “inactivo”</w:t>
      </w:r>
      <w:r w:rsidRPr="0077698A">
        <w:rPr>
          <w:lang w:val="es-CR"/>
        </w:rPr>
        <w:t>)</w:t>
      </w:r>
      <w:r>
        <w:rPr>
          <w:lang w:val="es-CR"/>
        </w:rPr>
        <w:t>, en el espacio a la par de la lupa se puede realizar dicha función, una vez encontrado se selecciona con “</w:t>
      </w:r>
      <w:r w:rsidR="0083350A">
        <w:rPr>
          <w:lang w:val="es-CR"/>
        </w:rPr>
        <w:t>un</w:t>
      </w:r>
      <w:r>
        <w:rPr>
          <w:lang w:val="es-CR"/>
        </w:rPr>
        <w:t xml:space="preserve"> </w:t>
      </w:r>
      <w:proofErr w:type="spellStart"/>
      <w:r>
        <w:rPr>
          <w:lang w:val="es-CR"/>
        </w:rPr>
        <w:t>click</w:t>
      </w:r>
      <w:proofErr w:type="spellEnd"/>
      <w:r>
        <w:rPr>
          <w:lang w:val="es-CR"/>
        </w:rPr>
        <w:t xml:space="preserve">” y la información se mostrará en la ventana siguiente. Cada uno de los botones permite navegar a las diferentes ventanas. Si el </w:t>
      </w:r>
      <w:r w:rsidR="0083350A">
        <w:rPr>
          <w:lang w:val="es-CR"/>
        </w:rPr>
        <w:t>profesor</w:t>
      </w:r>
      <w:r>
        <w:rPr>
          <w:lang w:val="es-CR"/>
        </w:rPr>
        <w:t xml:space="preserve"> es nuevo solo se presiona el botón de agregar nuevo </w:t>
      </w:r>
      <w:r w:rsidR="0083350A">
        <w:rPr>
          <w:lang w:val="es-CR"/>
        </w:rPr>
        <w:t>profesor</w:t>
      </w:r>
      <w:r>
        <w:rPr>
          <w:lang w:val="es-CR"/>
        </w:rPr>
        <w:t>. A continuación se muestran:</w:t>
      </w:r>
    </w:p>
    <w:p w:rsidR="00B50689" w:rsidRDefault="00B50689">
      <w:pPr>
        <w:rPr>
          <w:noProof/>
          <w:lang w:val="es-CR" w:eastAsia="es-CR"/>
        </w:rPr>
      </w:pPr>
    </w:p>
    <w:p w:rsidR="00B50689" w:rsidRDefault="00B50689">
      <w:pPr>
        <w:rPr>
          <w:noProof/>
          <w:lang w:val="es-CR" w:eastAsia="es-CR"/>
        </w:rPr>
      </w:pPr>
    </w:p>
    <w:p w:rsidR="004E6083" w:rsidRDefault="00E550A9">
      <w:pPr>
        <w:rPr>
          <w:lang w:val="es-CR"/>
        </w:rPr>
      </w:pPr>
      <w:r>
        <w:rPr>
          <w:noProof/>
          <w:lang w:val="es-CR" w:eastAsia="es-CR"/>
        </w:rPr>
        <w:drawing>
          <wp:inline distT="0" distB="0" distL="0" distR="0">
            <wp:extent cx="6391275" cy="34143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4613" cy="3453566"/>
                    </a:xfrm>
                    <a:prstGeom prst="rect">
                      <a:avLst/>
                    </a:prstGeom>
                    <a:noFill/>
                    <a:ln>
                      <a:noFill/>
                    </a:ln>
                  </pic:spPr>
                </pic:pic>
              </a:graphicData>
            </a:graphic>
          </wp:inline>
        </w:drawing>
      </w:r>
    </w:p>
    <w:p w:rsidR="00B50689" w:rsidRDefault="00B50689">
      <w:pPr>
        <w:rPr>
          <w:lang w:val="es-CR"/>
        </w:rPr>
      </w:pPr>
    </w:p>
    <w:p w:rsidR="00B50689" w:rsidRDefault="00B50689">
      <w:pPr>
        <w:rPr>
          <w:lang w:val="es-CR"/>
        </w:rPr>
      </w:pPr>
    </w:p>
    <w:p w:rsidR="004E6083" w:rsidRDefault="004E6083" w:rsidP="009F5012">
      <w:pPr>
        <w:jc w:val="both"/>
        <w:rPr>
          <w:lang w:val="es-CR"/>
        </w:rPr>
      </w:pPr>
      <w:r>
        <w:rPr>
          <w:noProof/>
          <w:lang w:val="es-CR" w:eastAsia="es-CR"/>
        </w:rPr>
        <w:lastRenderedPageBreak/>
        <w:drawing>
          <wp:anchor distT="0" distB="0" distL="114300" distR="114300" simplePos="0" relativeHeight="251664896" behindDoc="0" locked="0" layoutInCell="1" allowOverlap="1" wp14:anchorId="7665CDBE" wp14:editId="3A92F094">
            <wp:simplePos x="0" y="0"/>
            <wp:positionH relativeFrom="page">
              <wp:posOffset>323850</wp:posOffset>
            </wp:positionH>
            <wp:positionV relativeFrom="paragraph">
              <wp:posOffset>66675</wp:posOffset>
            </wp:positionV>
            <wp:extent cx="4784725" cy="328612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84725" cy="3286125"/>
                    </a:xfrm>
                    <a:prstGeom prst="rect">
                      <a:avLst/>
                    </a:prstGeom>
                  </pic:spPr>
                </pic:pic>
              </a:graphicData>
            </a:graphic>
            <wp14:sizeRelH relativeFrom="page">
              <wp14:pctWidth>0</wp14:pctWidth>
            </wp14:sizeRelH>
            <wp14:sizeRelV relativeFrom="page">
              <wp14:pctHeight>0</wp14:pctHeight>
            </wp14:sizeRelV>
          </wp:anchor>
        </w:drawing>
      </w:r>
      <w:r w:rsidRPr="004E6083">
        <w:rPr>
          <w:b/>
          <w:lang w:val="es-CR"/>
        </w:rPr>
        <w:t>Botón agregar profesor:</w:t>
      </w:r>
      <w:r>
        <w:rPr>
          <w:lang w:val="es-CR"/>
        </w:rPr>
        <w:t xml:space="preserve"> </w:t>
      </w:r>
      <w:r w:rsidR="00FA416A">
        <w:rPr>
          <w:lang w:val="es-CR"/>
        </w:rPr>
        <w:t xml:space="preserve">Este botón abre la ventana para agregar un nuevo </w:t>
      </w:r>
      <w:r w:rsidR="00FA416A">
        <w:rPr>
          <w:lang w:val="es-CR"/>
        </w:rPr>
        <w:t>profesor</w:t>
      </w:r>
      <w:r w:rsidR="00FA416A">
        <w:rPr>
          <w:lang w:val="es-CR"/>
        </w:rPr>
        <w:t xml:space="preserve">, tiene varios campos requeridos que son señalados con un </w:t>
      </w:r>
      <w:r w:rsidR="00FA416A">
        <w:rPr>
          <w:lang w:val="es-CR"/>
        </w:rPr>
        <w:t>círculo</w:t>
      </w:r>
      <w:r w:rsidR="00FA416A">
        <w:rPr>
          <w:lang w:val="es-CR"/>
        </w:rPr>
        <w:t xml:space="preserve"> rojo en caso de no haber ingresado la </w:t>
      </w:r>
      <w:r w:rsidR="00FA416A">
        <w:rPr>
          <w:lang w:val="es-CR"/>
        </w:rPr>
        <w:t>información</w:t>
      </w:r>
      <w:r w:rsidR="00FA416A">
        <w:rPr>
          <w:lang w:val="es-CR"/>
        </w:rPr>
        <w:t xml:space="preserve"> </w:t>
      </w:r>
      <w:proofErr w:type="gramStart"/>
      <w:r w:rsidR="00FA416A">
        <w:rPr>
          <w:lang w:val="es-CR"/>
        </w:rPr>
        <w:t>correcta(</w:t>
      </w:r>
      <w:proofErr w:type="gramEnd"/>
      <w:r w:rsidR="00FA416A">
        <w:rPr>
          <w:lang w:val="es-CR"/>
        </w:rPr>
        <w:t>cédula y teléfono 1 solo permiten datos numéricos y el campo de email tiene la validación para su formato especifico)</w:t>
      </w:r>
      <w:r w:rsidR="00E550A9">
        <w:rPr>
          <w:lang w:val="es-CR"/>
        </w:rPr>
        <w:t>. Hay dos opciones para guardar una foto, en el botón ‘Buscar’ se puede i</w:t>
      </w:r>
      <w:r w:rsidR="00A1646B">
        <w:rPr>
          <w:lang w:val="es-CR"/>
        </w:rPr>
        <w:t>ncluir una fotografía tamaño 2x2 pulgadas</w:t>
      </w:r>
      <w:r w:rsidR="00E550A9">
        <w:rPr>
          <w:lang w:val="es-CR"/>
        </w:rPr>
        <w:t xml:space="preserve"> o en el botón ‘Capturar’ se puede tomar una fotografía con la cámara de la computadora. Se debe ingresar todos los instrumentos que ese profesor imparte dando </w:t>
      </w:r>
      <w:r w:rsidR="00FA416A">
        <w:rPr>
          <w:lang w:val="es-CR"/>
        </w:rPr>
        <w:t>‘</w:t>
      </w:r>
      <w:proofErr w:type="spellStart"/>
      <w:r w:rsidR="00E550A9">
        <w:rPr>
          <w:lang w:val="es-CR"/>
        </w:rPr>
        <w:t>click</w:t>
      </w:r>
      <w:proofErr w:type="spellEnd"/>
      <w:r w:rsidR="00FA416A">
        <w:rPr>
          <w:lang w:val="es-CR"/>
        </w:rPr>
        <w:t>’</w:t>
      </w:r>
      <w:r w:rsidR="00E550A9">
        <w:rPr>
          <w:lang w:val="es-CR"/>
        </w:rPr>
        <w:t xml:space="preserve"> a cada uno de ellos.</w:t>
      </w:r>
    </w:p>
    <w:p w:rsidR="00B50689" w:rsidRDefault="00B50689" w:rsidP="009F5012">
      <w:pPr>
        <w:jc w:val="both"/>
        <w:rPr>
          <w:lang w:val="es-CR"/>
        </w:rPr>
      </w:pPr>
    </w:p>
    <w:p w:rsidR="009F5012" w:rsidRDefault="00B50689" w:rsidP="009F5012">
      <w:pPr>
        <w:jc w:val="both"/>
        <w:rPr>
          <w:lang w:val="es-CR"/>
        </w:rPr>
      </w:pPr>
      <w:r>
        <w:rPr>
          <w:noProof/>
          <w:lang w:val="es-CR" w:eastAsia="es-CR"/>
        </w:rPr>
        <w:drawing>
          <wp:anchor distT="0" distB="0" distL="114300" distR="114300" simplePos="0" relativeHeight="251666944" behindDoc="1" locked="0" layoutInCell="1" allowOverlap="1" wp14:anchorId="4D390C73" wp14:editId="209F78D0">
            <wp:simplePos x="0" y="0"/>
            <wp:positionH relativeFrom="margin">
              <wp:posOffset>-47625</wp:posOffset>
            </wp:positionH>
            <wp:positionV relativeFrom="paragraph">
              <wp:posOffset>348615</wp:posOffset>
            </wp:positionV>
            <wp:extent cx="4791075" cy="3289300"/>
            <wp:effectExtent l="0" t="0" r="9525" b="6350"/>
            <wp:wrapTight wrapText="bothSides">
              <wp:wrapPolygon edited="0">
                <wp:start x="0" y="0"/>
                <wp:lineTo x="0" y="21517"/>
                <wp:lineTo x="21557" y="21517"/>
                <wp:lineTo x="2155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91075" cy="3289300"/>
                    </a:xfrm>
                    <a:prstGeom prst="rect">
                      <a:avLst/>
                    </a:prstGeom>
                  </pic:spPr>
                </pic:pic>
              </a:graphicData>
            </a:graphic>
            <wp14:sizeRelH relativeFrom="page">
              <wp14:pctWidth>0</wp14:pctWidth>
            </wp14:sizeRelH>
            <wp14:sizeRelV relativeFrom="page">
              <wp14:pctHeight>0</wp14:pctHeight>
            </wp14:sizeRelV>
          </wp:anchor>
        </w:drawing>
      </w:r>
    </w:p>
    <w:p w:rsidR="0083350A" w:rsidRDefault="004E6083" w:rsidP="009F5012">
      <w:pPr>
        <w:pStyle w:val="Subtitle"/>
        <w:jc w:val="both"/>
        <w:rPr>
          <w:lang w:val="es-CR"/>
        </w:rPr>
      </w:pPr>
      <w:r w:rsidRPr="004E6083">
        <w:rPr>
          <w:b/>
          <w:lang w:val="es-CR"/>
        </w:rPr>
        <w:t>Botón modificar profesor:</w:t>
      </w:r>
      <w:r>
        <w:rPr>
          <w:lang w:val="es-CR"/>
        </w:rPr>
        <w:t xml:space="preserve"> Es</w:t>
      </w:r>
      <w:r w:rsidR="0083350A">
        <w:rPr>
          <w:lang w:val="es-CR"/>
        </w:rPr>
        <w:t xml:space="preserve"> una ventana similar a las anteriores, la única diferencia es que se carga la información seleccionada automáticamente y </w:t>
      </w:r>
      <w:r>
        <w:rPr>
          <w:lang w:val="es-CR"/>
        </w:rPr>
        <w:t>el usuario puede modificarla</w:t>
      </w:r>
      <w:r w:rsidR="0083350A">
        <w:rPr>
          <w:lang w:val="es-CR"/>
        </w:rPr>
        <w:t>.</w:t>
      </w:r>
    </w:p>
    <w:p w:rsidR="00E550A9" w:rsidRPr="00E550A9" w:rsidRDefault="00E550A9" w:rsidP="00E550A9">
      <w:pPr>
        <w:rPr>
          <w:lang w:val="es-CR"/>
        </w:rPr>
      </w:pPr>
    </w:p>
    <w:p w:rsidR="0083350A" w:rsidRDefault="0083350A">
      <w:pPr>
        <w:rPr>
          <w:lang w:val="es-CR"/>
        </w:rPr>
      </w:pPr>
    </w:p>
    <w:p w:rsidR="007031B6" w:rsidRDefault="007031B6">
      <w:pPr>
        <w:rPr>
          <w:lang w:val="es-CR"/>
        </w:rPr>
      </w:pPr>
    </w:p>
    <w:p w:rsidR="004E079D" w:rsidRDefault="004E079D">
      <w:pPr>
        <w:rPr>
          <w:lang w:val="es-CR"/>
        </w:rPr>
      </w:pPr>
    </w:p>
    <w:p w:rsidR="00B50689" w:rsidRDefault="00B50689">
      <w:pPr>
        <w:rPr>
          <w:lang w:val="es-CR"/>
        </w:rPr>
      </w:pPr>
    </w:p>
    <w:p w:rsidR="00B50689" w:rsidRDefault="00B50689">
      <w:pPr>
        <w:rPr>
          <w:lang w:val="es-CR"/>
        </w:rPr>
      </w:pPr>
    </w:p>
    <w:p w:rsidR="00B50689" w:rsidRDefault="00F93487">
      <w:pPr>
        <w:rPr>
          <w:lang w:val="es-CR"/>
        </w:rPr>
      </w:pPr>
      <w:r>
        <w:rPr>
          <w:noProof/>
          <w:lang w:val="es-CR" w:eastAsia="es-CR"/>
        </w:rPr>
        <w:drawing>
          <wp:anchor distT="0" distB="0" distL="114300" distR="114300" simplePos="0" relativeHeight="251672064" behindDoc="1" locked="0" layoutInCell="1" allowOverlap="1" wp14:anchorId="3585DC31" wp14:editId="6B5D09C8">
            <wp:simplePos x="0" y="0"/>
            <wp:positionH relativeFrom="column">
              <wp:posOffset>3838575</wp:posOffset>
            </wp:positionH>
            <wp:positionV relativeFrom="paragraph">
              <wp:posOffset>76200</wp:posOffset>
            </wp:positionV>
            <wp:extent cx="3133725" cy="3077654"/>
            <wp:effectExtent l="0" t="0" r="0" b="8890"/>
            <wp:wrapTight wrapText="bothSides">
              <wp:wrapPolygon edited="0">
                <wp:start x="0" y="0"/>
                <wp:lineTo x="0" y="21529"/>
                <wp:lineTo x="21403" y="21529"/>
                <wp:lineTo x="214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3725" cy="30776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31B6" w:rsidRDefault="007031B6">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sidRPr="007031B6">
        <w:rPr>
          <w:rFonts w:asciiTheme="majorHAnsi" w:eastAsiaTheme="majorEastAsia" w:hAnsiTheme="majorHAnsi" w:cstheme="majorBidi"/>
          <w:color w:val="2F5897" w:themeColor="text2"/>
          <w:spacing w:val="5"/>
          <w:kern w:val="28"/>
          <w:sz w:val="32"/>
          <w:szCs w:val="32"/>
          <w:u w:val="single"/>
          <w:lang w:val="es-CR"/>
          <w14:ligatures w14:val="standardContextual"/>
          <w14:cntxtAlts/>
        </w:rPr>
        <w:t>Modulo Instrumento</w:t>
      </w:r>
    </w:p>
    <w:p w:rsidR="0083350A" w:rsidRPr="00665703" w:rsidRDefault="0083350A" w:rsidP="00665703">
      <w:pPr>
        <w:pStyle w:val="Subtitle"/>
        <w:jc w:val="both"/>
        <w:rPr>
          <w:lang w:val="es-CR"/>
        </w:rPr>
      </w:pPr>
      <w:r>
        <w:rPr>
          <w:lang w:val="es-CR"/>
        </w:rPr>
        <w:t xml:space="preserve">Este </w:t>
      </w:r>
      <w:r w:rsidR="00665703">
        <w:rPr>
          <w:lang w:val="es-CR"/>
        </w:rPr>
        <w:t>módulo</w:t>
      </w:r>
      <w:r>
        <w:rPr>
          <w:lang w:val="es-CR"/>
        </w:rPr>
        <w:t xml:space="preserve"> permite ver los instrumentos que </w:t>
      </w:r>
      <w:r w:rsidR="00665703">
        <w:rPr>
          <w:lang w:val="es-CR"/>
        </w:rPr>
        <w:t xml:space="preserve">brinda el Conservatorio </w:t>
      </w:r>
      <w:r w:rsidR="009000CE">
        <w:rPr>
          <w:lang w:val="es-CR"/>
        </w:rPr>
        <w:t>así como si el instrumento es individual o grupal</w:t>
      </w:r>
      <w:r w:rsidR="00665703" w:rsidRPr="00665703">
        <w:rPr>
          <w:lang w:val="es-CR"/>
        </w:rPr>
        <w:t>.</w:t>
      </w:r>
    </w:p>
    <w:p w:rsidR="007031B6" w:rsidRDefault="007031B6">
      <w:pPr>
        <w:rPr>
          <w:lang w:val="es-CR"/>
        </w:rPr>
      </w:pPr>
    </w:p>
    <w:p w:rsidR="00665703" w:rsidRDefault="00665703">
      <w:pPr>
        <w:rPr>
          <w:lang w:val="es-CR"/>
        </w:rPr>
      </w:pPr>
    </w:p>
    <w:p w:rsidR="00665703" w:rsidRDefault="00665703">
      <w:pPr>
        <w:rPr>
          <w:lang w:val="es-CR"/>
        </w:rPr>
      </w:pPr>
    </w:p>
    <w:p w:rsidR="009000CE" w:rsidRDefault="009000CE">
      <w:pPr>
        <w:rPr>
          <w:lang w:val="es-CR"/>
        </w:rPr>
      </w:pPr>
    </w:p>
    <w:p w:rsidR="009000CE" w:rsidRDefault="009000CE">
      <w:pPr>
        <w:rPr>
          <w:lang w:val="es-CR"/>
        </w:rPr>
      </w:pPr>
    </w:p>
    <w:p w:rsidR="009000CE" w:rsidRDefault="00F93487">
      <w:pPr>
        <w:rPr>
          <w:lang w:val="es-CR"/>
        </w:rPr>
      </w:pPr>
      <w:r>
        <w:rPr>
          <w:noProof/>
          <w:lang w:val="es-CR" w:eastAsia="es-CR"/>
        </w:rPr>
        <w:drawing>
          <wp:anchor distT="0" distB="0" distL="114300" distR="114300" simplePos="0" relativeHeight="251670016" behindDoc="1" locked="0" layoutInCell="1" allowOverlap="1" wp14:anchorId="376FFBFD" wp14:editId="5E22F90B">
            <wp:simplePos x="0" y="0"/>
            <wp:positionH relativeFrom="margin">
              <wp:align>left</wp:align>
            </wp:positionH>
            <wp:positionV relativeFrom="paragraph">
              <wp:posOffset>86995</wp:posOffset>
            </wp:positionV>
            <wp:extent cx="3065145" cy="2247900"/>
            <wp:effectExtent l="0" t="0" r="1905" b="0"/>
            <wp:wrapTight wrapText="bothSides">
              <wp:wrapPolygon edited="0">
                <wp:start x="0" y="0"/>
                <wp:lineTo x="0" y="21417"/>
                <wp:lineTo x="21479" y="21417"/>
                <wp:lineTo x="2147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65145" cy="2247900"/>
                    </a:xfrm>
                    <a:prstGeom prst="rect">
                      <a:avLst/>
                    </a:prstGeom>
                  </pic:spPr>
                </pic:pic>
              </a:graphicData>
            </a:graphic>
            <wp14:sizeRelH relativeFrom="page">
              <wp14:pctWidth>0</wp14:pctWidth>
            </wp14:sizeRelH>
            <wp14:sizeRelV relativeFrom="page">
              <wp14:pctHeight>0</wp14:pctHeight>
            </wp14:sizeRelV>
          </wp:anchor>
        </w:drawing>
      </w:r>
    </w:p>
    <w:p w:rsidR="009000CE" w:rsidRDefault="009000CE" w:rsidP="00555E3A">
      <w:pPr>
        <w:jc w:val="both"/>
        <w:rPr>
          <w:lang w:val="es-CR"/>
        </w:rPr>
      </w:pPr>
      <w:r w:rsidRPr="009000CE">
        <w:rPr>
          <w:b/>
          <w:lang w:val="es-CR"/>
        </w:rPr>
        <w:t>Botón agregar instrumento:</w:t>
      </w:r>
      <w:r>
        <w:rPr>
          <w:lang w:val="es-CR"/>
        </w:rPr>
        <w:t xml:space="preserve"> abrirá una ventana donde se puede agregar un instrumento nuevo y se elige si es individual o grupal</w:t>
      </w:r>
      <w:r w:rsidR="00555E3A">
        <w:rPr>
          <w:lang w:val="es-CR"/>
        </w:rPr>
        <w:t>.</w:t>
      </w:r>
      <w:bookmarkStart w:id="0" w:name="_GoBack"/>
      <w:bookmarkEnd w:id="0"/>
    </w:p>
    <w:p w:rsidR="00665703" w:rsidRDefault="00665703">
      <w:pPr>
        <w:rPr>
          <w:lang w:val="es-CR"/>
        </w:rPr>
      </w:pPr>
    </w:p>
    <w:p w:rsidR="00F93487" w:rsidRDefault="00F93487">
      <w:pPr>
        <w:rPr>
          <w:lang w:val="es-CR"/>
        </w:rPr>
      </w:pPr>
    </w:p>
    <w:p w:rsidR="00F93487" w:rsidRDefault="00555E3A">
      <w:pPr>
        <w:rPr>
          <w:lang w:val="es-CR"/>
        </w:rPr>
      </w:pPr>
      <w:r>
        <w:rPr>
          <w:noProof/>
          <w:lang w:val="es-CR" w:eastAsia="es-CR"/>
        </w:rPr>
        <w:drawing>
          <wp:anchor distT="0" distB="0" distL="114300" distR="114300" simplePos="0" relativeHeight="251671040" behindDoc="1" locked="0" layoutInCell="1" allowOverlap="1" wp14:anchorId="0393DF06" wp14:editId="5ADFA6D8">
            <wp:simplePos x="0" y="0"/>
            <wp:positionH relativeFrom="margin">
              <wp:posOffset>3562350</wp:posOffset>
            </wp:positionH>
            <wp:positionV relativeFrom="paragraph">
              <wp:posOffset>193040</wp:posOffset>
            </wp:positionV>
            <wp:extent cx="3298825" cy="2419350"/>
            <wp:effectExtent l="0" t="0" r="0" b="0"/>
            <wp:wrapTight wrapText="bothSides">
              <wp:wrapPolygon edited="0">
                <wp:start x="0" y="0"/>
                <wp:lineTo x="0" y="21430"/>
                <wp:lineTo x="21454" y="21430"/>
                <wp:lineTo x="2145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98825" cy="2419350"/>
                    </a:xfrm>
                    <a:prstGeom prst="rect">
                      <a:avLst/>
                    </a:prstGeom>
                  </pic:spPr>
                </pic:pic>
              </a:graphicData>
            </a:graphic>
            <wp14:sizeRelH relativeFrom="page">
              <wp14:pctWidth>0</wp14:pctWidth>
            </wp14:sizeRelH>
            <wp14:sizeRelV relativeFrom="page">
              <wp14:pctHeight>0</wp14:pctHeight>
            </wp14:sizeRelV>
          </wp:anchor>
        </w:drawing>
      </w:r>
    </w:p>
    <w:p w:rsidR="00F93487" w:rsidRDefault="00F93487">
      <w:pPr>
        <w:rPr>
          <w:lang w:val="es-CR"/>
        </w:rPr>
      </w:pPr>
    </w:p>
    <w:p w:rsidR="00F93487" w:rsidRDefault="00F93487">
      <w:pPr>
        <w:rPr>
          <w:lang w:val="es-CR"/>
        </w:rPr>
      </w:pPr>
    </w:p>
    <w:p w:rsidR="009000CE" w:rsidRDefault="009000CE" w:rsidP="00555E3A">
      <w:pPr>
        <w:jc w:val="both"/>
        <w:rPr>
          <w:lang w:val="es-CR"/>
        </w:rPr>
      </w:pPr>
      <w:r w:rsidRPr="009000CE">
        <w:rPr>
          <w:b/>
          <w:lang w:val="es-CR"/>
        </w:rPr>
        <w:t>Botón modificar instrumento:</w:t>
      </w:r>
      <w:r>
        <w:rPr>
          <w:lang w:val="es-CR"/>
        </w:rPr>
        <w:t xml:space="preserve"> abrirá una ventana que permite modificar el nombre de un instrumento ya existente y/o su tipo (individual/grupal).</w:t>
      </w:r>
      <w:r w:rsidR="00FA416A">
        <w:rPr>
          <w:lang w:val="es-CR"/>
        </w:rPr>
        <w:t xml:space="preserve"> </w:t>
      </w:r>
    </w:p>
    <w:p w:rsidR="009000CE" w:rsidRDefault="009000CE">
      <w:pPr>
        <w:rPr>
          <w:lang w:val="es-CR"/>
        </w:rPr>
      </w:pPr>
    </w:p>
    <w:p w:rsidR="00F93487" w:rsidRDefault="00F93487">
      <w:pPr>
        <w:rPr>
          <w:lang w:val="es-CR"/>
        </w:rPr>
      </w:pPr>
    </w:p>
    <w:p w:rsidR="00F93487" w:rsidRDefault="00F93487">
      <w:pPr>
        <w:rPr>
          <w:lang w:val="es-CR"/>
        </w:rPr>
      </w:pPr>
    </w:p>
    <w:p w:rsidR="007031B6" w:rsidRDefault="00F93487">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rFonts w:asciiTheme="majorHAnsi" w:eastAsiaTheme="majorEastAsia" w:hAnsiTheme="majorHAnsi" w:cstheme="majorBidi"/>
          <w:noProof/>
          <w:color w:val="2F5897" w:themeColor="text2"/>
          <w:spacing w:val="5"/>
          <w:kern w:val="28"/>
          <w:sz w:val="32"/>
          <w:szCs w:val="32"/>
          <w:u w:val="single"/>
          <w:lang w:val="es-CR" w:eastAsia="es-CR"/>
          <w14:ligatures w14:val="standardContextual"/>
          <w14:cntxtAlts/>
        </w:rPr>
        <w:lastRenderedPageBreak/>
        <w:drawing>
          <wp:anchor distT="0" distB="0" distL="114300" distR="114300" simplePos="0" relativeHeight="251673088" behindDoc="1" locked="0" layoutInCell="1" allowOverlap="1" wp14:anchorId="7D13EC8B" wp14:editId="00669606">
            <wp:simplePos x="0" y="0"/>
            <wp:positionH relativeFrom="column">
              <wp:posOffset>4219575</wp:posOffset>
            </wp:positionH>
            <wp:positionV relativeFrom="paragraph">
              <wp:posOffset>8890</wp:posOffset>
            </wp:positionV>
            <wp:extent cx="2755265" cy="2819400"/>
            <wp:effectExtent l="0" t="0" r="6985" b="0"/>
            <wp:wrapTight wrapText="bothSides">
              <wp:wrapPolygon edited="0">
                <wp:start x="0" y="0"/>
                <wp:lineTo x="0" y="21454"/>
                <wp:lineTo x="21505" y="21454"/>
                <wp:lineTo x="2150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5265"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031B6" w:rsidRPr="007031B6">
        <w:rPr>
          <w:rFonts w:asciiTheme="majorHAnsi" w:eastAsiaTheme="majorEastAsia" w:hAnsiTheme="majorHAnsi" w:cstheme="majorBidi"/>
          <w:color w:val="2F5897" w:themeColor="text2"/>
          <w:spacing w:val="5"/>
          <w:kern w:val="28"/>
          <w:sz w:val="32"/>
          <w:szCs w:val="32"/>
          <w:u w:val="single"/>
          <w:lang w:val="es-CR"/>
          <w14:ligatures w14:val="standardContextual"/>
          <w14:cntxtAlts/>
        </w:rPr>
        <w:t>Modulo Cursos</w:t>
      </w:r>
    </w:p>
    <w:p w:rsidR="00665703" w:rsidRPr="00665703" w:rsidRDefault="00665703" w:rsidP="00665703">
      <w:pPr>
        <w:pStyle w:val="Subtitle"/>
        <w:jc w:val="both"/>
        <w:rPr>
          <w:lang w:val="es-CR"/>
        </w:rPr>
      </w:pPr>
      <w:r w:rsidRPr="00665703">
        <w:rPr>
          <w:lang w:val="es-CR"/>
        </w:rPr>
        <w:t xml:space="preserve">En este módulo se </w:t>
      </w:r>
      <w:r w:rsidR="00F93487">
        <w:rPr>
          <w:lang w:val="es-CR"/>
        </w:rPr>
        <w:t xml:space="preserve">pueden observar los cursos que se autogeneran por cada uno de los instrumentos que se crean en el módulo anterior (del nivel 1 al nivel 8). </w:t>
      </w:r>
    </w:p>
    <w:p w:rsidR="00665703" w:rsidRDefault="00167B70">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sidRPr="00167B70">
        <w:rPr>
          <w:b/>
          <w:noProof/>
          <w:lang w:val="es-CR" w:eastAsia="es-CR"/>
        </w:rPr>
        <w:drawing>
          <wp:anchor distT="0" distB="0" distL="114300" distR="114300" simplePos="0" relativeHeight="251674112" behindDoc="1" locked="0" layoutInCell="1" allowOverlap="1" wp14:anchorId="64DBC549" wp14:editId="5E2C731C">
            <wp:simplePos x="0" y="0"/>
            <wp:positionH relativeFrom="margin">
              <wp:align>left</wp:align>
            </wp:positionH>
            <wp:positionV relativeFrom="paragraph">
              <wp:posOffset>227330</wp:posOffset>
            </wp:positionV>
            <wp:extent cx="2393315" cy="2457450"/>
            <wp:effectExtent l="0" t="0" r="6985" b="0"/>
            <wp:wrapTight wrapText="bothSides">
              <wp:wrapPolygon edited="0">
                <wp:start x="0" y="0"/>
                <wp:lineTo x="0" y="21433"/>
                <wp:lineTo x="21491" y="21433"/>
                <wp:lineTo x="2149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93315" cy="2457450"/>
                    </a:xfrm>
                    <a:prstGeom prst="rect">
                      <a:avLst/>
                    </a:prstGeom>
                  </pic:spPr>
                </pic:pic>
              </a:graphicData>
            </a:graphic>
            <wp14:sizeRelH relativeFrom="page">
              <wp14:pctWidth>0</wp14:pctWidth>
            </wp14:sizeRelH>
            <wp14:sizeRelV relativeFrom="page">
              <wp14:pctHeight>0</wp14:pctHeight>
            </wp14:sizeRelV>
          </wp:anchor>
        </w:drawing>
      </w:r>
    </w:p>
    <w:p w:rsidR="00F93487" w:rsidRDefault="00F93487">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F93487" w:rsidRDefault="00F93487">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F93487" w:rsidRDefault="00F93487">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F93487" w:rsidRDefault="00F93487">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F93487" w:rsidRDefault="00F93487" w:rsidP="00167B70">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sidRPr="00167B70">
        <w:rPr>
          <w:b/>
          <w:lang w:val="es-CR"/>
        </w:rPr>
        <w:t>Botón agregar curso:</w:t>
      </w:r>
      <w:r>
        <w:rPr>
          <w:lang w:val="es-CR"/>
        </w:rPr>
        <w:t xml:space="preserve"> permite agregar un nivel nuevo en un instrumento. Ejemplo si en vez de ocho niveles se desea agregar uno nuevo sería en esta ventana donde se agrega y se pone como requisito nivel 8.</w:t>
      </w:r>
    </w:p>
    <w:p w:rsidR="00167B70" w:rsidRDefault="00167B70" w:rsidP="00167B70">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167B70" w:rsidRPr="00167B70" w:rsidRDefault="00167B70" w:rsidP="00167B70">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noProof/>
          <w:lang w:val="es-CR" w:eastAsia="es-CR"/>
        </w:rPr>
        <w:drawing>
          <wp:anchor distT="0" distB="0" distL="114300" distR="114300" simplePos="0" relativeHeight="251675136" behindDoc="1" locked="0" layoutInCell="1" allowOverlap="1" wp14:anchorId="18B604FC" wp14:editId="19E9E7A7">
            <wp:simplePos x="0" y="0"/>
            <wp:positionH relativeFrom="margin">
              <wp:posOffset>1952625</wp:posOffset>
            </wp:positionH>
            <wp:positionV relativeFrom="paragraph">
              <wp:posOffset>5080</wp:posOffset>
            </wp:positionV>
            <wp:extent cx="2383790" cy="2447925"/>
            <wp:effectExtent l="0" t="0" r="0" b="9525"/>
            <wp:wrapTight wrapText="bothSides">
              <wp:wrapPolygon edited="0">
                <wp:start x="0" y="0"/>
                <wp:lineTo x="0" y="21516"/>
                <wp:lineTo x="21404" y="21516"/>
                <wp:lineTo x="2140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83790" cy="244792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noProof/>
          <w:color w:val="2F5897" w:themeColor="text2"/>
          <w:spacing w:val="5"/>
          <w:kern w:val="28"/>
          <w:sz w:val="32"/>
          <w:szCs w:val="32"/>
          <w:u w:val="single"/>
          <w:lang w:val="es-CR" w:eastAsia="es-CR"/>
          <w14:ligatures w14:val="standardContextual"/>
          <w14:cntxtAlts/>
        </w:rPr>
        <w:drawing>
          <wp:anchor distT="0" distB="0" distL="114300" distR="114300" simplePos="0" relativeHeight="251676160" behindDoc="1" locked="0" layoutInCell="1" allowOverlap="1" wp14:anchorId="40071C7C" wp14:editId="6BDC9198">
            <wp:simplePos x="0" y="0"/>
            <wp:positionH relativeFrom="margin">
              <wp:posOffset>4409440</wp:posOffset>
            </wp:positionH>
            <wp:positionV relativeFrom="paragraph">
              <wp:posOffset>5715</wp:posOffset>
            </wp:positionV>
            <wp:extent cx="2409825" cy="2470150"/>
            <wp:effectExtent l="0" t="0" r="9525" b="6350"/>
            <wp:wrapTight wrapText="bothSides">
              <wp:wrapPolygon edited="0">
                <wp:start x="0" y="0"/>
                <wp:lineTo x="0" y="21489"/>
                <wp:lineTo x="21515" y="21489"/>
                <wp:lineTo x="2151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9825" cy="2470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7B70">
        <w:rPr>
          <w:b/>
          <w:lang w:val="es-CR"/>
        </w:rPr>
        <w:t>Botón modificar curso:</w:t>
      </w:r>
      <w:r w:rsidRPr="00167B70">
        <w:rPr>
          <w:lang w:val="es-CR"/>
        </w:rPr>
        <w:t xml:space="preserve"> en esta ventana se pueden modificar los niveles existentes y se puede o no agregar requisito. Un ejemplo muy claro de esto se puede ver en el instrumento ‘Taller’ donde de manera automática se crean 8 niveles pero estos pueden ser modificados en esta ventana con el nombre de cada taller y sin requisito. Los demás niveles se borrarían en el botón borrar de la ventana anterior.</w:t>
      </w:r>
      <w:r>
        <w:rPr>
          <w:lang w:val="es-CR"/>
        </w:rPr>
        <w:t xml:space="preserve"> </w:t>
      </w:r>
    </w:p>
    <w:p w:rsidR="00F93487" w:rsidRDefault="00F93487">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7031B6" w:rsidRDefault="00ED02E7">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noProof/>
          <w:lang w:val="es-CR" w:eastAsia="es-CR"/>
        </w:rPr>
        <w:lastRenderedPageBreak/>
        <w:drawing>
          <wp:anchor distT="0" distB="0" distL="114300" distR="114300" simplePos="0" relativeHeight="251677184" behindDoc="1" locked="0" layoutInCell="1" allowOverlap="1" wp14:anchorId="1503E474" wp14:editId="515FE858">
            <wp:simplePos x="0" y="0"/>
            <wp:positionH relativeFrom="margin">
              <wp:align>right</wp:align>
            </wp:positionH>
            <wp:positionV relativeFrom="paragraph">
              <wp:posOffset>123825</wp:posOffset>
            </wp:positionV>
            <wp:extent cx="4969590" cy="3286125"/>
            <wp:effectExtent l="0" t="0" r="2540" b="0"/>
            <wp:wrapTight wrapText="bothSides">
              <wp:wrapPolygon edited="0">
                <wp:start x="0" y="0"/>
                <wp:lineTo x="0" y="21412"/>
                <wp:lineTo x="21528" y="21412"/>
                <wp:lineTo x="2152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9590" cy="3286125"/>
                    </a:xfrm>
                    <a:prstGeom prst="rect">
                      <a:avLst/>
                    </a:prstGeom>
                    <a:noFill/>
                    <a:ln>
                      <a:noFill/>
                    </a:ln>
                  </pic:spPr>
                </pic:pic>
              </a:graphicData>
            </a:graphic>
          </wp:anchor>
        </w:drawing>
      </w:r>
      <w:r>
        <w:rPr>
          <w:rFonts w:asciiTheme="majorHAnsi" w:eastAsiaTheme="majorEastAsia" w:hAnsiTheme="majorHAnsi" w:cstheme="majorBidi"/>
          <w:color w:val="2F5897" w:themeColor="text2"/>
          <w:spacing w:val="5"/>
          <w:kern w:val="28"/>
          <w:sz w:val="32"/>
          <w:szCs w:val="32"/>
          <w:u w:val="single"/>
          <w:lang w:val="es-CR"/>
          <w14:ligatures w14:val="standardContextual"/>
          <w14:cntxtAlts/>
        </w:rPr>
        <w:t>Mó</w:t>
      </w:r>
      <w:r w:rsidR="007031B6" w:rsidRPr="007031B6">
        <w:rPr>
          <w:rFonts w:asciiTheme="majorHAnsi" w:eastAsiaTheme="majorEastAsia" w:hAnsiTheme="majorHAnsi" w:cstheme="majorBidi"/>
          <w:color w:val="2F5897" w:themeColor="text2"/>
          <w:spacing w:val="5"/>
          <w:kern w:val="28"/>
          <w:sz w:val="32"/>
          <w:szCs w:val="32"/>
          <w:u w:val="single"/>
          <w:lang w:val="es-CR"/>
          <w14:ligatures w14:val="standardContextual"/>
          <w14:cntxtAlts/>
        </w:rPr>
        <w:t>dulo Clase</w:t>
      </w:r>
    </w:p>
    <w:p w:rsidR="00665703" w:rsidRDefault="00665703" w:rsidP="00665703">
      <w:pPr>
        <w:pStyle w:val="Subtitle"/>
        <w:jc w:val="both"/>
        <w:rPr>
          <w:lang w:val="es-CR"/>
        </w:rPr>
      </w:pPr>
      <w:r w:rsidRPr="00665703">
        <w:rPr>
          <w:lang w:val="es-CR"/>
        </w:rPr>
        <w:t xml:space="preserve">En este </w:t>
      </w:r>
      <w:r w:rsidR="00317CD1" w:rsidRPr="00665703">
        <w:rPr>
          <w:lang w:val="es-CR"/>
        </w:rPr>
        <w:t>módulo</w:t>
      </w:r>
      <w:r w:rsidRPr="00665703">
        <w:rPr>
          <w:lang w:val="es-CR"/>
        </w:rPr>
        <w:t xml:space="preserve"> se asignan al profesor las clases que se van a impartir de acuerdo a los días y la hora en disponibilidad</w:t>
      </w:r>
    </w:p>
    <w:p w:rsidR="00167B70" w:rsidRDefault="00167B70" w:rsidP="00167B70">
      <w:pPr>
        <w:rPr>
          <w:lang w:val="es-CR"/>
        </w:rPr>
      </w:pPr>
    </w:p>
    <w:p w:rsidR="00ED02E7" w:rsidRDefault="00ED02E7" w:rsidP="00167B70">
      <w:pPr>
        <w:rPr>
          <w:lang w:val="es-CR"/>
        </w:rPr>
      </w:pPr>
    </w:p>
    <w:p w:rsidR="00ED02E7" w:rsidRDefault="00ED02E7" w:rsidP="00167B70">
      <w:pPr>
        <w:rPr>
          <w:lang w:val="es-CR"/>
        </w:rPr>
      </w:pPr>
    </w:p>
    <w:p w:rsidR="00ED02E7" w:rsidRDefault="00ED02E7" w:rsidP="00167B70">
      <w:pPr>
        <w:rPr>
          <w:lang w:val="es-CR"/>
        </w:rPr>
      </w:pPr>
    </w:p>
    <w:p w:rsidR="00ED02E7" w:rsidRDefault="00ED02E7" w:rsidP="00167B70">
      <w:pPr>
        <w:rPr>
          <w:lang w:val="es-CR"/>
        </w:rPr>
      </w:pPr>
    </w:p>
    <w:p w:rsidR="00ED02E7" w:rsidRDefault="00ED02E7" w:rsidP="00167B70">
      <w:pPr>
        <w:rPr>
          <w:lang w:val="es-CR"/>
        </w:rPr>
      </w:pPr>
    </w:p>
    <w:p w:rsidR="00ED02E7" w:rsidRDefault="00ED02E7" w:rsidP="00167B70">
      <w:pPr>
        <w:rPr>
          <w:lang w:val="es-CR"/>
        </w:rPr>
      </w:pPr>
      <w:r>
        <w:rPr>
          <w:noProof/>
          <w:lang w:val="es-CR" w:eastAsia="es-CR"/>
        </w:rPr>
        <w:drawing>
          <wp:anchor distT="0" distB="0" distL="114300" distR="114300" simplePos="0" relativeHeight="251678208" behindDoc="1" locked="0" layoutInCell="1" allowOverlap="1" wp14:anchorId="490938AB" wp14:editId="01CFCDD8">
            <wp:simplePos x="0" y="0"/>
            <wp:positionH relativeFrom="column">
              <wp:posOffset>2371725</wp:posOffset>
            </wp:positionH>
            <wp:positionV relativeFrom="paragraph">
              <wp:posOffset>151130</wp:posOffset>
            </wp:positionV>
            <wp:extent cx="4578985" cy="3507740"/>
            <wp:effectExtent l="0" t="0" r="0" b="0"/>
            <wp:wrapTight wrapText="bothSides">
              <wp:wrapPolygon edited="0">
                <wp:start x="0" y="0"/>
                <wp:lineTo x="0" y="21467"/>
                <wp:lineTo x="21477" y="21467"/>
                <wp:lineTo x="2147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78985" cy="3507740"/>
                    </a:xfrm>
                    <a:prstGeom prst="rect">
                      <a:avLst/>
                    </a:prstGeom>
                  </pic:spPr>
                </pic:pic>
              </a:graphicData>
            </a:graphic>
            <wp14:sizeRelH relativeFrom="margin">
              <wp14:pctWidth>0</wp14:pctWidth>
            </wp14:sizeRelH>
            <wp14:sizeRelV relativeFrom="margin">
              <wp14:pctHeight>0</wp14:pctHeight>
            </wp14:sizeRelV>
          </wp:anchor>
        </w:drawing>
      </w:r>
    </w:p>
    <w:p w:rsidR="00ED02E7" w:rsidRDefault="00ED02E7" w:rsidP="00ED02E7">
      <w:pPr>
        <w:jc w:val="both"/>
        <w:rPr>
          <w:lang w:val="es-CR"/>
        </w:rPr>
      </w:pPr>
      <w:r w:rsidRPr="00ED02E7">
        <w:rPr>
          <w:b/>
          <w:lang w:val="es-CR"/>
        </w:rPr>
        <w:t>Botón Agregar clase:</w:t>
      </w:r>
      <w:r>
        <w:rPr>
          <w:lang w:val="es-CR"/>
        </w:rPr>
        <w:t xml:space="preserve"> Se desplegará una ventana donde se elige el aula, profesor y curso que el usuario desea agendar. El botón de ‘Salvar’ guarda la información seleccionada en la base de datos la cual puede ser consultada en la ventana anterior.</w:t>
      </w:r>
    </w:p>
    <w:p w:rsidR="00ED02E7" w:rsidRDefault="00ED02E7" w:rsidP="00ED02E7">
      <w:pPr>
        <w:jc w:val="both"/>
        <w:rPr>
          <w:lang w:val="es-CR"/>
        </w:rPr>
      </w:pPr>
      <w:r w:rsidRPr="00ED02E7">
        <w:rPr>
          <w:b/>
          <w:lang w:val="es-CR"/>
        </w:rPr>
        <w:t>Botón Modificar clase:</w:t>
      </w:r>
      <w:r>
        <w:rPr>
          <w:lang w:val="es-CR"/>
        </w:rPr>
        <w:t xml:space="preserve"> Se desplegará una ventana donde se podrá el aula, profesor y curso que el usuario desea agendar según lo seleccionado en la ventana anterior. El botón de ‘Salvar’ guarda la información modificada en la base de datos la cual puede ser consultada en la ventana anterior. La pantalla es similar a ventana de ‘agregar clase’.</w:t>
      </w:r>
    </w:p>
    <w:p w:rsidR="00ED02E7" w:rsidRDefault="00ED02E7" w:rsidP="00ED02E7">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rFonts w:asciiTheme="majorHAnsi" w:eastAsiaTheme="majorEastAsia" w:hAnsiTheme="majorHAnsi" w:cstheme="majorBidi"/>
          <w:color w:val="2F5897" w:themeColor="text2"/>
          <w:spacing w:val="5"/>
          <w:kern w:val="28"/>
          <w:sz w:val="32"/>
          <w:szCs w:val="32"/>
          <w:u w:val="single"/>
          <w:lang w:val="es-CR"/>
          <w14:ligatures w14:val="standardContextual"/>
          <w14:cntxtAlts/>
        </w:rPr>
        <w:lastRenderedPageBreak/>
        <w:t>Módulo Registro de Notas</w:t>
      </w:r>
    </w:p>
    <w:p w:rsidR="00ED02E7" w:rsidRDefault="004C4222" w:rsidP="004C4222">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noProof/>
          <w:lang w:val="es-CR" w:eastAsia="es-CR"/>
        </w:rPr>
        <w:drawing>
          <wp:anchor distT="0" distB="0" distL="114300" distR="114300" simplePos="0" relativeHeight="251679232" behindDoc="1" locked="0" layoutInCell="1" allowOverlap="1" wp14:anchorId="49EC4E59" wp14:editId="09867936">
            <wp:simplePos x="0" y="0"/>
            <wp:positionH relativeFrom="column">
              <wp:posOffset>2495550</wp:posOffset>
            </wp:positionH>
            <wp:positionV relativeFrom="paragraph">
              <wp:posOffset>5715</wp:posOffset>
            </wp:positionV>
            <wp:extent cx="4467871" cy="2857500"/>
            <wp:effectExtent l="0" t="0" r="8890" b="0"/>
            <wp:wrapTight wrapText="bothSides">
              <wp:wrapPolygon edited="0">
                <wp:start x="0" y="0"/>
                <wp:lineTo x="0" y="21456"/>
                <wp:lineTo x="21551" y="21456"/>
                <wp:lineTo x="215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7871" cy="2857500"/>
                    </a:xfrm>
                    <a:prstGeom prst="rect">
                      <a:avLst/>
                    </a:prstGeom>
                    <a:noFill/>
                    <a:ln>
                      <a:noFill/>
                    </a:ln>
                  </pic:spPr>
                </pic:pic>
              </a:graphicData>
            </a:graphic>
          </wp:anchor>
        </w:drawing>
      </w:r>
      <w:r w:rsidR="00ED02E7">
        <w:rPr>
          <w:lang w:val="es-CR"/>
        </w:rPr>
        <w:t>En este módulo el usuario asignará las notas finales para cada estudiante. Primero se debe verificar el periodo y el año</w:t>
      </w:r>
      <w:r>
        <w:rPr>
          <w:lang w:val="es-CR"/>
        </w:rPr>
        <w:t xml:space="preserve"> (campo requerido)</w:t>
      </w:r>
      <w:r w:rsidR="00ED02E7">
        <w:rPr>
          <w:lang w:val="es-CR"/>
        </w:rPr>
        <w:t xml:space="preserve"> para que la información de las clases se despliegue en el primer cuadro gris. </w:t>
      </w:r>
      <w:r>
        <w:rPr>
          <w:lang w:val="es-CR"/>
        </w:rPr>
        <w:t xml:space="preserve">El usuario podrá filtrar sus búsquedas, seleccionar la clase deseada con ‘doble </w:t>
      </w:r>
      <w:proofErr w:type="spellStart"/>
      <w:r>
        <w:rPr>
          <w:lang w:val="es-CR"/>
        </w:rPr>
        <w:t>click</w:t>
      </w:r>
      <w:proofErr w:type="spellEnd"/>
      <w:r>
        <w:rPr>
          <w:lang w:val="es-CR"/>
        </w:rPr>
        <w:t>’ en la primera columna lo cual desplegará en el cuadro inferior el o los estudiantes asignados a esa clase.</w:t>
      </w:r>
    </w:p>
    <w:p w:rsidR="00ED02E7" w:rsidRDefault="00ED02E7" w:rsidP="00ED02E7">
      <w:pPr>
        <w:jc w:val="both"/>
        <w:rPr>
          <w:lang w:val="es-CR"/>
        </w:rPr>
      </w:pPr>
    </w:p>
    <w:p w:rsidR="00DA3DD8" w:rsidRDefault="00DA3DD8" w:rsidP="00167B70">
      <w:pPr>
        <w:rPr>
          <w:lang w:val="es-CR"/>
        </w:rPr>
      </w:pPr>
    </w:p>
    <w:p w:rsidR="004C4222" w:rsidRDefault="004C4222" w:rsidP="00167B70">
      <w:pPr>
        <w:rPr>
          <w:lang w:val="es-CR"/>
        </w:rPr>
      </w:pPr>
    </w:p>
    <w:p w:rsidR="004C4222" w:rsidRDefault="004C4222" w:rsidP="00167B70">
      <w:pPr>
        <w:rPr>
          <w:lang w:val="es-CR"/>
        </w:rPr>
      </w:pPr>
    </w:p>
    <w:p w:rsidR="004C4222" w:rsidRDefault="004C4222" w:rsidP="004C4222">
      <w:pPr>
        <w:jc w:val="both"/>
        <w:rPr>
          <w:lang w:val="es-CR"/>
        </w:rPr>
      </w:pPr>
      <w:r>
        <w:rPr>
          <w:noProof/>
          <w:lang w:val="es-CR" w:eastAsia="es-CR"/>
        </w:rPr>
        <w:drawing>
          <wp:anchor distT="0" distB="0" distL="114300" distR="114300" simplePos="0" relativeHeight="251680256" behindDoc="1" locked="0" layoutInCell="1" allowOverlap="1">
            <wp:simplePos x="0" y="0"/>
            <wp:positionH relativeFrom="column">
              <wp:posOffset>0</wp:posOffset>
            </wp:positionH>
            <wp:positionV relativeFrom="paragraph">
              <wp:posOffset>0</wp:posOffset>
            </wp:positionV>
            <wp:extent cx="4461279" cy="2895600"/>
            <wp:effectExtent l="0" t="0" r="0" b="0"/>
            <wp:wrapTight wrapText="bothSides">
              <wp:wrapPolygon edited="0">
                <wp:start x="0" y="0"/>
                <wp:lineTo x="0" y="21458"/>
                <wp:lineTo x="21492" y="21458"/>
                <wp:lineTo x="2149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1279" cy="2895600"/>
                    </a:xfrm>
                    <a:prstGeom prst="rect">
                      <a:avLst/>
                    </a:prstGeom>
                    <a:noFill/>
                    <a:ln>
                      <a:noFill/>
                    </a:ln>
                  </pic:spPr>
                </pic:pic>
              </a:graphicData>
            </a:graphic>
          </wp:anchor>
        </w:drawing>
      </w:r>
      <w:r>
        <w:rPr>
          <w:lang w:val="es-CR"/>
        </w:rPr>
        <w:t xml:space="preserve">El usuario podrá seleccionar el estudiante con ‘doble </w:t>
      </w:r>
      <w:proofErr w:type="spellStart"/>
      <w:r>
        <w:rPr>
          <w:lang w:val="es-CR"/>
        </w:rPr>
        <w:t>click</w:t>
      </w:r>
      <w:proofErr w:type="spellEnd"/>
      <w:r>
        <w:rPr>
          <w:lang w:val="es-CR"/>
        </w:rPr>
        <w:t>’ en la primera columna para poder asignar la nota correspondiente. El botón ‘salvar’ permite guardar la información en la base de datos y cerrar la ventana actual.</w:t>
      </w:r>
    </w:p>
    <w:p w:rsidR="00DA3DD8" w:rsidRDefault="00DA3DD8" w:rsidP="00167B70">
      <w:pPr>
        <w:rPr>
          <w:lang w:val="es-CR"/>
        </w:rPr>
      </w:pPr>
    </w:p>
    <w:p w:rsidR="00DA3DD8" w:rsidRDefault="00DA3DD8" w:rsidP="00167B70">
      <w:pPr>
        <w:rPr>
          <w:lang w:val="es-CR"/>
        </w:rPr>
      </w:pPr>
    </w:p>
    <w:p w:rsidR="00DA3DD8" w:rsidRDefault="00DA3DD8" w:rsidP="00167B70">
      <w:pPr>
        <w:rPr>
          <w:lang w:val="es-CR"/>
        </w:rPr>
      </w:pPr>
    </w:p>
    <w:p w:rsidR="00DA3DD8" w:rsidRDefault="00DA3DD8" w:rsidP="00167B70">
      <w:pPr>
        <w:rPr>
          <w:lang w:val="es-CR"/>
        </w:rPr>
      </w:pPr>
    </w:p>
    <w:p w:rsidR="004C4222" w:rsidRDefault="004C4222" w:rsidP="00167B70">
      <w:pPr>
        <w:rPr>
          <w:lang w:val="es-CR"/>
        </w:rPr>
      </w:pPr>
    </w:p>
    <w:p w:rsidR="004C4222" w:rsidRDefault="004C4222" w:rsidP="00167B70">
      <w:pPr>
        <w:rPr>
          <w:lang w:val="es-CR"/>
        </w:rPr>
      </w:pPr>
    </w:p>
    <w:p w:rsidR="004C4222" w:rsidRDefault="004C4222" w:rsidP="00167B70">
      <w:pPr>
        <w:rPr>
          <w:lang w:val="es-CR"/>
        </w:rPr>
      </w:pPr>
    </w:p>
    <w:p w:rsidR="004C4222" w:rsidRDefault="004C4222" w:rsidP="00167B70">
      <w:pPr>
        <w:rPr>
          <w:lang w:val="es-CR"/>
        </w:rPr>
      </w:pPr>
    </w:p>
    <w:p w:rsidR="00A80A3A" w:rsidRPr="009E4B20" w:rsidRDefault="004805F5" w:rsidP="00A80A3A">
      <w:pPr>
        <w:jc w:val="center"/>
        <w:rPr>
          <w:rFonts w:asciiTheme="majorHAnsi" w:eastAsiaTheme="majorEastAsia" w:hAnsiTheme="majorHAnsi" w:cstheme="majorBidi"/>
          <w:color w:val="2F5897" w:themeColor="text2"/>
          <w:spacing w:val="5"/>
          <w:kern w:val="28"/>
          <w:sz w:val="32"/>
          <w:szCs w:val="32"/>
          <w:lang w:val="es-CR"/>
          <w14:ligatures w14:val="standardContextual"/>
          <w14:cntxtAlts/>
        </w:rPr>
      </w:pPr>
      <w:r>
        <w:rPr>
          <w:rFonts w:asciiTheme="majorHAnsi" w:eastAsiaTheme="majorEastAsia" w:hAnsiTheme="majorHAnsi" w:cstheme="majorBidi"/>
          <w:color w:val="2F5897" w:themeColor="text2"/>
          <w:spacing w:val="5"/>
          <w:kern w:val="28"/>
          <w:sz w:val="32"/>
          <w:szCs w:val="32"/>
          <w:lang w:val="es-CR"/>
          <w14:ligatures w14:val="standardContextual"/>
          <w14:cntxtAlts/>
        </w:rPr>
        <w:t>Facturación</w:t>
      </w:r>
    </w:p>
    <w:p w:rsidR="00A80A3A" w:rsidRDefault="00A80A3A" w:rsidP="00A80A3A">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rFonts w:asciiTheme="majorHAnsi" w:eastAsiaTheme="majorEastAsia" w:hAnsiTheme="majorHAnsi" w:cstheme="majorBidi"/>
          <w:color w:val="2F5897" w:themeColor="text2"/>
          <w:spacing w:val="5"/>
          <w:kern w:val="28"/>
          <w:sz w:val="32"/>
          <w:szCs w:val="32"/>
          <w:u w:val="single"/>
          <w:lang w:val="es-CR"/>
          <w14:ligatures w14:val="standardContextual"/>
          <w14:cntxtAlts/>
        </w:rPr>
        <w:t xml:space="preserve">Módulo </w:t>
      </w:r>
      <w:r w:rsidR="004805F5">
        <w:rPr>
          <w:rFonts w:asciiTheme="majorHAnsi" w:eastAsiaTheme="majorEastAsia" w:hAnsiTheme="majorHAnsi" w:cstheme="majorBidi"/>
          <w:color w:val="2F5897" w:themeColor="text2"/>
          <w:spacing w:val="5"/>
          <w:kern w:val="28"/>
          <w:sz w:val="32"/>
          <w:szCs w:val="32"/>
          <w:u w:val="single"/>
          <w:lang w:val="es-CR"/>
          <w14:ligatures w14:val="standardContextual"/>
          <w14:cntxtAlts/>
        </w:rPr>
        <w:t>Matrícula</w:t>
      </w:r>
    </w:p>
    <w:p w:rsidR="004805F5" w:rsidRDefault="004805F5" w:rsidP="00A75D27">
      <w:pPr>
        <w:jc w:val="both"/>
        <w:rPr>
          <w:lang w:val="es-CR"/>
        </w:rPr>
      </w:pPr>
      <w:r>
        <w:rPr>
          <w:lang w:val="es-CR"/>
        </w:rPr>
        <w:t xml:space="preserve">En esta ventana el usuario puede realizar las matrículas y asignar clases a cada estudiante. Es muy importante mencionar que el estudiante nuevo </w:t>
      </w:r>
      <w:r w:rsidRPr="004805F5">
        <w:rPr>
          <w:b/>
          <w:i/>
          <w:lang w:val="es-CR"/>
        </w:rPr>
        <w:t>debe ser ingresado primero en el módulo de registro de estudiante.</w:t>
      </w:r>
      <w:r>
        <w:rPr>
          <w:b/>
          <w:i/>
          <w:lang w:val="es-CR"/>
        </w:rPr>
        <w:t xml:space="preserve"> </w:t>
      </w:r>
      <w:r>
        <w:rPr>
          <w:lang w:val="es-CR"/>
        </w:rPr>
        <w:t xml:space="preserve">Se debe verificar el periodo. En el cuadro superior a la izquierda se muestran los estudiantes y en la celda de arriba se puede filtrar la búsqueda. A continuación se debe dar ‘doble </w:t>
      </w:r>
      <w:proofErr w:type="spellStart"/>
      <w:r>
        <w:rPr>
          <w:lang w:val="es-CR"/>
        </w:rPr>
        <w:t>click</w:t>
      </w:r>
      <w:proofErr w:type="spellEnd"/>
      <w:r>
        <w:rPr>
          <w:lang w:val="es-CR"/>
        </w:rPr>
        <w:t xml:space="preserve">’ en la primer columna a la par del estudiante que se desea seleccionar y se desplegará el nombre, tipo (si es regular o becado) y su foto. En el cuadro de instrumentos hay una lista de todos los instrumentos que brinda la </w:t>
      </w:r>
      <w:proofErr w:type="gramStart"/>
      <w:r>
        <w:rPr>
          <w:lang w:val="es-CR"/>
        </w:rPr>
        <w:t>institución(</w:t>
      </w:r>
      <w:proofErr w:type="gramEnd"/>
      <w:r>
        <w:rPr>
          <w:lang w:val="es-CR"/>
        </w:rPr>
        <w:t>se incluyen las clases grupales y los talleres), el usuario debe seleccionar con un ‘</w:t>
      </w:r>
      <w:proofErr w:type="spellStart"/>
      <w:r>
        <w:rPr>
          <w:lang w:val="es-CR"/>
        </w:rPr>
        <w:t>check</w:t>
      </w:r>
      <w:proofErr w:type="spellEnd"/>
      <w:r>
        <w:rPr>
          <w:lang w:val="es-CR"/>
        </w:rPr>
        <w:t xml:space="preserve">’ los que desea matricular el estudiante y eso permitirá que en el cuadro a la derecha se desplieguen las clases disponibles para ese estudiante. El sistema permite solo matricular las clases aprobadas y donde hay espacio según los horarios disponibles. Si son estudiantes regulares se debe primero ingresar las notas de los cursos anteriores para que el sistema permita ver los cursos que dependen del que llevó anteriormente. En el cuadro de clases se seleccionarán las clases deseadas, se pueden seleccionar varias </w:t>
      </w:r>
      <w:r w:rsidR="00A75D27">
        <w:rPr>
          <w:lang w:val="es-CR"/>
        </w:rPr>
        <w:t>(</w:t>
      </w:r>
      <w:proofErr w:type="spellStart"/>
      <w:r w:rsidR="00A75D27">
        <w:rPr>
          <w:lang w:val="es-CR"/>
        </w:rPr>
        <w:t>ctrl+primera</w:t>
      </w:r>
      <w:proofErr w:type="spellEnd"/>
      <w:r w:rsidR="00A75D27">
        <w:rPr>
          <w:lang w:val="es-CR"/>
        </w:rPr>
        <w:t xml:space="preserve"> columna correspondiente a cada clase). Los campos ‘tipo de pago’, ‘No. Referencia’, Monto son requeridos. El campo de ‘comentarios’ se puede utilizar para guardar cualquier observación que requiera esa matricula. El botón ‘salvar’ guarda en la base de datos la información.</w:t>
      </w:r>
    </w:p>
    <w:p w:rsidR="00A75D27" w:rsidRDefault="00A75D27" w:rsidP="00A80A3A">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rFonts w:asciiTheme="majorHAnsi" w:eastAsiaTheme="majorEastAsia" w:hAnsiTheme="majorHAnsi" w:cstheme="majorBidi"/>
          <w:noProof/>
          <w:color w:val="2F5897" w:themeColor="text2"/>
          <w:spacing w:val="5"/>
          <w:kern w:val="28"/>
          <w:sz w:val="32"/>
          <w:szCs w:val="32"/>
          <w:u w:val="single"/>
          <w:lang w:val="es-CR" w:eastAsia="es-CR"/>
          <w14:ligatures w14:val="standardContextual"/>
          <w14:cntxtAlts/>
        </w:rPr>
        <w:drawing>
          <wp:inline distT="0" distB="0" distL="0" distR="0">
            <wp:extent cx="5705475" cy="3625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1936" cy="3629944"/>
                    </a:xfrm>
                    <a:prstGeom prst="rect">
                      <a:avLst/>
                    </a:prstGeom>
                    <a:noFill/>
                    <a:ln>
                      <a:noFill/>
                    </a:ln>
                  </pic:spPr>
                </pic:pic>
              </a:graphicData>
            </a:graphic>
          </wp:inline>
        </w:drawing>
      </w:r>
    </w:p>
    <w:p w:rsidR="00A75D27" w:rsidRDefault="0095098D" w:rsidP="00A75D27">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rFonts w:asciiTheme="majorHAnsi" w:eastAsiaTheme="majorEastAsia" w:hAnsiTheme="majorHAnsi" w:cstheme="majorBidi"/>
          <w:color w:val="2F5897" w:themeColor="text2"/>
          <w:spacing w:val="5"/>
          <w:kern w:val="28"/>
          <w:sz w:val="32"/>
          <w:szCs w:val="32"/>
          <w:u w:val="single"/>
          <w:lang w:val="es-CR"/>
          <w14:ligatures w14:val="standardContextual"/>
          <w14:cntxtAlts/>
        </w:rPr>
        <w:lastRenderedPageBreak/>
        <w:t>Módulo Mensualidad</w:t>
      </w:r>
    </w:p>
    <w:p w:rsidR="00635E26" w:rsidRDefault="00A75D27" w:rsidP="00635E26">
      <w:pPr>
        <w:jc w:val="both"/>
        <w:rPr>
          <w:lang w:val="es-CR"/>
        </w:rPr>
      </w:pPr>
      <w:r>
        <w:rPr>
          <w:lang w:val="es-CR"/>
        </w:rPr>
        <w:t xml:space="preserve">En esta ventana se puede registrar el pago por cada mensualidad de los estudiantes. En el cuadro superior a la izquierda se muestran los estudiantes y en la celda de arriba se puede filtrar la búsqueda. A continuación se debe dar ‘doble </w:t>
      </w:r>
      <w:proofErr w:type="spellStart"/>
      <w:r>
        <w:rPr>
          <w:lang w:val="es-CR"/>
        </w:rPr>
        <w:t>click</w:t>
      </w:r>
      <w:proofErr w:type="spellEnd"/>
      <w:r>
        <w:rPr>
          <w:lang w:val="es-CR"/>
        </w:rPr>
        <w:t xml:space="preserve">’ en la primer columna a la par del estudiante que se desea seleccionar y se desplegará el nombre, tipo (si es regular o becado) y su foto. En los campos inferiores el usuario puede seleccionar el mes, año, tipo de pago, número de referencia (factura o depósito), si hay multa (la calcula el usuario manualmente) y la mensualidad. En el campo ‘Gran Total’ se desplegará la suma de los campos ‘multa’ y ‘mensualidad’ en colones, todos son campos requeridos. El campo ‘comentarios’ se puede utilizar para </w:t>
      </w:r>
      <w:r w:rsidR="00635E26">
        <w:rPr>
          <w:lang w:val="es-CR"/>
        </w:rPr>
        <w:t>escribir alguna observación hacia esa mensualidad, no es requerido. El botón ‘salvar’ guarda en la base de datos la información.</w:t>
      </w:r>
    </w:p>
    <w:p w:rsidR="00635E26" w:rsidRDefault="00635E26" w:rsidP="00635E26">
      <w:pPr>
        <w:jc w:val="both"/>
        <w:rPr>
          <w:lang w:val="es-CR"/>
        </w:rPr>
      </w:pPr>
    </w:p>
    <w:p w:rsidR="00A75D27" w:rsidRDefault="00A75D27"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rFonts w:asciiTheme="majorHAnsi" w:eastAsiaTheme="majorEastAsia" w:hAnsiTheme="majorHAnsi" w:cstheme="majorBidi"/>
          <w:noProof/>
          <w:color w:val="2F5897" w:themeColor="text2"/>
          <w:spacing w:val="5"/>
          <w:kern w:val="28"/>
          <w:sz w:val="32"/>
          <w:szCs w:val="32"/>
          <w:u w:val="single"/>
          <w:lang w:val="es-CR" w:eastAsia="es-CR"/>
          <w14:ligatures w14:val="standardContextual"/>
          <w14:cntxtAlts/>
        </w:rPr>
        <w:drawing>
          <wp:inline distT="0" distB="0" distL="0" distR="0">
            <wp:extent cx="7019925" cy="4476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19925" cy="4476750"/>
                    </a:xfrm>
                    <a:prstGeom prst="rect">
                      <a:avLst/>
                    </a:prstGeom>
                    <a:noFill/>
                    <a:ln>
                      <a:noFill/>
                    </a:ln>
                  </pic:spPr>
                </pic:pic>
              </a:graphicData>
            </a:graphic>
          </wp:inline>
        </w:drawing>
      </w:r>
    </w:p>
    <w:p w:rsidR="00635E26" w:rsidRDefault="00635E26"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635E26" w:rsidRDefault="00635E26"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635E26" w:rsidRDefault="0095098D" w:rsidP="00635E26">
      <w:pPr>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rFonts w:asciiTheme="majorHAnsi" w:eastAsiaTheme="majorEastAsia" w:hAnsiTheme="majorHAnsi" w:cstheme="majorBidi"/>
          <w:color w:val="2F5897" w:themeColor="text2"/>
          <w:spacing w:val="5"/>
          <w:kern w:val="28"/>
          <w:sz w:val="32"/>
          <w:szCs w:val="32"/>
          <w:u w:val="single"/>
          <w:lang w:val="es-CR"/>
          <w14:ligatures w14:val="standardContextual"/>
          <w14:cntxtAlts/>
        </w:rPr>
        <w:lastRenderedPageBreak/>
        <w:t>Módulo Historial de Estudiantes</w:t>
      </w:r>
    </w:p>
    <w:p w:rsidR="00635E26" w:rsidRDefault="0095098D" w:rsidP="00635E26">
      <w:pPr>
        <w:jc w:val="both"/>
        <w:rPr>
          <w:lang w:val="es-CR"/>
        </w:rPr>
      </w:pPr>
      <w:r>
        <w:rPr>
          <w:rFonts w:asciiTheme="majorHAnsi" w:eastAsiaTheme="majorEastAsia" w:hAnsiTheme="majorHAnsi" w:cstheme="majorBidi"/>
          <w:noProof/>
          <w:color w:val="2F5897" w:themeColor="text2"/>
          <w:spacing w:val="5"/>
          <w:kern w:val="28"/>
          <w:sz w:val="32"/>
          <w:szCs w:val="32"/>
          <w:u w:val="single"/>
          <w:lang w:val="es-CR" w:eastAsia="es-CR"/>
          <w14:ligatures w14:val="standardContextual"/>
          <w14:cntxtAlts/>
        </w:rPr>
        <w:drawing>
          <wp:anchor distT="0" distB="0" distL="114300" distR="114300" simplePos="0" relativeHeight="251682304" behindDoc="1" locked="0" layoutInCell="1" allowOverlap="1" wp14:anchorId="0EE66B56" wp14:editId="38B087A0">
            <wp:simplePos x="0" y="0"/>
            <wp:positionH relativeFrom="margin">
              <wp:align>right</wp:align>
            </wp:positionH>
            <wp:positionV relativeFrom="paragraph">
              <wp:posOffset>5715</wp:posOffset>
            </wp:positionV>
            <wp:extent cx="4968526" cy="2552700"/>
            <wp:effectExtent l="0" t="0" r="3810" b="0"/>
            <wp:wrapTight wrapText="bothSides">
              <wp:wrapPolygon edited="0">
                <wp:start x="0" y="0"/>
                <wp:lineTo x="0" y="21439"/>
                <wp:lineTo x="21534" y="21439"/>
                <wp:lineTo x="2153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8526" cy="2552700"/>
                    </a:xfrm>
                    <a:prstGeom prst="rect">
                      <a:avLst/>
                    </a:prstGeom>
                    <a:noFill/>
                    <a:ln>
                      <a:noFill/>
                    </a:ln>
                  </pic:spPr>
                </pic:pic>
              </a:graphicData>
            </a:graphic>
          </wp:anchor>
        </w:drawing>
      </w:r>
      <w:r w:rsidR="00635E26">
        <w:rPr>
          <w:lang w:val="es-CR"/>
        </w:rPr>
        <w:t>En es</w:t>
      </w:r>
      <w:r>
        <w:rPr>
          <w:lang w:val="es-CR"/>
        </w:rPr>
        <w:t xml:space="preserve">ta ventana se puede generar el reporte para Certificados de nota por estudiante. El usuario puede filtrar en el campo de búsqueda y dar ‘doble </w:t>
      </w:r>
      <w:proofErr w:type="spellStart"/>
      <w:r>
        <w:rPr>
          <w:lang w:val="es-CR"/>
        </w:rPr>
        <w:t>click</w:t>
      </w:r>
      <w:proofErr w:type="spellEnd"/>
      <w:r>
        <w:rPr>
          <w:lang w:val="es-CR"/>
        </w:rPr>
        <w:t>’ a la primera columna y presionar el botón ‘Generar Reporte’. A la derecha aparece la cantidad de estudiantes que han estado en la institución los activos, inactivos y el total.</w:t>
      </w:r>
    </w:p>
    <w:p w:rsidR="0095098D" w:rsidRDefault="0095098D" w:rsidP="00635E26">
      <w:pPr>
        <w:jc w:val="both"/>
        <w:rPr>
          <w:lang w:val="es-CR"/>
        </w:rPr>
      </w:pPr>
    </w:p>
    <w:p w:rsidR="0095098D" w:rsidRDefault="0095098D" w:rsidP="00635E26">
      <w:pPr>
        <w:jc w:val="both"/>
        <w:rPr>
          <w:lang w:val="es-CR"/>
        </w:rPr>
      </w:pPr>
    </w:p>
    <w:p w:rsidR="0095098D" w:rsidRDefault="0095098D" w:rsidP="00635E26">
      <w:pPr>
        <w:jc w:val="both"/>
        <w:rPr>
          <w:lang w:val="es-CR"/>
        </w:rPr>
      </w:pPr>
      <w:r>
        <w:rPr>
          <w:noProof/>
          <w:lang w:val="es-CR" w:eastAsia="es-CR"/>
        </w:rPr>
        <w:drawing>
          <wp:anchor distT="0" distB="0" distL="114300" distR="114300" simplePos="0" relativeHeight="251683328" behindDoc="1" locked="0" layoutInCell="1" allowOverlap="1" wp14:anchorId="1968CB36" wp14:editId="6448848C">
            <wp:simplePos x="0" y="0"/>
            <wp:positionH relativeFrom="column">
              <wp:posOffset>104775</wp:posOffset>
            </wp:positionH>
            <wp:positionV relativeFrom="paragraph">
              <wp:posOffset>259080</wp:posOffset>
            </wp:positionV>
            <wp:extent cx="4457492" cy="2981325"/>
            <wp:effectExtent l="0" t="0" r="635" b="0"/>
            <wp:wrapTight wrapText="bothSides">
              <wp:wrapPolygon edited="0">
                <wp:start x="0" y="0"/>
                <wp:lineTo x="0" y="21393"/>
                <wp:lineTo x="21511" y="21393"/>
                <wp:lineTo x="2151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57492" cy="2981325"/>
                    </a:xfrm>
                    <a:prstGeom prst="rect">
                      <a:avLst/>
                    </a:prstGeom>
                  </pic:spPr>
                </pic:pic>
              </a:graphicData>
            </a:graphic>
          </wp:anchor>
        </w:drawing>
      </w:r>
    </w:p>
    <w:p w:rsidR="0095098D" w:rsidRDefault="0095098D" w:rsidP="00635E26">
      <w:pPr>
        <w:jc w:val="both"/>
        <w:rPr>
          <w:lang w:val="es-CR"/>
        </w:rPr>
      </w:pPr>
      <w:r>
        <w:rPr>
          <w:lang w:val="es-CR"/>
        </w:rPr>
        <w:t xml:space="preserve">Al presionar el botón </w:t>
      </w:r>
      <w:r>
        <w:rPr>
          <w:lang w:val="es-CR"/>
        </w:rPr>
        <w:t>‘Generar Reporte’</w:t>
      </w:r>
      <w:r>
        <w:rPr>
          <w:lang w:val="es-CR"/>
        </w:rPr>
        <w:t xml:space="preserve"> abre una ventana con la certificación de las notas del estudiante seleccionado en la ventana anterior. Este reporte puede imprimirse o guardarse en formato .</w:t>
      </w:r>
      <w:proofErr w:type="spellStart"/>
      <w:proofErr w:type="gramStart"/>
      <w:r>
        <w:rPr>
          <w:lang w:val="es-CR"/>
        </w:rPr>
        <w:t>pdf</w:t>
      </w:r>
      <w:proofErr w:type="spellEnd"/>
      <w:r>
        <w:rPr>
          <w:lang w:val="es-CR"/>
        </w:rPr>
        <w:t xml:space="preserve"> .</w:t>
      </w:r>
      <w:proofErr w:type="gramEnd"/>
    </w:p>
    <w:p w:rsidR="00635E26" w:rsidRDefault="00635E26"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635E26" w:rsidRDefault="00635E26"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5098D" w:rsidRDefault="0095098D"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5098D" w:rsidRDefault="0095098D"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5098D" w:rsidRDefault="0095098D"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5098D" w:rsidRDefault="0095098D"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95098D" w:rsidRDefault="0095098D"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rFonts w:asciiTheme="majorHAnsi" w:eastAsiaTheme="majorEastAsia" w:hAnsiTheme="majorHAnsi" w:cstheme="majorBidi"/>
          <w:color w:val="2F5897" w:themeColor="text2"/>
          <w:spacing w:val="5"/>
          <w:kern w:val="28"/>
          <w:sz w:val="32"/>
          <w:szCs w:val="32"/>
          <w:u w:val="single"/>
          <w:lang w:val="es-CR"/>
          <w14:ligatures w14:val="standardContextual"/>
          <w14:cntxtAlts/>
        </w:rPr>
        <w:lastRenderedPageBreak/>
        <w:t>Módulo Ingresos</w:t>
      </w:r>
    </w:p>
    <w:p w:rsidR="0095098D" w:rsidRDefault="007F498F"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rFonts w:asciiTheme="majorHAnsi" w:eastAsiaTheme="majorEastAsia" w:hAnsiTheme="majorHAnsi" w:cstheme="majorBidi"/>
          <w:noProof/>
          <w:color w:val="2F5897" w:themeColor="text2"/>
          <w:spacing w:val="5"/>
          <w:kern w:val="28"/>
          <w:sz w:val="32"/>
          <w:szCs w:val="32"/>
          <w:u w:val="single"/>
          <w:lang w:val="es-CR" w:eastAsia="es-CR"/>
          <w14:ligatures w14:val="standardContextual"/>
          <w14:cntxtAlts/>
        </w:rPr>
        <w:drawing>
          <wp:anchor distT="0" distB="0" distL="114300" distR="114300" simplePos="0" relativeHeight="251685376" behindDoc="0" locked="0" layoutInCell="1" allowOverlap="1" wp14:anchorId="55CB41A8" wp14:editId="71A2ACEF">
            <wp:simplePos x="0" y="0"/>
            <wp:positionH relativeFrom="column">
              <wp:posOffset>2179320</wp:posOffset>
            </wp:positionH>
            <wp:positionV relativeFrom="paragraph">
              <wp:posOffset>5715</wp:posOffset>
            </wp:positionV>
            <wp:extent cx="4542155" cy="31146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2155"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98D">
        <w:rPr>
          <w:lang w:val="es-CR"/>
        </w:rPr>
        <w:t xml:space="preserve">En esta ventana el usuario puede generar el reporte por mes-año si </w:t>
      </w:r>
      <w:r>
        <w:rPr>
          <w:lang w:val="es-CR"/>
        </w:rPr>
        <w:t>selecciona el mes.</w:t>
      </w:r>
    </w:p>
    <w:p w:rsidR="0095098D" w:rsidRDefault="0095098D"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635E26" w:rsidRDefault="00635E26"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7F498F" w:rsidRDefault="007F498F"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7F498F" w:rsidRDefault="007F498F"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7F498F" w:rsidRDefault="007F498F"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7F498F" w:rsidRDefault="007F498F"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7F498F" w:rsidRDefault="007F498F"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7F498F" w:rsidRDefault="007F498F"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7F498F" w:rsidRDefault="007F498F"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noProof/>
          <w:lang w:val="es-CR" w:eastAsia="es-CR"/>
        </w:rPr>
        <w:drawing>
          <wp:anchor distT="0" distB="0" distL="114300" distR="114300" simplePos="0" relativeHeight="251684352" behindDoc="1" locked="0" layoutInCell="1" allowOverlap="1" wp14:anchorId="4B502971" wp14:editId="5D52B275">
            <wp:simplePos x="0" y="0"/>
            <wp:positionH relativeFrom="column">
              <wp:posOffset>2381250</wp:posOffset>
            </wp:positionH>
            <wp:positionV relativeFrom="paragraph">
              <wp:posOffset>224790</wp:posOffset>
            </wp:positionV>
            <wp:extent cx="4448810" cy="3467100"/>
            <wp:effectExtent l="0" t="0" r="8890" b="0"/>
            <wp:wrapTight wrapText="bothSides">
              <wp:wrapPolygon edited="0">
                <wp:start x="0" y="0"/>
                <wp:lineTo x="0" y="21481"/>
                <wp:lineTo x="21551" y="21481"/>
                <wp:lineTo x="2155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48810" cy="3467100"/>
                    </a:xfrm>
                    <a:prstGeom prst="rect">
                      <a:avLst/>
                    </a:prstGeom>
                  </pic:spPr>
                </pic:pic>
              </a:graphicData>
            </a:graphic>
            <wp14:sizeRelH relativeFrom="margin">
              <wp14:pctWidth>0</wp14:pctWidth>
            </wp14:sizeRelH>
            <wp14:sizeRelV relativeFrom="margin">
              <wp14:pctHeight>0</wp14:pctHeight>
            </wp14:sizeRelV>
          </wp:anchor>
        </w:drawing>
      </w:r>
    </w:p>
    <w:p w:rsidR="007F498F" w:rsidRDefault="007F498F" w:rsidP="007F498F">
      <w:pPr>
        <w:jc w:val="both"/>
        <w:rPr>
          <w:lang w:val="es-CR"/>
        </w:rPr>
      </w:pPr>
      <w:r w:rsidRPr="007F498F">
        <w:rPr>
          <w:lang w:val="es-CR"/>
        </w:rPr>
        <w:t>Al presionar el botón ‘Generar Reporte’ se abre una ventana con la información requerida.</w:t>
      </w:r>
      <w:r>
        <w:rPr>
          <w:lang w:val="es-CR"/>
        </w:rPr>
        <w:t xml:space="preserve"> </w:t>
      </w:r>
      <w:r>
        <w:rPr>
          <w:lang w:val="es-CR"/>
        </w:rPr>
        <w:t>Este reporte puede imprimirse o guardarse en formato .</w:t>
      </w:r>
      <w:proofErr w:type="spellStart"/>
      <w:proofErr w:type="gramStart"/>
      <w:r>
        <w:rPr>
          <w:lang w:val="es-CR"/>
        </w:rPr>
        <w:t>pdf</w:t>
      </w:r>
      <w:proofErr w:type="spellEnd"/>
      <w:r>
        <w:rPr>
          <w:lang w:val="es-CR"/>
        </w:rPr>
        <w:t xml:space="preserve"> .</w:t>
      </w:r>
      <w:proofErr w:type="gramEnd"/>
    </w:p>
    <w:p w:rsidR="007F498F" w:rsidRPr="007F498F" w:rsidRDefault="007F498F" w:rsidP="00635E26">
      <w:pPr>
        <w:jc w:val="both"/>
        <w:rPr>
          <w:lang w:val="es-CR"/>
        </w:rPr>
      </w:pPr>
    </w:p>
    <w:p w:rsidR="00635E26" w:rsidRDefault="00635E26"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7F498F" w:rsidRDefault="007F498F"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7F498F" w:rsidRDefault="007F498F"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7F498F" w:rsidRDefault="007F498F"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7F498F" w:rsidRDefault="007F498F"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7F498F" w:rsidRDefault="007F498F"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r>
        <w:rPr>
          <w:rFonts w:asciiTheme="majorHAnsi" w:eastAsiaTheme="majorEastAsia" w:hAnsiTheme="majorHAnsi" w:cstheme="majorBidi"/>
          <w:noProof/>
          <w:color w:val="2F5897" w:themeColor="text2"/>
          <w:spacing w:val="5"/>
          <w:kern w:val="28"/>
          <w:sz w:val="32"/>
          <w:szCs w:val="32"/>
          <w:u w:val="single"/>
          <w:lang w:val="es-CR" w:eastAsia="es-CR"/>
          <w14:ligatures w14:val="standardContextual"/>
          <w14:cntxtAlts/>
        </w:rPr>
        <w:drawing>
          <wp:anchor distT="0" distB="0" distL="114300" distR="114300" simplePos="0" relativeHeight="251687424" behindDoc="1" locked="0" layoutInCell="1" allowOverlap="1" wp14:anchorId="1A0DBCD9" wp14:editId="1C1284FC">
            <wp:simplePos x="0" y="0"/>
            <wp:positionH relativeFrom="column">
              <wp:posOffset>2257425</wp:posOffset>
            </wp:positionH>
            <wp:positionV relativeFrom="paragraph">
              <wp:posOffset>5715</wp:posOffset>
            </wp:positionV>
            <wp:extent cx="4676775" cy="3233420"/>
            <wp:effectExtent l="0" t="0" r="9525" b="5080"/>
            <wp:wrapTight wrapText="bothSides">
              <wp:wrapPolygon edited="0">
                <wp:start x="0" y="0"/>
                <wp:lineTo x="0" y="21507"/>
                <wp:lineTo x="21556" y="21507"/>
                <wp:lineTo x="2155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6775" cy="3233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CR"/>
        </w:rPr>
        <w:t xml:space="preserve">El </w:t>
      </w:r>
      <w:r>
        <w:rPr>
          <w:lang w:val="es-CR"/>
        </w:rPr>
        <w:t xml:space="preserve">usuario puede generar el reporte por </w:t>
      </w:r>
      <w:r>
        <w:rPr>
          <w:lang w:val="es-CR"/>
        </w:rPr>
        <w:t>periodo</w:t>
      </w:r>
      <w:r>
        <w:rPr>
          <w:lang w:val="es-CR"/>
        </w:rPr>
        <w:t xml:space="preserve">-año si selecciona el </w:t>
      </w:r>
      <w:r>
        <w:rPr>
          <w:lang w:val="es-CR"/>
        </w:rPr>
        <w:t>periodo</w:t>
      </w:r>
      <w:r>
        <w:rPr>
          <w:lang w:val="es-CR"/>
        </w:rPr>
        <w:t>.</w:t>
      </w:r>
    </w:p>
    <w:p w:rsidR="007F498F" w:rsidRDefault="007F498F"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7F498F" w:rsidRDefault="007F498F"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7F498F" w:rsidRDefault="007F498F"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7F498F" w:rsidRDefault="007F498F"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7F498F" w:rsidRDefault="007F498F"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635E26" w:rsidRDefault="00635E26"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7F498F" w:rsidRDefault="007F498F"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7F498F" w:rsidRDefault="007F498F"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7F498F" w:rsidRDefault="007F498F" w:rsidP="007F498F">
      <w:pPr>
        <w:jc w:val="both"/>
        <w:rPr>
          <w:lang w:val="es-CR"/>
        </w:rPr>
      </w:pPr>
      <w:r>
        <w:rPr>
          <w:noProof/>
          <w:lang w:val="es-CR" w:eastAsia="es-CR"/>
        </w:rPr>
        <w:drawing>
          <wp:anchor distT="0" distB="0" distL="114300" distR="114300" simplePos="0" relativeHeight="251686400" behindDoc="1" locked="0" layoutInCell="1" allowOverlap="1" wp14:anchorId="1F57E0A2" wp14:editId="095159BB">
            <wp:simplePos x="0" y="0"/>
            <wp:positionH relativeFrom="column">
              <wp:posOffset>2486025</wp:posOffset>
            </wp:positionH>
            <wp:positionV relativeFrom="paragraph">
              <wp:posOffset>60325</wp:posOffset>
            </wp:positionV>
            <wp:extent cx="4514850" cy="3518076"/>
            <wp:effectExtent l="0" t="0" r="0" b="6350"/>
            <wp:wrapTight wrapText="bothSides">
              <wp:wrapPolygon edited="0">
                <wp:start x="0" y="0"/>
                <wp:lineTo x="0" y="21522"/>
                <wp:lineTo x="21509" y="21522"/>
                <wp:lineTo x="2150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514850" cy="3518076"/>
                    </a:xfrm>
                    <a:prstGeom prst="rect">
                      <a:avLst/>
                    </a:prstGeom>
                  </pic:spPr>
                </pic:pic>
              </a:graphicData>
            </a:graphic>
          </wp:anchor>
        </w:drawing>
      </w:r>
      <w:r w:rsidRPr="007F498F">
        <w:rPr>
          <w:lang w:val="es-CR"/>
        </w:rPr>
        <w:t>Al presionar el botón ‘Generar Reporte’ se abre una ventana con la información requerida.</w:t>
      </w:r>
      <w:r>
        <w:rPr>
          <w:lang w:val="es-CR"/>
        </w:rPr>
        <w:t xml:space="preserve"> Este reporte puede imprimirse o guardarse en formato .</w:t>
      </w:r>
      <w:proofErr w:type="spellStart"/>
      <w:proofErr w:type="gramStart"/>
      <w:r>
        <w:rPr>
          <w:lang w:val="es-CR"/>
        </w:rPr>
        <w:t>pdf</w:t>
      </w:r>
      <w:proofErr w:type="spellEnd"/>
      <w:r>
        <w:rPr>
          <w:lang w:val="es-CR"/>
        </w:rPr>
        <w:t xml:space="preserve"> .</w:t>
      </w:r>
      <w:proofErr w:type="gramEnd"/>
    </w:p>
    <w:p w:rsidR="007F498F" w:rsidRDefault="007F498F"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635E26" w:rsidRDefault="00635E26"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635E26" w:rsidRDefault="00635E26"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635E26" w:rsidRDefault="00635E26" w:rsidP="00635E26">
      <w:pPr>
        <w:jc w:val="both"/>
        <w:rPr>
          <w:rFonts w:asciiTheme="majorHAnsi" w:eastAsiaTheme="majorEastAsia" w:hAnsiTheme="majorHAnsi" w:cstheme="majorBidi"/>
          <w:color w:val="2F5897" w:themeColor="text2"/>
          <w:spacing w:val="5"/>
          <w:kern w:val="28"/>
          <w:sz w:val="32"/>
          <w:szCs w:val="32"/>
          <w:u w:val="single"/>
          <w:lang w:val="es-CR"/>
          <w14:ligatures w14:val="standardContextual"/>
          <w14:cntxtAlts/>
        </w:rPr>
      </w:pPr>
    </w:p>
    <w:p w:rsidR="007031B6" w:rsidRDefault="007031B6">
      <w:pPr>
        <w:rPr>
          <w:lang w:val="es-CR"/>
        </w:rPr>
      </w:pPr>
    </w:p>
    <w:p w:rsidR="007A36CB" w:rsidRPr="0077698A" w:rsidRDefault="007A36CB">
      <w:pPr>
        <w:rPr>
          <w:lang w:val="es-CR"/>
        </w:rPr>
      </w:pPr>
    </w:p>
    <w:sectPr w:rsidR="007A36CB" w:rsidRPr="0077698A" w:rsidSect="009F5012">
      <w:headerReference w:type="default" r:id="rId39"/>
      <w:footerReference w:type="even" r:id="rId40"/>
      <w:footerReference w:type="default" r:id="rId41"/>
      <w:pgSz w:w="12240" w:h="15840"/>
      <w:pgMar w:top="1440" w:right="630" w:bottom="1440" w:left="540" w:header="576"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0DF1" w:rsidRDefault="00CE0DF1">
      <w:pPr>
        <w:spacing w:after="0" w:line="240" w:lineRule="auto"/>
      </w:pPr>
      <w:r>
        <w:separator/>
      </w:r>
    </w:p>
  </w:endnote>
  <w:endnote w:type="continuationSeparator" w:id="0">
    <w:p w:rsidR="00CE0DF1" w:rsidRDefault="00CE0D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alatino Linotype">
    <w:panose1 w:val="02040502050505030304"/>
    <w:charset w:val="00"/>
    <w:family w:val="roman"/>
    <w:pitch w:val="variable"/>
    <w:sig w:usb0="E0000287" w:usb1="40000013" w:usb2="00000000" w:usb3="00000000" w:csb0="0000019F" w:csb1="00000000"/>
  </w:font>
  <w:font w:name="HGSMinchoE">
    <w:altName w:val="MS Gothic"/>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46B" w:rsidRDefault="00A1646B">
    <w:pPr>
      <w:jc w:val="right"/>
    </w:pPr>
  </w:p>
  <w:p w:rsidR="00A1646B" w:rsidRDefault="00A1646B">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E68422" w:themeColor="accent3"/>
      </w:rPr>
      <w:sym w:font="Wingdings 2" w:char="F097"/>
    </w:r>
    <w:r>
      <w:t xml:space="preserve"> </w:t>
    </w:r>
  </w:p>
  <w:p w:rsidR="00A1646B" w:rsidRDefault="00A1646B">
    <w:pPr>
      <w:jc w:val="right"/>
    </w:pPr>
    <w:r>
      <w:rPr>
        <w:noProof/>
        <w:lang w:val="es-CR" w:eastAsia="es-CR"/>
      </w:rPr>
      <mc:AlternateContent>
        <mc:Choice Requires="wpg">
          <w:drawing>
            <wp:inline distT="0" distB="0" distL="0" distR="0" wp14:editId="104A847E">
              <wp:extent cx="2327910" cy="45085"/>
              <wp:effectExtent l="9525" t="9525" r="15240" b="12065"/>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7"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9"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5885C84" id="Group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BjDwMAAP8IAAAOAAAAZHJzL2Uyb0RvYy54bWzsVstu2zAQvBfoPxC6K5Ksh2UhduBIdi5p&#10;EyDpB9AU9UAlUiBpy0HRf++Sku04KdAiQXOqDwLpXS5nZ3dWurzatw3aUSFrzuaWd+FaiDLC85qV&#10;c+vb49qOLSQVZjluOKNz64lK62rx+dNl3yV0wive5FQgCMJk0ndzq1KqSxxHkoq2WF7wjjIwFly0&#10;WMFWlE4ucA/R28aZuG7k9FzkneCESgn/ZoPRWpj4RUGJuisKSRVq5hZgU+YpzHOjn87iEielwF1V&#10;kxEGfgOKFtcMLj2GyrDCaCvqV6HamggueaEuCG8dXhQ1oSYHyMZzX2RzI/i2M7mUSV92R5qA2hc8&#10;vTks+bq7F6jO55ZvIYZbKJG5FQWamr4rE/C4Ed1Ddy+G/GB5y8l3CWbnpV3vy8EZbfovPIdweKu4&#10;oWZfiFaHgKTR3lTg6VgBuleIwJ8TfzKdeVAoArapN5SHVFBDfWQauZGFwOKFbmwA4oRUq/GsH0Vg&#10;PR10cDJcaWCOsHRO0GnyRKZ8H5kPFe6oqZHUVI1kApCBzCVkb1xQOBBqvFI2sEn2bGQTMZ5WmJXU&#10;OD8+dcCcSR/APzuiNxJK8Xt2keDQ4J4bu/pnSB/JjsMAhHjO3JHz6QRqr3kzcjjShpNOSHVDeYv0&#10;Ym5JJXBdVirljIGwuPDMFXh3K5XuhtMBXWbG13XTGH01DPWAa+aGAyjJmzrXVu0nRblJG4F2GCQa&#10;+LEbR5opiHbmBlJguYlWUZyvxrXCdTOswb9hOh6kBXjG1aDBHzN3topXcWAHk2hlB26W2ct1GtjR&#10;2puGmZ+laeb91Ml4QVLVeU6ZRneYB17wdy0yTqZByceJcOTBOY9uUgSw50hDPwrc2SSyl8tsagdB&#10;FtvX17BK09Us8L0oCFfpAamscM77u40kW0Hz96MdSjB0neHxANHwaRpR994goQ3Pn+6FLtQoqA9S&#10;1vS1sky/nMkExsJHKevZTPJCo3FDnZlmp4n0b5XlQxcbKZ4p5r+wYCYcpsGfuxc8zFvWNP34RaBf&#10;48/3pttP3y2LXwA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DvGSBjDwMAAP8I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mc:Fallback>
      </mc:AlternateContent>
    </w:r>
  </w:p>
  <w:p w:rsidR="00A1646B" w:rsidRDefault="00A1646B">
    <w:pPr>
      <w:pStyle w:val="NoSpacing"/>
      <w:rPr>
        <w:sz w:val="2"/>
        <w:szCs w:val="2"/>
      </w:rPr>
    </w:pPr>
  </w:p>
  <w:p w:rsidR="00A1646B" w:rsidRDefault="00A1646B"/>
  <w:p w:rsidR="00A1646B" w:rsidRDefault="00A1646B"/>
  <w:p w:rsidR="00A1646B" w:rsidRDefault="00A1646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46B" w:rsidRDefault="00A1646B">
    <w:pPr>
      <w:jc w:val="center"/>
    </w:pPr>
    <w:r>
      <w:rPr>
        <w:color w:val="6076B4" w:themeColor="accent1"/>
      </w:rPr>
      <w:sym w:font="Wingdings" w:char="F09F"/>
    </w:r>
    <w:r>
      <w:rPr>
        <w:color w:val="6076B4" w:themeColor="accent1"/>
      </w:rPr>
      <w:t xml:space="preserve"> </w:t>
    </w:r>
    <w:r>
      <w:rPr>
        <w:color w:val="6076B4" w:themeColor="accent1"/>
      </w:rPr>
      <w:fldChar w:fldCharType="begin"/>
    </w:r>
    <w:r>
      <w:rPr>
        <w:color w:val="6076B4" w:themeColor="accent1"/>
      </w:rPr>
      <w:instrText xml:space="preserve"> PAGE  \* Arabic  \* MERGEFORMAT </w:instrText>
    </w:r>
    <w:r>
      <w:rPr>
        <w:color w:val="6076B4" w:themeColor="accent1"/>
      </w:rPr>
      <w:fldChar w:fldCharType="separate"/>
    </w:r>
    <w:r w:rsidR="00555E3A">
      <w:rPr>
        <w:noProof/>
        <w:color w:val="6076B4" w:themeColor="accent1"/>
      </w:rPr>
      <w:t>14</w:t>
    </w:r>
    <w:r>
      <w:rPr>
        <w:color w:val="6076B4"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0DF1" w:rsidRDefault="00CE0DF1">
      <w:pPr>
        <w:spacing w:after="0" w:line="240" w:lineRule="auto"/>
      </w:pPr>
      <w:r>
        <w:separator/>
      </w:r>
    </w:p>
  </w:footnote>
  <w:footnote w:type="continuationSeparator" w:id="0">
    <w:p w:rsidR="00CE0DF1" w:rsidRDefault="00CE0D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6076B4" w:themeColor="accent1"/>
        <w:lang w:val="es-CR"/>
      </w:rPr>
      <w:alias w:val="Title"/>
      <w:id w:val="-328991146"/>
      <w:dataBinding w:prefixMappings="xmlns:ns0='http://schemas.openxmlformats.org/package/2006/metadata/core-properties' xmlns:ns1='http://purl.org/dc/elements/1.1/'" w:xpath="/ns0:coreProperties[1]/ns1:title[1]" w:storeItemID="{6C3C8BC8-F283-45AE-878A-BAB7291924A1}"/>
      <w:text/>
    </w:sdtPr>
    <w:sdtContent>
      <w:p w:rsidR="00A1646B" w:rsidRPr="00A31845" w:rsidRDefault="00A1646B">
        <w:pPr>
          <w:spacing w:after="0"/>
          <w:jc w:val="center"/>
          <w:rPr>
            <w:color w:val="E4E9EF" w:themeColor="background2"/>
            <w:lang w:val="es-CR"/>
          </w:rPr>
        </w:pPr>
        <w:r>
          <w:rPr>
            <w:color w:val="6076B4" w:themeColor="accent1"/>
          </w:rPr>
          <w:t xml:space="preserve">Manual de </w:t>
        </w:r>
        <w:proofErr w:type="spellStart"/>
        <w:r>
          <w:rPr>
            <w:color w:val="6076B4" w:themeColor="accent1"/>
          </w:rPr>
          <w:t>Usuario</w:t>
        </w:r>
        <w:proofErr w:type="spellEnd"/>
      </w:p>
    </w:sdtContent>
  </w:sdt>
  <w:p w:rsidR="00A1646B" w:rsidRDefault="00A1646B">
    <w:pPr>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6CB"/>
    <w:rsid w:val="00167B70"/>
    <w:rsid w:val="002E5D3E"/>
    <w:rsid w:val="00317CD1"/>
    <w:rsid w:val="0034148D"/>
    <w:rsid w:val="00344C37"/>
    <w:rsid w:val="004805F5"/>
    <w:rsid w:val="00481F7D"/>
    <w:rsid w:val="004C4222"/>
    <w:rsid w:val="004E079D"/>
    <w:rsid w:val="004E6083"/>
    <w:rsid w:val="00555E3A"/>
    <w:rsid w:val="00635E26"/>
    <w:rsid w:val="00665703"/>
    <w:rsid w:val="007031B6"/>
    <w:rsid w:val="00763992"/>
    <w:rsid w:val="0077698A"/>
    <w:rsid w:val="007A36CB"/>
    <w:rsid w:val="007F498F"/>
    <w:rsid w:val="0083350A"/>
    <w:rsid w:val="009000CE"/>
    <w:rsid w:val="009141C2"/>
    <w:rsid w:val="009321EB"/>
    <w:rsid w:val="0095098D"/>
    <w:rsid w:val="0095523A"/>
    <w:rsid w:val="009E4B20"/>
    <w:rsid w:val="009F5012"/>
    <w:rsid w:val="00A1646B"/>
    <w:rsid w:val="00A31845"/>
    <w:rsid w:val="00A75D27"/>
    <w:rsid w:val="00A805DE"/>
    <w:rsid w:val="00A80A3A"/>
    <w:rsid w:val="00B50689"/>
    <w:rsid w:val="00C87AB2"/>
    <w:rsid w:val="00CE0DF1"/>
    <w:rsid w:val="00DA3DD8"/>
    <w:rsid w:val="00DC61FA"/>
    <w:rsid w:val="00E550A9"/>
    <w:rsid w:val="00E65055"/>
    <w:rsid w:val="00ED02E7"/>
    <w:rsid w:val="00F93487"/>
    <w:rsid w:val="00FA41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05FD080-E5A0-4CCF-A002-63B942C0E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auto"/>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auto"/>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itleChar">
    <w:name w:val="Title Char"/>
    <w:basedOn w:val="DefaultParagraphFont"/>
    <w:link w:val="Title"/>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Subtitle">
    <w:name w:val="Subtitle"/>
    <w:basedOn w:val="Normal"/>
    <w:next w:val="Normal"/>
    <w:link w:val="SubtitleChar"/>
    <w:uiPriority w:val="11"/>
    <w:qFormat/>
    <w:pPr>
      <w:numPr>
        <w:ilvl w:val="1"/>
      </w:numPr>
    </w:pPr>
    <w:rPr>
      <w:rFonts w:eastAsiaTheme="majorEastAsia" w:cstheme="majorBidi"/>
      <w:iCs/>
      <w:color w:val="000000" w:themeColor="text1"/>
      <w:spacing w:val="15"/>
      <w:sz w:val="24"/>
      <w:szCs w:val="24"/>
    </w:rPr>
  </w:style>
  <w:style w:type="character" w:customStyle="1" w:styleId="SubtitleChar">
    <w:name w:val="Subtitle Char"/>
    <w:basedOn w:val="DefaultParagraphFont"/>
    <w:link w:val="Subtitle"/>
    <w:uiPriority w:val="11"/>
    <w:rPr>
      <w:rFonts w:eastAsiaTheme="majorEastAsia" w:cstheme="majorBidi"/>
      <w:iCs/>
      <w:color w:val="auto"/>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2F5897"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6076B4"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6076B4"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val="0"/>
      <w:sz w:val="28"/>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y\AppData\Roaming\Microsoft\Templates\Report%20(Executiv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4AC3AC5B86847ED92E33093DB9ACF75"/>
        <w:category>
          <w:name w:val="General"/>
          <w:gallery w:val="placeholder"/>
        </w:category>
        <w:types>
          <w:type w:val="bbPlcHdr"/>
        </w:types>
        <w:behaviors>
          <w:behavior w:val="content"/>
        </w:behaviors>
        <w:guid w:val="{5AE82CD2-3FAE-4328-8742-C7DD10D17EBB}"/>
      </w:docPartPr>
      <w:docPartBody>
        <w:p w:rsidR="00537CCE" w:rsidRDefault="00BD3ECC">
          <w:pPr>
            <w:pStyle w:val="14AC3AC5B86847ED92E33093DB9ACF75"/>
          </w:pPr>
          <w:r>
            <w:rPr>
              <w:rFonts w:asciiTheme="majorHAnsi" w:eastAsiaTheme="majorEastAsia" w:hAnsiTheme="majorHAnsi" w:cstheme="majorBidi"/>
              <w:sz w:val="80"/>
              <w:szCs w:val="80"/>
            </w:rPr>
            <w:t>[Type the document title]</w:t>
          </w:r>
        </w:p>
      </w:docPartBody>
    </w:docPart>
    <w:docPart>
      <w:docPartPr>
        <w:name w:val="C40D262F0964476D92CC10F53D779BEA"/>
        <w:category>
          <w:name w:val="General"/>
          <w:gallery w:val="placeholder"/>
        </w:category>
        <w:types>
          <w:type w:val="bbPlcHdr"/>
        </w:types>
        <w:behaviors>
          <w:behavior w:val="content"/>
        </w:behaviors>
        <w:guid w:val="{673A67D6-3FBB-4F5A-8881-4EB0F886A49A}"/>
      </w:docPartPr>
      <w:docPartBody>
        <w:p w:rsidR="00537CCE" w:rsidRDefault="00BD3ECC">
          <w:pPr>
            <w:pStyle w:val="C40D262F0964476D92CC10F53D779BEA"/>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alatino Linotype">
    <w:panose1 w:val="02040502050505030304"/>
    <w:charset w:val="00"/>
    <w:family w:val="roman"/>
    <w:pitch w:val="variable"/>
    <w:sig w:usb0="E0000287" w:usb1="40000013" w:usb2="00000000" w:usb3="00000000" w:csb0="0000019F" w:csb1="00000000"/>
  </w:font>
  <w:font w:name="HGSMinchoE">
    <w:altName w:val="MS Gothic"/>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ECC"/>
    <w:rsid w:val="003316DC"/>
    <w:rsid w:val="004C631B"/>
    <w:rsid w:val="00537CCE"/>
    <w:rsid w:val="005C60DD"/>
    <w:rsid w:val="00BD3ECC"/>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R" w:eastAsia="es-C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5B9BD5" w:themeColor="accent1"/>
      <w:sz w:val="32"/>
      <w:szCs w:val="32"/>
      <w:lang w:val="en-US" w:eastAsia="ja-JP"/>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6"/>
      <w:lang w:val="en-US" w:eastAsia="ja-JP"/>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4546A" w:themeColor="text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AC3AC5B86847ED92E33093DB9ACF75">
    <w:name w:val="14AC3AC5B86847ED92E33093DB9ACF75"/>
  </w:style>
  <w:style w:type="paragraph" w:customStyle="1" w:styleId="C40D262F0964476D92CC10F53D779BEA">
    <w:name w:val="C40D262F0964476D92CC10F53D779BEA"/>
  </w:style>
  <w:style w:type="paragraph" w:customStyle="1" w:styleId="5EA618A2BD884801B9E367E01581D35B">
    <w:name w:val="5EA618A2BD884801B9E367E01581D35B"/>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5B9BD5" w:themeColor="accent1"/>
      <w:sz w:val="32"/>
      <w:szCs w:val="32"/>
      <w:lang w:val="en-US"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44546A" w:themeColor="text2"/>
      <w:sz w:val="28"/>
      <w:szCs w:val="26"/>
      <w:lang w:val="en-US" w:eastAsia="ja-JP"/>
    </w:rPr>
  </w:style>
  <w:style w:type="character" w:customStyle="1" w:styleId="Heading3Char">
    <w:name w:val="Heading 3 Char"/>
    <w:basedOn w:val="DefaultParagraphFont"/>
    <w:link w:val="Heading3"/>
    <w:uiPriority w:val="9"/>
    <w:rPr>
      <w:rFonts w:eastAsiaTheme="majorEastAsia" w:cstheme="majorBidi"/>
      <w:b/>
      <w:bCs/>
      <w:caps/>
      <w:color w:val="44546A" w:themeColor="text2"/>
      <w:lang w:val="en-US" w:eastAsia="en-US"/>
    </w:rPr>
  </w:style>
  <w:style w:type="paragraph" w:customStyle="1" w:styleId="C62E451A6ECB4231AC9731BD89F21466">
    <w:name w:val="C62E451A6ECB4231AC9731BD89F21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2.xml><?xml version="1.0" encoding="utf-8"?>
<ds:datastoreItem xmlns:ds="http://schemas.openxmlformats.org/officeDocument/2006/customXml" ds:itemID="{1083CA12-5842-482C-AF8F-1352C3F1AC3D}">
  <ds:schemaRefs>
    <ds:schemaRef ds:uri="http://schemas.microsoft.com/sharepoint/v3/contenttype/forms"/>
  </ds:schemaRefs>
</ds:datastoreItem>
</file>

<file path=customXml/itemProps3.xml><?xml version="1.0" encoding="utf-8"?>
<ds:datastoreItem xmlns:ds="http://schemas.openxmlformats.org/officeDocument/2006/customXml" ds:itemID="{6DE841CD-6FBD-49CD-82F5-399B406ED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8</TotalTime>
  <Pages>16</Pages>
  <Words>1460</Words>
  <Characters>8035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Manual de Usuario</vt:lpstr>
    </vt:vector>
  </TitlesOfParts>
  <Company/>
  <LinksUpToDate>false</LinksUpToDate>
  <CharactersWithSpaces>9477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Sistema Registro Matriculas Conservatorio Municipal Alajuela</dc:subject>
  <dc:creator>Gaby</dc:creator>
  <cp:keywords/>
  <cp:lastModifiedBy>Gabriela Sánchez</cp:lastModifiedBy>
  <cp:revision>4</cp:revision>
  <cp:lastPrinted>2009-08-05T20:41:00Z</cp:lastPrinted>
  <dcterms:created xsi:type="dcterms:W3CDTF">2017-06-07T23:36:00Z</dcterms:created>
  <dcterms:modified xsi:type="dcterms:W3CDTF">2017-06-07T23:44:00Z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