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E23" w:rsidRDefault="006E1A63">
      <w:r>
        <w:t>TOR  Attached by The EIA Officer After the site visit</w:t>
      </w:r>
    </w:p>
    <w:sectPr w:rsidR="00EE7E23" w:rsidSect="00EE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6E1A63"/>
    <w:rsid w:val="006E1A63"/>
    <w:rsid w:val="00EE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2013-04-24T09:25:00Z</dcterms:created>
  <dcterms:modified xsi:type="dcterms:W3CDTF">2013-04-24T09:25:00Z</dcterms:modified>
</cp:coreProperties>
</file>