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5A9FE" w14:textId="77777777" w:rsidR="002D5FF5" w:rsidRPr="005C5726" w:rsidRDefault="002D5FF5" w:rsidP="002D5FF5">
      <w:pPr>
        <w:tabs>
          <w:tab w:val="left" w:pos="2700"/>
          <w:tab w:val="left" w:pos="2880"/>
          <w:tab w:val="left" w:pos="3240"/>
        </w:tabs>
        <w:jc w:val="center"/>
      </w:pPr>
      <w:bookmarkStart w:id="0" w:name="_Hlk494294965"/>
      <w:bookmarkEnd w:id="0"/>
      <w:r w:rsidRPr="005C5726">
        <w:rPr>
          <w:b/>
          <w:noProof/>
        </w:rPr>
        <w:drawing>
          <wp:inline distT="0" distB="0" distL="0" distR="0" wp14:anchorId="5AE4CF76" wp14:editId="16F7CA52">
            <wp:extent cx="960120" cy="1097280"/>
            <wp:effectExtent l="0" t="0" r="0" b="7620"/>
            <wp:docPr id="17" name="Paveikslėlis 17" descr="C:\Users\Indrė\AppData\Local\Microsoft\Windows\INetCache\Content.MSO\762593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rė\AppData\Local\Microsoft\Windows\INetCache\Content.MSO\76259373.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0120" cy="1097280"/>
                    </a:xfrm>
                    <a:prstGeom prst="rect">
                      <a:avLst/>
                    </a:prstGeom>
                    <a:noFill/>
                    <a:ln>
                      <a:noFill/>
                    </a:ln>
                  </pic:spPr>
                </pic:pic>
              </a:graphicData>
            </a:graphic>
          </wp:inline>
        </w:drawing>
      </w:r>
    </w:p>
    <w:p w14:paraId="2D573291" w14:textId="77777777" w:rsidR="002D5FF5" w:rsidRPr="005C5726" w:rsidRDefault="002D5FF5" w:rsidP="002D5FF5">
      <w:pPr>
        <w:tabs>
          <w:tab w:val="left" w:pos="2700"/>
          <w:tab w:val="left" w:pos="2880"/>
          <w:tab w:val="left" w:pos="3240"/>
        </w:tabs>
        <w:jc w:val="center"/>
        <w:rPr>
          <w:sz w:val="28"/>
          <w:szCs w:val="28"/>
        </w:rPr>
      </w:pPr>
    </w:p>
    <w:p w14:paraId="053BAE7C" w14:textId="77777777" w:rsidR="002D5FF5" w:rsidRPr="005C5726" w:rsidRDefault="002D5FF5" w:rsidP="002D5FF5">
      <w:pPr>
        <w:tabs>
          <w:tab w:val="left" w:pos="2700"/>
          <w:tab w:val="left" w:pos="2880"/>
          <w:tab w:val="left" w:pos="3240"/>
        </w:tabs>
        <w:jc w:val="center"/>
        <w:rPr>
          <w:b/>
          <w:bCs/>
          <w:sz w:val="28"/>
          <w:szCs w:val="28"/>
        </w:rPr>
      </w:pPr>
      <w:r w:rsidRPr="005C5726">
        <w:rPr>
          <w:b/>
          <w:bCs/>
          <w:sz w:val="28"/>
          <w:szCs w:val="28"/>
        </w:rPr>
        <w:t>KAUNO TECHNOLOGIJOS UNIVERSITETAS</w:t>
      </w:r>
    </w:p>
    <w:p w14:paraId="5DA17B4D" w14:textId="77777777" w:rsidR="002D5FF5" w:rsidRPr="005C5726" w:rsidRDefault="002D5FF5" w:rsidP="002D5FF5">
      <w:pPr>
        <w:tabs>
          <w:tab w:val="left" w:pos="2700"/>
          <w:tab w:val="left" w:pos="2880"/>
          <w:tab w:val="left" w:pos="3240"/>
        </w:tabs>
        <w:jc w:val="center"/>
        <w:rPr>
          <w:b/>
          <w:bCs/>
          <w:sz w:val="28"/>
          <w:szCs w:val="28"/>
        </w:rPr>
      </w:pPr>
      <w:r w:rsidRPr="005C5726">
        <w:rPr>
          <w:b/>
          <w:bCs/>
          <w:sz w:val="28"/>
          <w:szCs w:val="28"/>
        </w:rPr>
        <w:t>INFORMATIKOS FAKULTETAS</w:t>
      </w:r>
    </w:p>
    <w:p w14:paraId="170411EA" w14:textId="03715A63" w:rsidR="002D5FF5" w:rsidRPr="005C5726" w:rsidRDefault="000C6285" w:rsidP="002D5FF5">
      <w:pPr>
        <w:pStyle w:val="Antrat"/>
        <w:tabs>
          <w:tab w:val="left" w:pos="2700"/>
          <w:tab w:val="left" w:pos="2880"/>
          <w:tab w:val="left" w:pos="3240"/>
        </w:tabs>
        <w:spacing w:before="2760" w:after="240"/>
        <w:jc w:val="center"/>
        <w:rPr>
          <w:rFonts w:ascii="Times New Roman" w:hAnsi="Times New Roman"/>
          <w:sz w:val="40"/>
          <w:szCs w:val="40"/>
        </w:rPr>
      </w:pPr>
      <w:r w:rsidRPr="000C6285">
        <w:rPr>
          <w:rFonts w:ascii="Times New Roman" w:hAnsi="Times New Roman"/>
          <w:sz w:val="40"/>
          <w:szCs w:val="40"/>
        </w:rPr>
        <w:t>P175B156 Išmaniųjų įrenginių programavimas</w:t>
      </w:r>
    </w:p>
    <w:p w14:paraId="123008CA" w14:textId="7E0F24DC" w:rsidR="002D5FF5" w:rsidRDefault="002D5FF5" w:rsidP="002D5FF5">
      <w:pPr>
        <w:tabs>
          <w:tab w:val="left" w:pos="2700"/>
          <w:tab w:val="left" w:pos="2880"/>
          <w:tab w:val="left" w:pos="3240"/>
        </w:tabs>
        <w:jc w:val="center"/>
        <w:rPr>
          <w:b/>
          <w:sz w:val="28"/>
        </w:rPr>
      </w:pPr>
      <w:r w:rsidRPr="005C5726">
        <w:rPr>
          <w:b/>
          <w:sz w:val="28"/>
        </w:rPr>
        <w:t>Laboratorinis darbas Nr.</w:t>
      </w:r>
      <w:r w:rsidR="000C6285">
        <w:rPr>
          <w:b/>
          <w:sz w:val="28"/>
        </w:rPr>
        <w:t>3</w:t>
      </w:r>
      <w:r w:rsidRPr="005C5726">
        <w:rPr>
          <w:b/>
          <w:sz w:val="28"/>
        </w:rPr>
        <w:t xml:space="preserve">. </w:t>
      </w:r>
    </w:p>
    <w:p w14:paraId="26060888" w14:textId="77777777" w:rsidR="000C7492" w:rsidRPr="005C5726" w:rsidRDefault="000C7492" w:rsidP="002D5FF5">
      <w:pPr>
        <w:tabs>
          <w:tab w:val="left" w:pos="2700"/>
          <w:tab w:val="left" w:pos="2880"/>
          <w:tab w:val="left" w:pos="3240"/>
        </w:tabs>
        <w:jc w:val="center"/>
        <w:rPr>
          <w:b/>
          <w:sz w:val="28"/>
        </w:rPr>
      </w:pPr>
    </w:p>
    <w:p w14:paraId="11D0573C" w14:textId="3D8EA66E" w:rsidR="002D5FF5" w:rsidRDefault="000C6285" w:rsidP="002D5FF5">
      <w:pPr>
        <w:tabs>
          <w:tab w:val="left" w:pos="2700"/>
          <w:tab w:val="left" w:pos="2880"/>
          <w:tab w:val="left" w:pos="3240"/>
        </w:tabs>
        <w:spacing w:after="240"/>
        <w:jc w:val="center"/>
        <w:rPr>
          <w:b/>
          <w:i/>
          <w:iCs/>
          <w:sz w:val="28"/>
        </w:rPr>
      </w:pPr>
      <w:r>
        <w:rPr>
          <w:b/>
          <w:i/>
          <w:iCs/>
          <w:sz w:val="28"/>
        </w:rPr>
        <w:t>Programa „</w:t>
      </w:r>
      <w:r w:rsidR="00125121">
        <w:rPr>
          <w:b/>
          <w:i/>
          <w:iCs/>
          <w:sz w:val="28"/>
        </w:rPr>
        <w:t>Numberdroid</w:t>
      </w:r>
      <w:r>
        <w:rPr>
          <w:b/>
          <w:i/>
          <w:iCs/>
          <w:sz w:val="28"/>
        </w:rPr>
        <w:t>“</w:t>
      </w:r>
    </w:p>
    <w:p w14:paraId="00AF4216" w14:textId="77777777" w:rsidR="002D5FF5" w:rsidRPr="005C5726" w:rsidRDefault="002D5FF5" w:rsidP="002D5FF5">
      <w:pPr>
        <w:tabs>
          <w:tab w:val="left" w:pos="2700"/>
          <w:tab w:val="left" w:pos="2880"/>
          <w:tab w:val="left" w:pos="3240"/>
        </w:tabs>
        <w:spacing w:after="240"/>
        <w:jc w:val="center"/>
        <w:rPr>
          <w:sz w:val="28"/>
          <w:szCs w:val="28"/>
        </w:rPr>
      </w:pPr>
    </w:p>
    <w:p w14:paraId="5E86FCB0" w14:textId="77777777" w:rsidR="002D5FF5" w:rsidRPr="005C5726" w:rsidRDefault="002D5FF5" w:rsidP="002D5FF5">
      <w:pPr>
        <w:tabs>
          <w:tab w:val="left" w:pos="2700"/>
          <w:tab w:val="left" w:pos="2880"/>
          <w:tab w:val="left" w:pos="3240"/>
        </w:tabs>
        <w:spacing w:after="240"/>
        <w:rPr>
          <w:sz w:val="28"/>
          <w:szCs w:val="28"/>
        </w:rPr>
      </w:pPr>
    </w:p>
    <w:p w14:paraId="7B98DCB4" w14:textId="77777777" w:rsidR="002D5FF5" w:rsidRPr="005C5726" w:rsidRDefault="002D5FF5" w:rsidP="002D5FF5">
      <w:pPr>
        <w:tabs>
          <w:tab w:val="left" w:pos="2700"/>
          <w:tab w:val="left" w:pos="2880"/>
          <w:tab w:val="left" w:pos="3240"/>
        </w:tabs>
        <w:spacing w:after="240"/>
        <w:jc w:val="center"/>
        <w:rPr>
          <w:sz w:val="28"/>
          <w:szCs w:val="28"/>
        </w:rPr>
      </w:pPr>
    </w:p>
    <w:p w14:paraId="3257D8DB" w14:textId="77777777" w:rsidR="002D5FF5" w:rsidRPr="005C5726" w:rsidRDefault="002D5FF5" w:rsidP="002D5FF5">
      <w:pPr>
        <w:tabs>
          <w:tab w:val="left" w:pos="2700"/>
          <w:tab w:val="left" w:pos="2880"/>
          <w:tab w:val="left" w:pos="3240"/>
        </w:tabs>
        <w:jc w:val="right"/>
        <w:rPr>
          <w:b/>
          <w:bCs/>
          <w:sz w:val="28"/>
          <w:szCs w:val="28"/>
        </w:rPr>
      </w:pPr>
      <w:r w:rsidRPr="005C5726">
        <w:rPr>
          <w:b/>
          <w:bCs/>
          <w:sz w:val="28"/>
          <w:szCs w:val="28"/>
        </w:rPr>
        <w:t>Atliko:</w:t>
      </w:r>
    </w:p>
    <w:p w14:paraId="6F271FF3" w14:textId="6DF42391" w:rsidR="002D5FF5" w:rsidRPr="005C5726" w:rsidRDefault="00125121" w:rsidP="002D5FF5">
      <w:pPr>
        <w:tabs>
          <w:tab w:val="left" w:pos="2700"/>
          <w:tab w:val="left" w:pos="2880"/>
          <w:tab w:val="left" w:pos="3240"/>
        </w:tabs>
        <w:spacing w:before="120"/>
        <w:jc w:val="right"/>
        <w:rPr>
          <w:sz w:val="28"/>
          <w:szCs w:val="28"/>
        </w:rPr>
      </w:pPr>
      <w:r>
        <w:rPr>
          <w:sz w:val="28"/>
          <w:szCs w:val="28"/>
        </w:rPr>
        <w:t>Gabija Subačiūt</w:t>
      </w:r>
      <w:r w:rsidR="002D5FF5" w:rsidRPr="005C5726">
        <w:rPr>
          <w:sz w:val="28"/>
          <w:szCs w:val="28"/>
        </w:rPr>
        <w:t>ė IF-7/1</w:t>
      </w:r>
    </w:p>
    <w:p w14:paraId="4B0197AD" w14:textId="77777777" w:rsidR="002D5FF5" w:rsidRPr="005C5726" w:rsidRDefault="002D5FF5" w:rsidP="002D5FF5">
      <w:pPr>
        <w:tabs>
          <w:tab w:val="left" w:pos="2700"/>
          <w:tab w:val="left" w:pos="2880"/>
          <w:tab w:val="left" w:pos="3240"/>
        </w:tabs>
        <w:jc w:val="right"/>
        <w:rPr>
          <w:sz w:val="28"/>
          <w:szCs w:val="28"/>
        </w:rPr>
      </w:pPr>
    </w:p>
    <w:p w14:paraId="17249EFE" w14:textId="56865833" w:rsidR="002D5FF5" w:rsidRDefault="002D5FF5" w:rsidP="002D5FF5">
      <w:pPr>
        <w:tabs>
          <w:tab w:val="left" w:pos="2700"/>
          <w:tab w:val="left" w:pos="2880"/>
          <w:tab w:val="left" w:pos="3240"/>
        </w:tabs>
        <w:jc w:val="right"/>
        <w:rPr>
          <w:b/>
          <w:bCs/>
          <w:sz w:val="28"/>
          <w:szCs w:val="28"/>
        </w:rPr>
      </w:pPr>
      <w:r w:rsidRPr="005C5726">
        <w:rPr>
          <w:b/>
          <w:bCs/>
          <w:sz w:val="28"/>
          <w:szCs w:val="28"/>
        </w:rPr>
        <w:t>Priėmė:</w:t>
      </w:r>
    </w:p>
    <w:p w14:paraId="38946734" w14:textId="6ACB0C1F" w:rsidR="00125121" w:rsidRPr="00125121" w:rsidRDefault="00125121" w:rsidP="00125121">
      <w:pPr>
        <w:tabs>
          <w:tab w:val="left" w:pos="2700"/>
          <w:tab w:val="left" w:pos="2880"/>
          <w:tab w:val="left" w:pos="3240"/>
        </w:tabs>
        <w:jc w:val="right"/>
        <w:rPr>
          <w:sz w:val="28"/>
          <w:szCs w:val="28"/>
        </w:rPr>
      </w:pPr>
      <w:r w:rsidRPr="00125121">
        <w:rPr>
          <w:sz w:val="28"/>
          <w:szCs w:val="28"/>
        </w:rPr>
        <w:t>lekt. Paulauskas Andrius</w:t>
      </w:r>
    </w:p>
    <w:p w14:paraId="34E71956" w14:textId="3047F7FB" w:rsidR="000C6285" w:rsidRDefault="00125121" w:rsidP="00125121">
      <w:pPr>
        <w:tabs>
          <w:tab w:val="left" w:pos="2700"/>
          <w:tab w:val="left" w:pos="2880"/>
          <w:tab w:val="left" w:pos="3240"/>
        </w:tabs>
        <w:jc w:val="right"/>
        <w:rPr>
          <w:sz w:val="28"/>
          <w:szCs w:val="28"/>
        </w:rPr>
      </w:pPr>
      <w:r w:rsidRPr="00125121">
        <w:rPr>
          <w:sz w:val="28"/>
          <w:szCs w:val="28"/>
        </w:rPr>
        <w:t>doc. BLAŽAUSKAS Tomas</w:t>
      </w:r>
    </w:p>
    <w:p w14:paraId="758A9CCF" w14:textId="20C3B922" w:rsidR="002D5FF5" w:rsidRPr="005C5726" w:rsidRDefault="002D5FF5" w:rsidP="002D5FF5">
      <w:pPr>
        <w:tabs>
          <w:tab w:val="left" w:pos="2700"/>
          <w:tab w:val="left" w:pos="2880"/>
          <w:tab w:val="left" w:pos="3240"/>
        </w:tabs>
        <w:spacing w:before="2160" w:after="120"/>
        <w:ind w:firstLine="634"/>
        <w:jc w:val="center"/>
        <w:rPr>
          <w:b/>
          <w:bCs/>
          <w:sz w:val="28"/>
          <w:szCs w:val="28"/>
        </w:rPr>
      </w:pPr>
      <w:r w:rsidRPr="005C5726">
        <w:rPr>
          <w:b/>
          <w:bCs/>
          <w:sz w:val="28"/>
          <w:szCs w:val="28"/>
        </w:rPr>
        <w:t>KAUNAS 2020</w:t>
      </w:r>
    </w:p>
    <w:p w14:paraId="49D99DF1" w14:textId="77777777" w:rsidR="008E3C26" w:rsidRDefault="008E3C26" w:rsidP="005E64AC">
      <w:pPr>
        <w:tabs>
          <w:tab w:val="left" w:pos="2700"/>
          <w:tab w:val="left" w:pos="2880"/>
          <w:tab w:val="left" w:pos="3240"/>
        </w:tabs>
        <w:rPr>
          <w:sz w:val="32"/>
          <w:szCs w:val="32"/>
        </w:rPr>
      </w:pPr>
    </w:p>
    <w:p w14:paraId="61AEB5F8" w14:textId="7DE4B3FB" w:rsidR="002D5FF5" w:rsidRPr="00612192" w:rsidRDefault="002D5FF5" w:rsidP="002D5FF5">
      <w:pPr>
        <w:tabs>
          <w:tab w:val="left" w:pos="2700"/>
          <w:tab w:val="left" w:pos="2880"/>
          <w:tab w:val="left" w:pos="3240"/>
        </w:tabs>
        <w:jc w:val="center"/>
        <w:rPr>
          <w:sz w:val="36"/>
          <w:szCs w:val="36"/>
        </w:rPr>
      </w:pPr>
      <w:r w:rsidRPr="00612192">
        <w:rPr>
          <w:sz w:val="36"/>
          <w:szCs w:val="36"/>
        </w:rPr>
        <w:t>TURINYS</w:t>
      </w:r>
    </w:p>
    <w:sdt>
      <w:sdtPr>
        <w:rPr>
          <w:rFonts w:ascii="Times New Roman" w:eastAsia="MS Mincho" w:hAnsi="Times New Roman" w:cs="Times New Roman"/>
          <w:color w:val="auto"/>
          <w:sz w:val="24"/>
          <w:szCs w:val="20"/>
          <w:lang w:val="lt-LT" w:eastAsia="lt-LT"/>
        </w:rPr>
        <w:id w:val="-1752731388"/>
        <w:docPartObj>
          <w:docPartGallery w:val="Table of Contents"/>
          <w:docPartUnique/>
        </w:docPartObj>
      </w:sdtPr>
      <w:sdtEndPr>
        <w:rPr>
          <w:b/>
          <w:bCs/>
          <w:noProof/>
        </w:rPr>
      </w:sdtEndPr>
      <w:sdtContent>
        <w:p w14:paraId="0687E634" w14:textId="77777777" w:rsidR="002D5FF5" w:rsidRPr="005C5726" w:rsidRDefault="002D5FF5" w:rsidP="004B3E20">
          <w:pPr>
            <w:pStyle w:val="Turinioantrat"/>
            <w:tabs>
              <w:tab w:val="left" w:pos="1800"/>
            </w:tabs>
            <w:rPr>
              <w:rFonts w:ascii="Times New Roman" w:hAnsi="Times New Roman" w:cs="Times New Roman"/>
              <w:lang w:val="lt-LT"/>
            </w:rPr>
          </w:pPr>
        </w:p>
        <w:p w14:paraId="4053A6C2" w14:textId="0BF930E6" w:rsidR="00773226" w:rsidRDefault="002D5FF5">
          <w:pPr>
            <w:pStyle w:val="Turinys1"/>
            <w:tabs>
              <w:tab w:val="left" w:pos="440"/>
              <w:tab w:val="right" w:leader="dot" w:pos="9523"/>
            </w:tabs>
            <w:rPr>
              <w:rFonts w:asciiTheme="minorHAnsi" w:eastAsiaTheme="minorEastAsia" w:hAnsiTheme="minorHAnsi" w:cstheme="minorBidi"/>
              <w:noProof/>
              <w:sz w:val="22"/>
              <w:szCs w:val="22"/>
            </w:rPr>
          </w:pPr>
          <w:r w:rsidRPr="005C5726">
            <w:fldChar w:fldCharType="begin"/>
          </w:r>
          <w:r w:rsidRPr="005C5726">
            <w:instrText xml:space="preserve"> TOC \o "1-3" \h \z \u </w:instrText>
          </w:r>
          <w:r w:rsidRPr="005C5726">
            <w:fldChar w:fldCharType="separate"/>
          </w:r>
          <w:hyperlink w:anchor="_Toc42071116" w:history="1">
            <w:r w:rsidR="00773226" w:rsidRPr="009B48F7">
              <w:rPr>
                <w:rStyle w:val="Hipersaitas"/>
                <w:noProof/>
              </w:rPr>
              <w:t>1.</w:t>
            </w:r>
            <w:r w:rsidR="00773226">
              <w:rPr>
                <w:rFonts w:asciiTheme="minorHAnsi" w:eastAsiaTheme="minorEastAsia" w:hAnsiTheme="minorHAnsi" w:cstheme="minorBidi"/>
                <w:noProof/>
                <w:sz w:val="22"/>
                <w:szCs w:val="22"/>
              </w:rPr>
              <w:tab/>
            </w:r>
            <w:r w:rsidR="00773226" w:rsidRPr="009B48F7">
              <w:rPr>
                <w:rStyle w:val="Hipersaitas"/>
                <w:noProof/>
              </w:rPr>
              <w:t>Projekto aprašymas</w:t>
            </w:r>
            <w:r w:rsidR="00773226">
              <w:rPr>
                <w:noProof/>
                <w:webHidden/>
              </w:rPr>
              <w:tab/>
            </w:r>
            <w:r w:rsidR="00773226">
              <w:rPr>
                <w:noProof/>
                <w:webHidden/>
              </w:rPr>
              <w:fldChar w:fldCharType="begin"/>
            </w:r>
            <w:r w:rsidR="00773226">
              <w:rPr>
                <w:noProof/>
                <w:webHidden/>
              </w:rPr>
              <w:instrText xml:space="preserve"> PAGEREF _Toc42071116 \h </w:instrText>
            </w:r>
            <w:r w:rsidR="00773226">
              <w:rPr>
                <w:noProof/>
                <w:webHidden/>
              </w:rPr>
            </w:r>
            <w:r w:rsidR="00773226">
              <w:rPr>
                <w:noProof/>
                <w:webHidden/>
              </w:rPr>
              <w:fldChar w:fldCharType="separate"/>
            </w:r>
            <w:r w:rsidR="00773226">
              <w:rPr>
                <w:noProof/>
                <w:webHidden/>
              </w:rPr>
              <w:t>3</w:t>
            </w:r>
            <w:r w:rsidR="00773226">
              <w:rPr>
                <w:noProof/>
                <w:webHidden/>
              </w:rPr>
              <w:fldChar w:fldCharType="end"/>
            </w:r>
          </w:hyperlink>
        </w:p>
        <w:p w14:paraId="6431487A" w14:textId="58C1F8F5" w:rsidR="00773226" w:rsidRDefault="00773226">
          <w:pPr>
            <w:pStyle w:val="Turinys1"/>
            <w:tabs>
              <w:tab w:val="left" w:pos="440"/>
              <w:tab w:val="right" w:leader="dot" w:pos="9523"/>
            </w:tabs>
            <w:rPr>
              <w:rFonts w:asciiTheme="minorHAnsi" w:eastAsiaTheme="minorEastAsia" w:hAnsiTheme="minorHAnsi" w:cstheme="minorBidi"/>
              <w:noProof/>
              <w:sz w:val="22"/>
              <w:szCs w:val="22"/>
            </w:rPr>
          </w:pPr>
          <w:hyperlink w:anchor="_Toc42071117" w:history="1">
            <w:r w:rsidRPr="009B48F7">
              <w:rPr>
                <w:rStyle w:val="Hipersaitas"/>
                <w:noProof/>
              </w:rPr>
              <w:t>2.</w:t>
            </w:r>
            <w:r>
              <w:rPr>
                <w:rFonts w:asciiTheme="minorHAnsi" w:eastAsiaTheme="minorEastAsia" w:hAnsiTheme="minorHAnsi" w:cstheme="minorBidi"/>
                <w:noProof/>
                <w:sz w:val="22"/>
                <w:szCs w:val="22"/>
              </w:rPr>
              <w:tab/>
            </w:r>
            <w:r w:rsidRPr="009B48F7">
              <w:rPr>
                <w:rStyle w:val="Hipersaitas"/>
                <w:noProof/>
              </w:rPr>
              <w:t>Atlikti darbai</w:t>
            </w:r>
            <w:r>
              <w:rPr>
                <w:noProof/>
                <w:webHidden/>
              </w:rPr>
              <w:tab/>
            </w:r>
            <w:r>
              <w:rPr>
                <w:noProof/>
                <w:webHidden/>
              </w:rPr>
              <w:fldChar w:fldCharType="begin"/>
            </w:r>
            <w:r>
              <w:rPr>
                <w:noProof/>
                <w:webHidden/>
              </w:rPr>
              <w:instrText xml:space="preserve"> PAGEREF _Toc42071117 \h </w:instrText>
            </w:r>
            <w:r>
              <w:rPr>
                <w:noProof/>
                <w:webHidden/>
              </w:rPr>
            </w:r>
            <w:r>
              <w:rPr>
                <w:noProof/>
                <w:webHidden/>
              </w:rPr>
              <w:fldChar w:fldCharType="separate"/>
            </w:r>
            <w:r>
              <w:rPr>
                <w:noProof/>
                <w:webHidden/>
              </w:rPr>
              <w:t>3</w:t>
            </w:r>
            <w:r>
              <w:rPr>
                <w:noProof/>
                <w:webHidden/>
              </w:rPr>
              <w:fldChar w:fldCharType="end"/>
            </w:r>
          </w:hyperlink>
        </w:p>
        <w:p w14:paraId="51B64EA7" w14:textId="504C59A2" w:rsidR="00773226" w:rsidRDefault="00773226">
          <w:pPr>
            <w:pStyle w:val="Turinys1"/>
            <w:tabs>
              <w:tab w:val="left" w:pos="440"/>
              <w:tab w:val="right" w:leader="dot" w:pos="9523"/>
            </w:tabs>
            <w:rPr>
              <w:rFonts w:asciiTheme="minorHAnsi" w:eastAsiaTheme="minorEastAsia" w:hAnsiTheme="minorHAnsi" w:cstheme="minorBidi"/>
              <w:noProof/>
              <w:sz w:val="22"/>
              <w:szCs w:val="22"/>
            </w:rPr>
          </w:pPr>
          <w:hyperlink w:anchor="_Toc42071118" w:history="1">
            <w:r w:rsidRPr="009B48F7">
              <w:rPr>
                <w:rStyle w:val="Hipersaitas"/>
                <w:noProof/>
              </w:rPr>
              <w:t>3.</w:t>
            </w:r>
            <w:r>
              <w:rPr>
                <w:rFonts w:asciiTheme="minorHAnsi" w:eastAsiaTheme="minorEastAsia" w:hAnsiTheme="minorHAnsi" w:cstheme="minorBidi"/>
                <w:noProof/>
                <w:sz w:val="22"/>
                <w:szCs w:val="22"/>
              </w:rPr>
              <w:tab/>
            </w:r>
            <w:r w:rsidRPr="009B48F7">
              <w:rPr>
                <w:rStyle w:val="Hipersaitas"/>
                <w:noProof/>
              </w:rPr>
              <w:t>Programos architektūros dokumentacija</w:t>
            </w:r>
            <w:r>
              <w:rPr>
                <w:noProof/>
                <w:webHidden/>
              </w:rPr>
              <w:tab/>
            </w:r>
            <w:r>
              <w:rPr>
                <w:noProof/>
                <w:webHidden/>
              </w:rPr>
              <w:fldChar w:fldCharType="begin"/>
            </w:r>
            <w:r>
              <w:rPr>
                <w:noProof/>
                <w:webHidden/>
              </w:rPr>
              <w:instrText xml:space="preserve"> PAGEREF _Toc42071118 \h </w:instrText>
            </w:r>
            <w:r>
              <w:rPr>
                <w:noProof/>
                <w:webHidden/>
              </w:rPr>
            </w:r>
            <w:r>
              <w:rPr>
                <w:noProof/>
                <w:webHidden/>
              </w:rPr>
              <w:fldChar w:fldCharType="separate"/>
            </w:r>
            <w:r>
              <w:rPr>
                <w:noProof/>
                <w:webHidden/>
              </w:rPr>
              <w:t>6</w:t>
            </w:r>
            <w:r>
              <w:rPr>
                <w:noProof/>
                <w:webHidden/>
              </w:rPr>
              <w:fldChar w:fldCharType="end"/>
            </w:r>
          </w:hyperlink>
        </w:p>
        <w:p w14:paraId="59F450CE" w14:textId="0F54A3EC" w:rsidR="00773226" w:rsidRDefault="00773226">
          <w:pPr>
            <w:pStyle w:val="Turinys1"/>
            <w:tabs>
              <w:tab w:val="left" w:pos="440"/>
              <w:tab w:val="right" w:leader="dot" w:pos="9523"/>
            </w:tabs>
            <w:rPr>
              <w:rFonts w:asciiTheme="minorHAnsi" w:eastAsiaTheme="minorEastAsia" w:hAnsiTheme="minorHAnsi" w:cstheme="minorBidi"/>
              <w:noProof/>
              <w:sz w:val="22"/>
              <w:szCs w:val="22"/>
            </w:rPr>
          </w:pPr>
          <w:hyperlink w:anchor="_Toc42071119" w:history="1">
            <w:r w:rsidRPr="009B48F7">
              <w:rPr>
                <w:rStyle w:val="Hipersaitas"/>
                <w:noProof/>
              </w:rPr>
              <w:t>4.</w:t>
            </w:r>
            <w:r>
              <w:rPr>
                <w:rFonts w:asciiTheme="minorHAnsi" w:eastAsiaTheme="minorEastAsia" w:hAnsiTheme="minorHAnsi" w:cstheme="minorBidi"/>
                <w:noProof/>
                <w:sz w:val="22"/>
                <w:szCs w:val="22"/>
              </w:rPr>
              <w:tab/>
            </w:r>
            <w:r w:rsidRPr="009B48F7">
              <w:rPr>
                <w:rStyle w:val="Hipersaitas"/>
                <w:noProof/>
              </w:rPr>
              <w:t>Vartotojo vadovas</w:t>
            </w:r>
            <w:r>
              <w:rPr>
                <w:noProof/>
                <w:webHidden/>
              </w:rPr>
              <w:tab/>
            </w:r>
            <w:r>
              <w:rPr>
                <w:noProof/>
                <w:webHidden/>
              </w:rPr>
              <w:fldChar w:fldCharType="begin"/>
            </w:r>
            <w:r>
              <w:rPr>
                <w:noProof/>
                <w:webHidden/>
              </w:rPr>
              <w:instrText xml:space="preserve"> PAGEREF _Toc42071119 \h </w:instrText>
            </w:r>
            <w:r>
              <w:rPr>
                <w:noProof/>
                <w:webHidden/>
              </w:rPr>
            </w:r>
            <w:r>
              <w:rPr>
                <w:noProof/>
                <w:webHidden/>
              </w:rPr>
              <w:fldChar w:fldCharType="separate"/>
            </w:r>
            <w:r>
              <w:rPr>
                <w:noProof/>
                <w:webHidden/>
              </w:rPr>
              <w:t>7</w:t>
            </w:r>
            <w:r>
              <w:rPr>
                <w:noProof/>
                <w:webHidden/>
              </w:rPr>
              <w:fldChar w:fldCharType="end"/>
            </w:r>
          </w:hyperlink>
        </w:p>
        <w:p w14:paraId="4AD24CB0" w14:textId="0CCCDD82" w:rsidR="002D5FF5" w:rsidRPr="005C5726" w:rsidRDefault="002D5FF5" w:rsidP="002D5FF5">
          <w:r w:rsidRPr="005C5726">
            <w:rPr>
              <w:b/>
              <w:bCs/>
              <w:noProof/>
            </w:rPr>
            <w:fldChar w:fldCharType="end"/>
          </w:r>
        </w:p>
      </w:sdtContent>
    </w:sdt>
    <w:p w14:paraId="00D4D568" w14:textId="77777777" w:rsidR="002D5FF5" w:rsidRPr="005C5726" w:rsidRDefault="002D5FF5" w:rsidP="002D5FF5">
      <w:pPr>
        <w:tabs>
          <w:tab w:val="left" w:pos="2700"/>
          <w:tab w:val="left" w:pos="2880"/>
          <w:tab w:val="left" w:pos="3240"/>
        </w:tabs>
        <w:jc w:val="center"/>
        <w:rPr>
          <w:sz w:val="32"/>
          <w:szCs w:val="32"/>
        </w:rPr>
      </w:pPr>
    </w:p>
    <w:p w14:paraId="000BA59E" w14:textId="77777777" w:rsidR="002D5FF5" w:rsidRPr="00353A6D" w:rsidRDefault="002D5FF5" w:rsidP="002D5FF5">
      <w:pPr>
        <w:tabs>
          <w:tab w:val="left" w:pos="2700"/>
          <w:tab w:val="left" w:pos="2880"/>
          <w:tab w:val="left" w:pos="3240"/>
        </w:tabs>
        <w:spacing w:after="160" w:line="259" w:lineRule="auto"/>
        <w:rPr>
          <w:sz w:val="32"/>
          <w:szCs w:val="32"/>
          <w:lang w:val="en-US"/>
        </w:rPr>
      </w:pPr>
      <w:r w:rsidRPr="005C5726">
        <w:rPr>
          <w:sz w:val="32"/>
          <w:szCs w:val="32"/>
        </w:rPr>
        <w:br w:type="page"/>
      </w:r>
    </w:p>
    <w:p w14:paraId="07828726" w14:textId="60039019" w:rsidR="000C6285" w:rsidRDefault="000C6285" w:rsidP="000C6285">
      <w:pPr>
        <w:pStyle w:val="Antrat1"/>
        <w:numPr>
          <w:ilvl w:val="0"/>
          <w:numId w:val="17"/>
        </w:numPr>
        <w:tabs>
          <w:tab w:val="left" w:pos="2700"/>
          <w:tab w:val="left" w:pos="2880"/>
          <w:tab w:val="left" w:pos="3240"/>
        </w:tabs>
        <w:rPr>
          <w:rFonts w:cs="Times New Roman"/>
        </w:rPr>
      </w:pPr>
      <w:bookmarkStart w:id="1" w:name="_Toc42071116"/>
      <w:r>
        <w:rPr>
          <w:rFonts w:cs="Times New Roman"/>
        </w:rPr>
        <w:lastRenderedPageBreak/>
        <w:t>Pro</w:t>
      </w:r>
      <w:r w:rsidR="00125121">
        <w:rPr>
          <w:rFonts w:cs="Times New Roman"/>
        </w:rPr>
        <w:t>jekto</w:t>
      </w:r>
      <w:r>
        <w:rPr>
          <w:rFonts w:cs="Times New Roman"/>
        </w:rPr>
        <w:t xml:space="preserve"> aprašymas</w:t>
      </w:r>
      <w:bookmarkEnd w:id="1"/>
    </w:p>
    <w:p w14:paraId="03BBF8CF" w14:textId="5D44DBFD" w:rsidR="00125121" w:rsidRDefault="00125121" w:rsidP="00125121"/>
    <w:p w14:paraId="35B85AFE" w14:textId="117E8F0F" w:rsidR="00125121" w:rsidRDefault="00125121" w:rsidP="00125121">
      <w:r>
        <w:t>Numberdroid – mobilioji programėlė, skirta Adroid vartotojams. Tai numerių spėliojimo žaidimas, lavinantis loginį mąstymą. Dizainas sukurtas remiantis operacinės sistemos Android logotipu – robotuku, dominuoja žalia spalva ir jos atspalviai. Dėl smagaus dizaino ir matematinio mąstymo lavinimo šis žaidimas labiau skirtas mažiesiems, tačiau gali įtraukti ir suaugusius, kuriems įdomu skaičiai. Gražus dizainas leidžia pasinerti į skaičių pasaulį, o tada įtraukiamas ir smegenų darbas.</w:t>
      </w:r>
    </w:p>
    <w:p w14:paraId="1F81B5B1" w14:textId="027C62FE" w:rsidR="00043155" w:rsidRDefault="00125121" w:rsidP="00510E34">
      <w:r>
        <w:t xml:space="preserve">Šio žaidimo situacija </w:t>
      </w:r>
      <w:r w:rsidR="00043155">
        <w:t>rinkoje yra dviprasmiška, nes tai tarsi per paprastas, per mažai įtraukiantis žaidimas, lyginant su dabar populiariais žaidimais. Tačiau yra ir pliusų, nėra reklamų, už kurių peržiūrą būtų kažkokie bonusai, todėl tai neerzins žaidėjų.</w:t>
      </w:r>
    </w:p>
    <w:p w14:paraId="6A74EA9F" w14:textId="1B23C06A" w:rsidR="00ED4EC7" w:rsidRDefault="00043155" w:rsidP="00ED4EC7">
      <w:pPr>
        <w:pStyle w:val="Antrat1"/>
        <w:numPr>
          <w:ilvl w:val="0"/>
          <w:numId w:val="17"/>
        </w:numPr>
        <w:rPr>
          <w:rFonts w:cs="Times New Roman"/>
        </w:rPr>
      </w:pPr>
      <w:bookmarkStart w:id="2" w:name="_Toc42071117"/>
      <w:r>
        <w:rPr>
          <w:rFonts w:cs="Times New Roman"/>
        </w:rPr>
        <w:t>Atlikti darbai</w:t>
      </w:r>
      <w:bookmarkEnd w:id="2"/>
    </w:p>
    <w:p w14:paraId="459971DB" w14:textId="2AB1C61C" w:rsidR="00043155" w:rsidRDefault="00043155" w:rsidP="00043155"/>
    <w:p w14:paraId="0109FB10" w14:textId="2ED5495E" w:rsidR="00043155" w:rsidRDefault="00566579" w:rsidP="00043155">
      <w:r>
        <w:t xml:space="preserve">Sukurta programa, susidedanti iš </w:t>
      </w:r>
      <w:r>
        <w:rPr>
          <w:lang w:val="en-GB"/>
        </w:rPr>
        <w:t>6 lang</w:t>
      </w:r>
      <w:r>
        <w:t xml:space="preserve">ų. </w:t>
      </w:r>
      <w:r w:rsidR="00510E34">
        <w:t>Prieš atidarant programėlę, iškart matome jos ikoną ir pavadinimą. Šiuo atveju žaidimo pavadinimas rašomas lietuviškai, nes šio telefono OS kalba yra parinkta lietuvių. Paspaudus ant ikonos iššoka pagrindinis langas. Iš jo galima nueiti į beveik visus kitus langus. Paspaudus mygtuką, žaidėjas bus nukeliamas į atitinkamą langą. Tas pats ir su meniu juosta, iš jos galima patekti į kitus langus, paspaudus ant ikonos ar žodžio. Priklausomai nuo nustatymų, gali būti įjungtas arba išjungtas garsas; jei jis įjungtas, tuomet po kiekvieno mygtuko paspaudimo išgirsite garsą.</w:t>
      </w:r>
    </w:p>
    <w:p w14:paraId="605DCFC7" w14:textId="09F8F58A" w:rsidR="00510E34" w:rsidRDefault="00510E34" w:rsidP="00043155"/>
    <w:p w14:paraId="03D01D8A" w14:textId="65CD2EB6" w:rsidR="00510E34" w:rsidRDefault="00510E34" w:rsidP="00510E34">
      <w:pPr>
        <w:pStyle w:val="Antrat"/>
        <w:keepNext/>
      </w:pPr>
      <w:r>
        <w:t xml:space="preserve">Pav. </w:t>
      </w:r>
      <w:r>
        <w:fldChar w:fldCharType="begin"/>
      </w:r>
      <w:r>
        <w:instrText xml:space="preserve"> SEQ Pav. \* ARABIC </w:instrText>
      </w:r>
      <w:r>
        <w:fldChar w:fldCharType="separate"/>
      </w:r>
      <w:r w:rsidR="00801BEE">
        <w:rPr>
          <w:noProof/>
        </w:rPr>
        <w:t>1</w:t>
      </w:r>
      <w:r>
        <w:fldChar w:fldCharType="end"/>
      </w:r>
      <w:r>
        <w:t>. Programėlės ikona ir pagrindinis langas</w:t>
      </w:r>
    </w:p>
    <w:p w14:paraId="2EF0665B" w14:textId="2FDD3344" w:rsidR="00510E34" w:rsidRDefault="00510E34" w:rsidP="00043155">
      <w:r>
        <w:rPr>
          <w:noProof/>
        </w:rPr>
        <w:drawing>
          <wp:inline distT="0" distB="0" distL="0" distR="0" wp14:anchorId="4964B2C9" wp14:editId="2EAF222C">
            <wp:extent cx="2330610" cy="4791042"/>
            <wp:effectExtent l="0" t="0" r="0" b="0"/>
            <wp:docPr id="3" name="Paveikslėlis 3" descr="Paveikslėlis, kuriame yra juoda, kompiuteri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602-115337_One UI Hom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7168" cy="4804523"/>
                    </a:xfrm>
                    <a:prstGeom prst="rect">
                      <a:avLst/>
                    </a:prstGeom>
                  </pic:spPr>
                </pic:pic>
              </a:graphicData>
            </a:graphic>
          </wp:inline>
        </w:drawing>
      </w:r>
      <w:r>
        <w:t xml:space="preserve">         </w:t>
      </w:r>
      <w:r>
        <w:rPr>
          <w:noProof/>
        </w:rPr>
        <w:drawing>
          <wp:inline distT="0" distB="0" distL="0" distR="0" wp14:anchorId="2D01C7FA" wp14:editId="78CB4A48">
            <wp:extent cx="2334043" cy="4798097"/>
            <wp:effectExtent l="0" t="0" r="9525" b="2540"/>
            <wp:docPr id="4" name="Paveikslėlis 4" descr="Paveikslėlis, kuriame yra piešinys, laikrodis, kompiuteri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602-115343_Numberdroi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6714" cy="4865259"/>
                    </a:xfrm>
                    <a:prstGeom prst="rect">
                      <a:avLst/>
                    </a:prstGeom>
                  </pic:spPr>
                </pic:pic>
              </a:graphicData>
            </a:graphic>
          </wp:inline>
        </w:drawing>
      </w:r>
    </w:p>
    <w:p w14:paraId="540471D9" w14:textId="4C64C13B" w:rsidR="00510E34" w:rsidRPr="00566579" w:rsidRDefault="00510E34" w:rsidP="00043155">
      <w:r>
        <w:lastRenderedPageBreak/>
        <w:t xml:space="preserve">Paspaudus mygtuką pradėti žaidimą, iššoks žaidimo langas. Jame nurodoma, kokiame intervale spėjamas skaičius yra ir kiek ėjimų iš kiek jau atlikta. Šie skaičiai priklauso nuo nustatymuose parinkto žaidimo lygio. </w:t>
      </w:r>
      <w:r w:rsidR="003154D3">
        <w:t xml:space="preserve">Suvedus skaičių ir paspaudus mygtuką, programa tikrina, ar skaičius atspėtas. Jei ne, tuomet ekrane iššoka „toast“ žinutė, koks skaičius spėtas, ar jis buvo per didelis, ar per mažas. </w:t>
      </w:r>
      <w:r>
        <w:t>Atspėjus skaičių, kol neišnaudoti turimi ėjimai, arba neatspėjus skaičiaus per duotus ėjimus, iššoka žaidimo pabaigos langas ir priklausomai nuo to, ar pavyko atspėti skaičių, vartotojas ekrane mato žinutę, jog laimėjo arba pralaimėjo.</w:t>
      </w:r>
    </w:p>
    <w:p w14:paraId="17ECA3B5" w14:textId="77777777" w:rsidR="007917C8" w:rsidRPr="007917C8" w:rsidRDefault="007917C8" w:rsidP="007917C8"/>
    <w:p w14:paraId="0143B7B4" w14:textId="00E6D98A" w:rsidR="003154D3" w:rsidRDefault="003154D3" w:rsidP="003154D3">
      <w:pPr>
        <w:pStyle w:val="Antrat"/>
        <w:keepNext/>
      </w:pPr>
      <w:r>
        <w:t xml:space="preserve">Pav. </w:t>
      </w:r>
      <w:r>
        <w:fldChar w:fldCharType="begin"/>
      </w:r>
      <w:r>
        <w:instrText xml:space="preserve"> SEQ Pav. \* ARABIC </w:instrText>
      </w:r>
      <w:r>
        <w:fldChar w:fldCharType="separate"/>
      </w:r>
      <w:r w:rsidR="00801BEE">
        <w:rPr>
          <w:noProof/>
        </w:rPr>
        <w:t>2</w:t>
      </w:r>
      <w:r>
        <w:fldChar w:fldCharType="end"/>
      </w:r>
      <w:r>
        <w:t>. Žaidimo lango ekrano kopija ir žaidimo pabaigos lango dvi versijos.</w:t>
      </w:r>
    </w:p>
    <w:p w14:paraId="4BC124D8" w14:textId="3F706E0F" w:rsidR="00043155" w:rsidRDefault="003154D3" w:rsidP="003154D3">
      <w:pPr>
        <w:ind w:right="-815"/>
      </w:pPr>
      <w:r>
        <w:rPr>
          <w:noProof/>
        </w:rPr>
        <w:drawing>
          <wp:inline distT="0" distB="0" distL="0" distR="0" wp14:anchorId="1A5458DC" wp14:editId="2D978787">
            <wp:extent cx="2009775" cy="4131502"/>
            <wp:effectExtent l="0" t="0" r="0" b="2540"/>
            <wp:docPr id="5" name="Paveikslėlis 5" descr="Paveikslėlis, kuriame yra laikrodi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602-115502_Numberdroi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6423" cy="4186283"/>
                    </a:xfrm>
                    <a:prstGeom prst="rect">
                      <a:avLst/>
                    </a:prstGeom>
                  </pic:spPr>
                </pic:pic>
              </a:graphicData>
            </a:graphic>
          </wp:inline>
        </w:drawing>
      </w:r>
      <w:r>
        <w:t xml:space="preserve"> </w:t>
      </w:r>
      <w:r>
        <w:rPr>
          <w:noProof/>
        </w:rPr>
        <w:drawing>
          <wp:inline distT="0" distB="0" distL="0" distR="0" wp14:anchorId="199BDBA1" wp14:editId="5BD6CCA1">
            <wp:extent cx="2003504" cy="4118610"/>
            <wp:effectExtent l="0" t="0" r="0" b="0"/>
            <wp:docPr id="7" name="Paveikslėlis 7" descr="Paveikslėlis, kuriame yra piešiny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00602-115419_Numberdroi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3135" cy="4138409"/>
                    </a:xfrm>
                    <a:prstGeom prst="rect">
                      <a:avLst/>
                    </a:prstGeom>
                  </pic:spPr>
                </pic:pic>
              </a:graphicData>
            </a:graphic>
          </wp:inline>
        </w:drawing>
      </w:r>
      <w:r>
        <w:t xml:space="preserve"> </w:t>
      </w:r>
      <w:r>
        <w:rPr>
          <w:noProof/>
        </w:rPr>
        <w:drawing>
          <wp:inline distT="0" distB="0" distL="0" distR="0" wp14:anchorId="573B004D" wp14:editId="10C7CAC6">
            <wp:extent cx="2010299" cy="4132580"/>
            <wp:effectExtent l="0" t="0" r="9525" b="1270"/>
            <wp:docPr id="10" name="Paveikslėlis 10" descr="Paveikslėlis, kuriame yra piešiny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0602-115517_Numberdroi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1001" cy="4175138"/>
                    </a:xfrm>
                    <a:prstGeom prst="rect">
                      <a:avLst/>
                    </a:prstGeom>
                  </pic:spPr>
                </pic:pic>
              </a:graphicData>
            </a:graphic>
          </wp:inline>
        </w:drawing>
      </w:r>
    </w:p>
    <w:p w14:paraId="4BAF5F7D" w14:textId="3BED9901" w:rsidR="00043155" w:rsidRDefault="00043155" w:rsidP="00043155"/>
    <w:p w14:paraId="25138F96" w14:textId="3B7F0047" w:rsidR="003154D3" w:rsidRDefault="003154D3" w:rsidP="00043155">
      <w:r>
        <w:t>Pabaigus žaidimą grįžtame į pagrindinį langą. Einame į rezultatų langą, jame – visa žaidėjų lentelė, saugoma lokalioje duomenų bazėje. Lentelė grupuojama pagal lygius -  viršuje neįmanomas, tada sunkus, vidutinis ir lengvas. Tada rezultatai rūšiuojami pagal išnaudotų ėjimų skaičių. Taip duomenys iš duomenų bazės išvedami į ekraną.</w:t>
      </w:r>
    </w:p>
    <w:p w14:paraId="123A8727" w14:textId="38DDD590" w:rsidR="005444C1" w:rsidRDefault="005444C1" w:rsidP="00043155">
      <w:r>
        <w:t>Iš pagrindinio ekrano taip pat galima nueiti į nustatymų langą, kuriame reikia įrašyti žaidėjo vardą, amžių, pasirinkti sunkumo lygį ir nustatyti, ar įjungti garsą. Pagal sunkumo lygį nustatoma, koks bus spėjamų skaičių intervalas, kiek maksimaliai spėjimų bus duota. Po laimėjimo įrašui į duomenų bazę naudojami žaidėjo vardas ir amžius. Garso įjungimo mygtukas nustato, ar paspaudus mygtukus bus garsas.</w:t>
      </w:r>
    </w:p>
    <w:p w14:paraId="7832A385" w14:textId="49B81A5B" w:rsidR="003154D3" w:rsidRDefault="003154D3" w:rsidP="00043155"/>
    <w:p w14:paraId="5C0F4DAE" w14:textId="604A508A" w:rsidR="003154D3" w:rsidRDefault="003154D3" w:rsidP="003154D3">
      <w:pPr>
        <w:pStyle w:val="Antrat"/>
        <w:keepNext/>
      </w:pPr>
      <w:r>
        <w:lastRenderedPageBreak/>
        <w:t xml:space="preserve">Pav. </w:t>
      </w:r>
      <w:r>
        <w:fldChar w:fldCharType="begin"/>
      </w:r>
      <w:r>
        <w:instrText xml:space="preserve"> SEQ Pav. \* ARABIC </w:instrText>
      </w:r>
      <w:r>
        <w:fldChar w:fldCharType="separate"/>
      </w:r>
      <w:r w:rsidR="00801BEE">
        <w:rPr>
          <w:noProof/>
        </w:rPr>
        <w:t>3</w:t>
      </w:r>
      <w:r>
        <w:fldChar w:fldCharType="end"/>
      </w:r>
      <w:r>
        <w:t>. Rezultatų langas ir nustatymų langas.</w:t>
      </w:r>
    </w:p>
    <w:p w14:paraId="36D7E469" w14:textId="3156CF14" w:rsidR="003154D3" w:rsidRDefault="003154D3" w:rsidP="00043155">
      <w:r>
        <w:rPr>
          <w:noProof/>
        </w:rPr>
        <w:drawing>
          <wp:inline distT="0" distB="0" distL="0" distR="0" wp14:anchorId="7CDEB9B4" wp14:editId="0C890242">
            <wp:extent cx="2399579" cy="4932822"/>
            <wp:effectExtent l="0" t="0" r="1270" b="1270"/>
            <wp:docPr id="18" name="Paveikslėlis 18" descr="Paveikslėlis, kuriame yra ekrano nuotrauk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0200602-115607_Numberdroi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2134" cy="4958631"/>
                    </a:xfrm>
                    <a:prstGeom prst="rect">
                      <a:avLst/>
                    </a:prstGeom>
                  </pic:spPr>
                </pic:pic>
              </a:graphicData>
            </a:graphic>
          </wp:inline>
        </w:drawing>
      </w:r>
      <w:r>
        <w:t xml:space="preserve">     </w:t>
      </w:r>
      <w:r>
        <w:rPr>
          <w:noProof/>
        </w:rPr>
        <w:drawing>
          <wp:inline distT="0" distB="0" distL="0" distR="0" wp14:anchorId="01A89216" wp14:editId="4F1E273E">
            <wp:extent cx="2390812" cy="4914800"/>
            <wp:effectExtent l="0" t="0" r="0" b="635"/>
            <wp:docPr id="19" name="Paveikslėlis 19" descr="Paveikslėlis, kuriame yra ekrano nuotrauka, piešiny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0200602-115649_Numberdroi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6263" cy="4946562"/>
                    </a:xfrm>
                    <a:prstGeom prst="rect">
                      <a:avLst/>
                    </a:prstGeom>
                  </pic:spPr>
                </pic:pic>
              </a:graphicData>
            </a:graphic>
          </wp:inline>
        </w:drawing>
      </w:r>
    </w:p>
    <w:p w14:paraId="6A53086E" w14:textId="0E775FD2" w:rsidR="005444C1" w:rsidRDefault="005444C1" w:rsidP="00043155"/>
    <w:p w14:paraId="14A3B86F" w14:textId="4C318E2C" w:rsidR="005444C1" w:rsidRDefault="005444C1" w:rsidP="00043155">
      <w:r>
        <w:t>Paskutinis langas – informacinis. Jame pateikta informacija apie mane – programos kūrėją, mano mokymo įstaigos informacija.</w:t>
      </w:r>
    </w:p>
    <w:p w14:paraId="2428025B" w14:textId="2DEF24C4" w:rsidR="005444C1" w:rsidRDefault="005444C1" w:rsidP="00043155"/>
    <w:p w14:paraId="3B57937E" w14:textId="644F64C5" w:rsidR="005444C1" w:rsidRDefault="005444C1" w:rsidP="005444C1">
      <w:pPr>
        <w:pStyle w:val="Antrat"/>
        <w:keepNext/>
      </w:pPr>
      <w:r>
        <w:lastRenderedPageBreak/>
        <w:t xml:space="preserve">Pav. </w:t>
      </w:r>
      <w:r>
        <w:fldChar w:fldCharType="begin"/>
      </w:r>
      <w:r>
        <w:instrText xml:space="preserve"> SEQ Pav. \* ARABIC </w:instrText>
      </w:r>
      <w:r>
        <w:fldChar w:fldCharType="separate"/>
      </w:r>
      <w:r w:rsidR="00801BEE">
        <w:rPr>
          <w:noProof/>
        </w:rPr>
        <w:t>4</w:t>
      </w:r>
      <w:r>
        <w:fldChar w:fldCharType="end"/>
      </w:r>
      <w:r>
        <w:t>. Informacinis langas.</w:t>
      </w:r>
    </w:p>
    <w:p w14:paraId="4A624686" w14:textId="082B2D07" w:rsidR="005444C1" w:rsidRDefault="005444C1" w:rsidP="00043155">
      <w:r>
        <w:rPr>
          <w:noProof/>
        </w:rPr>
        <w:drawing>
          <wp:inline distT="0" distB="0" distL="0" distR="0" wp14:anchorId="7B6B132C" wp14:editId="5DDCD164">
            <wp:extent cx="2286000" cy="4699340"/>
            <wp:effectExtent l="0" t="0" r="0" b="6350"/>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20200602-115348_Numberdroi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4010" cy="4715805"/>
                    </a:xfrm>
                    <a:prstGeom prst="rect">
                      <a:avLst/>
                    </a:prstGeom>
                  </pic:spPr>
                </pic:pic>
              </a:graphicData>
            </a:graphic>
          </wp:inline>
        </w:drawing>
      </w:r>
    </w:p>
    <w:p w14:paraId="21EF2344" w14:textId="6675BB4E" w:rsidR="00043155" w:rsidRDefault="00043155" w:rsidP="00043155"/>
    <w:p w14:paraId="4D9F99B1" w14:textId="38C65C1A" w:rsidR="005444C1" w:rsidRPr="0028033F" w:rsidRDefault="005444C1" w:rsidP="00043155">
      <w:pPr>
        <w:rPr>
          <w:sz w:val="160"/>
          <w:szCs w:val="160"/>
        </w:rPr>
      </w:pPr>
      <w:r>
        <w:t>Taip pat programėlė yra optimizuota ir pasirašyta su raktu.</w:t>
      </w:r>
    </w:p>
    <w:p w14:paraId="6E28ADE9" w14:textId="521D676D" w:rsidR="00043155" w:rsidRDefault="00043155" w:rsidP="00043155">
      <w:r>
        <w:t>Plėtojimui norėtųsi globalios duomenų bazės tarp visų žaidėjų, taip pat būtų įdomu skaičiuoti laiką, per kiek buvo atspėtas skaičius. Žaidėjų išlaikymui derėtų sukurti kasdieninio bonuso sistemą, galbūt net rengti turnyrus, kad programėlė sujungtų du to paties lygio žaidėjus realiu laiku ir jie varžytųsi, kuris greičiau atspės skaičių.</w:t>
      </w:r>
    </w:p>
    <w:p w14:paraId="3A36C411" w14:textId="22F929B1" w:rsidR="000C6285" w:rsidRDefault="000C6285" w:rsidP="00773226"/>
    <w:p w14:paraId="3BC28C0C" w14:textId="51EC1985" w:rsidR="004B50F2" w:rsidRDefault="00801BEE" w:rsidP="004B50F2">
      <w:pPr>
        <w:pStyle w:val="Antrat1"/>
        <w:numPr>
          <w:ilvl w:val="0"/>
          <w:numId w:val="17"/>
        </w:numPr>
        <w:rPr>
          <w:rFonts w:cs="Times New Roman"/>
        </w:rPr>
      </w:pPr>
      <w:bookmarkStart w:id="3" w:name="_Toc42071118"/>
      <w:r>
        <w:rPr>
          <w:rFonts w:cs="Times New Roman"/>
        </w:rPr>
        <w:t>Programos architektūros dokumentacija</w:t>
      </w:r>
      <w:bookmarkEnd w:id="3"/>
    </w:p>
    <w:p w14:paraId="09173C6D" w14:textId="77777777" w:rsidR="004B50F2" w:rsidRPr="004B50F2" w:rsidRDefault="004B50F2" w:rsidP="004B50F2"/>
    <w:p w14:paraId="6746140F" w14:textId="2F5D315F" w:rsidR="00801BEE" w:rsidRDefault="00801BEE" w:rsidP="00801BEE">
      <w:pPr>
        <w:pStyle w:val="Antrat"/>
        <w:keepNext/>
        <w:jc w:val="center"/>
      </w:pPr>
      <w:r>
        <w:t xml:space="preserve">Pav. </w:t>
      </w:r>
      <w:r>
        <w:fldChar w:fldCharType="begin"/>
      </w:r>
      <w:r>
        <w:instrText xml:space="preserve"> SEQ Pav. \* ARABIC </w:instrText>
      </w:r>
      <w:r>
        <w:fldChar w:fldCharType="separate"/>
      </w:r>
      <w:r>
        <w:rPr>
          <w:noProof/>
        </w:rPr>
        <w:t>5</w:t>
      </w:r>
      <w:r>
        <w:fldChar w:fldCharType="end"/>
      </w:r>
      <w:r>
        <w:t>. Klasių diagrama.</w:t>
      </w:r>
    </w:p>
    <w:p w14:paraId="5DE5F511" w14:textId="7069CEB7" w:rsidR="00B61676" w:rsidRDefault="00801BEE" w:rsidP="00BE3EE0">
      <w:pPr>
        <w:ind w:left="360"/>
        <w:jc w:val="center"/>
        <w:rPr>
          <w:szCs w:val="24"/>
        </w:rPr>
      </w:pPr>
      <w:r w:rsidRPr="00801BEE">
        <w:rPr>
          <w:noProof/>
        </w:rPr>
        <w:drawing>
          <wp:inline distT="0" distB="0" distL="0" distR="0" wp14:anchorId="2D8518BB" wp14:editId="66128AF5">
            <wp:extent cx="1667108" cy="1895740"/>
            <wp:effectExtent l="0" t="0" r="9525" b="9525"/>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7108" cy="1895740"/>
                    </a:xfrm>
                    <a:prstGeom prst="rect">
                      <a:avLst/>
                    </a:prstGeom>
                  </pic:spPr>
                </pic:pic>
              </a:graphicData>
            </a:graphic>
          </wp:inline>
        </w:drawing>
      </w:r>
    </w:p>
    <w:p w14:paraId="10B06ABB" w14:textId="77777777" w:rsidR="00801BEE" w:rsidRDefault="00B61676" w:rsidP="00801BEE">
      <w:pPr>
        <w:jc w:val="center"/>
      </w:pPr>
      <w:r w:rsidRPr="00B61676">
        <w:rPr>
          <w:szCs w:val="24"/>
        </w:rPr>
        <w:lastRenderedPageBreak/>
        <w:br/>
      </w:r>
    </w:p>
    <w:p w14:paraId="5AFB37D0" w14:textId="3FEAF9DF" w:rsidR="00801BEE" w:rsidRDefault="00801BEE" w:rsidP="00801BEE">
      <w:pPr>
        <w:pStyle w:val="Antrat"/>
        <w:keepNext/>
        <w:jc w:val="center"/>
      </w:pPr>
      <w:r>
        <w:t xml:space="preserve">Pav. </w:t>
      </w:r>
      <w:r>
        <w:fldChar w:fldCharType="begin"/>
      </w:r>
      <w:r>
        <w:instrText xml:space="preserve"> SEQ Pav. \* ARABIC </w:instrText>
      </w:r>
      <w:r>
        <w:fldChar w:fldCharType="separate"/>
      </w:r>
      <w:r>
        <w:rPr>
          <w:noProof/>
        </w:rPr>
        <w:t>6</w:t>
      </w:r>
      <w:r>
        <w:fldChar w:fldCharType="end"/>
      </w:r>
      <w:r>
        <w:t>. Panaudojimo atvejų diagrama.</w:t>
      </w:r>
    </w:p>
    <w:p w14:paraId="76E7FABE" w14:textId="77F51841" w:rsidR="00353A6D" w:rsidRDefault="0028033F" w:rsidP="00801BEE">
      <w:pPr>
        <w:jc w:val="center"/>
      </w:pPr>
      <w:r w:rsidRPr="0028033F">
        <w:rPr>
          <w:noProof/>
        </w:rPr>
        <w:drawing>
          <wp:inline distT="0" distB="0" distL="0" distR="0" wp14:anchorId="13653BB5" wp14:editId="2DB0563D">
            <wp:extent cx="5268060" cy="4020111"/>
            <wp:effectExtent l="0" t="0" r="889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060" cy="4020111"/>
                    </a:xfrm>
                    <a:prstGeom prst="rect">
                      <a:avLst/>
                    </a:prstGeom>
                  </pic:spPr>
                </pic:pic>
              </a:graphicData>
            </a:graphic>
          </wp:inline>
        </w:drawing>
      </w:r>
    </w:p>
    <w:p w14:paraId="64A5EF31" w14:textId="386931BF" w:rsidR="00353A6D" w:rsidRDefault="00801BEE" w:rsidP="00353A6D">
      <w:pPr>
        <w:pStyle w:val="Antrat1"/>
        <w:numPr>
          <w:ilvl w:val="0"/>
          <w:numId w:val="17"/>
        </w:numPr>
        <w:rPr>
          <w:rFonts w:cs="Times New Roman"/>
        </w:rPr>
      </w:pPr>
      <w:bookmarkStart w:id="4" w:name="_Toc42071119"/>
      <w:r>
        <w:rPr>
          <w:rFonts w:cs="Times New Roman"/>
        </w:rPr>
        <w:t>Vartotojo vadovas</w:t>
      </w:r>
      <w:bookmarkEnd w:id="4"/>
    </w:p>
    <w:p w14:paraId="33C8B88C" w14:textId="2937171E" w:rsidR="00CF7C70" w:rsidRDefault="00CF7C70" w:rsidP="00CF7C70"/>
    <w:p w14:paraId="417EA1E8" w14:textId="21738987" w:rsidR="00773226" w:rsidRPr="00773226" w:rsidRDefault="00773226" w:rsidP="00CF7C70">
      <w:pPr>
        <w:rPr>
          <w:lang w:val="en-GB"/>
        </w:rPr>
      </w:pPr>
      <w:r>
        <w:t>Numberdroid – žaidimas, kviečiantis pasinerti į magišką skaičių pasaulį</w:t>
      </w:r>
      <w:r>
        <w:rPr>
          <w:lang w:val="en-GB"/>
        </w:rPr>
        <w:t>! Tereikia atsisi</w:t>
      </w:r>
      <w:r>
        <w:t>ųsti ir paspausti mygtuką „Pradėti“</w:t>
      </w:r>
      <w:r>
        <w:rPr>
          <w:lang w:val="en-GB"/>
        </w:rPr>
        <w:t>! Ten Jus pasitiks robotukas, sugalvoj</w:t>
      </w:r>
      <w:r>
        <w:t>ęs skaičių. Tegu prasideda dvikova</w:t>
      </w:r>
      <w:r>
        <w:rPr>
          <w:lang w:val="en-GB"/>
        </w:rPr>
        <w:t>! Sp</w:t>
      </w:r>
      <w:r>
        <w:t>ėti galite tiek kartų, kiek ekrane bus rodoma ėjimų. Robotukas taip pat parašys, kokiame intervale turi būti skaičius. Jei atspėsite – Jūs jau rezultatų lentelėje</w:t>
      </w:r>
      <w:r>
        <w:rPr>
          <w:lang w:val="en-GB"/>
        </w:rPr>
        <w:t>! Ten matysite savo vard</w:t>
      </w:r>
      <w:r>
        <w:t>ą, lygį ir rezultatą. Norite duoti išbandyti draugui? Nebėda. Galite pakeisti žaidėjo vardą, amžių bei lygį nustatymuose. Jei įdomu, kas kūrė žaidimą, šią informaciją galite rasti „Apie“ skiltyje. Gero žaidimo</w:t>
      </w:r>
      <w:r>
        <w:rPr>
          <w:lang w:val="en-GB"/>
        </w:rPr>
        <w:t>!</w:t>
      </w:r>
    </w:p>
    <w:p w14:paraId="1642A06B" w14:textId="77777777" w:rsidR="002703BA" w:rsidRPr="00CF7C70" w:rsidRDefault="002703BA" w:rsidP="00CF7C70"/>
    <w:p w14:paraId="662EC97D" w14:textId="3E6C23BC" w:rsidR="00CF7C70" w:rsidRDefault="00CF7C70" w:rsidP="00F475DC">
      <w:pPr>
        <w:rPr>
          <w:i/>
          <w:iCs/>
        </w:rPr>
      </w:pPr>
    </w:p>
    <w:p w14:paraId="55A3BA4A" w14:textId="77777777" w:rsidR="00CF7C70" w:rsidRPr="0061450E" w:rsidRDefault="00CF7C70" w:rsidP="00F475DC">
      <w:pPr>
        <w:rPr>
          <w:i/>
          <w:iCs/>
        </w:rPr>
      </w:pPr>
    </w:p>
    <w:sectPr w:rsidR="00CF7C70" w:rsidRPr="0061450E" w:rsidSect="005E64AC">
      <w:pgSz w:w="12240" w:h="15840"/>
      <w:pgMar w:top="1260" w:right="1267"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740"/>
    <w:multiLevelType w:val="hybridMultilevel"/>
    <w:tmpl w:val="6AEA0368"/>
    <w:lvl w:ilvl="0" w:tplc="2E1A1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4241E"/>
    <w:multiLevelType w:val="hybridMultilevel"/>
    <w:tmpl w:val="8320D418"/>
    <w:lvl w:ilvl="0" w:tplc="ACEC8766">
      <w:start w:val="2"/>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54F62"/>
    <w:multiLevelType w:val="hybridMultilevel"/>
    <w:tmpl w:val="88FA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95B98"/>
    <w:multiLevelType w:val="hybridMultilevel"/>
    <w:tmpl w:val="47D4DF68"/>
    <w:lvl w:ilvl="0" w:tplc="6FB84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D295F"/>
    <w:multiLevelType w:val="hybridMultilevel"/>
    <w:tmpl w:val="D4F2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66E27"/>
    <w:multiLevelType w:val="hybridMultilevel"/>
    <w:tmpl w:val="4758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814DB"/>
    <w:multiLevelType w:val="hybridMultilevel"/>
    <w:tmpl w:val="2098CCAA"/>
    <w:lvl w:ilvl="0" w:tplc="6402108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31D31"/>
    <w:multiLevelType w:val="hybridMultilevel"/>
    <w:tmpl w:val="D9644AE4"/>
    <w:lvl w:ilvl="0" w:tplc="7F8CB93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82CBB"/>
    <w:multiLevelType w:val="hybridMultilevel"/>
    <w:tmpl w:val="CDDAC416"/>
    <w:lvl w:ilvl="0" w:tplc="E690BE44">
      <w:start w:val="2"/>
      <w:numFmt w:val="decimal"/>
      <w:lvlText w:val="%1.2"/>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215172"/>
    <w:multiLevelType w:val="hybridMultilevel"/>
    <w:tmpl w:val="F7D2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F0D02"/>
    <w:multiLevelType w:val="hybridMultilevel"/>
    <w:tmpl w:val="7592D734"/>
    <w:lvl w:ilvl="0" w:tplc="BA8ADAB4">
      <w:start w:val="2"/>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091B7C"/>
    <w:multiLevelType w:val="hybridMultilevel"/>
    <w:tmpl w:val="9EBA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92BB3"/>
    <w:multiLevelType w:val="hybridMultilevel"/>
    <w:tmpl w:val="596E3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D0740"/>
    <w:multiLevelType w:val="hybridMultilevel"/>
    <w:tmpl w:val="1F9AD0EA"/>
    <w:lvl w:ilvl="0" w:tplc="3C726BC0">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D2C9F"/>
    <w:multiLevelType w:val="hybridMultilevel"/>
    <w:tmpl w:val="A7109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CB3874"/>
    <w:multiLevelType w:val="hybridMultilevel"/>
    <w:tmpl w:val="E3F4A3CC"/>
    <w:lvl w:ilvl="0" w:tplc="2E1A1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3C2EBC"/>
    <w:multiLevelType w:val="hybridMultilevel"/>
    <w:tmpl w:val="D66C70F0"/>
    <w:lvl w:ilvl="0" w:tplc="1772B24E">
      <w:start w:val="2"/>
      <w:numFmt w:val="decimal"/>
      <w:lvlText w:val="%1.3"/>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3B35CD"/>
    <w:multiLevelType w:val="hybridMultilevel"/>
    <w:tmpl w:val="644AF8CE"/>
    <w:lvl w:ilvl="0" w:tplc="800CAC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0105F"/>
    <w:multiLevelType w:val="hybridMultilevel"/>
    <w:tmpl w:val="38D228CE"/>
    <w:lvl w:ilvl="0" w:tplc="AA004F00">
      <w:start w:val="3"/>
      <w:numFmt w:val="decimal"/>
      <w:lvlText w:val="%1.2"/>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4C214B7B"/>
    <w:multiLevelType w:val="hybridMultilevel"/>
    <w:tmpl w:val="8F6A47C0"/>
    <w:lvl w:ilvl="0" w:tplc="16BA25DA">
      <w:start w:val="6"/>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A6D5F"/>
    <w:multiLevelType w:val="hybridMultilevel"/>
    <w:tmpl w:val="594895D8"/>
    <w:lvl w:ilvl="0" w:tplc="BB44BAA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F79F6"/>
    <w:multiLevelType w:val="hybridMultilevel"/>
    <w:tmpl w:val="6788495E"/>
    <w:lvl w:ilvl="0" w:tplc="D1D21314">
      <w:start w:val="6"/>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67F9C"/>
    <w:multiLevelType w:val="hybridMultilevel"/>
    <w:tmpl w:val="824E7114"/>
    <w:lvl w:ilvl="0" w:tplc="6FF0E276">
      <w:start w:val="3"/>
      <w:numFmt w:val="decimal"/>
      <w:lvlText w:val="%1.3"/>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E292207"/>
    <w:multiLevelType w:val="hybridMultilevel"/>
    <w:tmpl w:val="E17CF856"/>
    <w:lvl w:ilvl="0" w:tplc="296A416A">
      <w:start w:val="3"/>
      <w:numFmt w:val="decimal"/>
      <w:lvlText w:val="%1.5"/>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CF5283"/>
    <w:multiLevelType w:val="hybridMultilevel"/>
    <w:tmpl w:val="3F6C8EB8"/>
    <w:lvl w:ilvl="0" w:tplc="47E6AF32">
      <w:start w:val="6"/>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012A36"/>
    <w:multiLevelType w:val="hybridMultilevel"/>
    <w:tmpl w:val="4EBC02FE"/>
    <w:lvl w:ilvl="0" w:tplc="BA8ADAB4">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E3390B"/>
    <w:multiLevelType w:val="hybridMultilevel"/>
    <w:tmpl w:val="2D78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C1598"/>
    <w:multiLevelType w:val="hybridMultilevel"/>
    <w:tmpl w:val="38AEE6E8"/>
    <w:lvl w:ilvl="0" w:tplc="361C1EA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1E3CE4"/>
    <w:multiLevelType w:val="hybridMultilevel"/>
    <w:tmpl w:val="50D42DFA"/>
    <w:lvl w:ilvl="0" w:tplc="B73045A6">
      <w:start w:val="2"/>
      <w:numFmt w:val="decimal"/>
      <w:lvlText w:val="%1.2"/>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9052BD"/>
    <w:multiLevelType w:val="hybridMultilevel"/>
    <w:tmpl w:val="271CD00C"/>
    <w:lvl w:ilvl="0" w:tplc="1EA04F8A">
      <w:start w:val="3"/>
      <w:numFmt w:val="decimal"/>
      <w:lvlText w:val="%1.4"/>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7D02F4"/>
    <w:multiLevelType w:val="hybridMultilevel"/>
    <w:tmpl w:val="DC58AD40"/>
    <w:lvl w:ilvl="0" w:tplc="8A9AA6C2">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530C62"/>
    <w:multiLevelType w:val="hybridMultilevel"/>
    <w:tmpl w:val="9FBED53C"/>
    <w:lvl w:ilvl="0" w:tplc="6FB84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D20815"/>
    <w:multiLevelType w:val="hybridMultilevel"/>
    <w:tmpl w:val="9E3E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060DF8"/>
    <w:multiLevelType w:val="hybridMultilevel"/>
    <w:tmpl w:val="9E9660AE"/>
    <w:lvl w:ilvl="0" w:tplc="E5464562">
      <w:start w:val="3"/>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4" w15:restartNumberingAfterBreak="0">
    <w:nsid w:val="738D30A3"/>
    <w:multiLevelType w:val="hybridMultilevel"/>
    <w:tmpl w:val="52AE5A02"/>
    <w:lvl w:ilvl="0" w:tplc="361C1EA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524C1A"/>
    <w:multiLevelType w:val="hybridMultilevel"/>
    <w:tmpl w:val="A7109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1951A3"/>
    <w:multiLevelType w:val="hybridMultilevel"/>
    <w:tmpl w:val="38F6AA34"/>
    <w:lvl w:ilvl="0" w:tplc="30C0BFF0">
      <w:start w:val="3"/>
      <w:numFmt w:val="decimal"/>
      <w:lvlText w:val="%1.3"/>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E34C0"/>
    <w:multiLevelType w:val="hybridMultilevel"/>
    <w:tmpl w:val="7FAEB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5"/>
  </w:num>
  <w:num w:numId="4">
    <w:abstractNumId w:val="34"/>
  </w:num>
  <w:num w:numId="5">
    <w:abstractNumId w:val="27"/>
  </w:num>
  <w:num w:numId="6">
    <w:abstractNumId w:val="28"/>
  </w:num>
  <w:num w:numId="7">
    <w:abstractNumId w:val="25"/>
  </w:num>
  <w:num w:numId="8">
    <w:abstractNumId w:val="10"/>
  </w:num>
  <w:num w:numId="9">
    <w:abstractNumId w:val="16"/>
  </w:num>
  <w:num w:numId="10">
    <w:abstractNumId w:val="1"/>
  </w:num>
  <w:num w:numId="11">
    <w:abstractNumId w:val="8"/>
  </w:num>
  <w:num w:numId="12">
    <w:abstractNumId w:val="29"/>
  </w:num>
  <w:num w:numId="13">
    <w:abstractNumId w:val="36"/>
  </w:num>
  <w:num w:numId="14">
    <w:abstractNumId w:val="23"/>
  </w:num>
  <w:num w:numId="15">
    <w:abstractNumId w:val="17"/>
  </w:num>
  <w:num w:numId="16">
    <w:abstractNumId w:val="12"/>
  </w:num>
  <w:num w:numId="17">
    <w:abstractNumId w:val="14"/>
  </w:num>
  <w:num w:numId="18">
    <w:abstractNumId w:val="11"/>
  </w:num>
  <w:num w:numId="19">
    <w:abstractNumId w:val="4"/>
  </w:num>
  <w:num w:numId="20">
    <w:abstractNumId w:val="9"/>
  </w:num>
  <w:num w:numId="21">
    <w:abstractNumId w:val="31"/>
  </w:num>
  <w:num w:numId="22">
    <w:abstractNumId w:val="3"/>
  </w:num>
  <w:num w:numId="23">
    <w:abstractNumId w:val="7"/>
  </w:num>
  <w:num w:numId="24">
    <w:abstractNumId w:val="13"/>
  </w:num>
  <w:num w:numId="25">
    <w:abstractNumId w:val="19"/>
  </w:num>
  <w:num w:numId="26">
    <w:abstractNumId w:val="21"/>
  </w:num>
  <w:num w:numId="27">
    <w:abstractNumId w:val="24"/>
  </w:num>
  <w:num w:numId="28">
    <w:abstractNumId w:val="37"/>
  </w:num>
  <w:num w:numId="29">
    <w:abstractNumId w:val="6"/>
  </w:num>
  <w:num w:numId="30">
    <w:abstractNumId w:val="32"/>
  </w:num>
  <w:num w:numId="31">
    <w:abstractNumId w:val="26"/>
  </w:num>
  <w:num w:numId="32">
    <w:abstractNumId w:val="20"/>
  </w:num>
  <w:num w:numId="33">
    <w:abstractNumId w:val="30"/>
  </w:num>
  <w:num w:numId="34">
    <w:abstractNumId w:val="18"/>
  </w:num>
  <w:num w:numId="35">
    <w:abstractNumId w:val="22"/>
  </w:num>
  <w:num w:numId="36">
    <w:abstractNumId w:val="33"/>
  </w:num>
  <w:num w:numId="37">
    <w:abstractNumId w:val="35"/>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F5"/>
    <w:rsid w:val="00005D9A"/>
    <w:rsid w:val="00005DEB"/>
    <w:rsid w:val="0000746C"/>
    <w:rsid w:val="0001107D"/>
    <w:rsid w:val="000124A1"/>
    <w:rsid w:val="0001310A"/>
    <w:rsid w:val="00016904"/>
    <w:rsid w:val="00022BDD"/>
    <w:rsid w:val="00025203"/>
    <w:rsid w:val="000256E8"/>
    <w:rsid w:val="0002737D"/>
    <w:rsid w:val="00043155"/>
    <w:rsid w:val="000519A8"/>
    <w:rsid w:val="00052B5C"/>
    <w:rsid w:val="00070E7B"/>
    <w:rsid w:val="00071DA9"/>
    <w:rsid w:val="0008635C"/>
    <w:rsid w:val="00086769"/>
    <w:rsid w:val="0009493F"/>
    <w:rsid w:val="000A6D8C"/>
    <w:rsid w:val="000B065E"/>
    <w:rsid w:val="000C1673"/>
    <w:rsid w:val="000C6285"/>
    <w:rsid w:val="000C7492"/>
    <w:rsid w:val="000C7583"/>
    <w:rsid w:val="000E3714"/>
    <w:rsid w:val="000E5FD9"/>
    <w:rsid w:val="000F369C"/>
    <w:rsid w:val="000F4AF1"/>
    <w:rsid w:val="000F7984"/>
    <w:rsid w:val="00104F23"/>
    <w:rsid w:val="001068A5"/>
    <w:rsid w:val="00117798"/>
    <w:rsid w:val="001218F5"/>
    <w:rsid w:val="00125121"/>
    <w:rsid w:val="00156CB5"/>
    <w:rsid w:val="00160BD4"/>
    <w:rsid w:val="00163AF9"/>
    <w:rsid w:val="00164B4A"/>
    <w:rsid w:val="0017305E"/>
    <w:rsid w:val="001930CB"/>
    <w:rsid w:val="00193F8D"/>
    <w:rsid w:val="00197537"/>
    <w:rsid w:val="001A5D43"/>
    <w:rsid w:val="001B49E6"/>
    <w:rsid w:val="001B7262"/>
    <w:rsid w:val="001B7348"/>
    <w:rsid w:val="001D0339"/>
    <w:rsid w:val="001D040F"/>
    <w:rsid w:val="001D21BE"/>
    <w:rsid w:val="001D3C74"/>
    <w:rsid w:val="001E4C3F"/>
    <w:rsid w:val="00215DDA"/>
    <w:rsid w:val="00222FC8"/>
    <w:rsid w:val="0022405A"/>
    <w:rsid w:val="00233187"/>
    <w:rsid w:val="00236108"/>
    <w:rsid w:val="00261895"/>
    <w:rsid w:val="00267B58"/>
    <w:rsid w:val="002703BA"/>
    <w:rsid w:val="00271612"/>
    <w:rsid w:val="00274E53"/>
    <w:rsid w:val="00280090"/>
    <w:rsid w:val="0028033F"/>
    <w:rsid w:val="0028482A"/>
    <w:rsid w:val="00293A15"/>
    <w:rsid w:val="002A01D8"/>
    <w:rsid w:val="002B4BDE"/>
    <w:rsid w:val="002B75D2"/>
    <w:rsid w:val="002C2D38"/>
    <w:rsid w:val="002C368A"/>
    <w:rsid w:val="002D0CDE"/>
    <w:rsid w:val="002D47A9"/>
    <w:rsid w:val="002D4E9F"/>
    <w:rsid w:val="002D5FF5"/>
    <w:rsid w:val="002E26B7"/>
    <w:rsid w:val="002E53DB"/>
    <w:rsid w:val="002E710F"/>
    <w:rsid w:val="00302B32"/>
    <w:rsid w:val="00306FA3"/>
    <w:rsid w:val="003149A5"/>
    <w:rsid w:val="003154D3"/>
    <w:rsid w:val="003203E9"/>
    <w:rsid w:val="00342F3B"/>
    <w:rsid w:val="0035084F"/>
    <w:rsid w:val="00353121"/>
    <w:rsid w:val="00353A6D"/>
    <w:rsid w:val="0036008F"/>
    <w:rsid w:val="00373816"/>
    <w:rsid w:val="003A7498"/>
    <w:rsid w:val="003B708F"/>
    <w:rsid w:val="003C24A6"/>
    <w:rsid w:val="003C7CB6"/>
    <w:rsid w:val="003D07B0"/>
    <w:rsid w:val="003D7642"/>
    <w:rsid w:val="003E3512"/>
    <w:rsid w:val="003E37EC"/>
    <w:rsid w:val="003F604D"/>
    <w:rsid w:val="00451590"/>
    <w:rsid w:val="004569D6"/>
    <w:rsid w:val="00477776"/>
    <w:rsid w:val="00477CFD"/>
    <w:rsid w:val="00491F41"/>
    <w:rsid w:val="004A0CA6"/>
    <w:rsid w:val="004A2AC6"/>
    <w:rsid w:val="004A6ECD"/>
    <w:rsid w:val="004B3E20"/>
    <w:rsid w:val="004B50F2"/>
    <w:rsid w:val="004C3582"/>
    <w:rsid w:val="004C642D"/>
    <w:rsid w:val="004E2297"/>
    <w:rsid w:val="004E68F5"/>
    <w:rsid w:val="004F4221"/>
    <w:rsid w:val="004F4A3D"/>
    <w:rsid w:val="004F6BE1"/>
    <w:rsid w:val="00510E34"/>
    <w:rsid w:val="00511F57"/>
    <w:rsid w:val="005124EA"/>
    <w:rsid w:val="00525441"/>
    <w:rsid w:val="00525BE3"/>
    <w:rsid w:val="005444C1"/>
    <w:rsid w:val="005607F7"/>
    <w:rsid w:val="00566579"/>
    <w:rsid w:val="00591889"/>
    <w:rsid w:val="005A78F0"/>
    <w:rsid w:val="005B1C58"/>
    <w:rsid w:val="005B7BF1"/>
    <w:rsid w:val="005C1475"/>
    <w:rsid w:val="005C5726"/>
    <w:rsid w:val="005D6379"/>
    <w:rsid w:val="005D703F"/>
    <w:rsid w:val="005E55EF"/>
    <w:rsid w:val="005E64AC"/>
    <w:rsid w:val="005F7398"/>
    <w:rsid w:val="00600954"/>
    <w:rsid w:val="006027C8"/>
    <w:rsid w:val="006109D9"/>
    <w:rsid w:val="00612192"/>
    <w:rsid w:val="00613217"/>
    <w:rsid w:val="006137A5"/>
    <w:rsid w:val="0061450E"/>
    <w:rsid w:val="00620F06"/>
    <w:rsid w:val="00623BDF"/>
    <w:rsid w:val="00630C50"/>
    <w:rsid w:val="006378C0"/>
    <w:rsid w:val="00641B77"/>
    <w:rsid w:val="0065383D"/>
    <w:rsid w:val="006538EB"/>
    <w:rsid w:val="006704EF"/>
    <w:rsid w:val="0068725D"/>
    <w:rsid w:val="00692D8E"/>
    <w:rsid w:val="0069767C"/>
    <w:rsid w:val="006B233F"/>
    <w:rsid w:val="006B2A07"/>
    <w:rsid w:val="006C3FD2"/>
    <w:rsid w:val="006D32F0"/>
    <w:rsid w:val="006D4715"/>
    <w:rsid w:val="006E268E"/>
    <w:rsid w:val="006F1FAD"/>
    <w:rsid w:val="006F7AB7"/>
    <w:rsid w:val="00700AD8"/>
    <w:rsid w:val="007059F5"/>
    <w:rsid w:val="00741944"/>
    <w:rsid w:val="007502CD"/>
    <w:rsid w:val="00752EB1"/>
    <w:rsid w:val="00753098"/>
    <w:rsid w:val="007545AC"/>
    <w:rsid w:val="007603E3"/>
    <w:rsid w:val="00773226"/>
    <w:rsid w:val="00775757"/>
    <w:rsid w:val="00777A06"/>
    <w:rsid w:val="007917C8"/>
    <w:rsid w:val="00795BA9"/>
    <w:rsid w:val="00796C1A"/>
    <w:rsid w:val="007B11A8"/>
    <w:rsid w:val="007B250B"/>
    <w:rsid w:val="007C7121"/>
    <w:rsid w:val="007E5848"/>
    <w:rsid w:val="007E5A72"/>
    <w:rsid w:val="00800B8E"/>
    <w:rsid w:val="00801BEE"/>
    <w:rsid w:val="0083428B"/>
    <w:rsid w:val="00863C03"/>
    <w:rsid w:val="00870F43"/>
    <w:rsid w:val="00874B3D"/>
    <w:rsid w:val="0087512F"/>
    <w:rsid w:val="00892814"/>
    <w:rsid w:val="008A07BF"/>
    <w:rsid w:val="008A0AB1"/>
    <w:rsid w:val="008C3B43"/>
    <w:rsid w:val="008D3EAD"/>
    <w:rsid w:val="008D3EEB"/>
    <w:rsid w:val="008E0BE4"/>
    <w:rsid w:val="008E1B11"/>
    <w:rsid w:val="008E30F6"/>
    <w:rsid w:val="008E3C26"/>
    <w:rsid w:val="008E5729"/>
    <w:rsid w:val="008E7978"/>
    <w:rsid w:val="009025BB"/>
    <w:rsid w:val="0091576F"/>
    <w:rsid w:val="00943775"/>
    <w:rsid w:val="00955EC2"/>
    <w:rsid w:val="00960F9E"/>
    <w:rsid w:val="009A3BD6"/>
    <w:rsid w:val="009A57F5"/>
    <w:rsid w:val="009C0893"/>
    <w:rsid w:val="009C5E5F"/>
    <w:rsid w:val="009C6B47"/>
    <w:rsid w:val="009C6FBA"/>
    <w:rsid w:val="009D0471"/>
    <w:rsid w:val="009D3303"/>
    <w:rsid w:val="009D6255"/>
    <w:rsid w:val="009E569F"/>
    <w:rsid w:val="009F4B92"/>
    <w:rsid w:val="009F4BD0"/>
    <w:rsid w:val="009F699E"/>
    <w:rsid w:val="00A36401"/>
    <w:rsid w:val="00A50FCE"/>
    <w:rsid w:val="00A61B7F"/>
    <w:rsid w:val="00A64334"/>
    <w:rsid w:val="00A754C5"/>
    <w:rsid w:val="00A8046A"/>
    <w:rsid w:val="00A82CFC"/>
    <w:rsid w:val="00A83704"/>
    <w:rsid w:val="00A8486F"/>
    <w:rsid w:val="00A94A44"/>
    <w:rsid w:val="00A94A55"/>
    <w:rsid w:val="00A94DFD"/>
    <w:rsid w:val="00AA4367"/>
    <w:rsid w:val="00AB66AB"/>
    <w:rsid w:val="00AC05DD"/>
    <w:rsid w:val="00AC069A"/>
    <w:rsid w:val="00AC114A"/>
    <w:rsid w:val="00AD0427"/>
    <w:rsid w:val="00AE46BB"/>
    <w:rsid w:val="00AE56A9"/>
    <w:rsid w:val="00AF1B5A"/>
    <w:rsid w:val="00B0253F"/>
    <w:rsid w:val="00B12767"/>
    <w:rsid w:val="00B146C2"/>
    <w:rsid w:val="00B15DD7"/>
    <w:rsid w:val="00B2399D"/>
    <w:rsid w:val="00B24F3A"/>
    <w:rsid w:val="00B31B64"/>
    <w:rsid w:val="00B4375A"/>
    <w:rsid w:val="00B60EE1"/>
    <w:rsid w:val="00B61676"/>
    <w:rsid w:val="00B707D1"/>
    <w:rsid w:val="00B866AA"/>
    <w:rsid w:val="00B90D62"/>
    <w:rsid w:val="00BA5958"/>
    <w:rsid w:val="00BB5312"/>
    <w:rsid w:val="00BC0F42"/>
    <w:rsid w:val="00BC201B"/>
    <w:rsid w:val="00BC3DFD"/>
    <w:rsid w:val="00BC75B4"/>
    <w:rsid w:val="00BD35FC"/>
    <w:rsid w:val="00BD5B1C"/>
    <w:rsid w:val="00BE3EE0"/>
    <w:rsid w:val="00BE6CAC"/>
    <w:rsid w:val="00BF5CE2"/>
    <w:rsid w:val="00C1010E"/>
    <w:rsid w:val="00C12259"/>
    <w:rsid w:val="00C24730"/>
    <w:rsid w:val="00C26D27"/>
    <w:rsid w:val="00C31AB6"/>
    <w:rsid w:val="00C45106"/>
    <w:rsid w:val="00C46FB9"/>
    <w:rsid w:val="00C63E57"/>
    <w:rsid w:val="00C718ED"/>
    <w:rsid w:val="00C7223E"/>
    <w:rsid w:val="00C72C67"/>
    <w:rsid w:val="00C75C52"/>
    <w:rsid w:val="00C92E42"/>
    <w:rsid w:val="00C94C00"/>
    <w:rsid w:val="00CA0B4F"/>
    <w:rsid w:val="00CA4A6E"/>
    <w:rsid w:val="00CB010E"/>
    <w:rsid w:val="00CC2A73"/>
    <w:rsid w:val="00CD2D7A"/>
    <w:rsid w:val="00CD48A7"/>
    <w:rsid w:val="00CD6E9D"/>
    <w:rsid w:val="00CE364A"/>
    <w:rsid w:val="00CE5EA1"/>
    <w:rsid w:val="00CE7485"/>
    <w:rsid w:val="00CF7C70"/>
    <w:rsid w:val="00D0634D"/>
    <w:rsid w:val="00D11932"/>
    <w:rsid w:val="00D121BC"/>
    <w:rsid w:val="00D3327F"/>
    <w:rsid w:val="00D36752"/>
    <w:rsid w:val="00D412DC"/>
    <w:rsid w:val="00D43564"/>
    <w:rsid w:val="00D55706"/>
    <w:rsid w:val="00D6219F"/>
    <w:rsid w:val="00D65CD4"/>
    <w:rsid w:val="00D7017C"/>
    <w:rsid w:val="00D8212F"/>
    <w:rsid w:val="00D85B34"/>
    <w:rsid w:val="00D96725"/>
    <w:rsid w:val="00DB3299"/>
    <w:rsid w:val="00DC076E"/>
    <w:rsid w:val="00DD00AD"/>
    <w:rsid w:val="00DD1FC4"/>
    <w:rsid w:val="00DD3093"/>
    <w:rsid w:val="00DD776C"/>
    <w:rsid w:val="00DF0C00"/>
    <w:rsid w:val="00DF6453"/>
    <w:rsid w:val="00DF6A5E"/>
    <w:rsid w:val="00E113B6"/>
    <w:rsid w:val="00E12C6E"/>
    <w:rsid w:val="00E148C8"/>
    <w:rsid w:val="00E26899"/>
    <w:rsid w:val="00E34403"/>
    <w:rsid w:val="00E42CB3"/>
    <w:rsid w:val="00E442A5"/>
    <w:rsid w:val="00E62F60"/>
    <w:rsid w:val="00E63868"/>
    <w:rsid w:val="00E76B6C"/>
    <w:rsid w:val="00EA4B2E"/>
    <w:rsid w:val="00EB3D73"/>
    <w:rsid w:val="00EB6C55"/>
    <w:rsid w:val="00EC081B"/>
    <w:rsid w:val="00EC4667"/>
    <w:rsid w:val="00EC653F"/>
    <w:rsid w:val="00ED2A3D"/>
    <w:rsid w:val="00ED46A3"/>
    <w:rsid w:val="00ED4EC7"/>
    <w:rsid w:val="00ED5CC8"/>
    <w:rsid w:val="00EE18CE"/>
    <w:rsid w:val="00EE60BE"/>
    <w:rsid w:val="00EF6BA3"/>
    <w:rsid w:val="00EF7CF6"/>
    <w:rsid w:val="00EF7D0C"/>
    <w:rsid w:val="00F31303"/>
    <w:rsid w:val="00F32568"/>
    <w:rsid w:val="00F329B3"/>
    <w:rsid w:val="00F4439F"/>
    <w:rsid w:val="00F475DC"/>
    <w:rsid w:val="00F514B5"/>
    <w:rsid w:val="00F52F86"/>
    <w:rsid w:val="00F704DA"/>
    <w:rsid w:val="00F7118E"/>
    <w:rsid w:val="00F726C7"/>
    <w:rsid w:val="00F77839"/>
    <w:rsid w:val="00F81F40"/>
    <w:rsid w:val="00F82EE1"/>
    <w:rsid w:val="00F84822"/>
    <w:rsid w:val="00F9094F"/>
    <w:rsid w:val="00F91CEA"/>
    <w:rsid w:val="00F92F45"/>
    <w:rsid w:val="00F97B4C"/>
    <w:rsid w:val="00FC6567"/>
    <w:rsid w:val="00FD3F5E"/>
    <w:rsid w:val="00FD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ACFF"/>
  <w15:chartTrackingRefBased/>
  <w15:docId w15:val="{2E65A564-32A3-41AB-9A3E-EB49E827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2D5FF5"/>
    <w:pPr>
      <w:spacing w:after="0" w:line="240" w:lineRule="auto"/>
    </w:pPr>
    <w:rPr>
      <w:rFonts w:ascii="Times New Roman" w:eastAsia="MS Mincho" w:hAnsi="Times New Roman" w:cs="Times New Roman"/>
      <w:sz w:val="24"/>
      <w:szCs w:val="20"/>
      <w:lang w:val="lt-LT" w:eastAsia="lt-LT"/>
    </w:rPr>
  </w:style>
  <w:style w:type="paragraph" w:styleId="Antrat1">
    <w:name w:val="heading 1"/>
    <w:basedOn w:val="prastasis"/>
    <w:next w:val="prastasis"/>
    <w:link w:val="Antrat1Diagrama"/>
    <w:uiPriority w:val="9"/>
    <w:qFormat/>
    <w:rsid w:val="002D5FF5"/>
    <w:pPr>
      <w:keepNext/>
      <w:keepLines/>
      <w:spacing w:before="240"/>
      <w:outlineLvl w:val="0"/>
    </w:pPr>
    <w:rPr>
      <w:rFonts w:eastAsiaTheme="majorEastAsia" w:cstheme="majorBidi"/>
      <w:sz w:val="36"/>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2D5FF5"/>
    <w:rPr>
      <w:rFonts w:ascii="Times New Roman" w:eastAsiaTheme="majorEastAsia" w:hAnsi="Times New Roman" w:cstheme="majorBidi"/>
      <w:sz w:val="36"/>
      <w:szCs w:val="32"/>
      <w:lang w:val="lt-LT" w:eastAsia="lt-LT"/>
    </w:rPr>
  </w:style>
  <w:style w:type="paragraph" w:styleId="Antrat">
    <w:name w:val="caption"/>
    <w:basedOn w:val="prastasis"/>
    <w:next w:val="prastasis"/>
    <w:qFormat/>
    <w:rsid w:val="002D5FF5"/>
    <w:rPr>
      <w:rFonts w:asciiTheme="minorHAnsi" w:hAnsiTheme="minorHAnsi"/>
      <w:b/>
      <w:bCs/>
    </w:rPr>
  </w:style>
  <w:style w:type="paragraph" w:styleId="Turinioantrat">
    <w:name w:val="TOC Heading"/>
    <w:basedOn w:val="Antrat1"/>
    <w:next w:val="prastasis"/>
    <w:uiPriority w:val="39"/>
    <w:unhideWhenUsed/>
    <w:qFormat/>
    <w:rsid w:val="002D5FF5"/>
    <w:pPr>
      <w:spacing w:line="259" w:lineRule="auto"/>
      <w:outlineLvl w:val="9"/>
    </w:pPr>
    <w:rPr>
      <w:rFonts w:asciiTheme="majorHAnsi" w:hAnsiTheme="majorHAnsi"/>
      <w:color w:val="2F5496" w:themeColor="accent1" w:themeShade="BF"/>
      <w:lang w:val="en-US" w:eastAsia="en-US"/>
    </w:rPr>
  </w:style>
  <w:style w:type="paragraph" w:styleId="Turinys1">
    <w:name w:val="toc 1"/>
    <w:basedOn w:val="prastasis"/>
    <w:next w:val="prastasis"/>
    <w:autoRedefine/>
    <w:uiPriority w:val="39"/>
    <w:unhideWhenUsed/>
    <w:rsid w:val="002D5FF5"/>
    <w:pPr>
      <w:spacing w:after="100"/>
    </w:pPr>
  </w:style>
  <w:style w:type="character" w:styleId="Hipersaitas">
    <w:name w:val="Hyperlink"/>
    <w:basedOn w:val="Numatytasispastraiposriftas"/>
    <w:uiPriority w:val="99"/>
    <w:unhideWhenUsed/>
    <w:rsid w:val="002D5FF5"/>
    <w:rPr>
      <w:color w:val="0563C1" w:themeColor="hyperlink"/>
      <w:u w:val="single"/>
    </w:rPr>
  </w:style>
  <w:style w:type="paragraph" w:styleId="Sraopastraipa">
    <w:name w:val="List Paragraph"/>
    <w:basedOn w:val="prastasis"/>
    <w:uiPriority w:val="34"/>
    <w:qFormat/>
    <w:rsid w:val="002D5FF5"/>
    <w:pPr>
      <w:ind w:left="720"/>
      <w:contextualSpacing/>
    </w:pPr>
  </w:style>
  <w:style w:type="table" w:styleId="Lentelstinklelis">
    <w:name w:val="Table Grid"/>
    <w:basedOn w:val="prastojilentel"/>
    <w:uiPriority w:val="39"/>
    <w:rsid w:val="00C7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apdorotaspaminjimas">
    <w:name w:val="Unresolved Mention"/>
    <w:basedOn w:val="Numatytasispastraiposriftas"/>
    <w:uiPriority w:val="99"/>
    <w:semiHidden/>
    <w:unhideWhenUsed/>
    <w:rsid w:val="0061450E"/>
    <w:rPr>
      <w:color w:val="605E5C"/>
      <w:shd w:val="clear" w:color="auto" w:fill="E1DFDD"/>
    </w:rPr>
  </w:style>
  <w:style w:type="paragraph" w:styleId="HTMLiankstoformatuotas">
    <w:name w:val="HTML Preformatted"/>
    <w:basedOn w:val="prastasis"/>
    <w:link w:val="HTMLiankstoformatuotasDiagrama"/>
    <w:uiPriority w:val="99"/>
    <w:semiHidden/>
    <w:unhideWhenUsed/>
    <w:rsid w:val="0026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US" w:eastAsia="en-US"/>
    </w:rPr>
  </w:style>
  <w:style w:type="character" w:customStyle="1" w:styleId="HTMLiankstoformatuotasDiagrama">
    <w:name w:val="HTML iš anksto formatuotas Diagrama"/>
    <w:basedOn w:val="Numatytasispastraiposriftas"/>
    <w:link w:val="HTMLiankstoformatuotas"/>
    <w:uiPriority w:val="99"/>
    <w:semiHidden/>
    <w:rsid w:val="00267B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3541">
      <w:bodyDiv w:val="1"/>
      <w:marLeft w:val="0"/>
      <w:marRight w:val="0"/>
      <w:marTop w:val="0"/>
      <w:marBottom w:val="0"/>
      <w:divBdr>
        <w:top w:val="none" w:sz="0" w:space="0" w:color="auto"/>
        <w:left w:val="none" w:sz="0" w:space="0" w:color="auto"/>
        <w:bottom w:val="none" w:sz="0" w:space="0" w:color="auto"/>
        <w:right w:val="none" w:sz="0" w:space="0" w:color="auto"/>
      </w:divBdr>
      <w:divsChild>
        <w:div w:id="1150900905">
          <w:marLeft w:val="0"/>
          <w:marRight w:val="0"/>
          <w:marTop w:val="0"/>
          <w:marBottom w:val="0"/>
          <w:divBdr>
            <w:top w:val="none" w:sz="0" w:space="0" w:color="auto"/>
            <w:left w:val="none" w:sz="0" w:space="0" w:color="auto"/>
            <w:bottom w:val="none" w:sz="0" w:space="0" w:color="auto"/>
            <w:right w:val="none" w:sz="0" w:space="0" w:color="auto"/>
          </w:divBdr>
        </w:div>
        <w:div w:id="760687356">
          <w:marLeft w:val="0"/>
          <w:marRight w:val="0"/>
          <w:marTop w:val="0"/>
          <w:marBottom w:val="0"/>
          <w:divBdr>
            <w:top w:val="none" w:sz="0" w:space="0" w:color="auto"/>
            <w:left w:val="none" w:sz="0" w:space="0" w:color="auto"/>
            <w:bottom w:val="none" w:sz="0" w:space="0" w:color="auto"/>
            <w:right w:val="none" w:sz="0" w:space="0" w:color="auto"/>
          </w:divBdr>
        </w:div>
      </w:divsChild>
    </w:div>
    <w:div w:id="866529962">
      <w:bodyDiv w:val="1"/>
      <w:marLeft w:val="0"/>
      <w:marRight w:val="0"/>
      <w:marTop w:val="0"/>
      <w:marBottom w:val="0"/>
      <w:divBdr>
        <w:top w:val="none" w:sz="0" w:space="0" w:color="auto"/>
        <w:left w:val="none" w:sz="0" w:space="0" w:color="auto"/>
        <w:bottom w:val="none" w:sz="0" w:space="0" w:color="auto"/>
        <w:right w:val="none" w:sz="0" w:space="0" w:color="auto"/>
      </w:divBdr>
    </w:div>
    <w:div w:id="1486509121">
      <w:bodyDiv w:val="1"/>
      <w:marLeft w:val="0"/>
      <w:marRight w:val="0"/>
      <w:marTop w:val="0"/>
      <w:marBottom w:val="0"/>
      <w:divBdr>
        <w:top w:val="none" w:sz="0" w:space="0" w:color="auto"/>
        <w:left w:val="none" w:sz="0" w:space="0" w:color="auto"/>
        <w:bottom w:val="none" w:sz="0" w:space="0" w:color="auto"/>
        <w:right w:val="none" w:sz="0" w:space="0" w:color="auto"/>
      </w:divBdr>
    </w:div>
    <w:div w:id="1488477246">
      <w:bodyDiv w:val="1"/>
      <w:marLeft w:val="0"/>
      <w:marRight w:val="0"/>
      <w:marTop w:val="0"/>
      <w:marBottom w:val="0"/>
      <w:divBdr>
        <w:top w:val="none" w:sz="0" w:space="0" w:color="auto"/>
        <w:left w:val="none" w:sz="0" w:space="0" w:color="auto"/>
        <w:bottom w:val="none" w:sz="0" w:space="0" w:color="auto"/>
        <w:right w:val="none" w:sz="0" w:space="0" w:color="auto"/>
      </w:divBdr>
    </w:div>
    <w:div w:id="1609584638">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946107803">
      <w:bodyDiv w:val="1"/>
      <w:marLeft w:val="0"/>
      <w:marRight w:val="0"/>
      <w:marTop w:val="0"/>
      <w:marBottom w:val="0"/>
      <w:divBdr>
        <w:top w:val="none" w:sz="0" w:space="0" w:color="auto"/>
        <w:left w:val="none" w:sz="0" w:space="0" w:color="auto"/>
        <w:bottom w:val="none" w:sz="0" w:space="0" w:color="auto"/>
        <w:right w:val="none" w:sz="0" w:space="0" w:color="auto"/>
      </w:divBdr>
    </w:div>
    <w:div w:id="208479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5732A-839D-44B0-8225-66E5EA44D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3211</Words>
  <Characters>1831</Characters>
  <Application>Microsoft Office Word</Application>
  <DocSecurity>0</DocSecurity>
  <Lines>15</Lines>
  <Paragraphs>10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Subačiūtė Gabija</dc:creator>
  <cp:keywords/>
  <dc:description/>
  <cp:lastModifiedBy>Gabija Subačiūtė</cp:lastModifiedBy>
  <cp:revision>3</cp:revision>
  <cp:lastPrinted>2020-05-13T13:16:00Z</cp:lastPrinted>
  <dcterms:created xsi:type="dcterms:W3CDTF">2020-06-02T10:34:00Z</dcterms:created>
  <dcterms:modified xsi:type="dcterms:W3CDTF">2020-06-03T07:10:00Z</dcterms:modified>
</cp:coreProperties>
</file>