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F5AC" w14:textId="77777777" w:rsidR="005A764A" w:rsidRPr="003D2346" w:rsidRDefault="005A764A" w:rsidP="005A76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right="-624"/>
        <w:jc w:val="center"/>
        <w:rPr>
          <w:rFonts w:ascii="Arial" w:eastAsia="Garamond" w:hAnsi="Arial" w:cs="Arial"/>
          <w:b/>
          <w:sz w:val="32"/>
          <w:szCs w:val="32"/>
          <w:u w:val="single"/>
        </w:rPr>
      </w:pPr>
      <w:r w:rsidRPr="003D2346">
        <w:rPr>
          <w:rFonts w:ascii="Arial" w:eastAsia="Garamond" w:hAnsi="Arial" w:cs="Arial"/>
          <w:b/>
          <w:sz w:val="32"/>
          <w:szCs w:val="32"/>
          <w:u w:val="single"/>
        </w:rPr>
        <w:t>CONTRATO DE LOCAÇÃO DE IMÓVEL COMERCIAL</w:t>
      </w:r>
    </w:p>
    <w:p w14:paraId="09E6793E" w14:textId="77777777" w:rsidR="005A764A" w:rsidRPr="003D2346" w:rsidRDefault="005A764A" w:rsidP="005A764A">
      <w:pPr>
        <w:rPr>
          <w:rFonts w:eastAsia="Garamond"/>
        </w:rPr>
      </w:pPr>
    </w:p>
    <w:p w14:paraId="69C5E403" w14:textId="77777777" w:rsidR="005A764A" w:rsidRPr="003D2346" w:rsidRDefault="005A764A" w:rsidP="005A764A">
      <w:pPr>
        <w:jc w:val="both"/>
        <w:rPr>
          <w:rFonts w:eastAsia="Garamond"/>
        </w:rPr>
      </w:pPr>
      <w:r w:rsidRPr="003D2346">
        <w:rPr>
          <w:rFonts w:eastAsia="Garamond"/>
        </w:rPr>
        <w:t>Pelo presente instrumento particular e na melhor forma de direito, as partes abaixo</w:t>
      </w:r>
    </w:p>
    <w:p w14:paraId="67C93289" w14:textId="47C1BF2B" w:rsidR="005A764A" w:rsidRPr="003D2346" w:rsidRDefault="005A764A" w:rsidP="005A764A">
      <w:pPr>
        <w:jc w:val="both"/>
        <w:rPr>
          <w:rFonts w:eastAsia="Garamond"/>
        </w:rPr>
      </w:pPr>
      <w:r w:rsidRPr="003D2346">
        <w:rPr>
          <w:rFonts w:eastAsia="Garamond"/>
        </w:rPr>
        <w:t xml:space="preserve">assinadas, a saber, de um lado como </w:t>
      </w:r>
      <w:r w:rsidRPr="003D2346">
        <w:rPr>
          <w:rFonts w:eastAsia="Garamond"/>
          <w:b/>
          <w:bCs/>
        </w:rPr>
        <w:t>LOCADO</w:t>
      </w:r>
      <w:r w:rsidR="00F01F04">
        <w:rPr>
          <w:rFonts w:eastAsia="Garamond"/>
          <w:b/>
          <w:bCs/>
        </w:rPr>
        <w:t xml:space="preserve">R: </w:t>
      </w:r>
      <w:r w:rsidR="00546DF5" w:rsidRPr="008D5201">
        <w:rPr>
          <w:b/>
          <w:bCs/>
          <w:sz w:val="28"/>
          <w:szCs w:val="28"/>
        </w:rPr>
        <w:t>{{nome_locador}}</w:t>
      </w:r>
      <w:r w:rsidRPr="003D2346">
        <w:rPr>
          <w:rFonts w:eastAsia="Garamond"/>
        </w:rPr>
        <w:t xml:space="preserve">, </w:t>
      </w:r>
      <w:r w:rsidR="00546DF5">
        <w:t>{{nacionalidade_locador}}</w:t>
      </w:r>
      <w:r w:rsidRPr="003D2346">
        <w:rPr>
          <w:rFonts w:eastAsia="Garamond"/>
        </w:rPr>
        <w:t xml:space="preserve">, maior, </w:t>
      </w:r>
      <w:r w:rsidR="00546DF5">
        <w:t>{{status_civil_locador}}</w:t>
      </w:r>
      <w:r w:rsidRPr="003D2346">
        <w:rPr>
          <w:rFonts w:eastAsia="Garamond"/>
        </w:rPr>
        <w:t xml:space="preserve">, </w:t>
      </w:r>
      <w:r w:rsidR="00546DF5">
        <w:t>{{emprego_locador}}</w:t>
      </w:r>
      <w:r w:rsidRPr="003D2346">
        <w:rPr>
          <w:rFonts w:eastAsia="Garamond"/>
        </w:rPr>
        <w:t xml:space="preserve">, portador da cédula de identidade RG: </w:t>
      </w:r>
      <w:r w:rsidR="00546DF5">
        <w:t>{{rg_locador}}</w:t>
      </w:r>
      <w:r w:rsidR="00200644">
        <w:t>, {{orgao_emissor_locador}},</w:t>
      </w:r>
      <w:r w:rsidR="00546DF5">
        <w:t xml:space="preserve"> </w:t>
      </w:r>
      <w:r w:rsidRPr="003D2346">
        <w:rPr>
          <w:rFonts w:eastAsia="Garamond"/>
        </w:rPr>
        <w:t xml:space="preserve">e do CPF: </w:t>
      </w:r>
      <w:r w:rsidR="00546DF5">
        <w:t>{{cpf_locador}}</w:t>
      </w:r>
      <w:r w:rsidR="00B1326D">
        <w:rPr>
          <w:rFonts w:eastAsia="Garamond"/>
        </w:rPr>
        <w:t xml:space="preserve">, telefone de contato: </w:t>
      </w:r>
      <w:r w:rsidR="00546DF5">
        <w:t>{{celular_locador}}</w:t>
      </w:r>
      <w:r w:rsidR="0029715E">
        <w:rPr>
          <w:rFonts w:eastAsia="Garamond"/>
        </w:rPr>
        <w:t>,</w:t>
      </w:r>
      <w:r w:rsidR="00F01F04">
        <w:rPr>
          <w:rFonts w:eastAsia="Garamond"/>
        </w:rPr>
        <w:t xml:space="preserve"> </w:t>
      </w:r>
      <w:r w:rsidRPr="003D2346">
        <w:rPr>
          <w:rFonts w:eastAsia="Garamond"/>
        </w:rPr>
        <w:t>residente e domiciliad</w:t>
      </w:r>
      <w:r w:rsidR="00B1326D">
        <w:rPr>
          <w:rFonts w:eastAsia="Garamond"/>
        </w:rPr>
        <w:t>o</w:t>
      </w:r>
      <w:r w:rsidRPr="003D2346">
        <w:rPr>
          <w:rFonts w:eastAsia="Garamond"/>
        </w:rPr>
        <w:t xml:space="preserve"> na </w:t>
      </w:r>
      <w:r w:rsidR="00546DF5">
        <w:t>{{rua_locador}}</w:t>
      </w:r>
      <w:r>
        <w:rPr>
          <w:rFonts w:eastAsia="Garamond"/>
        </w:rPr>
        <w:t xml:space="preserve">, </w:t>
      </w:r>
      <w:r w:rsidRPr="003D2346">
        <w:rPr>
          <w:rFonts w:eastAsia="Garamond"/>
        </w:rPr>
        <w:t xml:space="preserve">CEP </w:t>
      </w:r>
      <w:r w:rsidR="007216AB">
        <w:t>{{cep_locador}}.</w:t>
      </w:r>
      <w:r w:rsidRPr="003D2346">
        <w:rPr>
          <w:rFonts w:eastAsia="Garamond"/>
        </w:rPr>
        <w:t xml:space="preserve">, e de outro lado como </w:t>
      </w:r>
      <w:r w:rsidRPr="003D2346">
        <w:rPr>
          <w:rFonts w:eastAsia="Garamond"/>
          <w:b/>
          <w:bCs/>
        </w:rPr>
        <w:t>LOCATÁRI</w:t>
      </w:r>
      <w:r w:rsidR="00B1326D">
        <w:rPr>
          <w:rFonts w:eastAsia="Garamond"/>
          <w:b/>
          <w:bCs/>
        </w:rPr>
        <w:t>O</w:t>
      </w:r>
      <w:r>
        <w:rPr>
          <w:rFonts w:eastAsia="Garamond"/>
          <w:b/>
          <w:bCs/>
        </w:rPr>
        <w:t>:</w:t>
      </w:r>
      <w:r w:rsidR="00B1326D">
        <w:rPr>
          <w:rFonts w:eastAsia="Garamond"/>
          <w:b/>
          <w:bCs/>
        </w:rPr>
        <w:t xml:space="preserve"> </w:t>
      </w:r>
      <w:r w:rsidR="007216AB" w:rsidRPr="008D5201">
        <w:rPr>
          <w:b/>
          <w:bCs/>
          <w:sz w:val="28"/>
          <w:szCs w:val="28"/>
        </w:rPr>
        <w:t>{{nome_locatario}}</w:t>
      </w:r>
      <w:r w:rsidRPr="003D2346">
        <w:rPr>
          <w:rFonts w:eastAsia="Garamond"/>
          <w:b/>
          <w:bCs/>
        </w:rPr>
        <w:t xml:space="preserve">, </w:t>
      </w:r>
      <w:r w:rsidRPr="003D2346">
        <w:rPr>
          <w:rFonts w:eastAsia="Garamond"/>
        </w:rPr>
        <w:t xml:space="preserve"> </w:t>
      </w:r>
      <w:r w:rsidR="007216AB">
        <w:t>{{nacionalidade_locatario}}</w:t>
      </w:r>
      <w:r w:rsidRPr="003D2346">
        <w:rPr>
          <w:rFonts w:eastAsia="Garamond"/>
        </w:rPr>
        <w:t xml:space="preserve">, maior, </w:t>
      </w:r>
      <w:r w:rsidR="007216AB">
        <w:t>{{status_civil_locatario}}</w:t>
      </w:r>
      <w:r w:rsidRPr="003D2346">
        <w:rPr>
          <w:rFonts w:eastAsia="Garamond"/>
        </w:rPr>
        <w:t xml:space="preserve">, </w:t>
      </w:r>
      <w:r w:rsidR="007216AB">
        <w:t>{{emprego_locatario}}</w:t>
      </w:r>
      <w:r w:rsidRPr="003D2346">
        <w:rPr>
          <w:rFonts w:eastAsia="Garamond"/>
        </w:rPr>
        <w:t xml:space="preserve">, portador da cédula de identidade RG </w:t>
      </w:r>
      <w:r w:rsidR="007216AB">
        <w:t>{{rg_locatario}}</w:t>
      </w:r>
      <w:r w:rsidR="00200644">
        <w:t xml:space="preserve">, </w:t>
      </w:r>
      <w:r w:rsidR="00200644">
        <w:t>{{orgao_emissor_</w:t>
      </w:r>
      <w:r w:rsidR="00200644">
        <w:t>locatario</w:t>
      </w:r>
      <w:r w:rsidR="00200644">
        <w:t xml:space="preserve">}}, </w:t>
      </w:r>
      <w:r w:rsidRPr="003D2346">
        <w:rPr>
          <w:rFonts w:eastAsia="Garamond"/>
        </w:rPr>
        <w:t xml:space="preserve"> e CPF </w:t>
      </w:r>
      <w:r w:rsidR="007216AB">
        <w:t>{{cpf_locatario}}</w:t>
      </w:r>
      <w:r w:rsidRPr="003D2346">
        <w:rPr>
          <w:rFonts w:eastAsia="Garamond"/>
        </w:rPr>
        <w:t>,</w:t>
      </w:r>
      <w:r w:rsidRPr="00BE4FC5">
        <w:t xml:space="preserve"> </w:t>
      </w:r>
      <w:r w:rsidRPr="003D2346">
        <w:rPr>
          <w:rFonts w:eastAsia="Garamond"/>
        </w:rPr>
        <w:t xml:space="preserve">telefone de contato </w:t>
      </w:r>
      <w:r w:rsidR="007216AB">
        <w:t>{{celular_locatario}}</w:t>
      </w:r>
      <w:r w:rsidRPr="003D2346">
        <w:rPr>
          <w:rFonts w:eastAsia="Garamond"/>
        </w:rPr>
        <w:t>, residente e domiciliad</w:t>
      </w:r>
      <w:r w:rsidR="0029715E">
        <w:rPr>
          <w:rFonts w:eastAsia="Garamond"/>
        </w:rPr>
        <w:t>o</w:t>
      </w:r>
      <w:r w:rsidRPr="003D2346">
        <w:rPr>
          <w:rFonts w:eastAsia="Garamond"/>
        </w:rPr>
        <w:t xml:space="preserve"> </w:t>
      </w:r>
      <w:r w:rsidR="007216AB">
        <w:rPr>
          <w:rFonts w:eastAsia="Garamond"/>
        </w:rPr>
        <w:t>n</w:t>
      </w:r>
      <w:r>
        <w:rPr>
          <w:rFonts w:eastAsia="Garamond"/>
        </w:rPr>
        <w:t>a</w:t>
      </w:r>
      <w:r w:rsidRPr="003D2346">
        <w:rPr>
          <w:rFonts w:eastAsia="Garamond"/>
        </w:rPr>
        <w:t xml:space="preserve"> </w:t>
      </w:r>
      <w:r w:rsidR="007216AB">
        <w:t>{{rua_locatario}}</w:t>
      </w:r>
      <w:r>
        <w:rPr>
          <w:rFonts w:eastAsia="Garamond"/>
        </w:rPr>
        <w:t>, CEP:</w:t>
      </w:r>
      <w:r w:rsidRPr="003D2346">
        <w:rPr>
          <w:rFonts w:eastAsia="Garamond"/>
        </w:rPr>
        <w:t xml:space="preserve"> </w:t>
      </w:r>
      <w:r w:rsidR="007216AB">
        <w:t>{{cep_locatario}}</w:t>
      </w:r>
      <w:r w:rsidR="007216AB">
        <w:t>.</w:t>
      </w:r>
    </w:p>
    <w:p w14:paraId="2CA49DBE" w14:textId="77777777" w:rsidR="005A764A" w:rsidRPr="003D2346" w:rsidRDefault="005A764A" w:rsidP="005A764A">
      <w:pPr>
        <w:jc w:val="both"/>
        <w:rPr>
          <w:rFonts w:eastAsia="Garamond"/>
        </w:rPr>
      </w:pPr>
    </w:p>
    <w:p w14:paraId="4244520C" w14:textId="77777777" w:rsidR="005A764A" w:rsidRPr="003D2346" w:rsidRDefault="005A764A" w:rsidP="005A764A">
      <w:pPr>
        <w:jc w:val="both"/>
        <w:rPr>
          <w:rFonts w:eastAsia="Garamond"/>
        </w:rPr>
      </w:pPr>
    </w:p>
    <w:p w14:paraId="520C6FE6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  <w:u w:val="single"/>
        </w:rPr>
      </w:pPr>
      <w:r w:rsidRPr="003D2346">
        <w:rPr>
          <w:rFonts w:ascii="Arial" w:eastAsia="Garamond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2C77D" wp14:editId="2D4BB34B">
                <wp:simplePos x="0" y="0"/>
                <wp:positionH relativeFrom="margin">
                  <wp:posOffset>-108585</wp:posOffset>
                </wp:positionH>
                <wp:positionV relativeFrom="paragraph">
                  <wp:posOffset>90804</wp:posOffset>
                </wp:positionV>
                <wp:extent cx="5619750" cy="60864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608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6B0C0" id="Retângulo 1" o:spid="_x0000_s1026" style="position:absolute;margin-left:-8.55pt;margin-top:7.15pt;width:442.5pt;height:4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</w:p>
    <w:p w14:paraId="422DA6B7" w14:textId="77777777" w:rsidR="005A764A" w:rsidRPr="003D2346" w:rsidRDefault="005A764A" w:rsidP="005A764A">
      <w:pPr>
        <w:jc w:val="both"/>
        <w:rPr>
          <w:rFonts w:eastAsia="Garamond"/>
          <w:b/>
        </w:rPr>
      </w:pPr>
      <w:r w:rsidRPr="003D2346">
        <w:rPr>
          <w:rFonts w:eastAsia="Garamond"/>
          <w:b/>
        </w:rPr>
        <w:t xml:space="preserve"> </w:t>
      </w:r>
    </w:p>
    <w:p w14:paraId="6C61A45A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  <w:bCs/>
          <w:u w:val="single"/>
        </w:rPr>
      </w:pPr>
      <w:r w:rsidRPr="003D2346">
        <w:rPr>
          <w:rFonts w:ascii="Arial" w:eastAsia="Garamond" w:hAnsi="Arial" w:cs="Arial"/>
          <w:b/>
          <w:bCs/>
          <w:u w:val="single"/>
        </w:rPr>
        <w:t>IMÓVEL:</w:t>
      </w:r>
    </w:p>
    <w:p w14:paraId="78EB03C8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  <w:bCs/>
          <w:u w:val="single"/>
        </w:rPr>
      </w:pPr>
    </w:p>
    <w:p w14:paraId="12EFB961" w14:textId="00B97212" w:rsidR="0029715E" w:rsidRPr="003D2346" w:rsidRDefault="005A764A" w:rsidP="0029715E">
      <w:pPr>
        <w:jc w:val="both"/>
        <w:rPr>
          <w:rFonts w:eastAsia="Garamond"/>
        </w:rPr>
      </w:pPr>
      <w:r w:rsidRPr="003D2346">
        <w:rPr>
          <w:rFonts w:ascii="Arial" w:eastAsia="Garamond" w:hAnsi="Arial" w:cs="Arial"/>
          <w:b/>
          <w:bCs/>
        </w:rPr>
        <w:t xml:space="preserve">Um imóvel:  </w:t>
      </w:r>
      <w:r w:rsidR="00200644">
        <w:rPr>
          <w:rFonts w:ascii="Arial" w:eastAsia="Garamond" w:hAnsi="Arial" w:cs="Arial"/>
        </w:rPr>
        <w:t>{{descricao_imovel}}</w:t>
      </w:r>
      <w:r w:rsidR="00EF7A47">
        <w:rPr>
          <w:rFonts w:ascii="Arial" w:eastAsia="Garamond" w:hAnsi="Arial" w:cs="Arial"/>
        </w:rPr>
        <w:t>.</w:t>
      </w:r>
      <w:r w:rsidR="00200644">
        <w:rPr>
          <w:rFonts w:ascii="Arial" w:eastAsia="Garamond" w:hAnsi="Arial" w:cs="Arial"/>
        </w:rPr>
        <w:t>movel</w:t>
      </w:r>
      <w:r w:rsidRPr="003D2346">
        <w:rPr>
          <w:rFonts w:ascii="Arial" w:eastAsia="Garamond" w:hAnsi="Arial" w:cs="Arial"/>
        </w:rPr>
        <w:t xml:space="preserve"> comercial com endereço na </w:t>
      </w:r>
      <w:r w:rsidR="00200644">
        <w:rPr>
          <w:rFonts w:ascii="Arial" w:eastAsia="Garamond" w:hAnsi="Arial" w:cs="Arial"/>
        </w:rPr>
        <w:t>{{endereco_imovel}}</w:t>
      </w:r>
      <w:r w:rsidR="0029715E" w:rsidRPr="003D2346">
        <w:rPr>
          <w:rFonts w:eastAsia="Garamond"/>
        </w:rPr>
        <w:t xml:space="preserve"> </w:t>
      </w:r>
    </w:p>
    <w:p w14:paraId="09563CAC" w14:textId="11A77B28" w:rsidR="005A764A" w:rsidRPr="003D2346" w:rsidRDefault="005A764A" w:rsidP="005A764A">
      <w:pPr>
        <w:jc w:val="both"/>
        <w:rPr>
          <w:rFonts w:ascii="Arial" w:eastAsia="Garamond" w:hAnsi="Arial" w:cs="Arial"/>
          <w:b/>
          <w:u w:val="single"/>
        </w:rPr>
      </w:pPr>
    </w:p>
    <w:p w14:paraId="4C624C8E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</w:rPr>
      </w:pPr>
      <w:r w:rsidRPr="003D2346">
        <w:rPr>
          <w:rFonts w:ascii="Arial" w:eastAsia="Garamond" w:hAnsi="Arial" w:cs="Arial"/>
          <w:b/>
          <w:u w:val="single"/>
        </w:rPr>
        <w:t>ALUGUEL/PRAZO</w:t>
      </w:r>
      <w:r w:rsidRPr="003D2346">
        <w:rPr>
          <w:rFonts w:ascii="Arial" w:eastAsia="Garamond" w:hAnsi="Arial" w:cs="Arial"/>
          <w:b/>
        </w:rPr>
        <w:t xml:space="preserve">: </w:t>
      </w:r>
    </w:p>
    <w:p w14:paraId="721FB4A8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45627F67" w14:textId="4996E482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6B04BB">
        <w:rPr>
          <w:rFonts w:ascii="Arial" w:eastAsia="Garamond" w:hAnsi="Arial" w:cs="Arial"/>
          <w:b/>
          <w:bCs/>
          <w:highlight w:val="yellow"/>
        </w:rPr>
        <w:t>Valor do Aluguel</w:t>
      </w:r>
      <w:r w:rsidRPr="003D2346">
        <w:rPr>
          <w:rFonts w:ascii="Arial" w:eastAsia="Garamond" w:hAnsi="Arial" w:cs="Arial"/>
        </w:rPr>
        <w:t xml:space="preserve">: </w:t>
      </w:r>
      <w:r w:rsidRPr="003D2346">
        <w:rPr>
          <w:rFonts w:ascii="Arial" w:eastAsia="Garamond" w:hAnsi="Arial" w:cs="Arial"/>
          <w:b/>
          <w:bCs/>
        </w:rPr>
        <w:t>R$</w:t>
      </w:r>
      <w:r w:rsidR="00CF4364">
        <w:rPr>
          <w:rFonts w:ascii="Arial" w:eastAsia="Garamond" w:hAnsi="Arial" w:cs="Arial"/>
          <w:b/>
          <w:bCs/>
        </w:rPr>
        <w:t xml:space="preserve"> {{valor_aluguel}}</w:t>
      </w:r>
      <w:r w:rsidR="00CF4364">
        <w:t xml:space="preserve"> </w:t>
      </w:r>
      <w:r w:rsidRPr="003D2346">
        <w:rPr>
          <w:rFonts w:ascii="Arial" w:eastAsia="Garamond" w:hAnsi="Arial" w:cs="Arial"/>
        </w:rPr>
        <w:t>mensal</w:t>
      </w:r>
      <w:r w:rsidR="006975A0">
        <w:rPr>
          <w:rFonts w:ascii="Arial" w:eastAsia="Garamond" w:hAnsi="Arial" w:cs="Arial"/>
        </w:rPr>
        <w:t xml:space="preserve">. </w:t>
      </w:r>
    </w:p>
    <w:p w14:paraId="6EBE5B52" w14:textId="196475BC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6B04BB">
        <w:rPr>
          <w:rFonts w:ascii="Arial" w:eastAsia="Garamond" w:hAnsi="Arial" w:cs="Arial"/>
          <w:b/>
          <w:bCs/>
          <w:highlight w:val="yellow"/>
        </w:rPr>
        <w:t>Data de Início e Término</w:t>
      </w:r>
      <w:r w:rsidRPr="00930D94">
        <w:rPr>
          <w:rFonts w:ascii="Arial" w:eastAsia="Garamond" w:hAnsi="Arial" w:cs="Arial"/>
          <w:b/>
          <w:bCs/>
        </w:rPr>
        <w:t xml:space="preserve">: </w:t>
      </w:r>
      <w:r w:rsidR="00CF4364">
        <w:rPr>
          <w:rFonts w:ascii="Arial" w:eastAsia="Garamond" w:hAnsi="Arial" w:cs="Arial"/>
          <w:b/>
          <w:bCs/>
          <w:highlight w:val="yellow"/>
        </w:rPr>
        <w:t>{{data_start}}</w:t>
      </w:r>
      <w:r w:rsidR="000F05E8" w:rsidRPr="000F05E8">
        <w:rPr>
          <w:rFonts w:ascii="Arial" w:eastAsia="Garamond" w:hAnsi="Arial" w:cs="Arial"/>
          <w:b/>
          <w:bCs/>
          <w:highlight w:val="yellow"/>
        </w:rPr>
        <w:t xml:space="preserve"> á </w:t>
      </w:r>
      <w:r w:rsidR="00CF4364">
        <w:rPr>
          <w:rFonts w:ascii="Arial" w:eastAsia="Garamond" w:hAnsi="Arial" w:cs="Arial"/>
          <w:b/>
          <w:bCs/>
        </w:rPr>
        <w:t>{{data_end}}</w:t>
      </w:r>
      <w:r w:rsidRPr="00930D94">
        <w:rPr>
          <w:rFonts w:ascii="Arial" w:eastAsia="Garamond" w:hAnsi="Arial" w:cs="Arial"/>
          <w:b/>
          <w:bCs/>
        </w:rPr>
        <w:t>.</w:t>
      </w:r>
    </w:p>
    <w:p w14:paraId="17C24EE1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B30A8E">
        <w:rPr>
          <w:rFonts w:ascii="Arial" w:eastAsia="Garamond" w:hAnsi="Arial" w:cs="Arial"/>
          <w:b/>
          <w:bCs/>
          <w:highlight w:val="yellow"/>
        </w:rPr>
        <w:t>Duração do Contrato</w:t>
      </w:r>
      <w:r w:rsidRPr="003D2346">
        <w:rPr>
          <w:rFonts w:ascii="Arial" w:eastAsia="Garamond" w:hAnsi="Arial" w:cs="Arial"/>
        </w:rPr>
        <w:t xml:space="preserve">: </w:t>
      </w:r>
      <w:r w:rsidRPr="003D2346">
        <w:rPr>
          <w:rFonts w:ascii="Arial" w:eastAsia="Garamond" w:hAnsi="Arial" w:cs="Arial"/>
          <w:b/>
          <w:bCs/>
        </w:rPr>
        <w:t>36</w:t>
      </w:r>
      <w:r w:rsidRPr="003D2346">
        <w:rPr>
          <w:rFonts w:ascii="Arial" w:eastAsia="Garamond" w:hAnsi="Arial" w:cs="Arial"/>
        </w:rPr>
        <w:t xml:space="preserve"> (trinta e seis) </w:t>
      </w:r>
      <w:r w:rsidRPr="003D2346">
        <w:rPr>
          <w:rFonts w:ascii="Arial" w:eastAsia="Garamond" w:hAnsi="Arial" w:cs="Arial"/>
          <w:b/>
          <w:bCs/>
        </w:rPr>
        <w:t>meses</w:t>
      </w:r>
    </w:p>
    <w:p w14:paraId="1458CB68" w14:textId="70E4588E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B30A8E">
        <w:rPr>
          <w:rFonts w:ascii="Arial" w:eastAsia="Garamond" w:hAnsi="Arial" w:cs="Arial"/>
          <w:b/>
          <w:bCs/>
          <w:highlight w:val="yellow"/>
        </w:rPr>
        <w:t>Caução</w:t>
      </w:r>
      <w:r w:rsidRPr="003D2346">
        <w:rPr>
          <w:rFonts w:ascii="Arial" w:eastAsia="Garamond" w:hAnsi="Arial" w:cs="Arial"/>
        </w:rPr>
        <w:t xml:space="preserve">: O locatário </w:t>
      </w:r>
      <w:r w:rsidR="006975A0">
        <w:rPr>
          <w:rFonts w:ascii="Arial" w:eastAsia="Garamond" w:hAnsi="Arial" w:cs="Arial"/>
        </w:rPr>
        <w:t xml:space="preserve">dará </w:t>
      </w:r>
      <w:r w:rsidRPr="003D2346">
        <w:rPr>
          <w:rFonts w:ascii="Arial" w:eastAsia="Garamond" w:hAnsi="Arial" w:cs="Arial"/>
        </w:rPr>
        <w:t xml:space="preserve">como </w:t>
      </w:r>
      <w:r w:rsidRPr="003D2346">
        <w:rPr>
          <w:rFonts w:ascii="Arial" w:eastAsia="Garamond" w:hAnsi="Arial" w:cs="Arial"/>
          <w:b/>
          <w:bCs/>
        </w:rPr>
        <w:t xml:space="preserve">caução o valor de R$ </w:t>
      </w:r>
      <w:r w:rsidR="00CF4364">
        <w:rPr>
          <w:rFonts w:ascii="Arial" w:eastAsia="Garamond" w:hAnsi="Arial" w:cs="Arial"/>
          <w:b/>
          <w:bCs/>
        </w:rPr>
        <w:t>{{valor_aluguel}}</w:t>
      </w:r>
      <w:r w:rsidR="00CF4364">
        <w:t xml:space="preserve">, </w:t>
      </w:r>
      <w:r w:rsidRPr="003D2346">
        <w:rPr>
          <w:rFonts w:ascii="Arial" w:eastAsia="Garamond" w:hAnsi="Arial" w:cs="Arial"/>
        </w:rPr>
        <w:t xml:space="preserve">correspondente ao valor de </w:t>
      </w:r>
      <w:r w:rsidR="00CF4364">
        <w:rPr>
          <w:rFonts w:ascii="Arial" w:eastAsia="Garamond" w:hAnsi="Arial" w:cs="Arial"/>
        </w:rPr>
        <w:t>{{qtd_calcao}}</w:t>
      </w:r>
      <w:r w:rsidRPr="003D2346">
        <w:rPr>
          <w:rFonts w:ascii="Arial" w:eastAsia="Garamond" w:hAnsi="Arial" w:cs="Arial"/>
        </w:rPr>
        <w:t xml:space="preserve"> </w:t>
      </w:r>
      <w:r w:rsidR="000F05E8">
        <w:rPr>
          <w:rFonts w:ascii="Arial" w:eastAsia="Garamond" w:hAnsi="Arial" w:cs="Arial"/>
        </w:rPr>
        <w:t xml:space="preserve">mês </w:t>
      </w:r>
      <w:r w:rsidRPr="003D2346">
        <w:rPr>
          <w:rFonts w:ascii="Arial" w:eastAsia="Garamond" w:hAnsi="Arial" w:cs="Arial"/>
        </w:rPr>
        <w:t>de aluguel, que ser</w:t>
      </w:r>
      <w:r w:rsidR="006975A0">
        <w:rPr>
          <w:rFonts w:ascii="Arial" w:eastAsia="Garamond" w:hAnsi="Arial" w:cs="Arial"/>
        </w:rPr>
        <w:t>á</w:t>
      </w:r>
      <w:r w:rsidRPr="003D2346">
        <w:rPr>
          <w:rFonts w:ascii="Arial" w:eastAsia="Garamond" w:hAnsi="Arial" w:cs="Arial"/>
        </w:rPr>
        <w:t xml:space="preserve"> pag</w:t>
      </w:r>
      <w:r w:rsidR="006975A0">
        <w:rPr>
          <w:rFonts w:ascii="Arial" w:eastAsia="Garamond" w:hAnsi="Arial" w:cs="Arial"/>
        </w:rPr>
        <w:t>o</w:t>
      </w:r>
      <w:r w:rsidRPr="003D2346">
        <w:rPr>
          <w:rFonts w:ascii="Arial" w:eastAsia="Garamond" w:hAnsi="Arial" w:cs="Arial"/>
        </w:rPr>
        <w:t xml:space="preserve"> </w:t>
      </w:r>
      <w:r w:rsidR="006975A0">
        <w:rPr>
          <w:rFonts w:ascii="Arial" w:eastAsia="Garamond" w:hAnsi="Arial" w:cs="Arial"/>
        </w:rPr>
        <w:t>n</w:t>
      </w:r>
      <w:r w:rsidRPr="003D2346">
        <w:rPr>
          <w:rFonts w:ascii="Arial" w:eastAsia="Garamond" w:hAnsi="Arial" w:cs="Arial"/>
        </w:rPr>
        <w:t>o ato da assinatura do presente</w:t>
      </w:r>
      <w:r w:rsidR="006975A0">
        <w:rPr>
          <w:rFonts w:ascii="Arial" w:eastAsia="Garamond" w:hAnsi="Arial" w:cs="Arial"/>
        </w:rPr>
        <w:t xml:space="preserve"> contrato,</w:t>
      </w:r>
      <w:r w:rsidRPr="003D2346">
        <w:rPr>
          <w:rFonts w:ascii="Arial" w:eastAsia="Garamond" w:hAnsi="Arial" w:cs="Arial"/>
        </w:rPr>
        <w:t xml:space="preserve"> o valor da caução lhes serão restituídos ao final do contrato em forma de aluguel. Ou seja, </w:t>
      </w:r>
      <w:r w:rsidR="000F05E8">
        <w:rPr>
          <w:rFonts w:ascii="Arial" w:eastAsia="Garamond" w:hAnsi="Arial" w:cs="Arial"/>
        </w:rPr>
        <w:t xml:space="preserve">o </w:t>
      </w:r>
      <w:r w:rsidRPr="003D2346">
        <w:rPr>
          <w:rFonts w:ascii="Arial" w:eastAsia="Garamond" w:hAnsi="Arial" w:cs="Arial"/>
        </w:rPr>
        <w:t xml:space="preserve">último </w:t>
      </w:r>
      <w:r w:rsidR="000F05E8" w:rsidRPr="003D2346">
        <w:rPr>
          <w:rFonts w:ascii="Arial" w:eastAsia="Garamond" w:hAnsi="Arial" w:cs="Arial"/>
        </w:rPr>
        <w:t>mês</w:t>
      </w:r>
      <w:r w:rsidRPr="003D2346">
        <w:rPr>
          <w:rFonts w:ascii="Arial" w:eastAsia="Garamond" w:hAnsi="Arial" w:cs="Arial"/>
        </w:rPr>
        <w:t xml:space="preserve"> não haverá pagamento em espécie e sim em tempo de uso do imóvel independente</w:t>
      </w:r>
      <w:r>
        <w:rPr>
          <w:rFonts w:ascii="Arial" w:eastAsia="Garamond" w:hAnsi="Arial" w:cs="Arial"/>
        </w:rPr>
        <w:t>mente</w:t>
      </w:r>
      <w:r w:rsidRPr="003D2346">
        <w:rPr>
          <w:rFonts w:ascii="Arial" w:eastAsia="Garamond" w:hAnsi="Arial" w:cs="Arial"/>
        </w:rPr>
        <w:t xml:space="preserve"> do valor que esteja pagando obedecendo os reajustes aplicados, conforme previsto na cláusula 3ª..</w:t>
      </w:r>
    </w:p>
    <w:p w14:paraId="2D801B11" w14:textId="220E90CF" w:rsidR="005A764A" w:rsidRPr="003D2346" w:rsidRDefault="005A764A" w:rsidP="005A764A">
      <w:pPr>
        <w:jc w:val="both"/>
        <w:rPr>
          <w:rFonts w:ascii="Arial" w:eastAsia="Garamond" w:hAnsi="Arial" w:cs="Arial"/>
          <w:b/>
          <w:bCs/>
          <w:u w:val="single"/>
        </w:rPr>
      </w:pPr>
      <w:r w:rsidRPr="003D2346">
        <w:rPr>
          <w:rFonts w:ascii="Arial" w:eastAsia="Garamond" w:hAnsi="Arial" w:cs="Arial"/>
          <w:b/>
          <w:bCs/>
          <w:u w:val="single"/>
        </w:rPr>
        <w:t>Dia do Vencimento do primeiro aluguel</w:t>
      </w:r>
      <w:r w:rsidRPr="00930D94">
        <w:rPr>
          <w:rFonts w:ascii="Arial" w:eastAsia="Garamond" w:hAnsi="Arial" w:cs="Arial"/>
          <w:b/>
          <w:bCs/>
          <w:u w:val="single"/>
        </w:rPr>
        <w:t xml:space="preserve">: </w:t>
      </w:r>
      <w:r w:rsidR="00CF4364">
        <w:rPr>
          <w:rFonts w:ascii="Arial" w:eastAsia="Garamond" w:hAnsi="Arial" w:cs="Arial"/>
          <w:b/>
          <w:bCs/>
          <w:u w:val="single"/>
        </w:rPr>
        <w:t>{{primeiro</w:t>
      </w:r>
      <w:r w:rsidR="00502051">
        <w:rPr>
          <w:rFonts w:ascii="Arial" w:eastAsia="Garamond" w:hAnsi="Arial" w:cs="Arial"/>
          <w:b/>
          <w:bCs/>
          <w:u w:val="single"/>
        </w:rPr>
        <w:t>_</w:t>
      </w:r>
      <w:r w:rsidR="00CF4364">
        <w:rPr>
          <w:rFonts w:ascii="Arial" w:eastAsia="Garamond" w:hAnsi="Arial" w:cs="Arial"/>
          <w:b/>
          <w:bCs/>
          <w:u w:val="single"/>
        </w:rPr>
        <w:t>vencimento}}</w:t>
      </w:r>
      <w:r>
        <w:rPr>
          <w:rFonts w:ascii="Arial" w:eastAsia="Garamond" w:hAnsi="Arial" w:cs="Arial"/>
          <w:b/>
          <w:bCs/>
          <w:u w:val="single"/>
        </w:rPr>
        <w:t xml:space="preserve"> </w:t>
      </w:r>
      <w:r w:rsidRPr="003D2346">
        <w:rPr>
          <w:rFonts w:ascii="Arial" w:eastAsia="Garamond" w:hAnsi="Arial" w:cs="Arial"/>
          <w:b/>
          <w:bCs/>
          <w:u w:val="single"/>
        </w:rPr>
        <w:t xml:space="preserve">e os demais sucessivamente com vencimento para o dia </w:t>
      </w:r>
      <w:r w:rsidR="00EF7A47">
        <w:rPr>
          <w:rFonts w:ascii="Arial" w:eastAsia="Garamond" w:hAnsi="Arial" w:cs="Arial"/>
          <w:b/>
          <w:bCs/>
          <w:u w:val="single"/>
        </w:rPr>
        <w:t>{</w:t>
      </w:r>
      <w:r w:rsidR="00CF4364">
        <w:rPr>
          <w:rFonts w:ascii="Arial" w:eastAsia="Garamond" w:hAnsi="Arial" w:cs="Arial"/>
          <w:b/>
          <w:bCs/>
          <w:u w:val="single"/>
        </w:rPr>
        <w:t>{</w:t>
      </w:r>
      <w:r w:rsidR="00022B27">
        <w:rPr>
          <w:rFonts w:ascii="Arial" w:eastAsia="Garamond" w:hAnsi="Arial" w:cs="Arial"/>
          <w:b/>
          <w:bCs/>
          <w:u w:val="single"/>
        </w:rPr>
        <w:t>dia</w:t>
      </w:r>
      <w:r w:rsidR="00CF4364">
        <w:rPr>
          <w:rFonts w:ascii="Arial" w:eastAsia="Garamond" w:hAnsi="Arial" w:cs="Arial"/>
          <w:b/>
          <w:bCs/>
          <w:u w:val="single"/>
        </w:rPr>
        <w:t>_vencimento}</w:t>
      </w:r>
      <w:r w:rsidR="00EF7A47">
        <w:rPr>
          <w:rFonts w:ascii="Arial" w:eastAsia="Garamond" w:hAnsi="Arial" w:cs="Arial"/>
          <w:b/>
          <w:bCs/>
          <w:u w:val="single"/>
        </w:rPr>
        <w:t>}</w:t>
      </w:r>
      <w:r w:rsidRPr="003D2346">
        <w:rPr>
          <w:rFonts w:ascii="Arial" w:eastAsia="Garamond" w:hAnsi="Arial" w:cs="Arial"/>
          <w:b/>
          <w:bCs/>
          <w:u w:val="single"/>
        </w:rPr>
        <w:t xml:space="preserve"> de cada mês vencido</w:t>
      </w:r>
      <w:r w:rsidR="00CF4364">
        <w:rPr>
          <w:rFonts w:ascii="Arial" w:eastAsia="Garamond" w:hAnsi="Arial" w:cs="Arial"/>
          <w:b/>
          <w:bCs/>
          <w:u w:val="single"/>
        </w:rPr>
        <w:t>.</w:t>
      </w:r>
    </w:p>
    <w:p w14:paraId="269B1D31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27BB9541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  <w:u w:val="single"/>
        </w:rPr>
      </w:pPr>
      <w:r w:rsidRPr="003D2346">
        <w:rPr>
          <w:rFonts w:ascii="Arial" w:eastAsia="Garamond" w:hAnsi="Arial" w:cs="Arial"/>
        </w:rPr>
        <w:t xml:space="preserve"> </w:t>
      </w:r>
    </w:p>
    <w:p w14:paraId="625997C8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  <w:u w:val="single"/>
        </w:rPr>
      </w:pPr>
    </w:p>
    <w:p w14:paraId="2220C433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  <w:u w:val="single"/>
        </w:rPr>
      </w:pPr>
    </w:p>
    <w:p w14:paraId="5E13AB9F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  <w:u w:val="single"/>
        </w:rPr>
      </w:pPr>
    </w:p>
    <w:p w14:paraId="33ABDD76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  <w:u w:val="single"/>
        </w:rPr>
      </w:pPr>
    </w:p>
    <w:p w14:paraId="635BC484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  <w:u w:val="single"/>
        </w:rPr>
      </w:pPr>
    </w:p>
    <w:p w14:paraId="528EF530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  <w:u w:val="single"/>
        </w:rPr>
      </w:pPr>
    </w:p>
    <w:p w14:paraId="5161083B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  <w:u w:val="single"/>
        </w:rPr>
      </w:pPr>
    </w:p>
    <w:p w14:paraId="12859874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  <w:u w:val="single"/>
        </w:rPr>
      </w:pPr>
    </w:p>
    <w:p w14:paraId="2A364587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  <w:u w:val="single"/>
        </w:rPr>
      </w:pPr>
      <w:r w:rsidRPr="003D2346">
        <w:rPr>
          <w:rFonts w:ascii="Arial" w:eastAsia="Garamond" w:hAnsi="Arial" w:cs="Arial"/>
          <w:b/>
          <w:u w:val="single"/>
        </w:rPr>
        <w:t>CLÁUSULAS CONTRATUAIS:</w:t>
      </w:r>
    </w:p>
    <w:p w14:paraId="7F160609" w14:textId="77777777" w:rsidR="005A764A" w:rsidRPr="003D2346" w:rsidRDefault="005A764A" w:rsidP="005A764A">
      <w:pPr>
        <w:jc w:val="both"/>
        <w:rPr>
          <w:rFonts w:ascii="Arial" w:eastAsia="Garamond" w:hAnsi="Arial" w:cs="Arial"/>
          <w:u w:val="single"/>
        </w:rPr>
      </w:pPr>
    </w:p>
    <w:p w14:paraId="0AF277BE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</w:rPr>
        <w:lastRenderedPageBreak/>
        <w:t xml:space="preserve">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 xml:space="preserve"> e 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têm entre si ajustados o presente contrato de locação que mutuamente outorgam e aceitam, o qual se regerá mediante as seguintes cláusulas e condições:</w:t>
      </w:r>
    </w:p>
    <w:p w14:paraId="12E859DE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76CC42B5" w14:textId="18EAD93E" w:rsidR="005A764A" w:rsidRPr="003D2346" w:rsidRDefault="005A764A" w:rsidP="005A764A">
      <w:pPr>
        <w:jc w:val="both"/>
        <w:rPr>
          <w:rFonts w:ascii="Arial" w:eastAsia="Garamond" w:hAnsi="Arial" w:cs="Arial"/>
          <w:b/>
        </w:rPr>
      </w:pPr>
      <w:r w:rsidRPr="003D2346">
        <w:rPr>
          <w:rFonts w:ascii="Arial" w:eastAsia="Garamond" w:hAnsi="Arial" w:cs="Arial"/>
          <w:b/>
        </w:rPr>
        <w:t>CLÁUSULA PRIMEIRA:</w:t>
      </w:r>
      <w:r w:rsidRPr="003D2346">
        <w:rPr>
          <w:rFonts w:ascii="Arial" w:eastAsia="Garamond" w:hAnsi="Arial" w:cs="Arial"/>
        </w:rPr>
        <w:t xml:space="preserve"> </w:t>
      </w:r>
      <w:r w:rsidR="003F21BE">
        <w:rPr>
          <w:rFonts w:ascii="Arial" w:eastAsia="Garamond" w:hAnsi="Arial" w:cs="Arial"/>
        </w:rPr>
        <w:t>O</w:t>
      </w:r>
      <w:r w:rsidRPr="003D2346">
        <w:rPr>
          <w:rFonts w:ascii="Arial" w:eastAsia="Garamond" w:hAnsi="Arial" w:cs="Arial"/>
        </w:rPr>
        <w:t xml:space="preserve"> </w:t>
      </w:r>
      <w:r w:rsidRPr="003D2346">
        <w:rPr>
          <w:rFonts w:eastAsia="Garamond"/>
          <w:b/>
          <w:bCs/>
        </w:rPr>
        <w:t>LOCADOR</w:t>
      </w:r>
      <w:r w:rsidRPr="003D2346">
        <w:rPr>
          <w:rFonts w:eastAsia="Garamond"/>
        </w:rPr>
        <w:t xml:space="preserve">: </w:t>
      </w:r>
      <w:r w:rsidR="00022B27">
        <w:rPr>
          <w:rFonts w:eastAsia="Garamond"/>
          <w:b/>
          <w:bCs/>
        </w:rPr>
        <w:t>{{nome_locador}}</w:t>
      </w:r>
      <w:r w:rsidRPr="003D2346">
        <w:rPr>
          <w:rFonts w:eastAsia="Garamond"/>
        </w:rPr>
        <w:t xml:space="preserve">, </w:t>
      </w:r>
      <w:r w:rsidRPr="003D2346">
        <w:rPr>
          <w:rFonts w:ascii="Arial" w:eastAsia="Garamond" w:hAnsi="Arial" w:cs="Arial"/>
        </w:rPr>
        <w:t>é proprietári</w:t>
      </w:r>
      <w:r w:rsidR="003F21BE">
        <w:rPr>
          <w:rFonts w:ascii="Arial" w:eastAsia="Garamond" w:hAnsi="Arial" w:cs="Arial"/>
        </w:rPr>
        <w:t>o</w:t>
      </w:r>
      <w:r w:rsidRPr="003D2346">
        <w:rPr>
          <w:rFonts w:ascii="Arial" w:eastAsia="Garamond" w:hAnsi="Arial" w:cs="Arial"/>
        </w:rPr>
        <w:t xml:space="preserve"> do imóvel descrito no quadro resumo.</w:t>
      </w:r>
      <w:r w:rsidRPr="003D2346">
        <w:rPr>
          <w:rFonts w:ascii="Arial" w:eastAsia="Garamond" w:hAnsi="Arial" w:cs="Arial"/>
          <w:b/>
        </w:rPr>
        <w:t xml:space="preserve"> </w:t>
      </w:r>
    </w:p>
    <w:p w14:paraId="15280847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3BD23C46" w14:textId="624E53FF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CLÁUSUA SEGUNDA:</w:t>
      </w:r>
      <w:r w:rsidRPr="003D2346">
        <w:rPr>
          <w:rFonts w:ascii="Arial" w:eastAsia="Garamond" w:hAnsi="Arial" w:cs="Arial"/>
        </w:rPr>
        <w:t xml:space="preserve"> O prazo da presente locação é de 36 (trinta e seis) meses a contar de </w:t>
      </w:r>
      <w:r w:rsidR="00CF4364">
        <w:rPr>
          <w:rFonts w:ascii="Arial" w:eastAsia="Garamond" w:hAnsi="Arial" w:cs="Arial"/>
          <w:highlight w:val="yellow"/>
        </w:rPr>
        <w:t>{{data_start}}</w:t>
      </w:r>
      <w:r w:rsidRPr="00DD1EFA">
        <w:rPr>
          <w:rFonts w:ascii="Arial" w:eastAsia="Garamond" w:hAnsi="Arial" w:cs="Arial"/>
          <w:highlight w:val="yellow"/>
        </w:rPr>
        <w:t xml:space="preserve"> e a </w:t>
      </w:r>
      <w:r w:rsidR="00CF4364">
        <w:rPr>
          <w:rFonts w:ascii="Arial" w:eastAsia="Garamond" w:hAnsi="Arial" w:cs="Arial"/>
          <w:highlight w:val="yellow"/>
        </w:rPr>
        <w:t>{{data_end}}</w:t>
      </w:r>
      <w:r w:rsidRPr="006975A0">
        <w:rPr>
          <w:rFonts w:ascii="Arial" w:eastAsia="Garamond" w:hAnsi="Arial" w:cs="Arial"/>
          <w:highlight w:val="yellow"/>
        </w:rPr>
        <w:t>,</w:t>
      </w:r>
      <w:r w:rsidRPr="003D2346">
        <w:rPr>
          <w:rFonts w:ascii="Arial" w:eastAsia="Garamond" w:hAnsi="Arial" w:cs="Arial"/>
        </w:rPr>
        <w:t xml:space="preserve"> data em que os </w:t>
      </w:r>
      <w:r w:rsidRPr="003D2346">
        <w:rPr>
          <w:rFonts w:ascii="Arial" w:eastAsia="Garamond" w:hAnsi="Arial" w:cs="Arial"/>
          <w:b/>
        </w:rPr>
        <w:t xml:space="preserve">LOCATÁRIOS </w:t>
      </w:r>
      <w:r w:rsidRPr="003D2346">
        <w:rPr>
          <w:rFonts w:ascii="Arial" w:eastAsia="Garamond" w:hAnsi="Arial" w:cs="Arial"/>
        </w:rPr>
        <w:t>se obrigam a restituírem o imóvel, completamente livre de coisas e pessoas, em ordem, sob pena de não o fazendo incorrer na multa estipulada na cláusula segunda, parágrafo primeiro e de sujeitar-se a interpelação judicial, através de Ação de Despejo.</w:t>
      </w:r>
    </w:p>
    <w:p w14:paraId="0B5F10EA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59189F6C" w14:textId="6410C5EA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hAnsi="Arial" w:cs="Arial"/>
          <w:b/>
          <w:bCs/>
          <w:u w:val="single"/>
        </w:rPr>
        <w:t xml:space="preserve">PARAGRAFO PRIMEIIRO – Em caso de rescisão do contrato antes do seu término, por </w:t>
      </w:r>
      <w:r w:rsidR="006975A0" w:rsidRPr="003D2346">
        <w:rPr>
          <w:rFonts w:ascii="Arial" w:hAnsi="Arial" w:cs="Arial"/>
          <w:b/>
          <w:bCs/>
          <w:u w:val="single"/>
        </w:rPr>
        <w:t>quaisquer inflações</w:t>
      </w:r>
      <w:r w:rsidRPr="003D2346">
        <w:rPr>
          <w:rFonts w:ascii="Arial" w:hAnsi="Arial" w:cs="Arial"/>
          <w:b/>
          <w:bCs/>
          <w:u w:val="single"/>
        </w:rPr>
        <w:t xml:space="preserve"> que eventualmente venha ocorrer por uma das partes, fica estipulado uma multa no valor de três aluguéis, igual a</w:t>
      </w:r>
      <w:r w:rsidR="00CF4364">
        <w:rPr>
          <w:rFonts w:ascii="Arial" w:hAnsi="Arial" w:cs="Arial"/>
          <w:b/>
          <w:bCs/>
          <w:u w:val="single"/>
        </w:rPr>
        <w:t xml:space="preserve"> {{valor_aluguel}}</w:t>
      </w:r>
      <w:r w:rsidRPr="003D2346">
        <w:rPr>
          <w:rFonts w:ascii="Arial" w:hAnsi="Arial" w:cs="Arial"/>
          <w:b/>
          <w:bCs/>
          <w:u w:val="single"/>
        </w:rPr>
        <w:t>, que será aplicada proporcionalmente a qualquer parte que der causa a tal rescisão, bem como assumindo as custas com o processo, e com honorários advocatícios na base 20% (vinte por cento)</w:t>
      </w:r>
    </w:p>
    <w:p w14:paraId="20A8D7D7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086D1246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PARÁGRAFO SEGUNDO:</w:t>
      </w:r>
      <w:r w:rsidRPr="003D2346">
        <w:rPr>
          <w:rFonts w:ascii="Arial" w:eastAsia="Garamond" w:hAnsi="Arial" w:cs="Arial"/>
        </w:rPr>
        <w:t xml:space="preserve"> Fica expressamente vedado o acúmulo de objetos estranhos à atividade empresarial exercida, ainda que transitoriamente, a fim de se preservar a higiene e integridade do imóvel, tudo a evitar a reclamação de vizinhos e notificações do Poder Público.</w:t>
      </w:r>
    </w:p>
    <w:p w14:paraId="765E3FCD" w14:textId="5CD98A11" w:rsidR="005A764A" w:rsidRPr="003D2346" w:rsidRDefault="005A764A" w:rsidP="005A764A">
      <w:pPr>
        <w:spacing w:before="240" w:line="360" w:lineRule="auto"/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  <w:bCs/>
        </w:rPr>
        <w:t xml:space="preserve">PARÁGRAFO TERCEIRO: </w:t>
      </w:r>
      <w:r w:rsidRPr="003D2346">
        <w:rPr>
          <w:rFonts w:ascii="Arial" w:eastAsia="Garamond" w:hAnsi="Arial" w:cs="Arial"/>
        </w:rPr>
        <w:t xml:space="preserve"> O</w:t>
      </w:r>
      <w:r w:rsidR="006B04BB">
        <w:rPr>
          <w:rFonts w:ascii="Arial" w:eastAsia="Garamond" w:hAnsi="Arial" w:cs="Arial"/>
        </w:rPr>
        <w:t xml:space="preserve"> </w:t>
      </w:r>
      <w:r w:rsidRPr="003D2346">
        <w:rPr>
          <w:rFonts w:ascii="Arial" w:eastAsia="Garamond" w:hAnsi="Arial" w:cs="Arial"/>
        </w:rPr>
        <w:t xml:space="preserve">LOCATARIO compromete-se a fazer os pagamentos dos alugueis nas contas abaixo indicadas pelo o administrador do contrato, nas seguintes proporções, na conta indicado pelo </w:t>
      </w:r>
      <w:r w:rsidRPr="003D2346">
        <w:rPr>
          <w:rFonts w:ascii="Arial" w:eastAsia="Garamond" w:hAnsi="Arial" w:cs="Arial"/>
          <w:b/>
          <w:bCs/>
        </w:rPr>
        <w:t>ADMINISTRADOR MARIA DE LOURDES DANTAS RIBEIRO,</w:t>
      </w:r>
      <w:r w:rsidRPr="003D2346">
        <w:rPr>
          <w:rFonts w:ascii="Arial" w:eastAsia="Garamond" w:hAnsi="Arial" w:cs="Arial"/>
        </w:rPr>
        <w:t xml:space="preserve"> </w:t>
      </w:r>
      <w:r w:rsidRPr="003D2346">
        <w:rPr>
          <w:rFonts w:ascii="Arial" w:eastAsia="Garamond" w:hAnsi="Arial" w:cs="Arial"/>
          <w:b/>
          <w:bCs/>
        </w:rPr>
        <w:t>CHAVE PIX CPF: 094.574.838-80</w:t>
      </w:r>
      <w:r w:rsidRPr="003D2346">
        <w:rPr>
          <w:rFonts w:ascii="Arial" w:eastAsia="Garamond" w:hAnsi="Arial" w:cs="Arial"/>
        </w:rPr>
        <w:t xml:space="preserve"> o valor total mensal. SENDO QUE OS COMPROVANTES TERÃO QUE SEREM ENVIADOS PARA O CELULAR (11) 94071-8222 E OU (11) 94793-6191</w:t>
      </w:r>
    </w:p>
    <w:p w14:paraId="18C2A425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  <w:bCs/>
        </w:rPr>
      </w:pPr>
      <w:r w:rsidRPr="003D2346">
        <w:rPr>
          <w:rFonts w:ascii="Arial" w:eastAsia="Garamond" w:hAnsi="Arial" w:cs="Arial"/>
        </w:rPr>
        <w:t xml:space="preserve"> </w:t>
      </w:r>
    </w:p>
    <w:p w14:paraId="7E1FDEE7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27B73E5A" w14:textId="2C5526A3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PARÁGRAFO QUARTO:</w:t>
      </w:r>
      <w:r w:rsidRPr="003D2346">
        <w:rPr>
          <w:rFonts w:ascii="Arial" w:eastAsia="Garamond" w:hAnsi="Arial" w:cs="Arial"/>
        </w:rPr>
        <w:t xml:space="preserve"> O não pagamento do aluguel, após seu vencimento que será todo dia </w:t>
      </w:r>
      <w:r w:rsidR="006975A0">
        <w:rPr>
          <w:rFonts w:ascii="Arial" w:eastAsia="Garamond" w:hAnsi="Arial" w:cs="Arial"/>
        </w:rPr>
        <w:t>24</w:t>
      </w:r>
      <w:r w:rsidRPr="003D2346">
        <w:rPr>
          <w:rFonts w:ascii="Arial" w:eastAsia="Garamond" w:hAnsi="Arial" w:cs="Arial"/>
        </w:rPr>
        <w:t xml:space="preserve"> de cada mês subsequente acarretará em multa de 10% (dez por cento) sobre o valor do aluguel, sendo que caso o atraso seja superior a 30 (trinta) dias, incidirá também correção monetária com base no índice IPCA, além de juros de mora de 1% (um por cento) ao mês, até a data final da liquidação do débito.</w:t>
      </w:r>
    </w:p>
    <w:p w14:paraId="3BDFD50B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14FCD260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PARÁGRAFO QUINTO:</w:t>
      </w:r>
      <w:r w:rsidRPr="003D2346">
        <w:rPr>
          <w:rFonts w:ascii="Arial" w:eastAsia="Garamond" w:hAnsi="Arial" w:cs="Arial"/>
        </w:rPr>
        <w:t xml:space="preserve"> Fica estabelecido que o valor dos alugueis será reajustado a cada 12 (doze) meses pelo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 xml:space="preserve">, com base no índice IPCA e, na falta deste ou em caso de ausência de critérios para majoração ou congelamento no mês de reajuste, serão utilizados parâmetros e critérios similares ao referido índice, reajuste este sempre incidente e calculado sobre o último aluguel pago no último mês do ano anterior. </w:t>
      </w:r>
    </w:p>
    <w:p w14:paraId="421F7C60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4CF33E00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</w:rPr>
      </w:pPr>
    </w:p>
    <w:p w14:paraId="2A9E58A6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PARÁGRAFO SEXTO :</w:t>
      </w:r>
      <w:r w:rsidRPr="003D2346">
        <w:rPr>
          <w:rFonts w:ascii="Arial" w:eastAsia="Garamond" w:hAnsi="Arial" w:cs="Arial"/>
        </w:rPr>
        <w:t xml:space="preserve">O comprovante de depósito devidamente confirmado e compensado na conta bancária servirá como prova do pagamento do aluguel e poderá ser substituído pelo recibo de aluguel expedido pelo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>, desde que requisitado previamente.</w:t>
      </w:r>
    </w:p>
    <w:p w14:paraId="17BB9932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12F0D22F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3BBBFF56" w14:textId="77777777" w:rsidR="005A764A" w:rsidRDefault="005A764A" w:rsidP="005A764A">
      <w:pPr>
        <w:jc w:val="both"/>
        <w:rPr>
          <w:rFonts w:ascii="Arial" w:eastAsia="Garamond" w:hAnsi="Arial" w:cs="Arial"/>
          <w:b/>
        </w:rPr>
      </w:pPr>
      <w:r w:rsidRPr="003D2346">
        <w:rPr>
          <w:rFonts w:ascii="Arial" w:eastAsia="Garamond" w:hAnsi="Arial" w:cs="Arial"/>
          <w:b/>
        </w:rPr>
        <w:t>PARÁGRAFO SETIMO:</w:t>
      </w:r>
      <w:r w:rsidRPr="003D2346">
        <w:rPr>
          <w:rFonts w:ascii="Arial" w:eastAsia="Garamond" w:hAnsi="Arial" w:cs="Arial"/>
        </w:rPr>
        <w:t xml:space="preserve"> Todas e quaisquer despesas necessárias a regularização e exploração da atividade comercial desempenhada pelo os </w:t>
      </w:r>
      <w:r w:rsidRPr="003D2346">
        <w:rPr>
          <w:rFonts w:ascii="Arial" w:eastAsia="Garamond" w:hAnsi="Arial" w:cs="Arial"/>
          <w:b/>
        </w:rPr>
        <w:t>LOCATÁRIOS</w:t>
      </w:r>
      <w:r w:rsidRPr="003D2346">
        <w:rPr>
          <w:rFonts w:ascii="Arial" w:eastAsia="Garamond" w:hAnsi="Arial" w:cs="Arial"/>
        </w:rPr>
        <w:t xml:space="preserve">, tais como laudos técnicos do imóvel, autorização do corpo de bombeiros (AVCB ou CLCB), entre outras para o devido bom funcionamento para a atividade comercial exercida e explorada no local, ficarão a encargo dos </w:t>
      </w:r>
      <w:r w:rsidRPr="003D2346">
        <w:rPr>
          <w:rFonts w:ascii="Arial" w:eastAsia="Garamond" w:hAnsi="Arial" w:cs="Arial"/>
          <w:b/>
        </w:rPr>
        <w:t>LOCATÁRIOS.</w:t>
      </w:r>
    </w:p>
    <w:p w14:paraId="363F4ACD" w14:textId="77777777" w:rsidR="005A764A" w:rsidRDefault="005A764A" w:rsidP="005A764A">
      <w:pPr>
        <w:jc w:val="both"/>
        <w:rPr>
          <w:rFonts w:ascii="Arial" w:eastAsia="Garamond" w:hAnsi="Arial" w:cs="Arial"/>
          <w:b/>
        </w:rPr>
      </w:pPr>
    </w:p>
    <w:p w14:paraId="35257C08" w14:textId="77777777" w:rsidR="005A764A" w:rsidRPr="00930D94" w:rsidRDefault="005A764A" w:rsidP="005A764A">
      <w:pPr>
        <w:jc w:val="both"/>
        <w:rPr>
          <w:rFonts w:ascii="Arial" w:eastAsia="Garamond" w:hAnsi="Arial" w:cs="Arial"/>
        </w:rPr>
      </w:pPr>
      <w:r w:rsidRPr="00930D94">
        <w:rPr>
          <w:rFonts w:ascii="Arial" w:eastAsia="Garamond" w:hAnsi="Arial" w:cs="Arial"/>
          <w:b/>
        </w:rPr>
        <w:t xml:space="preserve">PARÁGRAFO OITAVO: </w:t>
      </w:r>
      <w:r w:rsidRPr="00930D94">
        <w:rPr>
          <w:rFonts w:ascii="Arial" w:eastAsia="Garamond" w:hAnsi="Arial" w:cs="Arial"/>
          <w:bCs/>
        </w:rPr>
        <w:t>Fica acertado entre as partes que caso seja de interesse em rescindir o presente contrato apenas com 12 meses, por conveniência de uma das partes, esta poderá fazê-lo desde que comunique por escrito a outra parte no décimo mês, neste caso será dispensado a multa conforme cláusula décima sétima, permanecendo as demais cláusulas e obrigações.</w:t>
      </w:r>
    </w:p>
    <w:p w14:paraId="7A140569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6D208A6C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146B460D" w14:textId="4C69922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TERCEIRA:</w:t>
      </w:r>
      <w:r w:rsidRPr="003D2346">
        <w:rPr>
          <w:rFonts w:ascii="Arial" w:eastAsia="Garamond" w:hAnsi="Arial" w:cs="Arial"/>
        </w:rPr>
        <w:t xml:space="preserve"> Declara o </w:t>
      </w:r>
      <w:r w:rsidRPr="003D2346">
        <w:rPr>
          <w:rFonts w:ascii="Arial" w:eastAsia="Garamond" w:hAnsi="Arial" w:cs="Arial"/>
          <w:b/>
        </w:rPr>
        <w:t xml:space="preserve">LOCATÁRIO </w:t>
      </w:r>
      <w:r w:rsidRPr="003D2346">
        <w:rPr>
          <w:rFonts w:ascii="Arial" w:eastAsia="Garamond" w:hAnsi="Arial" w:cs="Arial"/>
        </w:rPr>
        <w:t>que o imóvel objeto desta locação continua em conformidade com o laudo de vistoria firmado quando da celebração do contrato, encontrando-se em perfeitas condições de uso na parte elétrica, hidráulica, acessórios e componentes,</w:t>
      </w:r>
      <w:r w:rsidRPr="003D2346">
        <w:rPr>
          <w:rFonts w:ascii="Arial" w:eastAsia="Garamond" w:hAnsi="Arial" w:cs="Arial"/>
          <w:b/>
          <w:bCs/>
        </w:rPr>
        <w:t xml:space="preserve"> </w:t>
      </w:r>
      <w:r w:rsidRPr="003D2346">
        <w:rPr>
          <w:rFonts w:ascii="Arial" w:eastAsia="Garamond" w:hAnsi="Arial" w:cs="Arial"/>
        </w:rPr>
        <w:t>devendo assim ser restituído quando finda ou rescindida/resolvida a locação, sob pena de incorrer na multa compensatória fixada na cláusula segunda, parágrafo primeiro.</w:t>
      </w:r>
    </w:p>
    <w:p w14:paraId="726B1B17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11FB2E4E" w14:textId="510DFFC9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PARÁGRAGO PRIMEIRO:</w:t>
      </w:r>
      <w:r w:rsidRPr="003D2346">
        <w:rPr>
          <w:rFonts w:ascii="Arial" w:eastAsia="Garamond" w:hAnsi="Arial" w:cs="Arial"/>
        </w:rPr>
        <w:t xml:space="preserve"> 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tem ciência de que está recebendo a construção com a fiação e estrutura elétrica para receber a carga inerente à utensílios necessários à exploração da atividade comercial, sendo que caso haja necessidade de majoração da voltagem, além da troca parcial ou total da fiação para que possa receber equipamentos/maquinários, 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deverá contar com a concordância escrita do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 xml:space="preserve">, mediante a prévia apresentação de laudo firmado por responsável técnico, com a devida anotação de responsabilidade, atestando a capacidade dos fios e cabos elétricos para receberem as demandas necessárias. Nessa hipótese, as modificações realizadas no imóvel serão consideradas úteis e, quando da entrega do bem, deverão ser substituídas por aquelas que guarneciam o imóvel na ocasião da celebração do negócio, sob pena de serem incorporadas ao patrimônio, sem prejuízo das perdas e danos que se apurarem. </w:t>
      </w:r>
    </w:p>
    <w:p w14:paraId="6C2C1E01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</w:rPr>
      </w:pPr>
    </w:p>
    <w:p w14:paraId="73880AFD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PARÁGRAFO SEGUNDO:</w:t>
      </w:r>
      <w:r w:rsidRPr="003D2346">
        <w:rPr>
          <w:rFonts w:ascii="Arial" w:eastAsia="Garamond" w:hAnsi="Arial" w:cs="Arial"/>
        </w:rPr>
        <w:t xml:space="preserve"> O </w:t>
      </w:r>
      <w:r w:rsidRPr="003D2346">
        <w:rPr>
          <w:rFonts w:ascii="Arial" w:eastAsia="Garamond" w:hAnsi="Arial" w:cs="Arial"/>
          <w:b/>
        </w:rPr>
        <w:t xml:space="preserve">LOCATÁRIO </w:t>
      </w:r>
      <w:r w:rsidRPr="003D2346">
        <w:rPr>
          <w:rFonts w:ascii="Arial" w:eastAsia="Garamond" w:hAnsi="Arial" w:cs="Arial"/>
        </w:rPr>
        <w:t xml:space="preserve">se compromete a restituir o imóvel ao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 xml:space="preserve"> do mesmo modo que recebeu, sob pena de, em não o fazendo, dar ensejo à multa prevista na Cláusula 17ª, sem prejuízo de 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mandar executar o serviço e posteriormente cobrar do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 xml:space="preserve"> os valores dispensados a título de material, mão de obra e eventuais danos materiais e lucros cessantes que se apurarem.</w:t>
      </w:r>
    </w:p>
    <w:p w14:paraId="451A8B37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265B87D6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PARÁGRAFO TERCEIRO:</w:t>
      </w:r>
      <w:r w:rsidRPr="003D2346">
        <w:rPr>
          <w:rFonts w:ascii="Arial" w:eastAsia="Garamond" w:hAnsi="Arial" w:cs="Arial"/>
        </w:rPr>
        <w:t xml:space="preserve"> Todas as exigências do Poder Público para a exploração da atividade comercial, tais como as adequações feitas pela Vigilância Sanitária e outros órgãos, serão custeadas pelo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, sem qualquer participação financeira do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>, estas que não deverão alterar as características estruturais e urbanísticas do imóvel dado em locação sob pena de infração contratual, assim como deverão ser retiradas quando da entrega das chaves.</w:t>
      </w:r>
    </w:p>
    <w:p w14:paraId="2076E1D4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0BC247A1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QUINTA:</w:t>
      </w:r>
      <w:r w:rsidRPr="003D2346">
        <w:rPr>
          <w:rFonts w:ascii="Arial" w:eastAsia="Garamond" w:hAnsi="Arial" w:cs="Arial"/>
        </w:rPr>
        <w:t xml:space="preserve"> Em caso de desapropriação do imóvel ora locado, ficará o presente contrato rescindido de pleno direito, ficando as partes desobrigadas por todas as suas cláusulas, ressalvados, no entanto, os direitos já decorridos, bem como a faculdade do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 xml:space="preserve"> de pleitear do poder expropriante a indenização que porventura tenha direito.</w:t>
      </w:r>
    </w:p>
    <w:p w14:paraId="37429526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1060AC59" w14:textId="042DAA14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SEXTA:</w:t>
      </w:r>
      <w:r w:rsidRPr="003D2346">
        <w:rPr>
          <w:rFonts w:ascii="Arial" w:eastAsia="Garamond" w:hAnsi="Arial" w:cs="Arial"/>
        </w:rPr>
        <w:t xml:space="preserve"> O</w:t>
      </w:r>
      <w:r w:rsidRPr="003D2346">
        <w:rPr>
          <w:rFonts w:ascii="Arial" w:eastAsia="Garamond" w:hAnsi="Arial" w:cs="Arial"/>
          <w:b/>
        </w:rPr>
        <w:t xml:space="preserve"> LOCATÁRIO</w:t>
      </w:r>
      <w:r w:rsidRPr="003D2346">
        <w:rPr>
          <w:rFonts w:ascii="Arial" w:eastAsia="Garamond" w:hAnsi="Arial" w:cs="Arial"/>
        </w:rPr>
        <w:t xml:space="preserve">, salvo as obras que importem na segurança do imóvel, obriga-se por todas as demais, devendo trazer o imóvel locado em boas condições de higiene e limpeza, com os aparelhos sanitários e de iluminação, pintura, vidros, trincos, fechaduras, torneiras, banheiros e encanamentos em perfeitas condições de funcionamento para assim restituir quando finda ou rescindida/resolvida a presente locação, sem o direito à restituição ou indenização por quaisquer benfeitorias que não sejam necessárias, ou seja, quaisquer benfeitorias úteis e/ou voluptuárias, bem como as acessões de qualquer natureza, não serão ressarcidas e incorporarão o imóvel locado desde que não possam ser removidas. Poderão, entretanto 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 xml:space="preserve">, finda a locação, exigir que as benfeitorias ou acessões introduzidas com o seu consentimento, sejam retiradas às custas do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>, o qual fica obrigado a pagar os alugueis e encargos devidos, até que o imóvel seja restituído tal qual como lhe foi entregue.</w:t>
      </w:r>
    </w:p>
    <w:p w14:paraId="67C08821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603343DC" w14:textId="19D900DC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PARÁGRAFO PRIMEIRO:</w:t>
      </w:r>
      <w:r w:rsidRPr="003D2346">
        <w:rPr>
          <w:rFonts w:ascii="Arial" w:eastAsia="Garamond" w:hAnsi="Arial" w:cs="Arial"/>
        </w:rPr>
        <w:t xml:space="preserve"> No prazo de 10 (dez) dias da vigência contratual, 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se obriga a contratar Seguro contra incêndio do imóvel locado, figurando os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 xml:space="preserve"> como beneficiários, obrigando-se a mantê-lo enquanto perdurar a locação.</w:t>
      </w:r>
    </w:p>
    <w:p w14:paraId="29BF4203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295446EE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2131EA23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 xml:space="preserve">PARÁGRAFO SEGUNDO: </w:t>
      </w:r>
      <w:r w:rsidRPr="003D2346">
        <w:rPr>
          <w:rFonts w:ascii="Arial" w:eastAsia="Garamond" w:hAnsi="Arial" w:cs="Arial"/>
        </w:rPr>
        <w:t xml:space="preserve">O </w:t>
      </w:r>
      <w:r w:rsidRPr="003D2346">
        <w:rPr>
          <w:rFonts w:ascii="Arial" w:eastAsia="Garamond" w:hAnsi="Arial" w:cs="Arial"/>
          <w:b/>
        </w:rPr>
        <w:t>LOCÁTÁRIO</w:t>
      </w:r>
      <w:r w:rsidRPr="003D2346">
        <w:rPr>
          <w:rFonts w:ascii="Arial" w:eastAsia="Garamond" w:hAnsi="Arial" w:cs="Arial"/>
        </w:rPr>
        <w:t xml:space="preserve"> ficará autorizado pelo presente contrato a realizar, reformas que forem necessárias no imóvel, que farão parte de um projeto firmado por responsável técnico, mediante a apresentação da respectivas ART ou RRT, se necessário for.</w:t>
      </w:r>
    </w:p>
    <w:p w14:paraId="12EFF3BE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1A668E40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PARÁGRAFO TERCEIRO:</w:t>
      </w:r>
      <w:r w:rsidRPr="003D2346">
        <w:rPr>
          <w:rFonts w:ascii="Arial" w:eastAsia="Garamond" w:hAnsi="Arial" w:cs="Arial"/>
        </w:rPr>
        <w:t xml:space="preserve"> 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está ciente de que as reformas descritas no parágrafo anterior, que forem realizadas no imóvel são de sua inteira responsabilidade, o que inclui o pagamento de materiais e mão de obra, assim como eventuais taxas e multas, se consideradas irregulares pelas autoridades instituídas. Se for o caso, 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 xml:space="preserve"> apresentará ao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as documentações necessárias à sua autorização e/ou legalização perante a municipalidade.</w:t>
      </w:r>
    </w:p>
    <w:p w14:paraId="6B6BF900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283C6758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lastRenderedPageBreak/>
        <w:t>PARÁGRAFO QUARTO:</w:t>
      </w:r>
      <w:r w:rsidRPr="003D2346">
        <w:rPr>
          <w:rFonts w:ascii="Arial" w:eastAsia="Garamond" w:hAnsi="Arial" w:cs="Arial"/>
        </w:rPr>
        <w:t xml:space="preserve"> As obras descritas no Parágrafo Segundo, desta cláusula, ficarão incorporadas ao imóvel, não cabendo ao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nenhum ressarcimento, indenização financeira, abatimento dos alugueis ou direito de retenção, decorrentes delas. </w:t>
      </w:r>
    </w:p>
    <w:p w14:paraId="305555A4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54C330AB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5F2F03E2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SETIMA:</w:t>
      </w:r>
      <w:r w:rsidRPr="003D2346">
        <w:rPr>
          <w:rFonts w:ascii="Arial" w:eastAsia="Garamond" w:hAnsi="Arial" w:cs="Arial"/>
        </w:rPr>
        <w:t xml:space="preserve"> Obriga-se mais 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a satisfazer as exigências dos poderes públicos a que der causa e não fazer modificações ou transformações no imóvel, sem autorização expressa do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>, não havendo direito à retenção.</w:t>
      </w:r>
    </w:p>
    <w:p w14:paraId="29B4E74B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1C19FB32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 xml:space="preserve">CLÁUSULA NONA: </w:t>
      </w:r>
      <w:r w:rsidRPr="003D2346">
        <w:rPr>
          <w:rFonts w:ascii="Arial" w:eastAsia="Garamond" w:hAnsi="Arial" w:cs="Arial"/>
        </w:rPr>
        <w:t xml:space="preserve">O </w:t>
      </w:r>
      <w:r w:rsidRPr="003D2346">
        <w:rPr>
          <w:rFonts w:ascii="Arial" w:eastAsia="Garamond" w:hAnsi="Arial" w:cs="Arial"/>
          <w:b/>
          <w:smallCaps/>
        </w:rPr>
        <w:t>L</w:t>
      </w:r>
      <w:r w:rsidRPr="003D2346">
        <w:rPr>
          <w:rFonts w:ascii="Arial" w:eastAsia="Garamond" w:hAnsi="Arial" w:cs="Arial"/>
          <w:b/>
        </w:rPr>
        <w:t>OCADOR</w:t>
      </w:r>
      <w:r w:rsidRPr="003D2346">
        <w:rPr>
          <w:rFonts w:ascii="Arial" w:eastAsia="Garamond" w:hAnsi="Arial" w:cs="Arial"/>
        </w:rPr>
        <w:t xml:space="preserve"> ou seus representantes poderão vistoriar o imóvel ora locado, a fim de constatarem o integral cumprimento das obrigações aqui assumidas. </w:t>
      </w:r>
    </w:p>
    <w:p w14:paraId="2BC66390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74E66034" w14:textId="38855A3C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PARÁGRAFO ÚNICO:</w:t>
      </w:r>
      <w:r w:rsidRPr="003D2346">
        <w:rPr>
          <w:rFonts w:ascii="Arial" w:eastAsia="Garamond" w:hAnsi="Arial" w:cs="Arial"/>
        </w:rPr>
        <w:t xml:space="preserve"> Se 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 xml:space="preserve"> ou seus representantes, pela vistoria que realizarem no imóvel, encontrarem qualquer defeito ou estrago no mesmo, notificarão o </w:t>
      </w:r>
      <w:r w:rsidRPr="003D2346">
        <w:rPr>
          <w:rFonts w:ascii="Arial" w:eastAsia="Garamond" w:hAnsi="Arial" w:cs="Arial"/>
          <w:b/>
        </w:rPr>
        <w:t>LOCATÁRI</w:t>
      </w:r>
      <w:r w:rsidR="009E372C">
        <w:rPr>
          <w:rFonts w:ascii="Arial" w:eastAsia="Garamond" w:hAnsi="Arial" w:cs="Arial"/>
          <w:b/>
        </w:rPr>
        <w:t>O</w:t>
      </w:r>
      <w:r w:rsidRPr="003D2346">
        <w:rPr>
          <w:rFonts w:ascii="Arial" w:eastAsia="Garamond" w:hAnsi="Arial" w:cs="Arial"/>
        </w:rPr>
        <w:t xml:space="preserve"> para que execute os reparos necessários dentro de 10 (dez) dias, sob pena de mandar executá-lo, e, neste caso, se o</w:t>
      </w:r>
      <w:r w:rsidR="009E372C">
        <w:rPr>
          <w:rFonts w:ascii="Arial" w:eastAsia="Garamond" w:hAnsi="Arial" w:cs="Arial"/>
        </w:rPr>
        <w:t xml:space="preserve">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não proceder, em 48 (quarenta e oito) horas, ao reembolso das despesas efetuadas, será ajuizada a ação de despejo por falta de pagamento, sem prejuízo das cominações impostas no contrato. </w:t>
      </w:r>
    </w:p>
    <w:p w14:paraId="4505A360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045976B7" w14:textId="27134732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OITAVA:</w:t>
      </w:r>
      <w:r w:rsidRPr="003D2346">
        <w:rPr>
          <w:rFonts w:ascii="Arial" w:eastAsia="Garamond" w:hAnsi="Arial" w:cs="Arial"/>
        </w:rPr>
        <w:t xml:space="preserve"> É expressamente vedado ao </w:t>
      </w:r>
      <w:r w:rsidRPr="003D2346">
        <w:rPr>
          <w:rFonts w:ascii="Arial" w:eastAsia="Garamond" w:hAnsi="Arial" w:cs="Arial"/>
          <w:b/>
        </w:rPr>
        <w:t xml:space="preserve">LOCATÁRIO </w:t>
      </w:r>
      <w:r w:rsidRPr="003D2346">
        <w:rPr>
          <w:rFonts w:ascii="Arial" w:eastAsia="Garamond" w:hAnsi="Arial" w:cs="Arial"/>
        </w:rPr>
        <w:t xml:space="preserve">a sublocação, a cessão, empréstimo, ou qualquer outra forma de transferência da posse do imóvel locado, ainda que gratuita, para outro grupo econômico estranho ao quadro societário apresentado no momento da contratação. </w:t>
      </w:r>
    </w:p>
    <w:p w14:paraId="772BFFFA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6E080E2E" w14:textId="55209C4C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NONA:</w:t>
      </w:r>
      <w:r w:rsidRPr="003D2346">
        <w:rPr>
          <w:rFonts w:ascii="Arial" w:eastAsia="Garamond" w:hAnsi="Arial" w:cs="Arial"/>
        </w:rPr>
        <w:t xml:space="preserve"> Nenhuma intimação do serviço sanitário, da defesa civil, bem como qualquer órgão do Poder Público, será motivo para 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abandonarem o imóvel ou pedir a resolução deste contrato, salvo prévia vistoria técnica que prove estar a construção ameaçada de ruína iminente.</w:t>
      </w:r>
    </w:p>
    <w:p w14:paraId="4614FE5C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2E6EEECF" w14:textId="5D1F0BA6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DÉCIMA:</w:t>
      </w:r>
      <w:r w:rsidRPr="003D2346">
        <w:rPr>
          <w:rFonts w:ascii="Arial" w:eastAsia="Garamond" w:hAnsi="Arial" w:cs="Arial"/>
        </w:rPr>
        <w:t xml:space="preserve"> Tudo quanto for devido em razão deste contrato e não comportar o processo executivo será cobrado pela ação judicial competente, no Foro de Franco da Rocha, Estado de São Paulo, ficando a cargo do devedor em qualquer caso, além do principal, da multa e demais cominações, todas as despesas judiciais, extrajudiciais bem como dos honorários advocatícios contratuais no patamar de 20% (vinte por cento) sobre o valor do débito. Esta percentagem será reduzida para 10% (dez por cento) se a responsabilidade for liquidada amigavelmente, independentemente de qualquer procedimento judicial, não podendo 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se opor ao pagamento de tal importância, sob pretexto algum, desde que esteja em atraso no pagamento dos alugueres e encargos devidos.</w:t>
      </w:r>
    </w:p>
    <w:p w14:paraId="70CC3770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6577C563" w14:textId="1728C74E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DÉCIMA PRIMEIRA:</w:t>
      </w:r>
      <w:r w:rsidRPr="003D2346">
        <w:rPr>
          <w:rFonts w:ascii="Arial" w:eastAsia="Garamond" w:hAnsi="Arial" w:cs="Arial"/>
        </w:rPr>
        <w:t xml:space="preserve"> Quaisquer estragos ocasionados no imóvel e em suas instalações, bem como as despesas que o </w:t>
      </w:r>
      <w:r w:rsidRPr="003D2346">
        <w:rPr>
          <w:rFonts w:ascii="Arial" w:eastAsia="Garamond" w:hAnsi="Arial" w:cs="Arial"/>
          <w:b/>
        </w:rPr>
        <w:t xml:space="preserve">LOCADOR </w:t>
      </w:r>
      <w:r w:rsidRPr="003D2346">
        <w:rPr>
          <w:rFonts w:ascii="Arial" w:eastAsia="Garamond" w:hAnsi="Arial" w:cs="Arial"/>
        </w:rPr>
        <w:t>for obrigado a efetuar por tais e eventuais modificações feitas no bem pelo</w:t>
      </w:r>
      <w:r w:rsidRPr="009E372C">
        <w:rPr>
          <w:rFonts w:ascii="Arial" w:eastAsia="Garamond" w:hAnsi="Arial" w:cs="Arial"/>
          <w:b/>
          <w:bCs/>
        </w:rPr>
        <w:t xml:space="preserve"> LOCATÁRIO</w:t>
      </w:r>
      <w:r w:rsidRPr="003D2346">
        <w:rPr>
          <w:rFonts w:ascii="Arial" w:eastAsia="Garamond" w:hAnsi="Arial" w:cs="Arial"/>
        </w:rPr>
        <w:t xml:space="preserve">, </w:t>
      </w:r>
      <w:r w:rsidR="009E372C" w:rsidRPr="003D2346">
        <w:rPr>
          <w:rFonts w:ascii="Arial" w:eastAsia="Garamond" w:hAnsi="Arial" w:cs="Arial"/>
        </w:rPr>
        <w:t>ser</w:t>
      </w:r>
      <w:r w:rsidR="009E372C">
        <w:rPr>
          <w:rFonts w:ascii="Arial" w:eastAsia="Garamond" w:hAnsi="Arial" w:cs="Arial"/>
        </w:rPr>
        <w:t>ão</w:t>
      </w:r>
      <w:r w:rsidRPr="003D2346">
        <w:rPr>
          <w:rFonts w:ascii="Arial" w:eastAsia="Garamond" w:hAnsi="Arial" w:cs="Arial"/>
        </w:rPr>
        <w:t xml:space="preserve"> cobradas à parte. Todas as avarias porventura existentes no imóvel após a entrega das chaves deverão ser reparadas pel</w:t>
      </w:r>
      <w:r w:rsidR="009E372C">
        <w:rPr>
          <w:rFonts w:ascii="Arial" w:eastAsia="Garamond" w:hAnsi="Arial" w:cs="Arial"/>
        </w:rPr>
        <w:t>o</w:t>
      </w:r>
      <w:r w:rsidRPr="003D2346">
        <w:rPr>
          <w:rFonts w:ascii="Arial" w:eastAsia="Garamond" w:hAnsi="Arial" w:cs="Arial"/>
        </w:rPr>
        <w:t xml:space="preserve">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, ficando este </w:t>
      </w:r>
      <w:r w:rsidRPr="003D2346">
        <w:rPr>
          <w:rFonts w:ascii="Arial" w:eastAsia="Garamond" w:hAnsi="Arial" w:cs="Arial"/>
        </w:rPr>
        <w:lastRenderedPageBreak/>
        <w:t>responsável pelo pagamento dos alugueis e encargos até que os mesmos reparos estejam concluídos.</w:t>
      </w:r>
    </w:p>
    <w:p w14:paraId="3EDC50FD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251BD493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37B6DD00" w14:textId="53CBDD31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DÉCIMA SEGUNDA:</w:t>
      </w:r>
      <w:r w:rsidRPr="003D2346">
        <w:rPr>
          <w:rFonts w:ascii="Arial" w:eastAsia="Garamond" w:hAnsi="Arial" w:cs="Arial"/>
        </w:rPr>
        <w:t xml:space="preserve"> A falta de pagamento dos alugueis e encargos no seu vencimento, por si só constituirá 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em mora, independentemente de qualquer notificação, interpelação ou aviso extrajudicial.</w:t>
      </w:r>
    </w:p>
    <w:p w14:paraId="7D491B6B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78ADD094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DÉCIMA TERCEIRA</w:t>
      </w:r>
      <w:r w:rsidRPr="003D2346">
        <w:rPr>
          <w:rFonts w:ascii="Arial" w:eastAsia="Garamond" w:hAnsi="Arial" w:cs="Arial"/>
        </w:rPr>
        <w:t xml:space="preserve">: Caso 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 xml:space="preserve"> receba os alugueis e encargos após o dia do vencimento, não constituirá tal fato novação ou adiantamento a este contrato, mas mera tolerância e liberalidade. </w:t>
      </w:r>
    </w:p>
    <w:p w14:paraId="3F27AF95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7087BDAB" w14:textId="4E6ECBC1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DÉCIMA QUARTA:</w:t>
      </w:r>
      <w:r w:rsidRPr="003D2346">
        <w:rPr>
          <w:rFonts w:ascii="Arial" w:eastAsia="Garamond" w:hAnsi="Arial" w:cs="Arial"/>
        </w:rPr>
        <w:t xml:space="preserve"> </w:t>
      </w:r>
      <w:r w:rsidR="009E372C" w:rsidRPr="003D2346">
        <w:rPr>
          <w:rFonts w:ascii="Arial" w:eastAsia="Garamond" w:hAnsi="Arial" w:cs="Arial"/>
        </w:rPr>
        <w:t>O</w:t>
      </w:r>
      <w:r w:rsidR="009E372C">
        <w:rPr>
          <w:rFonts w:ascii="Arial" w:eastAsia="Garamond" w:hAnsi="Arial" w:cs="Arial"/>
        </w:rPr>
        <w:t xml:space="preserve"> </w:t>
      </w:r>
      <w:r w:rsidR="009E372C" w:rsidRPr="003D2346">
        <w:rPr>
          <w:rFonts w:ascii="Arial" w:eastAsia="Garamond" w:hAnsi="Arial" w:cs="Arial"/>
          <w:b/>
        </w:rPr>
        <w:t>LOCATÁRIO</w:t>
      </w:r>
      <w:r w:rsidR="009E372C" w:rsidRPr="003D2346">
        <w:rPr>
          <w:rFonts w:ascii="Arial" w:eastAsia="Garamond" w:hAnsi="Arial" w:cs="Arial"/>
        </w:rPr>
        <w:t xml:space="preserve"> terá</w:t>
      </w:r>
      <w:r w:rsidRPr="003D2346">
        <w:rPr>
          <w:rFonts w:ascii="Arial" w:eastAsia="Garamond" w:hAnsi="Arial" w:cs="Arial"/>
        </w:rPr>
        <w:t xml:space="preserve"> de pagarem todas as multas decorrentes de infrações legais a que der causa, bem como será responsável, pelas multas e majorações dos impostos e taxas a que der causa, e pela retenção de aviso de lançamentos respectivos.</w:t>
      </w:r>
    </w:p>
    <w:p w14:paraId="22844175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46CFF48E" w14:textId="6593B163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DÉCIMA QUINTA:</w:t>
      </w:r>
      <w:r w:rsidRPr="003D2346">
        <w:rPr>
          <w:rFonts w:ascii="Arial" w:eastAsia="Garamond" w:hAnsi="Arial" w:cs="Arial"/>
        </w:rPr>
        <w:t xml:space="preserve"> 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 xml:space="preserve"> não terá qualquer responsabilidade perante 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em caso de incêndio mesmo que originado por curto-circuito ou estragos nas instalações elétricas, que deverá, por escrito, nesta data, notificar qualquer irregularidade, sendo o seu silêncio, considerado como aceitação tácita de que está em perfeitas condições.</w:t>
      </w:r>
    </w:p>
    <w:p w14:paraId="32E5B744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31B470B7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DÉCIMA SEXTA</w:t>
      </w:r>
      <w:r w:rsidRPr="003D2346">
        <w:rPr>
          <w:rFonts w:ascii="Arial" w:eastAsia="Garamond" w:hAnsi="Arial" w:cs="Arial"/>
        </w:rPr>
        <w:t>: As partes pactuam que a citação, intimação ou notificação seja judicial ou extrajudicial, poderá ser feita mediante correspondência com aviso de recebimento (AR) nos endereços declinados no presente contrato.</w:t>
      </w:r>
    </w:p>
    <w:p w14:paraId="7254DB1E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</w:rPr>
        <w:t xml:space="preserve"> </w:t>
      </w:r>
    </w:p>
    <w:p w14:paraId="3C670868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DÉCIMA SETIMA:</w:t>
      </w:r>
      <w:r w:rsidRPr="003D2346">
        <w:rPr>
          <w:rFonts w:ascii="Arial" w:eastAsia="Garamond" w:hAnsi="Arial" w:cs="Arial"/>
        </w:rPr>
        <w:t xml:space="preserve"> Fica estipulada a multa de 03 (três) vezes o valor do aluguel mensal vigente na época da infração contratual, assim como em caso de desocupação (pelo locatário) ou retomada (pelo locador) fora do prazo estabelecido, no qual incorrerá a parte que infringir qualquer cláusula deste contrato ressalvando a parte inocente o direito de considerar simultaneamente resolvida a locação, independentemente de qualquer formalidade.</w:t>
      </w:r>
    </w:p>
    <w:p w14:paraId="57BA5705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22A94178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</w:rPr>
      </w:pPr>
    </w:p>
    <w:p w14:paraId="52416C96" w14:textId="77777777" w:rsidR="005A764A" w:rsidRPr="003D2346" w:rsidRDefault="005A764A" w:rsidP="005A764A">
      <w:pPr>
        <w:jc w:val="both"/>
        <w:rPr>
          <w:rFonts w:ascii="Arial" w:eastAsia="Garamond" w:hAnsi="Arial" w:cs="Arial"/>
          <w:b/>
        </w:rPr>
      </w:pPr>
    </w:p>
    <w:p w14:paraId="32EFA816" w14:textId="04752D10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DÉCIMA OITAVA:</w:t>
      </w:r>
      <w:r w:rsidRPr="003D2346">
        <w:rPr>
          <w:rFonts w:ascii="Arial" w:eastAsia="Garamond" w:hAnsi="Arial" w:cs="Arial"/>
        </w:rPr>
        <w:t xml:space="preserve"> Caso não haja interesse na prorrogação da locação, as partes deverão enviar comunicação escrita, com antecedência mínima de 30 (trinta) dias da data do término da vigência do contrato; ou da desocupação antecipada pelo 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>.</w:t>
      </w:r>
    </w:p>
    <w:p w14:paraId="2F10158E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1717BFF5" w14:textId="42B4305B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PARÁGRAFO ÚNICO:</w:t>
      </w:r>
      <w:r w:rsidRPr="003D2346">
        <w:rPr>
          <w:rFonts w:ascii="Arial" w:eastAsia="Garamond" w:hAnsi="Arial" w:cs="Arial"/>
        </w:rPr>
        <w:t xml:space="preserve"> A alteração do quadro societário do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deverá ser comunicada ao </w:t>
      </w:r>
      <w:r w:rsidRPr="003D2346">
        <w:rPr>
          <w:rFonts w:ascii="Arial" w:eastAsia="Garamond" w:hAnsi="Arial" w:cs="Arial"/>
          <w:b/>
        </w:rPr>
        <w:t>LOCADOR</w:t>
      </w:r>
      <w:r w:rsidRPr="003D2346">
        <w:rPr>
          <w:rFonts w:ascii="Arial" w:eastAsia="Garamond" w:hAnsi="Arial" w:cs="Arial"/>
        </w:rPr>
        <w:t>, por escrito e acompanhada dos documentos comprobatórios no prazo de 10 (dez) dias, corridos, contados do registro na JUCESP, sob pena de cominação de multa mensal de 5% (cinco por cento) ao mês.</w:t>
      </w:r>
    </w:p>
    <w:p w14:paraId="052BC58B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7B460710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lastRenderedPageBreak/>
        <w:t>CLÁUSULA DÉCIMA NONA:</w:t>
      </w:r>
      <w:r w:rsidRPr="003D2346">
        <w:rPr>
          <w:rFonts w:ascii="Arial" w:eastAsia="Garamond" w:hAnsi="Arial" w:cs="Arial"/>
        </w:rPr>
        <w:t xml:space="preserve"> </w:t>
      </w:r>
      <w:r w:rsidRPr="00930D94">
        <w:rPr>
          <w:rFonts w:ascii="Arial" w:eastAsia="Garamond" w:hAnsi="Arial" w:cs="Arial"/>
        </w:rPr>
        <w:t>A presente locação se dá para fins exclusivamente comerciais consistente na exploração de um bar (venda de bebidas, doces, salgados, etc.)</w:t>
      </w:r>
    </w:p>
    <w:p w14:paraId="4889D90A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6B582195" w14:textId="4B24767F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 xml:space="preserve">CLÁUSULA VIGÉSIMA: </w:t>
      </w:r>
      <w:r w:rsidRPr="003D2346">
        <w:rPr>
          <w:rFonts w:ascii="Arial" w:eastAsia="Garamond" w:hAnsi="Arial" w:cs="Arial"/>
        </w:rPr>
        <w:t xml:space="preserve">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poder</w:t>
      </w:r>
      <w:r w:rsidR="00B30A8E">
        <w:rPr>
          <w:rFonts w:ascii="Arial" w:eastAsia="Garamond" w:hAnsi="Arial" w:cs="Arial"/>
        </w:rPr>
        <w:t>á</w:t>
      </w:r>
      <w:r w:rsidRPr="003D2346">
        <w:rPr>
          <w:rFonts w:ascii="Arial" w:eastAsia="Garamond" w:hAnsi="Arial" w:cs="Arial"/>
        </w:rPr>
        <w:t xml:space="preserve"> repassar seu ponto a outro grupo ou empresa ou representante da pessoa física, desde que se encerre seu contrato em acordo com </w:t>
      </w:r>
      <w:r w:rsidR="003F21BE">
        <w:rPr>
          <w:rFonts w:ascii="Arial" w:eastAsia="Garamond" w:hAnsi="Arial" w:cs="Arial"/>
        </w:rPr>
        <w:t>o</w:t>
      </w:r>
      <w:r w:rsidRPr="003D2346">
        <w:rPr>
          <w:rFonts w:ascii="Arial" w:eastAsia="Garamond" w:hAnsi="Arial" w:cs="Arial"/>
        </w:rPr>
        <w:t xml:space="preserve"> </w:t>
      </w:r>
      <w:r w:rsidRPr="003D2346">
        <w:rPr>
          <w:rFonts w:ascii="Arial" w:eastAsia="Garamond" w:hAnsi="Arial" w:cs="Arial"/>
          <w:b/>
          <w:bCs/>
        </w:rPr>
        <w:t xml:space="preserve">LOCADOR </w:t>
      </w:r>
      <w:r w:rsidRPr="003D2346">
        <w:rPr>
          <w:rFonts w:ascii="Arial" w:eastAsia="Garamond" w:hAnsi="Arial" w:cs="Arial"/>
        </w:rPr>
        <w:t>e</w:t>
      </w:r>
      <w:r w:rsidRPr="003D2346">
        <w:rPr>
          <w:rFonts w:ascii="Arial" w:eastAsia="Garamond" w:hAnsi="Arial" w:cs="Arial"/>
          <w:b/>
          <w:bCs/>
        </w:rPr>
        <w:t xml:space="preserve"> </w:t>
      </w:r>
      <w:r w:rsidRPr="003D2346">
        <w:rPr>
          <w:rFonts w:ascii="Arial" w:eastAsia="Garamond" w:hAnsi="Arial" w:cs="Arial"/>
        </w:rPr>
        <w:t>que o mesmo poderá manter ou modificar as regras de locação mediante a um novo contrato firmado entre as partes.</w:t>
      </w:r>
    </w:p>
    <w:p w14:paraId="2F0D3FE0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2A5839D6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VIGÉSIMA PRIMEIRA:</w:t>
      </w:r>
      <w:r w:rsidRPr="003D2346">
        <w:rPr>
          <w:rFonts w:ascii="Arial" w:eastAsia="Garamond" w:hAnsi="Arial" w:cs="Arial"/>
        </w:rPr>
        <w:t xml:space="preserve"> O encerramento formal das atividades empresariais do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>, assim como a decretação de sua falência dará ensejo à resolução do presente contrato, com a aplicação da cláusula terceira, parágrafo único.</w:t>
      </w:r>
    </w:p>
    <w:p w14:paraId="15AF88D5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0A210ECD" w14:textId="33F4C510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VIGÉSIMA SEGUNDA:</w:t>
      </w:r>
      <w:r w:rsidRPr="003D2346">
        <w:rPr>
          <w:rFonts w:ascii="Arial" w:eastAsia="Garamond" w:hAnsi="Arial" w:cs="Arial"/>
        </w:rPr>
        <w:t xml:space="preserve"> 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dever</w:t>
      </w:r>
      <w:r w:rsidR="00B30A8E">
        <w:rPr>
          <w:rFonts w:ascii="Arial" w:eastAsia="Garamond" w:hAnsi="Arial" w:cs="Arial"/>
        </w:rPr>
        <w:t>á</w:t>
      </w:r>
      <w:r w:rsidRPr="003D2346">
        <w:rPr>
          <w:rFonts w:ascii="Arial" w:eastAsia="Garamond" w:hAnsi="Arial" w:cs="Arial"/>
        </w:rPr>
        <w:t xml:space="preserve"> providenciar junto às concessionárias de energia elétrica (ELEKTRO), a devida substituição da titularidade nas contas de consumo, no prazo 15 (quinze) dias, contados da assinatura do presente instrumento, sob pena de cominação de multa mensal de 5% (cinco por cento), só será aceito um prazo maior com as devidas apresentações e provas plausíveis de que só não ocorreu sua substituição de titularidade por uma questão de forma maior. </w:t>
      </w:r>
    </w:p>
    <w:p w14:paraId="31418386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395F763C" w14:textId="2CEEBC42" w:rsidR="005A764A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VIGÉSIMA TERCEIRA:</w:t>
      </w:r>
      <w:r w:rsidRPr="003D2346">
        <w:rPr>
          <w:rFonts w:ascii="Arial" w:eastAsia="Garamond" w:hAnsi="Arial" w:cs="Arial"/>
        </w:rPr>
        <w:t xml:space="preserve"> Correrá por conta do </w:t>
      </w:r>
      <w:r w:rsidRPr="003D2346">
        <w:rPr>
          <w:rFonts w:ascii="Arial" w:eastAsia="Garamond" w:hAnsi="Arial" w:cs="Arial"/>
          <w:b/>
        </w:rPr>
        <w:t>LOCATÁRIO</w:t>
      </w:r>
      <w:r w:rsidRPr="003D2346">
        <w:rPr>
          <w:rFonts w:ascii="Arial" w:eastAsia="Garamond" w:hAnsi="Arial" w:cs="Arial"/>
        </w:rPr>
        <w:t xml:space="preserve"> todas as despesas registrais, autenticações, reconhecimentos de firmas e demais emolumentos decorrentes do registro do presente contrato na matrícula do imóvel. </w:t>
      </w:r>
    </w:p>
    <w:p w14:paraId="19CBBA49" w14:textId="77777777" w:rsidR="006B04BB" w:rsidRDefault="006B04BB" w:rsidP="005A764A">
      <w:pPr>
        <w:jc w:val="both"/>
        <w:rPr>
          <w:rFonts w:ascii="Arial" w:eastAsia="Garamond" w:hAnsi="Arial" w:cs="Arial"/>
        </w:rPr>
      </w:pPr>
    </w:p>
    <w:p w14:paraId="349CE932" w14:textId="2E90CF72" w:rsidR="006B04BB" w:rsidRPr="006B04BB" w:rsidRDefault="006B04BB" w:rsidP="005A764A">
      <w:pPr>
        <w:jc w:val="both"/>
        <w:rPr>
          <w:rFonts w:ascii="Arial" w:eastAsia="Garamond" w:hAnsi="Arial" w:cs="Arial"/>
          <w:bCs/>
          <w:color w:val="FF0000"/>
        </w:rPr>
      </w:pPr>
      <w:r w:rsidRPr="006B04BB">
        <w:rPr>
          <w:rFonts w:ascii="Arial" w:eastAsia="Garamond" w:hAnsi="Arial" w:cs="Arial"/>
          <w:b/>
          <w:color w:val="FF0000"/>
        </w:rPr>
        <w:t xml:space="preserve">CLÁUSULA VIGÉSIMA QUARTA: </w:t>
      </w:r>
      <w:r w:rsidRPr="006B04BB">
        <w:rPr>
          <w:rFonts w:ascii="Arial" w:eastAsia="Garamond" w:hAnsi="Arial" w:cs="Arial"/>
          <w:bCs/>
          <w:color w:val="FF0000"/>
        </w:rPr>
        <w:t>As partes concordam que o imóvel objeto deste contrato se encontra a venda, sendo que o locatário tem preferência na compra, caso não houver interesse este se compromete em facilitar a visita de possíveis compradores.</w:t>
      </w:r>
    </w:p>
    <w:p w14:paraId="1E47AB60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3E86319B" w14:textId="60B523D5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>CLÁUSULA VIGÉSIMA</w:t>
      </w:r>
      <w:r w:rsidR="006B04BB">
        <w:rPr>
          <w:rFonts w:ascii="Arial" w:eastAsia="Garamond" w:hAnsi="Arial" w:cs="Arial"/>
          <w:b/>
        </w:rPr>
        <w:t xml:space="preserve"> QUINTA</w:t>
      </w:r>
      <w:r w:rsidRPr="003D2346">
        <w:rPr>
          <w:rFonts w:ascii="Arial" w:eastAsia="Garamond" w:hAnsi="Arial" w:cs="Arial"/>
          <w:b/>
        </w:rPr>
        <w:t>:</w:t>
      </w:r>
      <w:r w:rsidRPr="003D2346">
        <w:rPr>
          <w:rFonts w:ascii="Arial" w:eastAsia="Garamond" w:hAnsi="Arial" w:cs="Arial"/>
        </w:rPr>
        <w:t xml:space="preserve"> As partes, concordam entre si que o presente contrato foi intermediado e será administrado pelo corretor de Imóveis JOSE NORBERTO NETO, com endereço comercial Rua Coronel Fagundes, n° 114 Centro – Franco da Rocha, SP., CRECI: 74054F e que as comissões de praxe serão a cargo do locador.</w:t>
      </w:r>
    </w:p>
    <w:p w14:paraId="3D29D5D5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</w:rPr>
        <w:t xml:space="preserve"> </w:t>
      </w:r>
    </w:p>
    <w:p w14:paraId="08FD3402" w14:textId="7C242148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  <w:b/>
        </w:rPr>
        <w:t xml:space="preserve">CLÁUSULA VIGÉSIMA </w:t>
      </w:r>
      <w:r w:rsidR="006B04BB">
        <w:rPr>
          <w:rFonts w:ascii="Arial" w:eastAsia="Garamond" w:hAnsi="Arial" w:cs="Arial"/>
          <w:b/>
        </w:rPr>
        <w:t>SEXTA</w:t>
      </w:r>
      <w:r w:rsidRPr="003D2346">
        <w:rPr>
          <w:rFonts w:ascii="Arial" w:eastAsia="Garamond" w:hAnsi="Arial" w:cs="Arial"/>
          <w:b/>
        </w:rPr>
        <w:t xml:space="preserve">: </w:t>
      </w:r>
      <w:r w:rsidRPr="003D2346">
        <w:rPr>
          <w:rFonts w:ascii="Arial" w:eastAsia="Garamond" w:hAnsi="Arial" w:cs="Arial"/>
        </w:rPr>
        <w:t>Fica eleito o Foro de Franco da Rocha, Estado de São Paulo, preterindo a qualquer outro, por mais privilegiado que o seja, para dirimir quaisquer pendências relacionadas ao presente contrato.</w:t>
      </w:r>
    </w:p>
    <w:p w14:paraId="74C0EC37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</w:rPr>
        <w:t> </w:t>
      </w:r>
    </w:p>
    <w:p w14:paraId="283302BA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</w:rPr>
        <w:t>E por estarem justos e contratados, ambas as partes assinam o presente contrato em 03 (três) vias de igual valor e teor na presença de duas testemunhas, obrigando seus herdeiros e sucessores por todas as obrigações contraídas.</w:t>
      </w:r>
    </w:p>
    <w:p w14:paraId="47FC6014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37FEB62F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419FF786" w14:textId="2CE9C36E" w:rsidR="005A764A" w:rsidRPr="003D2346" w:rsidRDefault="005A764A" w:rsidP="005A764A">
      <w:pPr>
        <w:jc w:val="center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</w:rPr>
        <w:t>Franco da Rocha</w:t>
      </w:r>
      <w:r w:rsidR="00B30A8E">
        <w:rPr>
          <w:rFonts w:ascii="Arial" w:eastAsia="Garamond" w:hAnsi="Arial" w:cs="Arial"/>
        </w:rPr>
        <w:t xml:space="preserve"> - SP</w:t>
      </w:r>
      <w:r w:rsidRPr="00930D94">
        <w:rPr>
          <w:rFonts w:ascii="Arial" w:eastAsia="Garamond" w:hAnsi="Arial" w:cs="Arial"/>
        </w:rPr>
        <w:t xml:space="preserve">, </w:t>
      </w:r>
      <w:r w:rsidR="00CF4364">
        <w:rPr>
          <w:rFonts w:ascii="Arial" w:eastAsia="Garamond" w:hAnsi="Arial" w:cs="Arial"/>
        </w:rPr>
        <w:t>{{data_start}}.</w:t>
      </w:r>
    </w:p>
    <w:p w14:paraId="30E7B057" w14:textId="77777777" w:rsidR="005A764A" w:rsidRPr="003D2346" w:rsidRDefault="005A764A" w:rsidP="005A764A">
      <w:pPr>
        <w:jc w:val="center"/>
        <w:rPr>
          <w:rFonts w:ascii="Arial" w:eastAsia="Garamond" w:hAnsi="Arial" w:cs="Arial"/>
        </w:rPr>
      </w:pPr>
    </w:p>
    <w:p w14:paraId="4364B938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0A227B5B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67E2F5A6" w14:textId="60DBBE21" w:rsidR="005A764A" w:rsidRDefault="005A764A" w:rsidP="005A764A">
      <w:pPr>
        <w:jc w:val="center"/>
        <w:rPr>
          <w:rFonts w:eastAsia="Garamond"/>
          <w:b/>
          <w:bCs/>
        </w:rPr>
      </w:pPr>
      <w:r w:rsidRPr="0059739B">
        <w:rPr>
          <w:rFonts w:eastAsia="Garamond"/>
          <w:b/>
          <w:bCs/>
        </w:rPr>
        <w:t>(LOCADOR):</w:t>
      </w:r>
    </w:p>
    <w:p w14:paraId="08F6C5DD" w14:textId="77777777" w:rsidR="005A764A" w:rsidRDefault="005A764A" w:rsidP="005A764A">
      <w:pPr>
        <w:jc w:val="center"/>
        <w:rPr>
          <w:rFonts w:eastAsia="Garamond"/>
          <w:b/>
          <w:bCs/>
        </w:rPr>
      </w:pPr>
    </w:p>
    <w:p w14:paraId="7E11599E" w14:textId="77777777" w:rsidR="005A764A" w:rsidRPr="0059739B" w:rsidRDefault="005A764A" w:rsidP="005A764A">
      <w:pPr>
        <w:jc w:val="both"/>
        <w:rPr>
          <w:rFonts w:eastAsia="Garamond"/>
          <w:b/>
          <w:bCs/>
        </w:rPr>
      </w:pPr>
    </w:p>
    <w:p w14:paraId="7AA7F449" w14:textId="77777777" w:rsidR="005A764A" w:rsidRPr="003D2346" w:rsidRDefault="005A764A" w:rsidP="005A764A">
      <w:pPr>
        <w:jc w:val="center"/>
        <w:rPr>
          <w:rFonts w:eastAsia="Garamond"/>
          <w:bCs/>
        </w:rPr>
      </w:pPr>
      <w:r w:rsidRPr="003D2346">
        <w:rPr>
          <w:rFonts w:eastAsia="Garamond"/>
          <w:b/>
          <w:bCs/>
        </w:rPr>
        <w:t>---------------------------------------------------------</w:t>
      </w:r>
    </w:p>
    <w:p w14:paraId="5A0748BF" w14:textId="316B58F8" w:rsidR="005A764A" w:rsidRPr="003D2346" w:rsidRDefault="00CF4364" w:rsidP="005A764A">
      <w:pPr>
        <w:jc w:val="center"/>
        <w:rPr>
          <w:rFonts w:eastAsia="Garamond"/>
          <w:b/>
          <w:bCs/>
        </w:rPr>
      </w:pPr>
      <w:r>
        <w:rPr>
          <w:rFonts w:eastAsia="Garamond"/>
          <w:b/>
          <w:bCs/>
        </w:rPr>
        <w:t>{{nome_locador}}</w:t>
      </w:r>
    </w:p>
    <w:p w14:paraId="647EA1C0" w14:textId="77777777" w:rsidR="005A764A" w:rsidRPr="003D2346" w:rsidRDefault="005A764A" w:rsidP="005A764A">
      <w:pPr>
        <w:rPr>
          <w:rFonts w:eastAsia="Garamond"/>
          <w:b/>
          <w:bCs/>
        </w:rPr>
      </w:pPr>
    </w:p>
    <w:p w14:paraId="69101ED6" w14:textId="77777777" w:rsidR="005A764A" w:rsidRPr="003D2346" w:rsidRDefault="005A764A" w:rsidP="005A764A">
      <w:pPr>
        <w:jc w:val="center"/>
        <w:rPr>
          <w:rFonts w:eastAsia="Garamond"/>
          <w:b/>
          <w:bCs/>
        </w:rPr>
      </w:pPr>
    </w:p>
    <w:p w14:paraId="2A7BDAA6" w14:textId="642B013F" w:rsidR="005A764A" w:rsidRPr="003D2346" w:rsidRDefault="005A764A" w:rsidP="005A764A">
      <w:pPr>
        <w:jc w:val="center"/>
        <w:rPr>
          <w:rFonts w:eastAsia="Garamond"/>
          <w:bCs/>
        </w:rPr>
      </w:pPr>
      <w:r w:rsidRPr="003D2346">
        <w:rPr>
          <w:rFonts w:eastAsia="Garamond"/>
          <w:b/>
          <w:bCs/>
        </w:rPr>
        <w:t>(LOCATÁRI</w:t>
      </w:r>
      <w:r w:rsidR="001039AE">
        <w:rPr>
          <w:rFonts w:eastAsia="Garamond"/>
          <w:b/>
          <w:bCs/>
        </w:rPr>
        <w:t>O</w:t>
      </w:r>
      <w:r w:rsidRPr="003D2346">
        <w:rPr>
          <w:rFonts w:eastAsia="Garamond"/>
          <w:b/>
          <w:bCs/>
        </w:rPr>
        <w:t>):</w:t>
      </w:r>
    </w:p>
    <w:p w14:paraId="6C7FE326" w14:textId="77777777" w:rsidR="005A764A" w:rsidRPr="003D2346" w:rsidRDefault="005A764A" w:rsidP="005A764A">
      <w:pPr>
        <w:jc w:val="center"/>
        <w:rPr>
          <w:rFonts w:eastAsia="Garamond"/>
          <w:bCs/>
        </w:rPr>
      </w:pPr>
    </w:p>
    <w:p w14:paraId="013A28A3" w14:textId="77777777" w:rsidR="005A764A" w:rsidRPr="003D2346" w:rsidRDefault="005A764A" w:rsidP="005A764A">
      <w:pPr>
        <w:jc w:val="center"/>
        <w:rPr>
          <w:rFonts w:eastAsia="Garamond"/>
          <w:bCs/>
        </w:rPr>
      </w:pPr>
      <w:r w:rsidRPr="003D2346">
        <w:rPr>
          <w:rFonts w:eastAsia="Garamond"/>
          <w:bCs/>
        </w:rPr>
        <w:t>___________________________________</w:t>
      </w:r>
    </w:p>
    <w:p w14:paraId="2F35A432" w14:textId="50CEB241" w:rsidR="005A764A" w:rsidRPr="003D2346" w:rsidRDefault="00CF4364" w:rsidP="005A764A">
      <w:pPr>
        <w:jc w:val="center"/>
        <w:rPr>
          <w:rFonts w:eastAsia="Garamond"/>
          <w:bCs/>
        </w:rPr>
      </w:pPr>
      <w:r>
        <w:rPr>
          <w:rFonts w:eastAsia="Garamond"/>
          <w:b/>
          <w:bCs/>
        </w:rPr>
        <w:t>{{nome_locatario}}</w:t>
      </w:r>
    </w:p>
    <w:p w14:paraId="37E8E7BC" w14:textId="77777777" w:rsidR="005A764A" w:rsidRDefault="005A764A" w:rsidP="005A764A">
      <w:pPr>
        <w:jc w:val="center"/>
        <w:rPr>
          <w:rFonts w:eastAsia="Garamond"/>
          <w:bCs/>
        </w:rPr>
      </w:pPr>
    </w:p>
    <w:p w14:paraId="7D0EE6E8" w14:textId="77777777" w:rsidR="005A764A" w:rsidRPr="003D2346" w:rsidRDefault="005A764A" w:rsidP="005A764A">
      <w:pPr>
        <w:jc w:val="center"/>
        <w:rPr>
          <w:rFonts w:eastAsia="Garamond"/>
          <w:bCs/>
        </w:rPr>
      </w:pPr>
    </w:p>
    <w:p w14:paraId="3FBD3F14" w14:textId="77777777" w:rsidR="005A764A" w:rsidRPr="003D2346" w:rsidRDefault="005A764A" w:rsidP="005A764A">
      <w:pPr>
        <w:jc w:val="center"/>
        <w:rPr>
          <w:rFonts w:eastAsia="Garamond"/>
          <w:bCs/>
        </w:rPr>
      </w:pPr>
    </w:p>
    <w:p w14:paraId="5A29B236" w14:textId="77777777" w:rsidR="005A764A" w:rsidRPr="003D2346" w:rsidRDefault="005A764A" w:rsidP="005A764A">
      <w:pPr>
        <w:jc w:val="center"/>
        <w:rPr>
          <w:rFonts w:eastAsia="Garamond"/>
          <w:b/>
        </w:rPr>
      </w:pPr>
      <w:r w:rsidRPr="003D2346">
        <w:rPr>
          <w:rFonts w:eastAsia="Garamond"/>
          <w:b/>
        </w:rPr>
        <w:t>(ADMINISTRADOR):</w:t>
      </w:r>
    </w:p>
    <w:p w14:paraId="0CA6BA8E" w14:textId="77777777" w:rsidR="005A764A" w:rsidRPr="003D2346" w:rsidRDefault="005A764A" w:rsidP="005A764A">
      <w:pPr>
        <w:jc w:val="center"/>
        <w:rPr>
          <w:rFonts w:eastAsia="Garamond"/>
          <w:b/>
          <w:bCs/>
        </w:rPr>
      </w:pPr>
    </w:p>
    <w:p w14:paraId="734F9381" w14:textId="77777777" w:rsidR="005A764A" w:rsidRPr="003D2346" w:rsidRDefault="005A764A" w:rsidP="005A764A">
      <w:pPr>
        <w:jc w:val="center"/>
        <w:rPr>
          <w:rFonts w:eastAsia="Garamond"/>
        </w:rPr>
      </w:pPr>
      <w:r w:rsidRPr="003D2346">
        <w:rPr>
          <w:rFonts w:eastAsia="Garamond"/>
        </w:rPr>
        <w:t>____________________________________</w:t>
      </w:r>
    </w:p>
    <w:p w14:paraId="4EDAA55D" w14:textId="77777777" w:rsidR="005A764A" w:rsidRDefault="005A764A" w:rsidP="005A764A">
      <w:pPr>
        <w:jc w:val="center"/>
        <w:rPr>
          <w:rFonts w:eastAsia="Garamond"/>
          <w:b/>
          <w:bCs/>
        </w:rPr>
      </w:pPr>
      <w:r w:rsidRPr="003D2346">
        <w:rPr>
          <w:rFonts w:eastAsia="Garamond"/>
          <w:b/>
          <w:bCs/>
        </w:rPr>
        <w:t>JOSE NORBERTO NETO – CRECI: 74054F</w:t>
      </w:r>
    </w:p>
    <w:p w14:paraId="3506B109" w14:textId="77777777" w:rsidR="005A764A" w:rsidRDefault="005A764A" w:rsidP="005A764A">
      <w:pPr>
        <w:jc w:val="center"/>
        <w:rPr>
          <w:rFonts w:eastAsia="Garamond"/>
          <w:b/>
          <w:bCs/>
        </w:rPr>
      </w:pPr>
    </w:p>
    <w:p w14:paraId="5CC26E59" w14:textId="77777777" w:rsidR="005A764A" w:rsidRDefault="005A764A" w:rsidP="005A764A">
      <w:pPr>
        <w:jc w:val="center"/>
        <w:rPr>
          <w:rFonts w:eastAsia="Garamond"/>
          <w:b/>
          <w:bCs/>
        </w:rPr>
      </w:pPr>
    </w:p>
    <w:p w14:paraId="2A10427F" w14:textId="77777777" w:rsidR="005A764A" w:rsidRDefault="005A764A" w:rsidP="005A764A">
      <w:pPr>
        <w:jc w:val="center"/>
        <w:rPr>
          <w:rFonts w:eastAsia="Garamond"/>
          <w:b/>
          <w:bCs/>
        </w:rPr>
      </w:pPr>
    </w:p>
    <w:p w14:paraId="4CD3C6C5" w14:textId="77777777" w:rsidR="005A764A" w:rsidRPr="003D2346" w:rsidRDefault="005A764A" w:rsidP="005A764A">
      <w:pPr>
        <w:jc w:val="center"/>
        <w:rPr>
          <w:rFonts w:eastAsia="Garamond"/>
          <w:b/>
          <w:bCs/>
        </w:rPr>
      </w:pPr>
    </w:p>
    <w:p w14:paraId="737D5C17" w14:textId="77777777" w:rsidR="005A764A" w:rsidRPr="003D2346" w:rsidRDefault="005A764A" w:rsidP="005A764A">
      <w:pPr>
        <w:jc w:val="both"/>
        <w:rPr>
          <w:rFonts w:eastAsia="Garamond"/>
        </w:rPr>
      </w:pPr>
    </w:p>
    <w:p w14:paraId="2B42C71B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</w:rPr>
        <w:t xml:space="preserve"> Testemunhas:</w:t>
      </w:r>
    </w:p>
    <w:p w14:paraId="3BDD2E40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2F44261E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</w:rPr>
        <w:t>1.____________________________</w:t>
      </w:r>
      <w:r>
        <w:rPr>
          <w:rFonts w:ascii="Arial" w:eastAsia="Garamond" w:hAnsi="Arial" w:cs="Arial"/>
        </w:rPr>
        <w:t>______</w:t>
      </w:r>
    </w:p>
    <w:p w14:paraId="647710B5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</w:p>
    <w:p w14:paraId="46C8D85B" w14:textId="77777777" w:rsidR="005A764A" w:rsidRPr="003D2346" w:rsidRDefault="005A764A" w:rsidP="005A764A">
      <w:pPr>
        <w:jc w:val="both"/>
        <w:rPr>
          <w:rFonts w:ascii="Arial" w:eastAsia="Garamond" w:hAnsi="Arial" w:cs="Arial"/>
        </w:rPr>
      </w:pPr>
      <w:r w:rsidRPr="003D2346">
        <w:rPr>
          <w:rFonts w:ascii="Arial" w:eastAsia="Garamond" w:hAnsi="Arial" w:cs="Arial"/>
        </w:rPr>
        <w:t>2.____________________________</w:t>
      </w:r>
      <w:r>
        <w:rPr>
          <w:rFonts w:ascii="Arial" w:eastAsia="Garamond" w:hAnsi="Arial" w:cs="Arial"/>
        </w:rPr>
        <w:t>______</w:t>
      </w:r>
    </w:p>
    <w:p w14:paraId="2220E46A" w14:textId="77777777" w:rsidR="005A764A" w:rsidRPr="003D2346" w:rsidRDefault="005A764A" w:rsidP="005A764A">
      <w:pPr>
        <w:jc w:val="both"/>
        <w:rPr>
          <w:rFonts w:ascii="Arial" w:hAnsi="Arial" w:cs="Arial"/>
        </w:rPr>
      </w:pPr>
    </w:p>
    <w:p w14:paraId="62E789AD" w14:textId="77777777" w:rsidR="005A764A" w:rsidRPr="003D2346" w:rsidRDefault="005A764A" w:rsidP="005A764A"/>
    <w:p w14:paraId="6799A383" w14:textId="77777777" w:rsidR="005A764A" w:rsidRPr="003D2346" w:rsidRDefault="005A764A" w:rsidP="005A764A"/>
    <w:p w14:paraId="58D2C14A" w14:textId="77777777" w:rsidR="006041DF" w:rsidRDefault="006041DF"/>
    <w:sectPr w:rsidR="006041DF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4B448" w14:textId="77777777" w:rsidR="00983073" w:rsidRDefault="00983073">
      <w:r>
        <w:separator/>
      </w:r>
    </w:p>
  </w:endnote>
  <w:endnote w:type="continuationSeparator" w:id="0">
    <w:p w14:paraId="1596A3EC" w14:textId="77777777" w:rsidR="00983073" w:rsidRDefault="0098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558169"/>
      <w:docPartObj>
        <w:docPartGallery w:val="Page Numbers (Bottom of Page)"/>
        <w:docPartUnique/>
      </w:docPartObj>
    </w:sdtPr>
    <w:sdtContent>
      <w:p w14:paraId="4C2A1684" w14:textId="77777777" w:rsidR="00212267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AEB0BB" w14:textId="77777777" w:rsidR="00212267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6DD7" w14:textId="77777777" w:rsidR="00983073" w:rsidRDefault="00983073">
      <w:r>
        <w:separator/>
      </w:r>
    </w:p>
  </w:footnote>
  <w:footnote w:type="continuationSeparator" w:id="0">
    <w:p w14:paraId="6CB9F7C5" w14:textId="77777777" w:rsidR="00983073" w:rsidRDefault="00983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4A"/>
    <w:rsid w:val="00022B27"/>
    <w:rsid w:val="00067DD9"/>
    <w:rsid w:val="000F05E8"/>
    <w:rsid w:val="001039AE"/>
    <w:rsid w:val="00200644"/>
    <w:rsid w:val="00252FCC"/>
    <w:rsid w:val="0029715E"/>
    <w:rsid w:val="003F21BE"/>
    <w:rsid w:val="00502051"/>
    <w:rsid w:val="005370E6"/>
    <w:rsid w:val="00546DF5"/>
    <w:rsid w:val="005A764A"/>
    <w:rsid w:val="006041DF"/>
    <w:rsid w:val="006975A0"/>
    <w:rsid w:val="006B04BB"/>
    <w:rsid w:val="007216AB"/>
    <w:rsid w:val="00983073"/>
    <w:rsid w:val="009E372C"/>
    <w:rsid w:val="00B1326D"/>
    <w:rsid w:val="00B30A8E"/>
    <w:rsid w:val="00CF4364"/>
    <w:rsid w:val="00D06288"/>
    <w:rsid w:val="00EF7A47"/>
    <w:rsid w:val="00F0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23CE"/>
  <w15:chartTrackingRefBased/>
  <w15:docId w15:val="{E2802A98-EEEA-415B-A2C6-186DD439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5A76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764A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2780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norberto neto</dc:creator>
  <cp:keywords/>
  <dc:description/>
  <cp:lastModifiedBy>gabriel norberto</cp:lastModifiedBy>
  <cp:revision>5</cp:revision>
  <cp:lastPrinted>2023-02-10T20:01:00Z</cp:lastPrinted>
  <dcterms:created xsi:type="dcterms:W3CDTF">2023-02-10T18:23:00Z</dcterms:created>
  <dcterms:modified xsi:type="dcterms:W3CDTF">2023-02-10T20:08:00Z</dcterms:modified>
</cp:coreProperties>
</file>