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B8AA9" w14:textId="77777777" w:rsidR="00EA4A91" w:rsidRPr="00E17E52" w:rsidRDefault="00EA4A91" w:rsidP="00CE5F2D">
      <w:pPr>
        <w:rPr>
          <w:b/>
          <w:bCs/>
        </w:rPr>
      </w:pPr>
      <w:r>
        <w:rPr>
          <w:b/>
          <w:bCs/>
        </w:rPr>
        <w:t>Pasantía: Jeiron Arroyo Brenes</w:t>
      </w:r>
    </w:p>
    <w:p w14:paraId="13436B8F" w14:textId="77777777" w:rsidR="00C70995" w:rsidRPr="00E17E52" w:rsidRDefault="00EA4A91" w:rsidP="00CE5F2D">
      <w:pPr>
        <w:rPr>
          <w:b/>
          <w:bCs/>
        </w:rPr>
      </w:pPr>
      <w:r>
        <w:rPr>
          <w:b/>
          <w:bCs/>
        </w:rPr>
        <w:t>Bitácora de horas de trabajo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3"/>
        <w:gridCol w:w="1074"/>
        <w:gridCol w:w="904"/>
        <w:gridCol w:w="812"/>
        <w:gridCol w:w="5125"/>
      </w:tblGrid>
      <w:tr w:rsidR="004F0FC7" w:rsidRPr="003606FC" w14:paraId="3E23466A" w14:textId="77777777" w:rsidTr="00841C61">
        <w:tc>
          <w:tcPr>
            <w:tcW w:w="913" w:type="dxa"/>
            <w:shd w:val="clear" w:color="auto" w:fill="83CAEB" w:themeFill="accent1" w:themeFillTint="66"/>
          </w:tcPr>
          <w:p w14:paraId="1C8211A9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1074" w:type="dxa"/>
            <w:shd w:val="clear" w:color="auto" w:fill="83CAEB" w:themeFill="accent1" w:themeFillTint="66"/>
          </w:tcPr>
          <w:p w14:paraId="44EC4986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Hora Inicio</w:t>
            </w:r>
          </w:p>
        </w:tc>
        <w:tc>
          <w:tcPr>
            <w:tcW w:w="904" w:type="dxa"/>
            <w:shd w:val="clear" w:color="auto" w:fill="83CAEB" w:themeFill="accent1" w:themeFillTint="66"/>
          </w:tcPr>
          <w:p w14:paraId="37CD7E4F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Hora Fin</w:t>
            </w:r>
          </w:p>
        </w:tc>
        <w:tc>
          <w:tcPr>
            <w:tcW w:w="812" w:type="dxa"/>
            <w:shd w:val="clear" w:color="auto" w:fill="83CAEB" w:themeFill="accent1" w:themeFillTint="66"/>
          </w:tcPr>
          <w:p w14:paraId="6173745D" w14:textId="77777777" w:rsidR="004F0FC7" w:rsidRPr="003606FC" w:rsidRDefault="00E076CC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Tot. Horas</w:t>
            </w:r>
          </w:p>
          <w:p w14:paraId="2544018F" w14:textId="77777777" w:rsidR="00E076CC" w:rsidRPr="003606FC" w:rsidRDefault="00E076CC" w:rsidP="00AC0DC3">
            <w:pPr>
              <w:rPr>
                <w:b/>
                <w:bCs/>
              </w:rPr>
            </w:pPr>
          </w:p>
        </w:tc>
        <w:tc>
          <w:tcPr>
            <w:tcW w:w="5125" w:type="dxa"/>
            <w:shd w:val="clear" w:color="auto" w:fill="83CAEB" w:themeFill="accent1" w:themeFillTint="66"/>
          </w:tcPr>
          <w:p w14:paraId="3CFC8266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Resumen de labores</w:t>
            </w:r>
          </w:p>
        </w:tc>
      </w:tr>
      <w:tr w:rsidR="004F0FC7" w:rsidRPr="00E17E52" w14:paraId="4FEAE584" w14:textId="77777777" w:rsidTr="00841C61">
        <w:tc>
          <w:tcPr>
            <w:tcW w:w="913" w:type="dxa"/>
          </w:tcPr>
          <w:p w14:paraId="6A5135A9" w14:textId="77777777" w:rsidR="004F0FC7" w:rsidRPr="00E17E52" w:rsidRDefault="004F0FC7" w:rsidP="00AC0DC3">
            <w:r>
              <w:t>3/8/26</w:t>
            </w:r>
          </w:p>
        </w:tc>
        <w:tc>
          <w:tcPr>
            <w:tcW w:w="1074" w:type="dxa"/>
          </w:tcPr>
          <w:p w14:paraId="4884767A" w14:textId="77777777" w:rsidR="004F0FC7" w:rsidRPr="00E17E52" w:rsidRDefault="004F0FC7" w:rsidP="00AC0DC3">
            <w:r>
              <w:t>08 AM</w:t>
            </w:r>
          </w:p>
        </w:tc>
        <w:tc>
          <w:tcPr>
            <w:tcW w:w="904" w:type="dxa"/>
          </w:tcPr>
          <w:p w14:paraId="1CC1F73F" w14:textId="77777777" w:rsidR="004F0FC7" w:rsidRPr="00E17E52" w:rsidRDefault="004F0FC7" w:rsidP="00AC0DC3">
            <w:r>
              <w:t>5PM</w:t>
            </w:r>
          </w:p>
        </w:tc>
        <w:tc>
          <w:tcPr>
            <w:tcW w:w="812" w:type="dxa"/>
          </w:tcPr>
          <w:p w14:paraId="5836E5F4" w14:textId="77777777" w:rsidR="004F0FC7" w:rsidRPr="00E17E52" w:rsidRDefault="003606FC" w:rsidP="00AC0DC3">
            <w:r>
              <w:t>8</w:t>
            </w:r>
          </w:p>
        </w:tc>
        <w:tc>
          <w:tcPr>
            <w:tcW w:w="5125" w:type="dxa"/>
          </w:tcPr>
          <w:p w14:paraId="4D20B913" w14:textId="77777777" w:rsidR="004F0FC7" w:rsidRDefault="004F0FC7" w:rsidP="00AC0DC3">
            <w:r>
              <w:t xml:space="preserve">Repaso de en qué consiste el proyecto. </w:t>
            </w:r>
          </w:p>
          <w:p w14:paraId="7B68FC45" w14:textId="77777777" w:rsidR="00841C61" w:rsidRDefault="00841C61" w:rsidP="00AC0DC3"/>
          <w:p w14:paraId="05A2D244" w14:textId="77777777" w:rsidR="00484173" w:rsidRDefault="00484173" w:rsidP="00484173">
            <w:r>
              <w:t>Revisión del stack de herramientas y software a utilizar (Claude, Render, GitHub, Phyton</w:t>
            </w:r>
          </w:p>
          <w:p w14:paraId="52691D18" w14:textId="77777777" w:rsidR="00841C61" w:rsidRDefault="00841C61" w:rsidP="00484173"/>
          <w:p w14:paraId="258E09DF" w14:textId="77777777" w:rsidR="00484173" w:rsidRDefault="00484173" w:rsidP="00484173">
            <w:r>
              <w:t>Definición del mecanismo de comunicación con el tutor por parte de la empresa</w:t>
            </w:r>
          </w:p>
          <w:p w14:paraId="551D75EB" w14:textId="77777777" w:rsidR="00841C61" w:rsidRDefault="00841C61" w:rsidP="00484173"/>
          <w:p w14:paraId="6641A444" w14:textId="77777777" w:rsidR="00484173" w:rsidRDefault="00484173" w:rsidP="00484173">
            <w:r>
              <w:t>Compartir repositorios de GitHub con el tutor y configuración de los mecanismos de sincronización</w:t>
            </w:r>
          </w:p>
          <w:p w14:paraId="7F47B41E" w14:textId="77777777" w:rsidR="00841C61" w:rsidRDefault="00841C61" w:rsidP="00484173"/>
          <w:p w14:paraId="7CD5E6EB" w14:textId="77777777" w:rsidR="00484173" w:rsidRDefault="00484173" w:rsidP="00484173">
            <w:r>
              <w:t>Repaso de cómo se hace con Claude como coordinador, para hacer scrapping del sitio WEB real de la Municipalidad usando Selenium y generación de un clone del mismo además del chatbot</w:t>
            </w:r>
          </w:p>
          <w:p w14:paraId="3508C7AC" w14:textId="77777777" w:rsidR="00841C61" w:rsidRDefault="00841C61" w:rsidP="00484173"/>
          <w:p w14:paraId="2CE0E688" w14:textId="77777777" w:rsidR="00484173" w:rsidRDefault="00484173" w:rsidP="00484173">
            <w:r>
              <w:t>Repaso de la configuración en Render para hacer el despliegue del APP y las páginas en GitHub pages</w:t>
            </w:r>
          </w:p>
          <w:p w14:paraId="4AF8A91A" w14:textId="77777777" w:rsidR="00484173" w:rsidRDefault="00484173" w:rsidP="00484173">
            <w:r>
              <w:t>Inicio del trabajo de revisión comparando cada opción del prototipo generado con el sitio real para poco a poco ir alineando detalles en coordinación con Claude</w:t>
            </w:r>
          </w:p>
          <w:p w14:paraId="407C1F0A" w14:textId="77777777" w:rsidR="00841C61" w:rsidRDefault="00841C61" w:rsidP="00484173"/>
          <w:p w14:paraId="74BF9F3E" w14:textId="77777777" w:rsidR="00484173" w:rsidRDefault="00484173" w:rsidP="00484173">
            <w:r>
              <w:t>Arreglé que el link de “Solicitud de Artesanos” no abría.</w:t>
            </w:r>
          </w:p>
          <w:p w14:paraId="764CFAD7" w14:textId="77777777" w:rsidR="00841C61" w:rsidRDefault="00841C61" w:rsidP="00484173"/>
          <w:p w14:paraId="02400AE9" w14:textId="77777777" w:rsidR="00484173" w:rsidRDefault="00484173" w:rsidP="00484173">
            <w:r>
              <w:t>Acabé el arreglo pendiente de “Plan Regulado de Flores”</w:t>
            </w:r>
          </w:p>
          <w:p w14:paraId="6DEF4969" w14:textId="77777777" w:rsidR="00841C61" w:rsidRDefault="00841C61" w:rsidP="00484173"/>
          <w:p w14:paraId="0FE026E7" w14:textId="77777777" w:rsidR="00484173" w:rsidRDefault="00484173" w:rsidP="00484173">
            <w:r>
              <w:t>Revisión de “Formularios” y “Trámites”</w:t>
            </w:r>
          </w:p>
          <w:p w14:paraId="254129BC" w14:textId="77777777" w:rsidR="00B73792" w:rsidRPr="00E17E52" w:rsidRDefault="00B73792" w:rsidP="00484173"/>
        </w:tc>
      </w:tr>
      <w:tr w:rsidR="003606FC" w:rsidRPr="00E17E52" w14:paraId="64FAFED9" w14:textId="77777777" w:rsidTr="00841C61">
        <w:tc>
          <w:tcPr>
            <w:tcW w:w="913" w:type="dxa"/>
          </w:tcPr>
          <w:p w14:paraId="0173D917" w14:textId="77777777" w:rsidR="003606FC" w:rsidRPr="00E17E52" w:rsidRDefault="00484173" w:rsidP="00AC0DC3">
            <w:r>
              <w:t>4/8/26</w:t>
            </w:r>
          </w:p>
        </w:tc>
        <w:tc>
          <w:tcPr>
            <w:tcW w:w="1074" w:type="dxa"/>
          </w:tcPr>
          <w:p w14:paraId="545BFC8E" w14:textId="77777777" w:rsidR="003606FC" w:rsidRPr="00E17E52" w:rsidRDefault="00484173" w:rsidP="00AC0DC3">
            <w:r>
              <w:t>08 AM</w:t>
            </w:r>
          </w:p>
        </w:tc>
        <w:tc>
          <w:tcPr>
            <w:tcW w:w="904" w:type="dxa"/>
          </w:tcPr>
          <w:p w14:paraId="67F4AC13" w14:textId="77777777" w:rsidR="003606FC" w:rsidRPr="00E17E52" w:rsidRDefault="00484173" w:rsidP="00AC0DC3">
            <w:r>
              <w:t>5PM</w:t>
            </w:r>
          </w:p>
        </w:tc>
        <w:tc>
          <w:tcPr>
            <w:tcW w:w="812" w:type="dxa"/>
          </w:tcPr>
          <w:p w14:paraId="307A4E10" w14:textId="77777777" w:rsidR="003606FC" w:rsidRDefault="00484173" w:rsidP="00AC0DC3">
            <w:r>
              <w:t>8</w:t>
            </w:r>
          </w:p>
        </w:tc>
        <w:tc>
          <w:tcPr>
            <w:tcW w:w="5125" w:type="dxa"/>
          </w:tcPr>
          <w:p w14:paraId="5F118AA3" w14:textId="77777777" w:rsid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subieron 3 PDFs propios al repositorio (Mapa de Zonificación, Amnistía Tributaria, Plan de Desarrollo Humano Local), reemplazando enlaces frágiles a Dropbox. </w:t>
            </w:r>
          </w:p>
          <w:p w14:paraId="3F006C5A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resolvió "Plan de Desarrollo Urbano Cantonal": era el mismo documento que Plan de Desarrollo Humano Local, solo con otra etiqueta en el sitio real. Ya no figura como enlace roto.</w:t>
            </w:r>
          </w:p>
          <w:p w14:paraId="0E498A12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lastRenderedPageBreak/>
              <w:t>Se agregó el botón "Ver en el sitio real" a varias secciones que no lo tenían.</w:t>
            </w:r>
          </w:p>
          <w:p w14:paraId="3642920E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corrigió el mensaje de páginas "externas": ahora distingue entre páginas que sí son del sitio real de la Municipalidad y sistemas realmente ajenos (CFIA, Google Maps, Contraloría).</w:t>
            </w:r>
          </w:p>
          <w:p w14:paraId="32EA01CC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simplificó la sección Transparencia a un solo enlace directo al sitio real.</w:t>
            </w:r>
          </w:p>
          <w:p w14:paraId="5653B95D" w14:textId="77777777" w:rsidR="00B73792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Contribuyente queda prácticamente cerrado; solo falta "Preguntas Frecuentes" (ya identificadas sus 6 categorías para la próxima sesión).</w:t>
            </w:r>
          </w:p>
        </w:tc>
      </w:tr>
      <w:tr w:rsidR="00042305" w:rsidRPr="00E17E52" w14:paraId="6A96346D" w14:textId="77777777" w:rsidTr="00841C61">
        <w:tc>
          <w:tcPr>
            <w:tcW w:w="913" w:type="dxa"/>
          </w:tcPr>
          <w:p w14:paraId="0C0FB16A" w14:textId="77777777" w:rsidR="00042305" w:rsidRPr="00E17E52" w:rsidRDefault="00841C61" w:rsidP="00AC0DC3">
            <w:r>
              <w:lastRenderedPageBreak/>
              <w:t>5/8/26</w:t>
            </w:r>
          </w:p>
        </w:tc>
        <w:tc>
          <w:tcPr>
            <w:tcW w:w="1074" w:type="dxa"/>
          </w:tcPr>
          <w:p w14:paraId="5115D62C" w14:textId="77777777" w:rsidR="00042305" w:rsidRPr="00E17E52" w:rsidRDefault="00841C61" w:rsidP="00AC0DC3">
            <w:r>
              <w:t>08 AM</w:t>
            </w:r>
          </w:p>
        </w:tc>
        <w:tc>
          <w:tcPr>
            <w:tcW w:w="904" w:type="dxa"/>
          </w:tcPr>
          <w:p w14:paraId="4DC62555" w14:textId="77777777" w:rsidR="00042305" w:rsidRPr="00E17E52" w:rsidRDefault="00841C61" w:rsidP="00AC0DC3">
            <w:r>
              <w:t>5PM</w:t>
            </w:r>
          </w:p>
        </w:tc>
        <w:tc>
          <w:tcPr>
            <w:tcW w:w="812" w:type="dxa"/>
          </w:tcPr>
          <w:p w14:paraId="4593156E" w14:textId="77777777" w:rsidR="00042305" w:rsidRDefault="00841C61" w:rsidP="00AC0DC3">
            <w:r>
              <w:t>8</w:t>
            </w:r>
          </w:p>
        </w:tc>
        <w:tc>
          <w:tcPr>
            <w:tcW w:w="5125" w:type="dxa"/>
          </w:tcPr>
          <w:p w14:paraId="36A9F7DA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Cierre de “Noticias y Comunicados”: estaba roto (el tipo de nodo nunca se había implementado), se armó con las 6 categorías reales del blog institucional (Sin categoría, Cantón de Flores, Municipalidad, Comunicados, Gestión Ambiental, Leyes), 21 publicaciones curadas y verificadas una por una contra flores.go.cr.</w:t>
            </w:r>
          </w:p>
          <w:p w14:paraId="31962656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Corrección de mapa_organizado.md: se detectaron y corrigieron varias advertencias desactualizadas (enlaces marcados como rotos que ya se habían resuelto en sesiones anteriores, y una sección de “Transparencia” que describía una arquitectura de submenú que ya no existe en el prototipo).</w:t>
            </w:r>
          </w:p>
          <w:p w14:paraId="6849774C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Cierre de “Contáctenos”: se amplió el Directorio Institucional de 8 a 53 contactos reales (cargo, nombre, extensión, correo) más 7 líneas directas adicionales, se agregó un buscador, y se documentaron dos inconsistencias propias del sitio real (correos cruzados entre dos filas).</w:t>
            </w:r>
          </w:p>
          <w:p w14:paraId="65729871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Con el cierre de Noticias y Contáctenos, las 4 secciones del menú principal del sitio real (Municipalidad, Contribuyente, Noticias y Comunicados, Contáctenos) quedan revisadas nodo por nodo contra flores.go.cr.</w:t>
            </w:r>
          </w:p>
          <w:p w14:paraId="784F0E39" w14:textId="77777777" w:rsid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Coordinación de la entrega del prototipo por GitHub para revisión del tutor, incluyendo el rediseño visual experimental (index_prueba.html), publicado en GitHub Pages para comparación directa.</w:t>
            </w:r>
          </w:p>
          <w:p w14:paraId="0BE1A57C" w14:textId="77777777" w:rsidR="00BD2125" w:rsidRPr="00841C61" w:rsidRDefault="00BD2125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</w:p>
        </w:tc>
      </w:tr>
      <w:tr w:rsidR="00C16CC0" w:rsidRPr="00E17E52" w14:paraId="587FAAC7" w14:textId="77777777" w:rsidTr="00841C61">
        <w:tc>
          <w:tcPr>
            <w:tcW w:w="913" w:type="dxa"/>
          </w:tcPr>
          <w:p w14:paraId="1F662426" w14:textId="77777777" w:rsidR="00C16CC0" w:rsidRPr="00E17E52" w:rsidRDefault="00C16CC0" w:rsidP="00C16CC0">
            <w:r>
              <w:lastRenderedPageBreak/>
              <w:t>6/8/26</w:t>
            </w:r>
          </w:p>
        </w:tc>
        <w:tc>
          <w:tcPr>
            <w:tcW w:w="1074" w:type="dxa"/>
          </w:tcPr>
          <w:p w14:paraId="2C858485" w14:textId="1EDC19C2" w:rsidR="00C16CC0" w:rsidRPr="00E17E52" w:rsidRDefault="00C16CC0" w:rsidP="00C16CC0">
            <w:r>
              <w:t>08 AM</w:t>
            </w:r>
          </w:p>
        </w:tc>
        <w:tc>
          <w:tcPr>
            <w:tcW w:w="904" w:type="dxa"/>
          </w:tcPr>
          <w:p w14:paraId="1939BD6F" w14:textId="7CD4F83F" w:rsidR="00C16CC0" w:rsidRPr="00E17E52" w:rsidRDefault="00C16CC0" w:rsidP="00C16CC0">
            <w:r>
              <w:t>5PM</w:t>
            </w:r>
          </w:p>
        </w:tc>
        <w:tc>
          <w:tcPr>
            <w:tcW w:w="812" w:type="dxa"/>
          </w:tcPr>
          <w:p w14:paraId="5724FA01" w14:textId="114481C0" w:rsidR="00C16CC0" w:rsidRDefault="00C16CC0" w:rsidP="00C16CC0">
            <w:r>
              <w:t>8</w:t>
            </w:r>
          </w:p>
        </w:tc>
        <w:tc>
          <w:tcPr>
            <w:tcW w:w="5125" w:type="dxa"/>
          </w:tcPr>
          <w:p w14:paraId="4097D86C" w14:textId="77777777" w:rsidR="00C16CC0" w:rsidRPr="00841C61" w:rsidRDefault="00C16CC0" w:rsidP="00C16CC0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mejoró el sistema de respuestas del </w:t>
            </w:r>
            <w:proofErr w:type="spellStart"/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chatbot</w:t>
            </w:r>
            <w:proofErr w:type="spellEnd"/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, se creó un RAG: en vez de enviarle todos los documentos en cada mensaje, ahora busca solo la información relevante (más rápido y económico), y se activó una búsqueda en internet como respaldo para preguntas fuera del contenido cargado. Se agregaron 5 temas nuevos investigados a mano (rankings municipales, manejo de residuos, fuentes de agua, zonificación y pago en línea).</w:t>
            </w:r>
          </w:p>
          <w:p w14:paraId="1C567BD5" w14:textId="77777777" w:rsidR="00C16CC0" w:rsidRPr="00841C61" w:rsidRDefault="00C16CC0" w:rsidP="00C16CC0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encontraron y corrigieron 3 errores reales del chatbot ya en producción: uno que rompía todo el chat, respuestas que salían incompletas, y consultas que se cortaban por tardar demasiado en responder. Los tres se probaron localmente antes de subir la corrección. También se mejoró la presentación del chat: el texto en negrita ahora se ve bien, las respuestas son más breves, y se corrigieron los links largos que se salían del cuadro.</w:t>
            </w:r>
          </w:p>
          <w:p w14:paraId="3CD950A1" w14:textId="77777777" w:rsidR="00C16CC0" w:rsidRPr="00841C61" w:rsidRDefault="00C16CC0" w:rsidP="00C16CC0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agregó “Planos por APC” al menú, se corrigió la tabla de Salarios Base 2021 (no se mostraba correctamente), se resolvieron los 8 pendientes de mapa_organizado.md, y se agregó “Formularios de patentes” como nodo nuevo.</w:t>
            </w:r>
          </w:p>
          <w:p w14:paraId="77F6F771" w14:textId="77777777" w:rsidR="00C16CC0" w:rsidRPr="00841C61" w:rsidRDefault="00C16CC0" w:rsidP="00C16CC0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agregó la sección “Medios de pago” (BCR, Banco Nacional y Pago directo) en Pago en línea. También se corrigió “Preguntas Frecuentes”, que no funcionaba bien en ninguno de los dos prototipos.</w:t>
            </w:r>
          </w:p>
        </w:tc>
      </w:tr>
      <w:tr w:rsidR="00C16CC0" w:rsidRPr="00E17E52" w14:paraId="45F3B1DC" w14:textId="77777777" w:rsidTr="00841C61">
        <w:tc>
          <w:tcPr>
            <w:tcW w:w="913" w:type="dxa"/>
          </w:tcPr>
          <w:p w14:paraId="34C77088" w14:textId="77777777" w:rsidR="00C16CC0" w:rsidRPr="00E17E52" w:rsidRDefault="00C16CC0" w:rsidP="00C16CC0">
            <w:r>
              <w:t>7/8/26</w:t>
            </w:r>
          </w:p>
        </w:tc>
        <w:tc>
          <w:tcPr>
            <w:tcW w:w="1074" w:type="dxa"/>
          </w:tcPr>
          <w:p w14:paraId="6234DBE2" w14:textId="029914EB" w:rsidR="00C16CC0" w:rsidRPr="00E17E52" w:rsidRDefault="00C16CC0" w:rsidP="00C16CC0">
            <w:r>
              <w:t>08 AM</w:t>
            </w:r>
          </w:p>
        </w:tc>
        <w:tc>
          <w:tcPr>
            <w:tcW w:w="904" w:type="dxa"/>
          </w:tcPr>
          <w:p w14:paraId="20E45C13" w14:textId="45C4276E" w:rsidR="00C16CC0" w:rsidRPr="00E17E52" w:rsidRDefault="00C16CC0" w:rsidP="00C16CC0">
            <w:r>
              <w:t>5PM</w:t>
            </w:r>
          </w:p>
        </w:tc>
        <w:tc>
          <w:tcPr>
            <w:tcW w:w="812" w:type="dxa"/>
          </w:tcPr>
          <w:p w14:paraId="73ACF8C0" w14:textId="11297950" w:rsidR="00C16CC0" w:rsidRDefault="00C16CC0" w:rsidP="00C16CC0">
            <w:r>
              <w:t>8</w:t>
            </w:r>
          </w:p>
        </w:tc>
        <w:tc>
          <w:tcPr>
            <w:tcW w:w="5125" w:type="dxa"/>
          </w:tcPr>
          <w:p w14:paraId="4DCFD243" w14:textId="52358FC3" w:rsidR="00C16CC0" w:rsidRDefault="00C16CC0" w:rsidP="00C16CC0">
            <w:r>
              <w:t>Control de calidad funcional de todos los nodos de Municipalidad y Contribuyente en ambos prototipos, probados automáticamente en navegador (0 errores reales) y luego verificados a mano en un segundo navegador (Edge), sin problemas.</w:t>
            </w:r>
          </w:p>
          <w:p w14:paraId="38C23F90" w14:textId="77777777" w:rsidR="00C16CC0" w:rsidRDefault="00C16CC0" w:rsidP="00C16CC0">
            <w:r>
              <w:t>Se encontró y corrigió una diferencia real de contenido entre index.html e index_prueba.html (un mecanismo que evita títulos repetidos y un nuevo tipo de nodo para mostrar imágenes grandes, como el Mapa de Zonificación), dejando ambos archivos alineados en contenido; la única diferencia que queda entre ellos es la estética.</w:t>
            </w:r>
          </w:p>
          <w:p w14:paraId="0F0D4E62" w14:textId="77777777" w:rsidR="00C16CC0" w:rsidRDefault="00C16CC0" w:rsidP="00C16CC0">
            <w:r>
              <w:t>Se confirmó contra el sitio real que los plazos, la multa y los requisitos de la Declaración Jurada del Impuesto de Patentes 2026 que muestra el prototipo siguen vigentes.</w:t>
            </w:r>
          </w:p>
          <w:p w14:paraId="0C84BBA1" w14:textId="17ABF45A" w:rsidR="00C16CC0" w:rsidRDefault="00C16CC0" w:rsidP="00C16CC0">
            <w:r>
              <w:t xml:space="preserve">Se agregó la opción “Pago por SINPE Móvil” en Medios de pago, replicando el formulario real (nombre y </w:t>
            </w:r>
            <w:r>
              <w:lastRenderedPageBreak/>
              <w:t>cédula del contribuyente) que redirige a WhatsApp con un mensaje preparado al número oficial de Cobros de la Municipalidad. Se corrigió también el ícono y el color del botón de WhatsApp para que coincidan con el logo real.</w:t>
            </w:r>
          </w:p>
          <w:p w14:paraId="5B1EC18A" w14:textId="77777777" w:rsidR="00C16CC0" w:rsidRDefault="00C16CC0" w:rsidP="00C16CC0">
            <w:r>
              <w:t>Se reemplazó la imagen de fondo de baja calidad en index_prueba.html por una foto en alta resolución de la iglesia de San Joaquín de Flores.</w:t>
            </w:r>
          </w:p>
        </w:tc>
      </w:tr>
      <w:tr w:rsidR="00002751" w:rsidRPr="00E17E52" w14:paraId="49F68F21" w14:textId="77777777" w:rsidTr="00841C61">
        <w:tc>
          <w:tcPr>
            <w:tcW w:w="913" w:type="dxa"/>
          </w:tcPr>
          <w:p w14:paraId="30FB1FE3" w14:textId="77777777" w:rsidR="00002751" w:rsidRPr="00E17E52" w:rsidRDefault="00002751" w:rsidP="00AC0DC3"/>
        </w:tc>
        <w:tc>
          <w:tcPr>
            <w:tcW w:w="1074" w:type="dxa"/>
          </w:tcPr>
          <w:p w14:paraId="2D030E93" w14:textId="77777777" w:rsidR="00002751" w:rsidRPr="00E17E52" w:rsidRDefault="00002751" w:rsidP="00AC0DC3"/>
        </w:tc>
        <w:tc>
          <w:tcPr>
            <w:tcW w:w="904" w:type="dxa"/>
          </w:tcPr>
          <w:p w14:paraId="6952DF56" w14:textId="77777777" w:rsidR="00002751" w:rsidRPr="00E17E52" w:rsidRDefault="00002751" w:rsidP="00AC0DC3"/>
        </w:tc>
        <w:tc>
          <w:tcPr>
            <w:tcW w:w="812" w:type="dxa"/>
          </w:tcPr>
          <w:p w14:paraId="2B4EE074" w14:textId="77777777" w:rsidR="00002751" w:rsidRDefault="00002751" w:rsidP="00AC0DC3"/>
        </w:tc>
        <w:tc>
          <w:tcPr>
            <w:tcW w:w="5125" w:type="dxa"/>
          </w:tcPr>
          <w:p w14:paraId="0C057F6F" w14:textId="77777777" w:rsidR="00B73792" w:rsidRDefault="00B73792" w:rsidP="00484173"/>
        </w:tc>
      </w:tr>
      <w:tr w:rsidR="001C1E0F" w:rsidRPr="00E17E52" w14:paraId="0BB4124C" w14:textId="77777777" w:rsidTr="00841C61">
        <w:tc>
          <w:tcPr>
            <w:tcW w:w="913" w:type="dxa"/>
          </w:tcPr>
          <w:p w14:paraId="12DDBB9C" w14:textId="77777777" w:rsidR="001C1E0F" w:rsidRPr="00E17E52" w:rsidRDefault="001C1E0F" w:rsidP="00AC0DC3"/>
        </w:tc>
        <w:tc>
          <w:tcPr>
            <w:tcW w:w="1074" w:type="dxa"/>
          </w:tcPr>
          <w:p w14:paraId="5F73023F" w14:textId="77777777" w:rsidR="001C1E0F" w:rsidRPr="00E17E52" w:rsidRDefault="001C1E0F" w:rsidP="00AC0DC3"/>
        </w:tc>
        <w:tc>
          <w:tcPr>
            <w:tcW w:w="904" w:type="dxa"/>
          </w:tcPr>
          <w:p w14:paraId="5A2A1C07" w14:textId="77777777" w:rsidR="001C1E0F" w:rsidRPr="00E17E52" w:rsidRDefault="001C1E0F" w:rsidP="00AC0DC3"/>
        </w:tc>
        <w:tc>
          <w:tcPr>
            <w:tcW w:w="812" w:type="dxa"/>
          </w:tcPr>
          <w:p w14:paraId="1C821D06" w14:textId="77777777" w:rsidR="001C1E0F" w:rsidRDefault="001C1E0F" w:rsidP="00AC0DC3"/>
        </w:tc>
        <w:tc>
          <w:tcPr>
            <w:tcW w:w="5125" w:type="dxa"/>
          </w:tcPr>
          <w:p w14:paraId="46A038E9" w14:textId="77777777" w:rsidR="00B73792" w:rsidRDefault="00B73792" w:rsidP="00484173"/>
        </w:tc>
      </w:tr>
      <w:tr w:rsidR="00C24B25" w:rsidRPr="00E17E52" w14:paraId="60F47B59" w14:textId="77777777" w:rsidTr="00841C61">
        <w:tc>
          <w:tcPr>
            <w:tcW w:w="913" w:type="dxa"/>
          </w:tcPr>
          <w:p w14:paraId="162EA44F" w14:textId="77777777" w:rsidR="00C24B25" w:rsidRPr="00E17E52" w:rsidRDefault="00C24B25" w:rsidP="00AC0DC3"/>
        </w:tc>
        <w:tc>
          <w:tcPr>
            <w:tcW w:w="1074" w:type="dxa"/>
          </w:tcPr>
          <w:p w14:paraId="1662351B" w14:textId="77777777" w:rsidR="00B73792" w:rsidRPr="00E17E52" w:rsidRDefault="00B73792" w:rsidP="00AC0DC3"/>
        </w:tc>
        <w:tc>
          <w:tcPr>
            <w:tcW w:w="904" w:type="dxa"/>
          </w:tcPr>
          <w:p w14:paraId="509C0E72" w14:textId="77777777" w:rsidR="00C24B25" w:rsidRPr="00E17E52" w:rsidRDefault="00C24B25" w:rsidP="00AC0DC3"/>
        </w:tc>
        <w:tc>
          <w:tcPr>
            <w:tcW w:w="812" w:type="dxa"/>
          </w:tcPr>
          <w:p w14:paraId="0DE309C1" w14:textId="77777777" w:rsidR="00C24B25" w:rsidRDefault="00C24B25" w:rsidP="00AC0DC3"/>
        </w:tc>
        <w:tc>
          <w:tcPr>
            <w:tcW w:w="5125" w:type="dxa"/>
          </w:tcPr>
          <w:p w14:paraId="59F9D886" w14:textId="77777777" w:rsidR="00C24B25" w:rsidRDefault="00C24B25" w:rsidP="00484173"/>
        </w:tc>
      </w:tr>
      <w:tr w:rsidR="00B73792" w:rsidRPr="00E17E52" w14:paraId="1EA1A60C" w14:textId="77777777" w:rsidTr="00841C61">
        <w:tc>
          <w:tcPr>
            <w:tcW w:w="913" w:type="dxa"/>
          </w:tcPr>
          <w:p w14:paraId="1E2CEA0A" w14:textId="77777777" w:rsidR="00B73792" w:rsidRPr="00E17E52" w:rsidRDefault="00B73792" w:rsidP="00AC0DC3"/>
        </w:tc>
        <w:tc>
          <w:tcPr>
            <w:tcW w:w="1074" w:type="dxa"/>
          </w:tcPr>
          <w:p w14:paraId="3C1B39E8" w14:textId="77777777" w:rsidR="00B73792" w:rsidRPr="00E17E52" w:rsidRDefault="00B73792" w:rsidP="00AC0DC3"/>
        </w:tc>
        <w:tc>
          <w:tcPr>
            <w:tcW w:w="904" w:type="dxa"/>
          </w:tcPr>
          <w:p w14:paraId="7B893C90" w14:textId="77777777" w:rsidR="00B73792" w:rsidRPr="00E17E52" w:rsidRDefault="00B73792" w:rsidP="00AC0DC3"/>
        </w:tc>
        <w:tc>
          <w:tcPr>
            <w:tcW w:w="812" w:type="dxa"/>
          </w:tcPr>
          <w:p w14:paraId="5AE564DC" w14:textId="77777777" w:rsidR="00B73792" w:rsidRDefault="00B73792" w:rsidP="00AC0DC3"/>
        </w:tc>
        <w:tc>
          <w:tcPr>
            <w:tcW w:w="5125" w:type="dxa"/>
          </w:tcPr>
          <w:p w14:paraId="2D5B3233" w14:textId="77777777" w:rsidR="00B73792" w:rsidRDefault="00B73792" w:rsidP="00AC0DC3"/>
        </w:tc>
      </w:tr>
      <w:tr w:rsidR="00B73792" w:rsidRPr="00E17E52" w14:paraId="7BBBABA3" w14:textId="77777777" w:rsidTr="00841C61">
        <w:tc>
          <w:tcPr>
            <w:tcW w:w="913" w:type="dxa"/>
          </w:tcPr>
          <w:p w14:paraId="3A6BD3D4" w14:textId="77777777" w:rsidR="00B73792" w:rsidRPr="00E17E52" w:rsidRDefault="00B73792" w:rsidP="00AC0DC3"/>
        </w:tc>
        <w:tc>
          <w:tcPr>
            <w:tcW w:w="1074" w:type="dxa"/>
          </w:tcPr>
          <w:p w14:paraId="55AA5211" w14:textId="77777777" w:rsidR="00B73792" w:rsidRPr="00E17E52" w:rsidRDefault="00B73792" w:rsidP="00AC0DC3"/>
        </w:tc>
        <w:tc>
          <w:tcPr>
            <w:tcW w:w="904" w:type="dxa"/>
          </w:tcPr>
          <w:p w14:paraId="021B3F28" w14:textId="77777777" w:rsidR="00B73792" w:rsidRPr="00E17E52" w:rsidRDefault="00B73792" w:rsidP="00AC0DC3"/>
        </w:tc>
        <w:tc>
          <w:tcPr>
            <w:tcW w:w="812" w:type="dxa"/>
          </w:tcPr>
          <w:p w14:paraId="6A528100" w14:textId="77777777" w:rsidR="00B73792" w:rsidRDefault="00B73792" w:rsidP="00AC0DC3"/>
        </w:tc>
        <w:tc>
          <w:tcPr>
            <w:tcW w:w="5125" w:type="dxa"/>
          </w:tcPr>
          <w:p w14:paraId="7A2BC1ED" w14:textId="77777777" w:rsidR="00B73792" w:rsidRDefault="00B73792" w:rsidP="00AC0DC3"/>
        </w:tc>
      </w:tr>
      <w:tr w:rsidR="00B73792" w:rsidRPr="00E17E52" w14:paraId="056C085C" w14:textId="77777777" w:rsidTr="00841C61">
        <w:tc>
          <w:tcPr>
            <w:tcW w:w="913" w:type="dxa"/>
          </w:tcPr>
          <w:p w14:paraId="69B486DF" w14:textId="77777777" w:rsidR="00B73792" w:rsidRPr="00E17E52" w:rsidRDefault="00B73792" w:rsidP="00AC0DC3"/>
        </w:tc>
        <w:tc>
          <w:tcPr>
            <w:tcW w:w="1074" w:type="dxa"/>
          </w:tcPr>
          <w:p w14:paraId="4DA70030" w14:textId="77777777" w:rsidR="00B73792" w:rsidRPr="00E17E52" w:rsidRDefault="00B73792" w:rsidP="00AC0DC3"/>
        </w:tc>
        <w:tc>
          <w:tcPr>
            <w:tcW w:w="904" w:type="dxa"/>
          </w:tcPr>
          <w:p w14:paraId="1ABF0FDA" w14:textId="77777777" w:rsidR="00B73792" w:rsidRPr="00E17E52" w:rsidRDefault="00B73792" w:rsidP="00AC0DC3"/>
        </w:tc>
        <w:tc>
          <w:tcPr>
            <w:tcW w:w="812" w:type="dxa"/>
          </w:tcPr>
          <w:p w14:paraId="2ECFCC94" w14:textId="77777777" w:rsidR="00B73792" w:rsidRDefault="00B73792" w:rsidP="00AC0DC3"/>
        </w:tc>
        <w:tc>
          <w:tcPr>
            <w:tcW w:w="5125" w:type="dxa"/>
          </w:tcPr>
          <w:p w14:paraId="74E80DF3" w14:textId="77777777" w:rsidR="00B73792" w:rsidRDefault="00B73792" w:rsidP="00AC0DC3"/>
        </w:tc>
      </w:tr>
      <w:tr w:rsidR="00B73792" w:rsidRPr="00E17E52" w14:paraId="402BFA40" w14:textId="77777777" w:rsidTr="00841C61">
        <w:tc>
          <w:tcPr>
            <w:tcW w:w="913" w:type="dxa"/>
          </w:tcPr>
          <w:p w14:paraId="1C896640" w14:textId="77777777" w:rsidR="00B73792" w:rsidRPr="00E17E52" w:rsidRDefault="00B73792" w:rsidP="00AC0DC3"/>
        </w:tc>
        <w:tc>
          <w:tcPr>
            <w:tcW w:w="1074" w:type="dxa"/>
          </w:tcPr>
          <w:p w14:paraId="5E245AE6" w14:textId="77777777" w:rsidR="00B73792" w:rsidRPr="00E17E52" w:rsidRDefault="00B73792" w:rsidP="00AC0DC3"/>
        </w:tc>
        <w:tc>
          <w:tcPr>
            <w:tcW w:w="904" w:type="dxa"/>
          </w:tcPr>
          <w:p w14:paraId="33C0057E" w14:textId="77777777" w:rsidR="00B73792" w:rsidRPr="00E17E52" w:rsidRDefault="00B73792" w:rsidP="00AC0DC3"/>
        </w:tc>
        <w:tc>
          <w:tcPr>
            <w:tcW w:w="812" w:type="dxa"/>
          </w:tcPr>
          <w:p w14:paraId="689F87BD" w14:textId="77777777" w:rsidR="00B73792" w:rsidRDefault="00B73792" w:rsidP="00AC0DC3"/>
        </w:tc>
        <w:tc>
          <w:tcPr>
            <w:tcW w:w="5125" w:type="dxa"/>
          </w:tcPr>
          <w:p w14:paraId="4B275D1D" w14:textId="77777777" w:rsidR="00B73792" w:rsidRDefault="00B73792" w:rsidP="00AC0DC3"/>
        </w:tc>
      </w:tr>
      <w:tr w:rsidR="00B73792" w:rsidRPr="00E17E52" w14:paraId="15A3B287" w14:textId="77777777" w:rsidTr="00841C61">
        <w:tc>
          <w:tcPr>
            <w:tcW w:w="913" w:type="dxa"/>
          </w:tcPr>
          <w:p w14:paraId="722C457C" w14:textId="77777777" w:rsidR="00B73792" w:rsidRPr="00E17E52" w:rsidRDefault="00B73792" w:rsidP="00AC0DC3"/>
        </w:tc>
        <w:tc>
          <w:tcPr>
            <w:tcW w:w="1074" w:type="dxa"/>
          </w:tcPr>
          <w:p w14:paraId="277296E4" w14:textId="77777777" w:rsidR="00B73792" w:rsidRPr="00E17E52" w:rsidRDefault="00B73792" w:rsidP="00AC0DC3"/>
        </w:tc>
        <w:tc>
          <w:tcPr>
            <w:tcW w:w="904" w:type="dxa"/>
          </w:tcPr>
          <w:p w14:paraId="72137195" w14:textId="77777777" w:rsidR="00B73792" w:rsidRPr="00E17E52" w:rsidRDefault="00B73792" w:rsidP="00AC0DC3"/>
        </w:tc>
        <w:tc>
          <w:tcPr>
            <w:tcW w:w="812" w:type="dxa"/>
          </w:tcPr>
          <w:p w14:paraId="6EF94947" w14:textId="77777777" w:rsidR="00B73792" w:rsidRDefault="00B73792" w:rsidP="00AC0DC3"/>
        </w:tc>
        <w:tc>
          <w:tcPr>
            <w:tcW w:w="5125" w:type="dxa"/>
          </w:tcPr>
          <w:p w14:paraId="6C7D1536" w14:textId="77777777" w:rsidR="00B73792" w:rsidRDefault="00B73792" w:rsidP="00AC0DC3"/>
        </w:tc>
      </w:tr>
      <w:tr w:rsidR="00B73792" w:rsidRPr="00E17E52" w14:paraId="151E62FC" w14:textId="77777777" w:rsidTr="00841C61">
        <w:tc>
          <w:tcPr>
            <w:tcW w:w="913" w:type="dxa"/>
          </w:tcPr>
          <w:p w14:paraId="4404ACE6" w14:textId="77777777" w:rsidR="00B73792" w:rsidRPr="00E17E52" w:rsidRDefault="00B73792" w:rsidP="00AC0DC3"/>
        </w:tc>
        <w:tc>
          <w:tcPr>
            <w:tcW w:w="1074" w:type="dxa"/>
          </w:tcPr>
          <w:p w14:paraId="0269D4D1" w14:textId="77777777" w:rsidR="00B73792" w:rsidRPr="00E17E52" w:rsidRDefault="00B73792" w:rsidP="00AC0DC3"/>
        </w:tc>
        <w:tc>
          <w:tcPr>
            <w:tcW w:w="904" w:type="dxa"/>
          </w:tcPr>
          <w:p w14:paraId="31160090" w14:textId="77777777" w:rsidR="00B73792" w:rsidRPr="00E17E52" w:rsidRDefault="00B73792" w:rsidP="00AC0DC3"/>
        </w:tc>
        <w:tc>
          <w:tcPr>
            <w:tcW w:w="812" w:type="dxa"/>
          </w:tcPr>
          <w:p w14:paraId="3420555B" w14:textId="77777777" w:rsidR="00B73792" w:rsidRDefault="00B73792" w:rsidP="00AC0DC3"/>
        </w:tc>
        <w:tc>
          <w:tcPr>
            <w:tcW w:w="5125" w:type="dxa"/>
          </w:tcPr>
          <w:p w14:paraId="577741A6" w14:textId="77777777" w:rsidR="00B73792" w:rsidRDefault="00B73792" w:rsidP="00AC0DC3"/>
        </w:tc>
      </w:tr>
      <w:tr w:rsidR="00B73792" w:rsidRPr="00E17E52" w14:paraId="1B9F3344" w14:textId="77777777" w:rsidTr="00841C61">
        <w:tc>
          <w:tcPr>
            <w:tcW w:w="913" w:type="dxa"/>
          </w:tcPr>
          <w:p w14:paraId="49C823AE" w14:textId="77777777" w:rsidR="00B73792" w:rsidRPr="00E17E52" w:rsidRDefault="00B73792" w:rsidP="00AC0DC3"/>
        </w:tc>
        <w:tc>
          <w:tcPr>
            <w:tcW w:w="1074" w:type="dxa"/>
          </w:tcPr>
          <w:p w14:paraId="1E0DA4A7" w14:textId="77777777" w:rsidR="00B73792" w:rsidRPr="00E17E52" w:rsidRDefault="00B73792" w:rsidP="00AC0DC3"/>
        </w:tc>
        <w:tc>
          <w:tcPr>
            <w:tcW w:w="904" w:type="dxa"/>
          </w:tcPr>
          <w:p w14:paraId="0C72575D" w14:textId="77777777" w:rsidR="00B73792" w:rsidRPr="00E17E52" w:rsidRDefault="00B73792" w:rsidP="00AC0DC3"/>
        </w:tc>
        <w:tc>
          <w:tcPr>
            <w:tcW w:w="812" w:type="dxa"/>
          </w:tcPr>
          <w:p w14:paraId="198E4335" w14:textId="77777777" w:rsidR="00B73792" w:rsidRDefault="00B73792" w:rsidP="00AC0DC3"/>
        </w:tc>
        <w:tc>
          <w:tcPr>
            <w:tcW w:w="5125" w:type="dxa"/>
          </w:tcPr>
          <w:p w14:paraId="01B5197B" w14:textId="77777777" w:rsidR="00B73792" w:rsidRDefault="00B73792" w:rsidP="00AC0DC3"/>
        </w:tc>
      </w:tr>
      <w:tr w:rsidR="00B73792" w:rsidRPr="00E17E52" w14:paraId="022EB952" w14:textId="77777777" w:rsidTr="00841C61">
        <w:tc>
          <w:tcPr>
            <w:tcW w:w="913" w:type="dxa"/>
          </w:tcPr>
          <w:p w14:paraId="457E784B" w14:textId="77777777" w:rsidR="00B73792" w:rsidRPr="00E17E52" w:rsidRDefault="00B73792" w:rsidP="00AC0DC3"/>
        </w:tc>
        <w:tc>
          <w:tcPr>
            <w:tcW w:w="1074" w:type="dxa"/>
          </w:tcPr>
          <w:p w14:paraId="1FD9B5C2" w14:textId="77777777" w:rsidR="00B73792" w:rsidRPr="00E17E52" w:rsidRDefault="00B73792" w:rsidP="00AC0DC3"/>
        </w:tc>
        <w:tc>
          <w:tcPr>
            <w:tcW w:w="904" w:type="dxa"/>
          </w:tcPr>
          <w:p w14:paraId="7E1E8527" w14:textId="77777777" w:rsidR="00B73792" w:rsidRPr="00E17E52" w:rsidRDefault="00B73792" w:rsidP="00AC0DC3"/>
        </w:tc>
        <w:tc>
          <w:tcPr>
            <w:tcW w:w="812" w:type="dxa"/>
          </w:tcPr>
          <w:p w14:paraId="73E7136A" w14:textId="77777777" w:rsidR="00B73792" w:rsidRDefault="00B73792" w:rsidP="00AC0DC3"/>
        </w:tc>
        <w:tc>
          <w:tcPr>
            <w:tcW w:w="5125" w:type="dxa"/>
          </w:tcPr>
          <w:p w14:paraId="02E0B93B" w14:textId="77777777" w:rsidR="00B73792" w:rsidRDefault="00B73792" w:rsidP="00AC0DC3"/>
        </w:tc>
      </w:tr>
      <w:tr w:rsidR="00B73792" w:rsidRPr="00E17E52" w14:paraId="7915F243" w14:textId="77777777" w:rsidTr="00841C61">
        <w:tc>
          <w:tcPr>
            <w:tcW w:w="913" w:type="dxa"/>
          </w:tcPr>
          <w:p w14:paraId="55882AB3" w14:textId="77777777" w:rsidR="00B73792" w:rsidRPr="00E17E52" w:rsidRDefault="00B73792" w:rsidP="00AC0DC3"/>
        </w:tc>
        <w:tc>
          <w:tcPr>
            <w:tcW w:w="1074" w:type="dxa"/>
          </w:tcPr>
          <w:p w14:paraId="63DAF06F" w14:textId="77777777" w:rsidR="00B73792" w:rsidRPr="00E17E52" w:rsidRDefault="00B73792" w:rsidP="00AC0DC3"/>
        </w:tc>
        <w:tc>
          <w:tcPr>
            <w:tcW w:w="904" w:type="dxa"/>
          </w:tcPr>
          <w:p w14:paraId="6146BB99" w14:textId="77777777" w:rsidR="00B73792" w:rsidRPr="00E17E52" w:rsidRDefault="00B73792" w:rsidP="00AC0DC3"/>
        </w:tc>
        <w:tc>
          <w:tcPr>
            <w:tcW w:w="812" w:type="dxa"/>
          </w:tcPr>
          <w:p w14:paraId="7197BE49" w14:textId="77777777" w:rsidR="00B73792" w:rsidRDefault="00B73792" w:rsidP="00AC0DC3"/>
        </w:tc>
        <w:tc>
          <w:tcPr>
            <w:tcW w:w="5125" w:type="dxa"/>
          </w:tcPr>
          <w:p w14:paraId="656BF153" w14:textId="77777777" w:rsidR="00B73792" w:rsidRDefault="00B73792" w:rsidP="00AC0DC3"/>
        </w:tc>
      </w:tr>
      <w:tr w:rsidR="00B73792" w:rsidRPr="00E17E52" w14:paraId="665C4E02" w14:textId="77777777" w:rsidTr="00841C61">
        <w:tc>
          <w:tcPr>
            <w:tcW w:w="913" w:type="dxa"/>
          </w:tcPr>
          <w:p w14:paraId="59FBF0DF" w14:textId="77777777" w:rsidR="00B73792" w:rsidRPr="00E17E52" w:rsidRDefault="00B73792" w:rsidP="00AC0DC3"/>
        </w:tc>
        <w:tc>
          <w:tcPr>
            <w:tcW w:w="1074" w:type="dxa"/>
          </w:tcPr>
          <w:p w14:paraId="315470A8" w14:textId="77777777" w:rsidR="00B73792" w:rsidRPr="00E17E52" w:rsidRDefault="00B73792" w:rsidP="00AC0DC3"/>
        </w:tc>
        <w:tc>
          <w:tcPr>
            <w:tcW w:w="904" w:type="dxa"/>
          </w:tcPr>
          <w:p w14:paraId="0F72A81D" w14:textId="77777777" w:rsidR="00B73792" w:rsidRPr="00E17E52" w:rsidRDefault="00B73792" w:rsidP="00AC0DC3"/>
        </w:tc>
        <w:tc>
          <w:tcPr>
            <w:tcW w:w="812" w:type="dxa"/>
          </w:tcPr>
          <w:p w14:paraId="3CA81429" w14:textId="77777777" w:rsidR="00B73792" w:rsidRDefault="00B73792" w:rsidP="00AC0DC3"/>
        </w:tc>
        <w:tc>
          <w:tcPr>
            <w:tcW w:w="5125" w:type="dxa"/>
          </w:tcPr>
          <w:p w14:paraId="171A4881" w14:textId="77777777" w:rsidR="00B73792" w:rsidRDefault="00B73792" w:rsidP="00AC0DC3"/>
        </w:tc>
      </w:tr>
      <w:tr w:rsidR="00B73792" w:rsidRPr="00E17E52" w14:paraId="6AB2FE1B" w14:textId="77777777" w:rsidTr="00841C61">
        <w:tc>
          <w:tcPr>
            <w:tcW w:w="913" w:type="dxa"/>
          </w:tcPr>
          <w:p w14:paraId="7E299810" w14:textId="77777777" w:rsidR="00B73792" w:rsidRPr="00E17E52" w:rsidRDefault="00B73792" w:rsidP="00AC0DC3"/>
        </w:tc>
        <w:tc>
          <w:tcPr>
            <w:tcW w:w="1074" w:type="dxa"/>
          </w:tcPr>
          <w:p w14:paraId="1CBB88E3" w14:textId="77777777" w:rsidR="00B73792" w:rsidRPr="00E17E52" w:rsidRDefault="00B73792" w:rsidP="00AC0DC3"/>
        </w:tc>
        <w:tc>
          <w:tcPr>
            <w:tcW w:w="904" w:type="dxa"/>
          </w:tcPr>
          <w:p w14:paraId="617F35AB" w14:textId="77777777" w:rsidR="00B73792" w:rsidRPr="00E17E52" w:rsidRDefault="00B73792" w:rsidP="00AC0DC3"/>
        </w:tc>
        <w:tc>
          <w:tcPr>
            <w:tcW w:w="812" w:type="dxa"/>
          </w:tcPr>
          <w:p w14:paraId="683ACCB7" w14:textId="77777777" w:rsidR="00B73792" w:rsidRDefault="00B73792" w:rsidP="00AC0DC3"/>
        </w:tc>
        <w:tc>
          <w:tcPr>
            <w:tcW w:w="5125" w:type="dxa"/>
          </w:tcPr>
          <w:p w14:paraId="32CC8264" w14:textId="77777777" w:rsidR="00B73792" w:rsidRDefault="00B73792" w:rsidP="00AC0DC3"/>
        </w:tc>
      </w:tr>
    </w:tbl>
    <w:p w14:paraId="6FCB5275" w14:textId="77777777" w:rsidR="000A64F2" w:rsidRPr="000A64F2" w:rsidRDefault="000A64F2" w:rsidP="004138B0"/>
    <w:sectPr w:rsidR="000A64F2" w:rsidRPr="000A64F2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930EC" w14:textId="77777777" w:rsidR="00891036" w:rsidRDefault="00891036" w:rsidP="00BD4E75">
      <w:pPr>
        <w:spacing w:after="0" w:line="240" w:lineRule="auto"/>
      </w:pPr>
      <w:r>
        <w:separator/>
      </w:r>
    </w:p>
  </w:endnote>
  <w:endnote w:type="continuationSeparator" w:id="0">
    <w:p w14:paraId="16E5D907" w14:textId="77777777" w:rsidR="00891036" w:rsidRDefault="00891036" w:rsidP="00BD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E2E123" w14:textId="77777777" w:rsidR="00891036" w:rsidRDefault="00891036" w:rsidP="00BD4E75">
      <w:pPr>
        <w:spacing w:after="0" w:line="240" w:lineRule="auto"/>
      </w:pPr>
      <w:r>
        <w:separator/>
      </w:r>
    </w:p>
  </w:footnote>
  <w:footnote w:type="continuationSeparator" w:id="0">
    <w:p w14:paraId="5DDBBB70" w14:textId="77777777" w:rsidR="00891036" w:rsidRDefault="00891036" w:rsidP="00BD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EF300" w14:textId="77777777" w:rsidR="00BD4E75" w:rsidRDefault="00FB5F8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367AEB1" wp14:editId="1BA5A9B3">
          <wp:simplePos x="0" y="0"/>
          <wp:positionH relativeFrom="column">
            <wp:posOffset>4807239</wp:posOffset>
          </wp:positionH>
          <wp:positionV relativeFrom="page">
            <wp:posOffset>102870</wp:posOffset>
          </wp:positionV>
          <wp:extent cx="1503045" cy="664845"/>
          <wp:effectExtent l="0" t="0" r="1905" b="1905"/>
          <wp:wrapTight wrapText="bothSides">
            <wp:wrapPolygon edited="0">
              <wp:start x="0" y="0"/>
              <wp:lineTo x="0" y="21043"/>
              <wp:lineTo x="21354" y="21043"/>
              <wp:lineTo x="21354" y="0"/>
              <wp:lineTo x="0" y="0"/>
            </wp:wrapPolygon>
          </wp:wrapTight>
          <wp:docPr id="127051691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516917" name="Imagen 12705169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45" cy="6648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D4E75">
      <w:rPr>
        <w:noProof/>
      </w:rPr>
      <w:drawing>
        <wp:anchor distT="0" distB="0" distL="114300" distR="114300" simplePos="0" relativeHeight="251659264" behindDoc="1" locked="0" layoutInCell="1" allowOverlap="1" wp14:anchorId="3D6BF2FF" wp14:editId="7155F89A">
          <wp:simplePos x="0" y="0"/>
          <wp:positionH relativeFrom="column">
            <wp:posOffset>-720090</wp:posOffset>
          </wp:positionH>
          <wp:positionV relativeFrom="page">
            <wp:posOffset>221615</wp:posOffset>
          </wp:positionV>
          <wp:extent cx="1648460" cy="488315"/>
          <wp:effectExtent l="0" t="0" r="8890" b="6985"/>
          <wp:wrapTight wrapText="bothSides">
            <wp:wrapPolygon edited="0">
              <wp:start x="0" y="0"/>
              <wp:lineTo x="0" y="21066"/>
              <wp:lineTo x="21467" y="21066"/>
              <wp:lineTo x="21467" y="0"/>
              <wp:lineTo x="0" y="0"/>
            </wp:wrapPolygon>
          </wp:wrapTight>
          <wp:docPr id="17937487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748712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488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D344B">
      <w:t xml:space="preserve">                                                                                                                               </w:t>
    </w:r>
  </w:p>
  <w:p w14:paraId="77DCF41B" w14:textId="77777777" w:rsidR="00BD4E75" w:rsidRDefault="00BD4E7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1858"/>
    <w:multiLevelType w:val="multilevel"/>
    <w:tmpl w:val="1E1A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94B60"/>
    <w:multiLevelType w:val="multilevel"/>
    <w:tmpl w:val="DB52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325E6"/>
    <w:multiLevelType w:val="multilevel"/>
    <w:tmpl w:val="4712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0296C"/>
    <w:multiLevelType w:val="hybridMultilevel"/>
    <w:tmpl w:val="8C6A463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F1845"/>
    <w:multiLevelType w:val="multilevel"/>
    <w:tmpl w:val="6EB8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43464F"/>
    <w:multiLevelType w:val="multilevel"/>
    <w:tmpl w:val="1004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C87FEC"/>
    <w:multiLevelType w:val="multilevel"/>
    <w:tmpl w:val="B79A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B3718"/>
    <w:multiLevelType w:val="multilevel"/>
    <w:tmpl w:val="C0F0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9074B6"/>
    <w:multiLevelType w:val="multilevel"/>
    <w:tmpl w:val="8218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940E06"/>
    <w:multiLevelType w:val="multilevel"/>
    <w:tmpl w:val="464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F4E6A"/>
    <w:multiLevelType w:val="multilevel"/>
    <w:tmpl w:val="F53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8B4D25"/>
    <w:multiLevelType w:val="multilevel"/>
    <w:tmpl w:val="73F2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8679AA"/>
    <w:multiLevelType w:val="multilevel"/>
    <w:tmpl w:val="6C9C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0"/>
  </w:num>
  <w:num w:numId="5">
    <w:abstractNumId w:val="4"/>
  </w:num>
  <w:num w:numId="6">
    <w:abstractNumId w:val="5"/>
  </w:num>
  <w:num w:numId="7">
    <w:abstractNumId w:val="10"/>
  </w:num>
  <w:num w:numId="8">
    <w:abstractNumId w:val="6"/>
  </w:num>
  <w:num w:numId="9">
    <w:abstractNumId w:val="1"/>
  </w:num>
  <w:num w:numId="10">
    <w:abstractNumId w:val="12"/>
  </w:num>
  <w:num w:numId="11">
    <w:abstractNumId w:val="2"/>
  </w:num>
  <w:num w:numId="12">
    <w:abstractNumId w:val="3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4F2"/>
    <w:rsid w:val="00002751"/>
    <w:rsid w:val="00042305"/>
    <w:rsid w:val="00046DC4"/>
    <w:rsid w:val="000A64F2"/>
    <w:rsid w:val="000D7794"/>
    <w:rsid w:val="001A3455"/>
    <w:rsid w:val="001C1E0F"/>
    <w:rsid w:val="001E364E"/>
    <w:rsid w:val="001F0231"/>
    <w:rsid w:val="0021058D"/>
    <w:rsid w:val="002213D9"/>
    <w:rsid w:val="002671BB"/>
    <w:rsid w:val="003606FC"/>
    <w:rsid w:val="004138B0"/>
    <w:rsid w:val="00476E96"/>
    <w:rsid w:val="00484173"/>
    <w:rsid w:val="00485FD9"/>
    <w:rsid w:val="004C2B45"/>
    <w:rsid w:val="004C5B78"/>
    <w:rsid w:val="004F0FC7"/>
    <w:rsid w:val="004F4570"/>
    <w:rsid w:val="005461E0"/>
    <w:rsid w:val="005A7758"/>
    <w:rsid w:val="00606370"/>
    <w:rsid w:val="00666154"/>
    <w:rsid w:val="006754B3"/>
    <w:rsid w:val="006D1606"/>
    <w:rsid w:val="007527CD"/>
    <w:rsid w:val="00782F91"/>
    <w:rsid w:val="00841C61"/>
    <w:rsid w:val="00891036"/>
    <w:rsid w:val="00900360"/>
    <w:rsid w:val="00990BC5"/>
    <w:rsid w:val="009B13D0"/>
    <w:rsid w:val="00A00BB7"/>
    <w:rsid w:val="00AC4F03"/>
    <w:rsid w:val="00AF7307"/>
    <w:rsid w:val="00B32715"/>
    <w:rsid w:val="00B3586A"/>
    <w:rsid w:val="00B73792"/>
    <w:rsid w:val="00BD2125"/>
    <w:rsid w:val="00BD4E75"/>
    <w:rsid w:val="00C12064"/>
    <w:rsid w:val="00C16CC0"/>
    <w:rsid w:val="00C24B25"/>
    <w:rsid w:val="00C41A08"/>
    <w:rsid w:val="00C56393"/>
    <w:rsid w:val="00C70995"/>
    <w:rsid w:val="00CB0544"/>
    <w:rsid w:val="00CD344B"/>
    <w:rsid w:val="00CE5F2D"/>
    <w:rsid w:val="00D21D5E"/>
    <w:rsid w:val="00D27388"/>
    <w:rsid w:val="00DA2519"/>
    <w:rsid w:val="00DF4489"/>
    <w:rsid w:val="00E0659C"/>
    <w:rsid w:val="00E076CC"/>
    <w:rsid w:val="00E17E52"/>
    <w:rsid w:val="00EA4A91"/>
    <w:rsid w:val="00EF18C7"/>
    <w:rsid w:val="00FB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67F179"/>
  <w15:chartTrackingRefBased/>
  <w15:docId w15:val="{AD4F6EEB-3FC5-4C4F-8DE6-D61FEE05A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4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4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4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4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4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4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4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4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4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4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4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A64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64F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4E75"/>
  </w:style>
  <w:style w:type="paragraph" w:styleId="Piedepgina">
    <w:name w:val="footer"/>
    <w:basedOn w:val="Normal"/>
    <w:link w:val="Piedepgina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4E75"/>
  </w:style>
  <w:style w:type="table" w:styleId="Tablaconcuadrcula">
    <w:name w:val="Table Grid"/>
    <w:basedOn w:val="Tablanormal"/>
    <w:uiPriority w:val="39"/>
    <w:rsid w:val="00546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841C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891</Words>
  <Characters>4906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Brenes Trejos</dc:creator>
  <cp:keywords/>
  <dc:description/>
  <cp:lastModifiedBy>Jeiron Arroyo Brenes</cp:lastModifiedBy>
  <cp:revision>42</cp:revision>
  <dcterms:created xsi:type="dcterms:W3CDTF">2026-08-03T20:21:00Z</dcterms:created>
  <dcterms:modified xsi:type="dcterms:W3CDTF">2026-08-07T21:43:00Z</dcterms:modified>
</cp:coreProperties>
</file>