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8500" w14:textId="77777777" w:rsidR="00E97402" w:rsidRDefault="00E97402">
      <w:pPr>
        <w:pStyle w:val="Text"/>
        <w:ind w:firstLine="0"/>
        <w:rPr>
          <w:sz w:val="18"/>
          <w:szCs w:val="18"/>
        </w:rPr>
      </w:pPr>
      <w:r>
        <w:rPr>
          <w:sz w:val="18"/>
          <w:szCs w:val="18"/>
        </w:rPr>
        <w:footnoteReference w:customMarkFollows="1" w:id="1"/>
        <w:sym w:font="Symbol" w:char="F020"/>
      </w:r>
    </w:p>
    <w:p w14:paraId="38273362" w14:textId="77777777" w:rsidR="00E97402" w:rsidRDefault="00DA0BED">
      <w:pPr>
        <w:pStyle w:val="Title"/>
        <w:framePr w:wrap="notBeside"/>
      </w:pPr>
      <w:r>
        <w:t xml:space="preserve">Describing the behavior of a </w:t>
      </w:r>
      <w:r w:rsidRPr="00DA0BED">
        <w:t>complex</w:t>
      </w:r>
      <w:r>
        <w:t xml:space="preserve"> LCR circuit </w:t>
      </w:r>
    </w:p>
    <w:p w14:paraId="52EAFD09" w14:textId="77777777" w:rsidR="00DC292A" w:rsidRDefault="00B92D03" w:rsidP="00DC292A">
      <w:pPr>
        <w:pStyle w:val="Authors"/>
        <w:framePr w:wrap="notBeside"/>
        <w:spacing w:after="180"/>
        <w:ind w:left="357"/>
      </w:pPr>
      <w:r>
        <w:t>Francesco James Marino</w:t>
      </w:r>
    </w:p>
    <w:p w14:paraId="1BFA1238" w14:textId="77777777" w:rsidR="00E97402" w:rsidRPr="00DC292A" w:rsidRDefault="00DC292A" w:rsidP="00DC292A">
      <w:pPr>
        <w:pStyle w:val="Authors"/>
        <w:framePr w:wrap="notBeside"/>
        <w:spacing w:after="180"/>
        <w:ind w:left="357"/>
        <w:rPr>
          <w:i/>
          <w:iCs/>
          <w:sz w:val="20"/>
          <w:szCs w:val="20"/>
        </w:rPr>
      </w:pPr>
      <w:r w:rsidRPr="00DC292A">
        <w:rPr>
          <w:i/>
          <w:iCs/>
          <w:sz w:val="20"/>
          <w:szCs w:val="20"/>
        </w:rPr>
        <w:t>Imperial College London, United Kingdom</w:t>
      </w:r>
    </w:p>
    <w:p w14:paraId="6399C0EA" w14:textId="77777777" w:rsidR="005356DD" w:rsidRDefault="00E97402" w:rsidP="00DA0BED">
      <w:pPr>
        <w:pStyle w:val="Abstract"/>
        <w:spacing w:before="0" w:after="120"/>
        <w:ind w:firstLine="204"/>
      </w:pPr>
      <w:r>
        <w:rPr>
          <w:i/>
          <w:iCs/>
        </w:rPr>
        <w:t>Abstract</w:t>
      </w:r>
      <w:r>
        <w:t>—</w:t>
      </w:r>
    </w:p>
    <w:p w14:paraId="1C8AB14B" w14:textId="77777777" w:rsidR="00E97402" w:rsidRDefault="00DA0BED" w:rsidP="00DA0BED">
      <w:bookmarkStart w:id="0" w:name="PointTmp"/>
      <w:r w:rsidRPr="00DA0BED">
        <w:rPr>
          <w:b/>
          <w:bCs/>
          <w:sz w:val="18"/>
          <w:szCs w:val="18"/>
        </w:rPr>
        <w:t>A mathematical model has been developed to characterize the behavior of a series LCR circuit. The model predicts that the natural frequency f0 of the circuit is independent of the resistance R and that the quality factor Q varies inversely proportional to R. However, experimental data has shown that while the prediction of f0 is in agreement with the observed results, the rest of the model does not accurately describe the behavior of the circuit. This discrepancy suggests that the series LCR circuit in question cannot be fully described by the mathematical model for series LCR circuits.</w:t>
      </w:r>
    </w:p>
    <w:bookmarkEnd w:id="0"/>
    <w:p w14:paraId="0FC04D63" w14:textId="77777777" w:rsidR="00E97402" w:rsidRPr="00063571" w:rsidRDefault="00E97402">
      <w:pPr>
        <w:pStyle w:val="Heading1"/>
      </w:pPr>
      <w:r w:rsidRPr="00063571">
        <w:t>I</w:t>
      </w:r>
      <w:r w:rsidRPr="00063571">
        <w:rPr>
          <w:sz w:val="16"/>
          <w:szCs w:val="16"/>
        </w:rPr>
        <w:t>NTRODUCTION</w:t>
      </w:r>
    </w:p>
    <w:p w14:paraId="5F6578D9" w14:textId="77777777" w:rsidR="00E97402" w:rsidRPr="00063571" w:rsidRDefault="00E96FBE">
      <w:pPr>
        <w:pStyle w:val="Text"/>
        <w:keepNext/>
        <w:framePr w:dropCap="drop" w:lines="2" w:wrap="auto" w:vAnchor="text" w:hAnchor="text"/>
        <w:spacing w:line="480" w:lineRule="exact"/>
        <w:ind w:firstLine="0"/>
        <w:rPr>
          <w:smallCaps/>
          <w:position w:val="-3"/>
          <w:sz w:val="56"/>
          <w:szCs w:val="56"/>
        </w:rPr>
      </w:pPr>
      <w:r w:rsidRPr="00063571">
        <w:rPr>
          <w:position w:val="-3"/>
          <w:sz w:val="56"/>
          <w:szCs w:val="56"/>
        </w:rPr>
        <w:t>A</w:t>
      </w:r>
    </w:p>
    <w:p w14:paraId="52DA0B47" w14:textId="77777777" w:rsidR="00ED4E03" w:rsidRPr="00063571" w:rsidRDefault="00E96FBE" w:rsidP="00DA0BED">
      <w:pPr>
        <w:pStyle w:val="Text"/>
        <w:ind w:firstLine="0"/>
      </w:pPr>
      <w:r w:rsidRPr="00063571">
        <w:t xml:space="preserve"> </w:t>
      </w:r>
      <w:r w:rsidR="00DA0BED" w:rsidRPr="00DA0BED">
        <w:t xml:space="preserve"> driven damped harmonic oscillator refers to an engineered system in which an object vibrates with a specific amplitude and frequency, powered by an external energy source [1]. The magnitude of the oscillations depends on the frequency of the driving force, and reaches a maximum when the drive frequency equals the system's natural frequency, a phenomenon referred to as resonance [2]. One example of such a system is an electrical circuit that comprises an alternating current (AC) source, a resistor, a capacitor, and an inductor, commonly known as an LCR circuit</w:t>
      </w:r>
      <w:r w:rsidR="003362A1" w:rsidRPr="00063571">
        <w:t>.</w:t>
      </w:r>
      <w:r w:rsidR="00DA0BED">
        <w:t xml:space="preserve"> </w:t>
      </w:r>
      <w:r w:rsidR="00DA0BED" w:rsidRPr="00DA0BED">
        <w:t>The purpose of this study is to evaluate a particular configuration of an LCR circuit, shown in</w:t>
      </w:r>
      <w:r w:rsidR="006427A5">
        <w:t xml:space="preserve"> </w:t>
      </w:r>
      <w:r w:rsidR="00DA0BED" w:rsidRPr="00DA0BED">
        <w:t>Fig. 1, and compare the obtained results with the mathematical model that describes the behavior of a series LCR circuit, as outlined in the theoretical section, as well as with an idealised version of the experiment. This analysis aims to provide a more comprehensive understanding of an LCR circuit and the impact that each of the components has on the overall performance of the circuit.</w:t>
      </w:r>
    </w:p>
    <w:p w14:paraId="11EF7298" w14:textId="77777777" w:rsidR="008A3C23" w:rsidRPr="00063571" w:rsidRDefault="001F4BBF" w:rsidP="001F4C5C">
      <w:pPr>
        <w:pStyle w:val="Heading1"/>
      </w:pPr>
      <w:r w:rsidRPr="00063571">
        <w:t>THEORY</w:t>
      </w:r>
    </w:p>
    <w:p w14:paraId="27E394B9" w14:textId="42348E6B" w:rsidR="00DA0BED" w:rsidRDefault="00DA0BED" w:rsidP="000D7127">
      <w:pPr>
        <w:pStyle w:val="Text"/>
      </w:pPr>
      <w:r>
        <w:t>In AC</w:t>
      </w:r>
      <w:r w:rsidR="006427A5">
        <w:t xml:space="preserve"> </w:t>
      </w:r>
      <w:r>
        <w:t>electrical systems, each component exhibits resistance to the flow of electrical current. This resistance is quantified by the impedance, which, due to the frequency-dependent contributions of capacitance and inductance, is a function of the frequency of the driving source</w:t>
      </w:r>
      <w:r w:rsidR="006427A5">
        <w:t xml:space="preserve"> [3]</w:t>
      </w:r>
      <w:r w:rsidR="000D7127">
        <w:t>.</w:t>
      </w:r>
    </w:p>
    <w:p w14:paraId="60CD3F98" w14:textId="77777777" w:rsidR="00F0665B" w:rsidRDefault="00DA0BED" w:rsidP="00F0665B">
      <w:pPr>
        <w:pStyle w:val="Text"/>
      </w:pPr>
      <w:r>
        <w:t xml:space="preserve">The natural frequency of an LCR,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oMath>
      <w:r w:rsidR="006427A5">
        <w:t xml:space="preserve"> </w:t>
      </w:r>
      <w:r>
        <w:t>,  circuit is obtained when the overall impedance of the capacitor and the inductor is a minimum and, for the case when the capacitor and the inductor are in parallel it is given by the equation:</w:t>
      </w:r>
    </w:p>
    <w:p w14:paraId="3D0D8183" w14:textId="77777777" w:rsidR="00DA0BED" w:rsidRDefault="00C1042C" w:rsidP="00C1042C">
      <w:pPr>
        <w:pStyle w:val="Text"/>
        <w:jc w:val="center"/>
      </w:pPr>
      <w:r>
        <w:t xml:space="preserve">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=1/</m:t>
        </m:r>
        <m:rad>
          <m:radPr>
            <m:degHide m:val="1"/>
            <m:ctrlPr>
              <w:rPr>
                <w:rFonts w:ascii="Cambria Math" w:hAnsi="Cambria Math"/>
                <w:i/>
              </w:rPr>
            </m:ctrlPr>
          </m:radPr>
          <m:deg/>
          <m:e>
            <m:r>
              <w:rPr>
                <w:rFonts w:ascii="Cambria Math" w:hAnsi="Cambria Math"/>
              </w:rPr>
              <m:t>LC</m:t>
            </m:r>
          </m:e>
        </m:rad>
      </m:oMath>
      <w:r>
        <w:t xml:space="preserve">                                    (1)</w:t>
      </w:r>
    </w:p>
    <w:p w14:paraId="4A2E4985" w14:textId="77777777" w:rsidR="00F0665B" w:rsidRDefault="00DA0BED" w:rsidP="00C1042C">
      <w:pPr>
        <w:pStyle w:val="Text"/>
        <w:ind w:firstLine="0"/>
      </w:pPr>
      <w:r>
        <w:t>Where L is the inductance of the inductor and C is</w:t>
      </w:r>
      <w:r w:rsidR="00C1042C">
        <w:t xml:space="preserve"> </w:t>
      </w:r>
      <w:r>
        <w:t xml:space="preserve">the capacitance of the capacitor. In this case the impedance in the </w:t>
      </w:r>
    </w:p>
    <w:p w14:paraId="6CC73F5E" w14:textId="77777777" w:rsidR="00F0665B" w:rsidRDefault="00F0665B" w:rsidP="00C1042C">
      <w:pPr>
        <w:pStyle w:val="Text"/>
        <w:ind w:firstLine="0"/>
      </w:pPr>
    </w:p>
    <w:p w14:paraId="32D6E100" w14:textId="77777777" w:rsidR="00F0665B" w:rsidRDefault="00F0665B" w:rsidP="00C1042C">
      <w:pPr>
        <w:pStyle w:val="Text"/>
        <w:ind w:firstLine="0"/>
      </w:pPr>
    </w:p>
    <w:p w14:paraId="78828D8B" w14:textId="77777777" w:rsidR="00C1042C" w:rsidRDefault="00DA0BED" w:rsidP="00C1042C">
      <w:pPr>
        <w:pStyle w:val="Text"/>
        <w:ind w:firstLine="0"/>
      </w:pPr>
      <w:r>
        <w:t>circuit is given only by the resistance of the resistor, R. Note it is independent of R itself.</w:t>
      </w:r>
      <w:r w:rsidR="00C1042C">
        <w:t xml:space="preserve"> </w:t>
      </w:r>
    </w:p>
    <w:p w14:paraId="437D17D0" w14:textId="77777777" w:rsidR="00DA0BED" w:rsidRDefault="00DA0BED" w:rsidP="00C1042C">
      <w:pPr>
        <w:pStyle w:val="Text"/>
        <w:ind w:firstLine="0"/>
      </w:pPr>
      <w:r>
        <w:t xml:space="preserve">The amplitude of a driven oscillator depends on the frequency, </w:t>
      </w:r>
      <w:r>
        <w:rPr>
          <w:rFonts w:ascii="Cambria Math" w:hAnsi="Cambria Math" w:cs="Cambria Math"/>
        </w:rPr>
        <w:t>⍵</w:t>
      </w:r>
      <w:r>
        <w:t xml:space="preserve">, according to equation (2) </w:t>
      </w:r>
      <w:r w:rsidR="006427A5">
        <w:t>[4]</w:t>
      </w:r>
      <w:r>
        <w:t>.</w:t>
      </w:r>
    </w:p>
    <w:p w14:paraId="31076C64" w14:textId="77777777" w:rsidR="00DA0BED" w:rsidRDefault="00825FCA" w:rsidP="00F0665B">
      <w:pPr>
        <w:pStyle w:val="Text"/>
        <w:jc w:val="center"/>
      </w:pPr>
      <w:r>
        <w:t xml:space="preserve">                              </w:t>
      </w:r>
      <m:oMath>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cs="Cambria Math"/>
              </w:rPr>
              <m:t>⍵</m:t>
            </m:r>
            <m:r>
              <w:rPr>
                <w:rFonts w:ascii="Cambria Math" w:hAnsi="Cambria Math"/>
              </w:rPr>
              <m: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R</m:t>
                    </m:r>
                  </m:num>
                  <m:den>
                    <m:r>
                      <w:rPr>
                        <w:rFonts w:ascii="Cambria Math" w:hAnsi="Cambria Math" w:cs="Cambria Math"/>
                      </w:rPr>
                      <m:t>L</m:t>
                    </m:r>
                  </m:den>
                </m:f>
                <m:r>
                  <w:rPr>
                    <w:rFonts w:ascii="Cambria Math" w:hAnsi="Cambria Math" w:cs="Cambria Math"/>
                  </w:rPr>
                  <m:t>⍵</m:t>
                </m:r>
              </m:e>
            </m:rad>
          </m:den>
        </m:f>
      </m:oMath>
      <w:r w:rsidR="00DA0BED">
        <w:t xml:space="preserve"> </w:t>
      </w:r>
      <w:r>
        <w:t xml:space="preserve">                         </w:t>
      </w:r>
      <w:r w:rsidR="00DA0BED">
        <w:t>(2)</w:t>
      </w:r>
    </w:p>
    <w:p w14:paraId="04D60C67" w14:textId="77777777" w:rsidR="00DA0BED" w:rsidRDefault="00DA0BED" w:rsidP="00DA0BED">
      <w:pPr>
        <w:pStyle w:v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the amplitude of the AC source.</w:t>
      </w:r>
    </w:p>
    <w:p w14:paraId="22A67741" w14:textId="77777777" w:rsidR="00DA0BED" w:rsidRDefault="00DA0BED" w:rsidP="00DA0BED">
      <w:pPr>
        <w:pStyle w:val="Text"/>
      </w:pPr>
      <w:r>
        <w:t xml:space="preserve">A curve whose abscissas are the frequencies lying near to and on both sides of the natural frequency of a vibrating system and whose ordinates are the corresponding amplitudes is called a resonant curve </w:t>
      </w:r>
      <w:r w:rsidR="006427A5">
        <w:t>[5]</w:t>
      </w:r>
      <w:r>
        <w:t>.</w:t>
      </w:r>
    </w:p>
    <w:p w14:paraId="6739B60D" w14:textId="77777777" w:rsidR="00DA0BED" w:rsidRDefault="00DA0BED" w:rsidP="00F0665B">
      <w:pPr>
        <w:pStyle w:val="Text"/>
      </w:pPr>
      <w:r>
        <w:t xml:space="preserve">The driver and the oscillator are not always in phase. The phase difference, ϕ, is described by equation (3) </w:t>
      </w:r>
      <w:r w:rsidR="006427A5">
        <w:t>[4]</w:t>
      </w:r>
      <w:r>
        <w:t>.</w:t>
      </w:r>
    </w:p>
    <w:p w14:paraId="2C0A0ED4" w14:textId="77777777" w:rsidR="00DA0BED" w:rsidRDefault="00825FCA" w:rsidP="00DA0BED">
      <w:pPr>
        <w:pStyle w:val="Text"/>
      </w:pPr>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cs="Cambria Math"/>
                      </w:rPr>
                      <m:t>⍵</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den>
                </m:f>
              </m:e>
            </m:d>
          </m:e>
        </m:func>
      </m:oMath>
      <w:r w:rsidR="00DA0BED">
        <w:t xml:space="preserve"> </w:t>
      </w:r>
      <w:r>
        <w:t xml:space="preserve">                                  </w:t>
      </w:r>
      <w:r w:rsidR="00DA0BED">
        <w:t>(3)</w:t>
      </w:r>
    </w:p>
    <w:p w14:paraId="18E7A965" w14:textId="77777777" w:rsidR="00DA0BED" w:rsidRDefault="00DA0BED" w:rsidP="00DA0BED">
      <w:pPr>
        <w:pStyle w:val="Text"/>
      </w:pPr>
      <w:r>
        <w:t xml:space="preserve">When the circuit is driven at </w:t>
      </w:r>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oMath>
      <w:r>
        <w:t xml:space="preserve">, for the reasons mentioned before the amplitude reaches its peak, given by equation (4), and the phase difference becomes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t xml:space="preserve"> rad.</w:t>
      </w:r>
    </w:p>
    <w:p w14:paraId="0A5A3B05" w14:textId="77777777" w:rsidR="00DA0BED" w:rsidRDefault="007C237B" w:rsidP="00DA0BED">
      <w:pPr>
        <w:pStyle w:val="Text"/>
      </w:pPr>
      <w:r>
        <w:t xml:space="preserve">                                 </w:t>
      </w:r>
      <m:oMath>
        <m:sSub>
          <m:sSubPr>
            <m:ctrlPr>
              <w:rPr>
                <w:rFonts w:ascii="Cambria Math" w:hAnsi="Cambria Math"/>
                <w:i/>
              </w:rPr>
            </m:ctrlPr>
          </m:sSubPr>
          <m:e>
            <m:r>
              <w:rPr>
                <w:rFonts w:ascii="Cambria Math" w:hAnsi="Cambria Math"/>
              </w:rPr>
              <m:t>A</m:t>
            </m:r>
          </m:e>
          <m:sub>
            <m:r>
              <w:rPr>
                <w:rFonts w:ascii="Cambria Math" w:hAnsi="Cambria Math"/>
              </w:rPr>
              <m:t>(</m:t>
            </m:r>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825FCA">
        <w:t xml:space="preserve">              </w:t>
      </w:r>
      <w:r>
        <w:t xml:space="preserve"> </w:t>
      </w:r>
      <w:r w:rsidR="00825FCA">
        <w:t xml:space="preserve">                      </w:t>
      </w:r>
      <w:r w:rsidR="00DA0BED">
        <w:t>(4)</w:t>
      </w:r>
    </w:p>
    <w:p w14:paraId="4296F28D" w14:textId="77777777" w:rsidR="00DA0BED" w:rsidRDefault="00DA0BED" w:rsidP="00DA0BED">
      <w:pPr>
        <w:pStyle w:val="Text"/>
      </w:pPr>
      <w:r>
        <w:t xml:space="preserve">A curve whose abscissas are the frequencies lying near to and on both sides of the natural frequency of a vibrating system and whose ordinates are the corresponding phase difference is called a phase curve </w:t>
      </w:r>
      <w:r w:rsidR="006427A5">
        <w:t>[5]</w:t>
      </w:r>
      <w:r>
        <w:t>.</w:t>
      </w:r>
    </w:p>
    <w:p w14:paraId="33E3ECDB" w14:textId="77777777" w:rsidR="00DA0BED" w:rsidRDefault="00DA0BED" w:rsidP="00DA0BED">
      <w:pPr>
        <w:pStyle w:val="Text"/>
      </w:pPr>
      <w:r>
        <w:t>The bandwidth ∆ω</w:t>
      </w:r>
      <w:r w:rsidR="00C1042C">
        <w:t xml:space="preserve"> </w:t>
      </w:r>
      <w:r>
        <w:t xml:space="preserve">is defined as the difference of the frequencies at which the amplitude </w:t>
      </w:r>
      <m:oMath>
        <m:r>
          <w:rPr>
            <w:rFonts w:ascii="Cambria Math" w:hAnsi="Cambria Math"/>
          </w:rPr>
          <m:t>A</m:t>
        </m:r>
      </m:oMath>
      <w:r>
        <w:t xml:space="preserve"> is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of </w:t>
      </w:r>
      <m:oMath>
        <m:sSub>
          <m:sSubPr>
            <m:ctrlPr>
              <w:rPr>
                <w:rFonts w:ascii="Cambria Math" w:hAnsi="Cambria Math"/>
                <w:i/>
              </w:rPr>
            </m:ctrlPr>
          </m:sSubPr>
          <m:e>
            <m:r>
              <w:rPr>
                <w:rFonts w:ascii="Cambria Math" w:hAnsi="Cambria Math"/>
              </w:rPr>
              <m:t>A</m:t>
            </m:r>
          </m:e>
          <m:sub>
            <m:r>
              <w:rPr>
                <w:rFonts w:ascii="Cambria Math" w:hAnsi="Cambria Math"/>
              </w:rPr>
              <m:t>(</m:t>
            </m:r>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0</m:t>
                </m:r>
              </m:sub>
            </m:sSub>
            <m:r>
              <w:rPr>
                <w:rFonts w:ascii="Cambria Math" w:hAnsi="Cambria Math"/>
              </w:rPr>
              <m:t>)</m:t>
            </m:r>
          </m:sub>
        </m:sSub>
        <m:r>
          <w:rPr>
            <w:rFonts w:ascii="Cambria Math" w:hAnsi="Cambria Math"/>
          </w:rPr>
          <m:t xml:space="preserve"> </m:t>
        </m:r>
      </m:oMath>
      <w:r>
        <w:t xml:space="preserve">and for the case of a series LCR circuit it is given by (5) </w:t>
      </w:r>
      <w:r w:rsidR="006427A5">
        <w:t>[4]</w:t>
      </w:r>
      <w:r>
        <w:t>.</w:t>
      </w:r>
    </w:p>
    <w:p w14:paraId="4A025B09" w14:textId="77777777" w:rsidR="00DA0BED" w:rsidRDefault="007C237B" w:rsidP="007C237B">
      <w:pPr>
        <w:pStyle w:val="Text"/>
      </w:pPr>
      <m:oMath>
        <m:r>
          <w:rPr>
            <w:rFonts w:ascii="Cambria Math" w:hAnsi="Cambria Math"/>
          </w:rPr>
          <m:t xml:space="preserve">                                           ∆</m:t>
        </m:r>
        <m:r>
          <w:rPr>
            <w:rFonts w:ascii="Cambria Math" w:hAnsi="Cambria Math" w:cs="Cambria Math"/>
          </w:rPr>
          <m:t>⍵</m:t>
        </m:r>
        <m:r>
          <w:rPr>
            <w:rFonts w:ascii="Cambria Math" w:hAnsi="Cambria Math" w:cs="Cambria Math"/>
          </w:rPr>
          <m:t xml:space="preserve">= </m:t>
        </m:r>
        <m:f>
          <m:fPr>
            <m:ctrlPr>
              <w:rPr>
                <w:rFonts w:ascii="Cambria Math" w:hAnsi="Cambria Math" w:cs="Cambria Math"/>
                <w:i/>
              </w:rPr>
            </m:ctrlPr>
          </m:fPr>
          <m:num>
            <m:r>
              <w:rPr>
                <w:rFonts w:ascii="Cambria Math" w:hAnsi="Cambria Math" w:cs="Cambria Math"/>
              </w:rPr>
              <m:t>R</m:t>
            </m:r>
          </m:num>
          <m:den>
            <m:r>
              <w:rPr>
                <w:rFonts w:ascii="Cambria Math" w:hAnsi="Cambria Math" w:cs="Cambria Math"/>
              </w:rPr>
              <m:t>L</m:t>
            </m:r>
          </m:den>
        </m:f>
      </m:oMath>
      <w:r w:rsidR="00DA0BED">
        <w:t xml:space="preserve"> </w:t>
      </w:r>
      <w:r>
        <w:t xml:space="preserve">                                                </w:t>
      </w:r>
      <w:r w:rsidR="00DA0BED">
        <w:t>(5)</w:t>
      </w:r>
    </w:p>
    <w:p w14:paraId="576B3B10" w14:textId="77777777" w:rsidR="00DA0BED" w:rsidRDefault="00DA0BED" w:rsidP="00DA0BED">
      <w:pPr>
        <w:pStyle w:val="Text"/>
      </w:pPr>
      <w:r>
        <w:t xml:space="preserve">An important property of oscillating systems is the </w:t>
      </w:r>
      <m:oMath>
        <m:r>
          <w:rPr>
            <w:rFonts w:ascii="Cambria Math" w:hAnsi="Cambria Math"/>
          </w:rPr>
          <m:t>Q</m:t>
        </m:r>
      </m:oMath>
      <w:r>
        <w:t xml:space="preserve"> factor, which quantifies the strength of damping in the system </w:t>
      </w:r>
      <w:r w:rsidR="006427A5">
        <w:t>[6]</w:t>
      </w:r>
      <w:r>
        <w:t xml:space="preserve">. It is defined as the ratio of the energy stored in the system and the energy dissipated during one complete oscillation and it characterises the width of the resonance curve </w:t>
      </w:r>
      <w:r w:rsidR="006427A5">
        <w:t>[4]</w:t>
      </w:r>
      <w:r>
        <w:t>. It is described by:</w:t>
      </w:r>
    </w:p>
    <w:p w14:paraId="47C5CA00" w14:textId="77777777" w:rsidR="00DA0BED" w:rsidRDefault="007C237B" w:rsidP="00DA0BED">
      <w:pPr>
        <w:pStyle w:val="Text"/>
      </w:pPr>
      <w:r>
        <w:t xml:space="preserve">                            </w:t>
      </w:r>
      <m:oMath>
        <m:r>
          <w:rPr>
            <w:rFonts w:ascii="Cambria Math" w:hAnsi="Cambria Math"/>
          </w:rPr>
          <m:t xml:space="preserve">           Q= </m:t>
        </m:r>
        <m:f>
          <m:fPr>
            <m:ctrlPr>
              <w:rPr>
                <w:rFonts w:ascii="Cambria Math" w:hAnsi="Cambria Math"/>
                <w:i/>
              </w:rPr>
            </m:ctrlPr>
          </m:fPr>
          <m:num>
            <m:r>
              <w:rPr>
                <w:rFonts w:ascii="Cambria Math" w:hAnsi="Cambria Math"/>
              </w:rPr>
              <m:t>1</m:t>
            </m:r>
          </m:num>
          <m:den>
            <m:r>
              <w:rPr>
                <w:rFonts w:ascii="Cambria Math" w:hAnsi="Cambria Math"/>
              </w:rPr>
              <m:t>R</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00DA0BED">
        <w:t xml:space="preserve"> </w:t>
      </w:r>
      <w:r>
        <w:t xml:space="preserve">            </w:t>
      </w:r>
      <w:r w:rsidR="00F0665B">
        <w:t xml:space="preserve">    </w:t>
      </w:r>
      <w:r>
        <w:t xml:space="preserve">                   </w:t>
      </w:r>
      <w:r w:rsidR="00DA0BED">
        <w:t>(6)</w:t>
      </w:r>
    </w:p>
    <w:p w14:paraId="09E33F24" w14:textId="77777777" w:rsidR="00DA0BED" w:rsidRDefault="00DA0BED" w:rsidP="00DA0BED">
      <w:pPr>
        <w:pStyle w:val="Text"/>
      </w:pPr>
      <w:r>
        <w:t xml:space="preserve">It is important to note that when the term "frequency" is used in this context, it refers to angular frequency. The relationship between frequency, </w:t>
      </w:r>
      <m:oMath>
        <m:r>
          <w:rPr>
            <w:rFonts w:ascii="Cambria Math" w:hAnsi="Cambria Math"/>
          </w:rPr>
          <m:t>f</m:t>
        </m:r>
      </m:oMath>
      <w:r>
        <w:t>, and angular frequency,</w:t>
      </w:r>
      <w:r w:rsidR="00F0665B" w:rsidRPr="00F0665B">
        <w:rPr>
          <w:rFonts w:ascii="Cambria Math" w:hAnsi="Cambria Math" w:cs="Cambria Math"/>
          <w:i/>
        </w:rPr>
        <w:t xml:space="preserve"> </w:t>
      </w:r>
      <m:oMath>
        <m:r>
          <w:rPr>
            <w:rFonts w:ascii="Cambria Math" w:hAnsi="Cambria Math" w:cs="Cambria Math"/>
          </w:rPr>
          <m:t>⍵</m:t>
        </m:r>
      </m:oMath>
      <w:r>
        <w:t>, can be expressed as follows:</w:t>
      </w:r>
    </w:p>
    <w:p w14:paraId="6DF9F316" w14:textId="77777777" w:rsidR="00DA0BED" w:rsidRDefault="00DA0BED" w:rsidP="00DA0BED">
      <w:pPr>
        <w:pStyle w:val="Text"/>
      </w:pPr>
    </w:p>
    <w:p w14:paraId="28EF76E0" w14:textId="77777777" w:rsidR="002C3337" w:rsidRPr="00063571" w:rsidRDefault="00F0665B" w:rsidP="00DA0BED">
      <w:pPr>
        <w:pStyle w:val="Text"/>
      </w:pPr>
      <m:oMath>
        <m:r>
          <w:rPr>
            <w:rFonts w:ascii="Cambria Math" w:hAnsi="Cambria Math" w:cs="Cambria Math"/>
          </w:rPr>
          <m:t>⍵</m:t>
        </m:r>
        <m:r>
          <w:rPr>
            <w:rFonts w:ascii="Cambria Math" w:hAnsi="Cambria Math" w:cs="Cambria Math"/>
          </w:rPr>
          <m:t>=2πf</m:t>
        </m:r>
      </m:oMath>
      <w:r w:rsidR="00DA0BED">
        <w:t>(7)</w:t>
      </w:r>
    </w:p>
    <w:p w14:paraId="05B027CD" w14:textId="77777777" w:rsidR="002C3337" w:rsidRPr="00063571" w:rsidRDefault="002C3337" w:rsidP="00913D5E">
      <w:pPr>
        <w:pStyle w:val="Text"/>
      </w:pPr>
    </w:p>
    <w:p w14:paraId="51F38E55" w14:textId="0434BC59" w:rsidR="00E97B99" w:rsidRPr="00063571" w:rsidRDefault="006563DA" w:rsidP="00E97B99">
      <w:pPr>
        <w:pStyle w:val="Heading1"/>
      </w:pPr>
      <w:r>
        <w:rPr>
          <w:noProof/>
        </w:rPr>
        <w:lastRenderedPageBreak/>
        <mc:AlternateContent>
          <mc:Choice Requires="wps">
            <w:drawing>
              <wp:anchor distT="0" distB="0" distL="114300" distR="114300" simplePos="0" relativeHeight="251661312" behindDoc="0" locked="0" layoutInCell="0" allowOverlap="1" wp14:anchorId="44DEF188" wp14:editId="3CFBC9FA">
                <wp:simplePos x="0" y="0"/>
                <wp:positionH relativeFrom="margin">
                  <wp:posOffset>3268345</wp:posOffset>
                </wp:positionH>
                <wp:positionV relativeFrom="margin">
                  <wp:posOffset>5715</wp:posOffset>
                </wp:positionV>
                <wp:extent cx="3089910" cy="18491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849120"/>
                        </a:xfrm>
                        <a:prstGeom prst="rect">
                          <a:avLst/>
                        </a:prstGeom>
                        <a:solidFill>
                          <a:srgbClr val="FFFFFF"/>
                        </a:solidFill>
                        <a:ln>
                          <a:noFill/>
                        </a:ln>
                      </wps:spPr>
                      <wps:txbx>
                        <w:txbxContent>
                          <w:p w14:paraId="3C40E135" w14:textId="77777777" w:rsidR="008F4DEE" w:rsidRDefault="008F4DEE" w:rsidP="008F4DEE">
                            <w:pPr>
                              <w:pStyle w:val="TableTitle"/>
                            </w:pPr>
                            <w:r>
                              <w:t>TABLE II</w:t>
                            </w:r>
                          </w:p>
                          <w:p w14:paraId="200C707E" w14:textId="77777777" w:rsidR="008F4DEE" w:rsidRDefault="008F4DEE" w:rsidP="008F4DEE">
                            <w:pPr>
                              <w:pStyle w:val="TableTitle"/>
                            </w:pPr>
                            <w:r>
                              <w:t>Measurement Frequencies</w:t>
                            </w:r>
                          </w:p>
                          <w:tbl>
                            <w:tblPr>
                              <w:tblW w:w="4962"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51"/>
                              <w:gridCol w:w="34"/>
                              <w:gridCol w:w="4077"/>
                            </w:tblGrid>
                            <w:tr w:rsidR="00B8083E" w14:paraId="7D9FF432" w14:textId="77777777" w:rsidTr="001859DB">
                              <w:trPr>
                                <w:trHeight w:val="520"/>
                              </w:trPr>
                              <w:tc>
                                <w:tcPr>
                                  <w:tcW w:w="851" w:type="dxa"/>
                                  <w:tcBorders>
                                    <w:top w:val="double" w:sz="6" w:space="0" w:color="auto"/>
                                    <w:left w:val="nil"/>
                                    <w:bottom w:val="single" w:sz="6" w:space="0" w:color="auto"/>
                                    <w:right w:val="nil"/>
                                  </w:tcBorders>
                                  <w:vAlign w:val="center"/>
                                  <w:hideMark/>
                                </w:tcPr>
                                <w:p w14:paraId="18445B22" w14:textId="77777777" w:rsidR="00B8083E" w:rsidRDefault="00B8083E">
                                  <w:pPr>
                                    <w:jc w:val="center"/>
                                    <w:rPr>
                                      <w:sz w:val="16"/>
                                      <w:szCs w:val="16"/>
                                    </w:rPr>
                                  </w:pPr>
                                  <m:oMathPara>
                                    <m:oMath>
                                      <m:r>
                                        <w:rPr>
                                          <w:rFonts w:ascii="Cambria Math" w:hAnsi="Cambria Math"/>
                                          <w:sz w:val="16"/>
                                          <w:szCs w:val="16"/>
                                        </w:rPr>
                                        <m:t>Δf (KHz)</m:t>
                                      </m:r>
                                    </m:oMath>
                                  </m:oMathPara>
                                </w:p>
                              </w:tc>
                              <w:tc>
                                <w:tcPr>
                                  <w:tcW w:w="4111" w:type="dxa"/>
                                  <w:gridSpan w:val="2"/>
                                  <w:tcBorders>
                                    <w:top w:val="double" w:sz="6" w:space="0" w:color="auto"/>
                                    <w:left w:val="nil"/>
                                    <w:bottom w:val="single" w:sz="6" w:space="0" w:color="auto"/>
                                    <w:right w:val="nil"/>
                                  </w:tcBorders>
                                  <w:vAlign w:val="center"/>
                                  <w:hideMark/>
                                </w:tcPr>
                                <w:p w14:paraId="1168D429" w14:textId="77777777" w:rsidR="00B8083E" w:rsidRDefault="00B8083E">
                                  <w:pPr>
                                    <w:jc w:val="center"/>
                                    <w:rPr>
                                      <w:sz w:val="16"/>
                                      <w:szCs w:val="16"/>
                                    </w:rPr>
                                  </w:pPr>
                                  <m:oMathPara>
                                    <m:oMath>
                                      <m:r>
                                        <w:rPr>
                                          <w:rFonts w:ascii="Cambria Math" w:hAnsi="Cambria Math"/>
                                          <w:sz w:val="16"/>
                                          <w:szCs w:val="16"/>
                                        </w:rPr>
                                        <m:t>f (KHz)</m:t>
                                      </m:r>
                                    </m:oMath>
                                  </m:oMathPara>
                                </w:p>
                              </w:tc>
                            </w:tr>
                            <w:tr w:rsidR="00B8083E" w14:paraId="5D8F6202" w14:textId="77777777" w:rsidTr="001859DB">
                              <w:trPr>
                                <w:trHeight w:val="283"/>
                              </w:trPr>
                              <w:tc>
                                <w:tcPr>
                                  <w:tcW w:w="851" w:type="dxa"/>
                                  <w:tcBorders>
                                    <w:top w:val="nil"/>
                                    <w:left w:val="nil"/>
                                    <w:bottom w:val="nil"/>
                                    <w:right w:val="nil"/>
                                  </w:tcBorders>
                                  <w:hideMark/>
                                </w:tcPr>
                                <w:p w14:paraId="7C68110E" w14:textId="51402A07" w:rsidR="00B8083E" w:rsidRDefault="008A189D">
                                  <w:pPr>
                                    <w:rPr>
                                      <w:sz w:val="16"/>
                                      <w:szCs w:val="16"/>
                                    </w:rPr>
                                  </w:pPr>
                                  <w:r>
                                    <w:rPr>
                                      <w:sz w:val="16"/>
                                      <w:szCs w:val="16"/>
                                    </w:rPr>
                                    <w:t>1.0</w:t>
                                  </w:r>
                                </w:p>
                              </w:tc>
                              <w:tc>
                                <w:tcPr>
                                  <w:tcW w:w="4111" w:type="dxa"/>
                                  <w:gridSpan w:val="2"/>
                                  <w:tcBorders>
                                    <w:top w:val="nil"/>
                                    <w:left w:val="nil"/>
                                    <w:bottom w:val="nil"/>
                                    <w:right w:val="nil"/>
                                  </w:tcBorders>
                                  <w:hideMark/>
                                </w:tcPr>
                                <w:p w14:paraId="3F633FB2" w14:textId="1F411005" w:rsidR="00B8083E" w:rsidRDefault="005105CE">
                                  <w:pPr>
                                    <w:jc w:val="center"/>
                                    <w:rPr>
                                      <w:sz w:val="16"/>
                                      <w:szCs w:val="16"/>
                                    </w:rPr>
                                  </w:pPr>
                                  <w:r w:rsidRPr="005105CE">
                                    <w:rPr>
                                      <w:sz w:val="16"/>
                                      <w:szCs w:val="16"/>
                                    </w:rPr>
                                    <w:t>8.0, 9.0, 10.0, 11.0, 12.0, 13.0</w:t>
                                  </w:r>
                                </w:p>
                              </w:tc>
                            </w:tr>
                            <w:tr w:rsidR="00B8083E" w14:paraId="6BEABED7" w14:textId="77777777" w:rsidTr="001859DB">
                              <w:trPr>
                                <w:trHeight w:val="284"/>
                              </w:trPr>
                              <w:tc>
                                <w:tcPr>
                                  <w:tcW w:w="851" w:type="dxa"/>
                                  <w:tcBorders>
                                    <w:top w:val="nil"/>
                                    <w:left w:val="nil"/>
                                    <w:bottom w:val="nil"/>
                                    <w:right w:val="nil"/>
                                  </w:tcBorders>
                                  <w:hideMark/>
                                </w:tcPr>
                                <w:p w14:paraId="60AFD877" w14:textId="154FCAFC" w:rsidR="00B8083E" w:rsidRDefault="008A189D">
                                  <w:pPr>
                                    <w:rPr>
                                      <w:i/>
                                      <w:iCs/>
                                      <w:sz w:val="16"/>
                                      <w:szCs w:val="16"/>
                                    </w:rPr>
                                  </w:pPr>
                                  <w:r>
                                    <w:rPr>
                                      <w:sz w:val="16"/>
                                      <w:szCs w:val="16"/>
                                    </w:rPr>
                                    <w:t>0.5</w:t>
                                  </w:r>
                                </w:p>
                              </w:tc>
                              <w:tc>
                                <w:tcPr>
                                  <w:tcW w:w="4111" w:type="dxa"/>
                                  <w:gridSpan w:val="2"/>
                                  <w:tcBorders>
                                    <w:top w:val="nil"/>
                                    <w:left w:val="nil"/>
                                    <w:bottom w:val="nil"/>
                                    <w:right w:val="nil"/>
                                  </w:tcBorders>
                                </w:tcPr>
                                <w:p w14:paraId="55104317" w14:textId="3C3BE7CB" w:rsidR="00B8083E" w:rsidRPr="001859DB" w:rsidRDefault="001859DB">
                                  <w:pPr>
                                    <w:jc w:val="center"/>
                                    <w:rPr>
                                      <w:sz w:val="16"/>
                                      <w:szCs w:val="16"/>
                                    </w:rPr>
                                  </w:pPr>
                                  <w:r w:rsidRPr="001859DB">
                                    <w:rPr>
                                      <w:sz w:val="16"/>
                                      <w:szCs w:val="16"/>
                                    </w:rPr>
                                    <w:t>13.5, 14.0, 14.5, 15.0, 15.5</w:t>
                                  </w:r>
                                </w:p>
                              </w:tc>
                            </w:tr>
                            <w:tr w:rsidR="00B8083E" w14:paraId="5C79F644" w14:textId="77777777" w:rsidTr="001859DB">
                              <w:trPr>
                                <w:trHeight w:val="283"/>
                              </w:trPr>
                              <w:tc>
                                <w:tcPr>
                                  <w:tcW w:w="851" w:type="dxa"/>
                                  <w:tcBorders>
                                    <w:top w:val="nil"/>
                                    <w:left w:val="nil"/>
                                    <w:bottom w:val="nil"/>
                                    <w:right w:val="nil"/>
                                  </w:tcBorders>
                                  <w:hideMark/>
                                </w:tcPr>
                                <w:p w14:paraId="27A8371E" w14:textId="649C9B2A" w:rsidR="00B8083E" w:rsidRDefault="008A189D">
                                  <w:pPr>
                                    <w:rPr>
                                      <w:i/>
                                      <w:iCs/>
                                      <w:sz w:val="16"/>
                                      <w:szCs w:val="16"/>
                                    </w:rPr>
                                  </w:pPr>
                                  <w:r>
                                    <w:rPr>
                                      <w:sz w:val="16"/>
                                      <w:szCs w:val="16"/>
                                    </w:rPr>
                                    <w:t>0.1</w:t>
                                  </w:r>
                                </w:p>
                              </w:tc>
                              <w:tc>
                                <w:tcPr>
                                  <w:tcW w:w="4111" w:type="dxa"/>
                                  <w:gridSpan w:val="2"/>
                                  <w:tcBorders>
                                    <w:top w:val="nil"/>
                                    <w:left w:val="nil"/>
                                    <w:bottom w:val="nil"/>
                                    <w:right w:val="nil"/>
                                  </w:tcBorders>
                                </w:tcPr>
                                <w:p w14:paraId="7B573ADC" w14:textId="0263850B" w:rsidR="00B8083E" w:rsidRDefault="00030A52" w:rsidP="00030A52">
                                  <w:pPr>
                                    <w:jc w:val="center"/>
                                    <w:rPr>
                                      <w:sz w:val="16"/>
                                      <w:szCs w:val="16"/>
                                    </w:rPr>
                                  </w:pPr>
                                  <w:r w:rsidRPr="00030A52">
                                    <w:rPr>
                                      <w:sz w:val="16"/>
                                      <w:szCs w:val="16"/>
                                    </w:rPr>
                                    <w:t>16.0, 16.1, 16.2, 16.3, 16.4, 16.5, 16.6, 16.7, 16.8, 16.9, 17.0</w:t>
                                  </w:r>
                                </w:p>
                              </w:tc>
                            </w:tr>
                            <w:tr w:rsidR="00B8083E" w14:paraId="47663C46" w14:textId="77777777" w:rsidTr="001859DB">
                              <w:trPr>
                                <w:trHeight w:val="283"/>
                              </w:trPr>
                              <w:tc>
                                <w:tcPr>
                                  <w:tcW w:w="851" w:type="dxa"/>
                                  <w:tcBorders>
                                    <w:top w:val="nil"/>
                                    <w:left w:val="nil"/>
                                    <w:bottom w:val="nil"/>
                                    <w:right w:val="nil"/>
                                  </w:tcBorders>
                                  <w:hideMark/>
                                </w:tcPr>
                                <w:p w14:paraId="4DE981B8" w14:textId="3AE1E586" w:rsidR="00B8083E" w:rsidRDefault="008A189D">
                                  <w:pPr>
                                    <w:rPr>
                                      <w:i/>
                                      <w:iCs/>
                                      <w:sz w:val="16"/>
                                      <w:szCs w:val="16"/>
                                    </w:rPr>
                                  </w:pPr>
                                  <w:r>
                                    <w:rPr>
                                      <w:sz w:val="16"/>
                                      <w:szCs w:val="16"/>
                                    </w:rPr>
                                    <w:t>0.5</w:t>
                                  </w:r>
                                </w:p>
                              </w:tc>
                              <w:tc>
                                <w:tcPr>
                                  <w:tcW w:w="4111" w:type="dxa"/>
                                  <w:gridSpan w:val="2"/>
                                  <w:tcBorders>
                                    <w:top w:val="nil"/>
                                    <w:left w:val="nil"/>
                                    <w:bottom w:val="nil"/>
                                    <w:right w:val="nil"/>
                                  </w:tcBorders>
                                  <w:hideMark/>
                                </w:tcPr>
                                <w:p w14:paraId="122242B8" w14:textId="2D68D5FF" w:rsidR="00B8083E" w:rsidRDefault="00030A52">
                                  <w:pPr>
                                    <w:jc w:val="center"/>
                                    <w:rPr>
                                      <w:sz w:val="16"/>
                                      <w:szCs w:val="16"/>
                                    </w:rPr>
                                  </w:pPr>
                                  <w:r w:rsidRPr="00030A52">
                                    <w:rPr>
                                      <w:sz w:val="16"/>
                                      <w:szCs w:val="16"/>
                                    </w:rPr>
                                    <w:t>17.5, 18.0, 18.5, 19.0, 19.5</w:t>
                                  </w:r>
                                </w:p>
                              </w:tc>
                            </w:tr>
                            <w:tr w:rsidR="00B8083E" w14:paraId="46E9A241" w14:textId="77777777" w:rsidTr="001859DB">
                              <w:trPr>
                                <w:trHeight w:val="299"/>
                              </w:trPr>
                              <w:tc>
                                <w:tcPr>
                                  <w:tcW w:w="851" w:type="dxa"/>
                                  <w:tcBorders>
                                    <w:top w:val="nil"/>
                                    <w:left w:val="nil"/>
                                    <w:bottom w:val="nil"/>
                                    <w:right w:val="nil"/>
                                  </w:tcBorders>
                                  <w:hideMark/>
                                </w:tcPr>
                                <w:p w14:paraId="38232272" w14:textId="0F380504" w:rsidR="00B8083E" w:rsidRDefault="008A189D">
                                  <w:pPr>
                                    <w:rPr>
                                      <w:i/>
                                      <w:iCs/>
                                      <w:sz w:val="16"/>
                                      <w:szCs w:val="16"/>
                                    </w:rPr>
                                  </w:pPr>
                                  <w:r>
                                    <w:rPr>
                                      <w:sz w:val="16"/>
                                      <w:szCs w:val="16"/>
                                    </w:rPr>
                                    <w:t>1.0</w:t>
                                  </w:r>
                                </w:p>
                              </w:tc>
                              <w:tc>
                                <w:tcPr>
                                  <w:tcW w:w="4111" w:type="dxa"/>
                                  <w:gridSpan w:val="2"/>
                                  <w:tcBorders>
                                    <w:top w:val="nil"/>
                                    <w:left w:val="nil"/>
                                    <w:bottom w:val="nil"/>
                                    <w:right w:val="nil"/>
                                  </w:tcBorders>
                                  <w:hideMark/>
                                </w:tcPr>
                                <w:p w14:paraId="36ED4129" w14:textId="1E1F3B91" w:rsidR="00B8083E" w:rsidRDefault="00030A52">
                                  <w:pPr>
                                    <w:jc w:val="center"/>
                                    <w:rPr>
                                      <w:sz w:val="16"/>
                                      <w:szCs w:val="16"/>
                                    </w:rPr>
                                  </w:pPr>
                                  <w:r w:rsidRPr="00030A52">
                                    <w:rPr>
                                      <w:sz w:val="16"/>
                                      <w:szCs w:val="16"/>
                                    </w:rPr>
                                    <w:t>20.0, 21.0, 22.0, 23.0, 24.0, 25.0</w:t>
                                  </w:r>
                                </w:p>
                              </w:tc>
                            </w:tr>
                            <w:tr w:rsidR="00B8083E" w14:paraId="73E54B0A" w14:textId="77777777" w:rsidTr="001859DB">
                              <w:trPr>
                                <w:trHeight w:val="173"/>
                              </w:trPr>
                              <w:tc>
                                <w:tcPr>
                                  <w:tcW w:w="885" w:type="dxa"/>
                                  <w:gridSpan w:val="2"/>
                                  <w:tcBorders>
                                    <w:top w:val="nil"/>
                                    <w:left w:val="nil"/>
                                    <w:bottom w:val="double" w:sz="6" w:space="0" w:color="auto"/>
                                    <w:right w:val="nil"/>
                                  </w:tcBorders>
                                </w:tcPr>
                                <w:p w14:paraId="38DE4849" w14:textId="77777777" w:rsidR="00B8083E" w:rsidRDefault="00B8083E">
                                  <w:pPr>
                                    <w:rPr>
                                      <w:sz w:val="16"/>
                                      <w:szCs w:val="16"/>
                                    </w:rPr>
                                  </w:pPr>
                                </w:p>
                              </w:tc>
                              <w:tc>
                                <w:tcPr>
                                  <w:tcW w:w="4077" w:type="dxa"/>
                                  <w:tcBorders>
                                    <w:top w:val="nil"/>
                                    <w:left w:val="nil"/>
                                    <w:bottom w:val="double" w:sz="6" w:space="0" w:color="auto"/>
                                    <w:right w:val="nil"/>
                                  </w:tcBorders>
                                </w:tcPr>
                                <w:p w14:paraId="4287EEE9" w14:textId="77777777" w:rsidR="00B8083E" w:rsidRDefault="00B8083E">
                                  <w:pPr>
                                    <w:rPr>
                                      <w:sz w:val="16"/>
                                      <w:szCs w:val="16"/>
                                    </w:rPr>
                                  </w:pPr>
                                </w:p>
                              </w:tc>
                            </w:tr>
                          </w:tbl>
                          <w:p w14:paraId="3E7CBC23" w14:textId="77777777" w:rsidR="008F4DEE" w:rsidRDefault="00B8083E" w:rsidP="008F4DEE">
                            <w:pPr>
                              <w:pStyle w:val="FootnoteText"/>
                              <w:ind w:firstLine="0"/>
                            </w:pPr>
                            <w:r>
                              <w:t>Frequencies at which measurements were made.</w:t>
                            </w:r>
                          </w:p>
                          <w:p w14:paraId="524A6E25" w14:textId="77777777" w:rsidR="008F4DEE" w:rsidRDefault="008F4DEE" w:rsidP="008F4DEE">
                            <w:pPr>
                              <w:pStyle w:val="FootnoteText"/>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EF188" id="_x0000_t202" coordsize="21600,21600" o:spt="202" path="m,l,21600r21600,l21600,xe">
                <v:stroke joinstyle="miter"/>
                <v:path gradientshapeok="t" o:connecttype="rect"/>
              </v:shapetype>
              <v:shape id="Text Box 7" o:spid="_x0000_s1026" type="#_x0000_t202" style="position:absolute;left:0;text-align:left;margin-left:257.35pt;margin-top:.45pt;width:243.3pt;height:14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" o:allowincell="f" stroked="f">
                <v:textbox inset="0,0,0,0">
                  <w:txbxContent>
                    <w:p w14:paraId="3C40E135" w14:textId="77777777" w:rsidR="008F4DEE" w:rsidRDefault="008F4DEE" w:rsidP="008F4DEE">
                      <w:pPr>
                        <w:pStyle w:val="TableTitle"/>
                      </w:pPr>
                      <w:r>
                        <w:t>TABLE II</w:t>
                      </w:r>
                    </w:p>
                    <w:p w14:paraId="200C707E" w14:textId="77777777" w:rsidR="008F4DEE" w:rsidRDefault="008F4DEE" w:rsidP="008F4DEE">
                      <w:pPr>
                        <w:pStyle w:val="TableTitle"/>
                      </w:pPr>
                      <w:r>
                        <w:t>Measurement Frequencies</w:t>
                      </w:r>
                    </w:p>
                    <w:tbl>
                      <w:tblPr>
                        <w:tblW w:w="4962"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51"/>
                        <w:gridCol w:w="34"/>
                        <w:gridCol w:w="4077"/>
                      </w:tblGrid>
                      <w:tr w:rsidR="00B8083E" w14:paraId="7D9FF432" w14:textId="77777777" w:rsidTr="001859DB">
                        <w:trPr>
                          <w:trHeight w:val="520"/>
                        </w:trPr>
                        <w:tc>
                          <w:tcPr>
                            <w:tcW w:w="851" w:type="dxa"/>
                            <w:tcBorders>
                              <w:top w:val="double" w:sz="6" w:space="0" w:color="auto"/>
                              <w:left w:val="nil"/>
                              <w:bottom w:val="single" w:sz="6" w:space="0" w:color="auto"/>
                              <w:right w:val="nil"/>
                            </w:tcBorders>
                            <w:vAlign w:val="center"/>
                            <w:hideMark/>
                          </w:tcPr>
                          <w:p w14:paraId="18445B22" w14:textId="77777777" w:rsidR="00B8083E" w:rsidRDefault="00B8083E">
                            <w:pPr>
                              <w:jc w:val="center"/>
                              <w:rPr>
                                <w:sz w:val="16"/>
                                <w:szCs w:val="16"/>
                              </w:rPr>
                            </w:pPr>
                            <m:oMathPara>
                              <m:oMath>
                                <m:r>
                                  <w:rPr>
                                    <w:rFonts w:ascii="Cambria Math" w:hAnsi="Cambria Math"/>
                                    <w:sz w:val="16"/>
                                    <w:szCs w:val="16"/>
                                  </w:rPr>
                                  <m:t>Δf (KHz)</m:t>
                                </m:r>
                              </m:oMath>
                            </m:oMathPara>
                          </w:p>
                        </w:tc>
                        <w:tc>
                          <w:tcPr>
                            <w:tcW w:w="4111" w:type="dxa"/>
                            <w:gridSpan w:val="2"/>
                            <w:tcBorders>
                              <w:top w:val="double" w:sz="6" w:space="0" w:color="auto"/>
                              <w:left w:val="nil"/>
                              <w:bottom w:val="single" w:sz="6" w:space="0" w:color="auto"/>
                              <w:right w:val="nil"/>
                            </w:tcBorders>
                            <w:vAlign w:val="center"/>
                            <w:hideMark/>
                          </w:tcPr>
                          <w:p w14:paraId="1168D429" w14:textId="77777777" w:rsidR="00B8083E" w:rsidRDefault="00B8083E">
                            <w:pPr>
                              <w:jc w:val="center"/>
                              <w:rPr>
                                <w:sz w:val="16"/>
                                <w:szCs w:val="16"/>
                              </w:rPr>
                            </w:pPr>
                            <m:oMathPara>
                              <m:oMath>
                                <m:r>
                                  <w:rPr>
                                    <w:rFonts w:ascii="Cambria Math" w:hAnsi="Cambria Math"/>
                                    <w:sz w:val="16"/>
                                    <w:szCs w:val="16"/>
                                  </w:rPr>
                                  <m:t>f (KHz)</m:t>
                                </m:r>
                              </m:oMath>
                            </m:oMathPara>
                          </w:p>
                        </w:tc>
                      </w:tr>
                      <w:tr w:rsidR="00B8083E" w14:paraId="5D8F6202" w14:textId="77777777" w:rsidTr="001859DB">
                        <w:trPr>
                          <w:trHeight w:val="283"/>
                        </w:trPr>
                        <w:tc>
                          <w:tcPr>
                            <w:tcW w:w="851" w:type="dxa"/>
                            <w:tcBorders>
                              <w:top w:val="nil"/>
                              <w:left w:val="nil"/>
                              <w:bottom w:val="nil"/>
                              <w:right w:val="nil"/>
                            </w:tcBorders>
                            <w:hideMark/>
                          </w:tcPr>
                          <w:p w14:paraId="7C68110E" w14:textId="51402A07" w:rsidR="00B8083E" w:rsidRDefault="008A189D">
                            <w:pPr>
                              <w:rPr>
                                <w:sz w:val="16"/>
                                <w:szCs w:val="16"/>
                              </w:rPr>
                            </w:pPr>
                            <w:r>
                              <w:rPr>
                                <w:sz w:val="16"/>
                                <w:szCs w:val="16"/>
                              </w:rPr>
                              <w:t>1.0</w:t>
                            </w:r>
                          </w:p>
                        </w:tc>
                        <w:tc>
                          <w:tcPr>
                            <w:tcW w:w="4111" w:type="dxa"/>
                            <w:gridSpan w:val="2"/>
                            <w:tcBorders>
                              <w:top w:val="nil"/>
                              <w:left w:val="nil"/>
                              <w:bottom w:val="nil"/>
                              <w:right w:val="nil"/>
                            </w:tcBorders>
                            <w:hideMark/>
                          </w:tcPr>
                          <w:p w14:paraId="3F633FB2" w14:textId="1F411005" w:rsidR="00B8083E" w:rsidRDefault="005105CE">
                            <w:pPr>
                              <w:jc w:val="center"/>
                              <w:rPr>
                                <w:sz w:val="16"/>
                                <w:szCs w:val="16"/>
                              </w:rPr>
                            </w:pPr>
                            <w:r w:rsidRPr="005105CE">
                              <w:rPr>
                                <w:sz w:val="16"/>
                                <w:szCs w:val="16"/>
                              </w:rPr>
                              <w:t>8.0, 9.0, 10.0, 11.0, 12.0, 13.0</w:t>
                            </w:r>
                          </w:p>
                        </w:tc>
                      </w:tr>
                      <w:tr w:rsidR="00B8083E" w14:paraId="6BEABED7" w14:textId="77777777" w:rsidTr="001859DB">
                        <w:trPr>
                          <w:trHeight w:val="284"/>
                        </w:trPr>
                        <w:tc>
                          <w:tcPr>
                            <w:tcW w:w="851" w:type="dxa"/>
                            <w:tcBorders>
                              <w:top w:val="nil"/>
                              <w:left w:val="nil"/>
                              <w:bottom w:val="nil"/>
                              <w:right w:val="nil"/>
                            </w:tcBorders>
                            <w:hideMark/>
                          </w:tcPr>
                          <w:p w14:paraId="60AFD877" w14:textId="154FCAFC" w:rsidR="00B8083E" w:rsidRDefault="008A189D">
                            <w:pPr>
                              <w:rPr>
                                <w:i/>
                                <w:iCs/>
                                <w:sz w:val="16"/>
                                <w:szCs w:val="16"/>
                              </w:rPr>
                            </w:pPr>
                            <w:r>
                              <w:rPr>
                                <w:sz w:val="16"/>
                                <w:szCs w:val="16"/>
                              </w:rPr>
                              <w:t>0.5</w:t>
                            </w:r>
                          </w:p>
                        </w:tc>
                        <w:tc>
                          <w:tcPr>
                            <w:tcW w:w="4111" w:type="dxa"/>
                            <w:gridSpan w:val="2"/>
                            <w:tcBorders>
                              <w:top w:val="nil"/>
                              <w:left w:val="nil"/>
                              <w:bottom w:val="nil"/>
                              <w:right w:val="nil"/>
                            </w:tcBorders>
                          </w:tcPr>
                          <w:p w14:paraId="55104317" w14:textId="3C3BE7CB" w:rsidR="00B8083E" w:rsidRPr="001859DB" w:rsidRDefault="001859DB">
                            <w:pPr>
                              <w:jc w:val="center"/>
                              <w:rPr>
                                <w:sz w:val="16"/>
                                <w:szCs w:val="16"/>
                              </w:rPr>
                            </w:pPr>
                            <w:r w:rsidRPr="001859DB">
                              <w:rPr>
                                <w:sz w:val="16"/>
                                <w:szCs w:val="16"/>
                              </w:rPr>
                              <w:t>13.5, 14.0, 14.5, 15.0, 15.5</w:t>
                            </w:r>
                          </w:p>
                        </w:tc>
                      </w:tr>
                      <w:tr w:rsidR="00B8083E" w14:paraId="5C79F644" w14:textId="77777777" w:rsidTr="001859DB">
                        <w:trPr>
                          <w:trHeight w:val="283"/>
                        </w:trPr>
                        <w:tc>
                          <w:tcPr>
                            <w:tcW w:w="851" w:type="dxa"/>
                            <w:tcBorders>
                              <w:top w:val="nil"/>
                              <w:left w:val="nil"/>
                              <w:bottom w:val="nil"/>
                              <w:right w:val="nil"/>
                            </w:tcBorders>
                            <w:hideMark/>
                          </w:tcPr>
                          <w:p w14:paraId="27A8371E" w14:textId="649C9B2A" w:rsidR="00B8083E" w:rsidRDefault="008A189D">
                            <w:pPr>
                              <w:rPr>
                                <w:i/>
                                <w:iCs/>
                                <w:sz w:val="16"/>
                                <w:szCs w:val="16"/>
                              </w:rPr>
                            </w:pPr>
                            <w:r>
                              <w:rPr>
                                <w:sz w:val="16"/>
                                <w:szCs w:val="16"/>
                              </w:rPr>
                              <w:t>0.1</w:t>
                            </w:r>
                          </w:p>
                        </w:tc>
                        <w:tc>
                          <w:tcPr>
                            <w:tcW w:w="4111" w:type="dxa"/>
                            <w:gridSpan w:val="2"/>
                            <w:tcBorders>
                              <w:top w:val="nil"/>
                              <w:left w:val="nil"/>
                              <w:bottom w:val="nil"/>
                              <w:right w:val="nil"/>
                            </w:tcBorders>
                          </w:tcPr>
                          <w:p w14:paraId="7B573ADC" w14:textId="0263850B" w:rsidR="00B8083E" w:rsidRDefault="00030A52" w:rsidP="00030A52">
                            <w:pPr>
                              <w:jc w:val="center"/>
                              <w:rPr>
                                <w:sz w:val="16"/>
                                <w:szCs w:val="16"/>
                              </w:rPr>
                            </w:pPr>
                            <w:r w:rsidRPr="00030A52">
                              <w:rPr>
                                <w:sz w:val="16"/>
                                <w:szCs w:val="16"/>
                              </w:rPr>
                              <w:t>16.0, 16.1, 16.2, 16.3, 16.4, 16.5, 16.6, 16.7, 16.8, 16.9, 17.0</w:t>
                            </w:r>
                          </w:p>
                        </w:tc>
                      </w:tr>
                      <w:tr w:rsidR="00B8083E" w14:paraId="47663C46" w14:textId="77777777" w:rsidTr="001859DB">
                        <w:trPr>
                          <w:trHeight w:val="283"/>
                        </w:trPr>
                        <w:tc>
                          <w:tcPr>
                            <w:tcW w:w="851" w:type="dxa"/>
                            <w:tcBorders>
                              <w:top w:val="nil"/>
                              <w:left w:val="nil"/>
                              <w:bottom w:val="nil"/>
                              <w:right w:val="nil"/>
                            </w:tcBorders>
                            <w:hideMark/>
                          </w:tcPr>
                          <w:p w14:paraId="4DE981B8" w14:textId="3AE1E586" w:rsidR="00B8083E" w:rsidRDefault="008A189D">
                            <w:pPr>
                              <w:rPr>
                                <w:i/>
                                <w:iCs/>
                                <w:sz w:val="16"/>
                                <w:szCs w:val="16"/>
                              </w:rPr>
                            </w:pPr>
                            <w:r>
                              <w:rPr>
                                <w:sz w:val="16"/>
                                <w:szCs w:val="16"/>
                              </w:rPr>
                              <w:t>0.5</w:t>
                            </w:r>
                          </w:p>
                        </w:tc>
                        <w:tc>
                          <w:tcPr>
                            <w:tcW w:w="4111" w:type="dxa"/>
                            <w:gridSpan w:val="2"/>
                            <w:tcBorders>
                              <w:top w:val="nil"/>
                              <w:left w:val="nil"/>
                              <w:bottom w:val="nil"/>
                              <w:right w:val="nil"/>
                            </w:tcBorders>
                            <w:hideMark/>
                          </w:tcPr>
                          <w:p w14:paraId="122242B8" w14:textId="2D68D5FF" w:rsidR="00B8083E" w:rsidRDefault="00030A52">
                            <w:pPr>
                              <w:jc w:val="center"/>
                              <w:rPr>
                                <w:sz w:val="16"/>
                                <w:szCs w:val="16"/>
                              </w:rPr>
                            </w:pPr>
                            <w:r w:rsidRPr="00030A52">
                              <w:rPr>
                                <w:sz w:val="16"/>
                                <w:szCs w:val="16"/>
                              </w:rPr>
                              <w:t>17.5, 18.0, 18.5, 19.0, 19.5</w:t>
                            </w:r>
                          </w:p>
                        </w:tc>
                      </w:tr>
                      <w:tr w:rsidR="00B8083E" w14:paraId="46E9A241" w14:textId="77777777" w:rsidTr="001859DB">
                        <w:trPr>
                          <w:trHeight w:val="299"/>
                        </w:trPr>
                        <w:tc>
                          <w:tcPr>
                            <w:tcW w:w="851" w:type="dxa"/>
                            <w:tcBorders>
                              <w:top w:val="nil"/>
                              <w:left w:val="nil"/>
                              <w:bottom w:val="nil"/>
                              <w:right w:val="nil"/>
                            </w:tcBorders>
                            <w:hideMark/>
                          </w:tcPr>
                          <w:p w14:paraId="38232272" w14:textId="0F380504" w:rsidR="00B8083E" w:rsidRDefault="008A189D">
                            <w:pPr>
                              <w:rPr>
                                <w:i/>
                                <w:iCs/>
                                <w:sz w:val="16"/>
                                <w:szCs w:val="16"/>
                              </w:rPr>
                            </w:pPr>
                            <w:r>
                              <w:rPr>
                                <w:sz w:val="16"/>
                                <w:szCs w:val="16"/>
                              </w:rPr>
                              <w:t>1.0</w:t>
                            </w:r>
                          </w:p>
                        </w:tc>
                        <w:tc>
                          <w:tcPr>
                            <w:tcW w:w="4111" w:type="dxa"/>
                            <w:gridSpan w:val="2"/>
                            <w:tcBorders>
                              <w:top w:val="nil"/>
                              <w:left w:val="nil"/>
                              <w:bottom w:val="nil"/>
                              <w:right w:val="nil"/>
                            </w:tcBorders>
                            <w:hideMark/>
                          </w:tcPr>
                          <w:p w14:paraId="36ED4129" w14:textId="1E1F3B91" w:rsidR="00B8083E" w:rsidRDefault="00030A52">
                            <w:pPr>
                              <w:jc w:val="center"/>
                              <w:rPr>
                                <w:sz w:val="16"/>
                                <w:szCs w:val="16"/>
                              </w:rPr>
                            </w:pPr>
                            <w:r w:rsidRPr="00030A52">
                              <w:rPr>
                                <w:sz w:val="16"/>
                                <w:szCs w:val="16"/>
                              </w:rPr>
                              <w:t>20.0, 21.0, 22.0, 23.0, 24.0, 25.0</w:t>
                            </w:r>
                          </w:p>
                        </w:tc>
                      </w:tr>
                      <w:tr w:rsidR="00B8083E" w14:paraId="73E54B0A" w14:textId="77777777" w:rsidTr="001859DB">
                        <w:trPr>
                          <w:trHeight w:val="173"/>
                        </w:trPr>
                        <w:tc>
                          <w:tcPr>
                            <w:tcW w:w="885" w:type="dxa"/>
                            <w:gridSpan w:val="2"/>
                            <w:tcBorders>
                              <w:top w:val="nil"/>
                              <w:left w:val="nil"/>
                              <w:bottom w:val="double" w:sz="6" w:space="0" w:color="auto"/>
                              <w:right w:val="nil"/>
                            </w:tcBorders>
                          </w:tcPr>
                          <w:p w14:paraId="38DE4849" w14:textId="77777777" w:rsidR="00B8083E" w:rsidRDefault="00B8083E">
                            <w:pPr>
                              <w:rPr>
                                <w:sz w:val="16"/>
                                <w:szCs w:val="16"/>
                              </w:rPr>
                            </w:pPr>
                          </w:p>
                        </w:tc>
                        <w:tc>
                          <w:tcPr>
                            <w:tcW w:w="4077" w:type="dxa"/>
                            <w:tcBorders>
                              <w:top w:val="nil"/>
                              <w:left w:val="nil"/>
                              <w:bottom w:val="double" w:sz="6" w:space="0" w:color="auto"/>
                              <w:right w:val="nil"/>
                            </w:tcBorders>
                          </w:tcPr>
                          <w:p w14:paraId="4287EEE9" w14:textId="77777777" w:rsidR="00B8083E" w:rsidRDefault="00B8083E">
                            <w:pPr>
                              <w:rPr>
                                <w:sz w:val="16"/>
                                <w:szCs w:val="16"/>
                              </w:rPr>
                            </w:pPr>
                          </w:p>
                        </w:tc>
                      </w:tr>
                    </w:tbl>
                    <w:p w14:paraId="3E7CBC23" w14:textId="77777777" w:rsidR="008F4DEE" w:rsidRDefault="00B8083E" w:rsidP="008F4DEE">
                      <w:pPr>
                        <w:pStyle w:val="FootnoteText"/>
                        <w:ind w:firstLine="0"/>
                      </w:pPr>
                      <w:r>
                        <w:t>Frequencies at which measurements were made.</w:t>
                      </w:r>
                    </w:p>
                    <w:p w14:paraId="524A6E25" w14:textId="77777777" w:rsidR="008F4DEE" w:rsidRDefault="008F4DEE" w:rsidP="008F4DEE">
                      <w:pPr>
                        <w:pStyle w:val="FootnoteText"/>
                      </w:pPr>
                    </w:p>
                  </w:txbxContent>
                </v:textbox>
                <w10:wrap type="square" anchorx="margin" anchory="margin"/>
              </v:shape>
            </w:pict>
          </mc:Fallback>
        </mc:AlternateContent>
      </w:r>
      <w:r w:rsidR="003252DF" w:rsidRPr="00063571">
        <w:t>methodology</w:t>
      </w:r>
    </w:p>
    <w:p w14:paraId="07A828D3" w14:textId="77777777" w:rsidR="00E97B99" w:rsidRPr="00063571" w:rsidRDefault="003252DF" w:rsidP="00E97B99">
      <w:pPr>
        <w:pStyle w:val="Heading2"/>
      </w:pPr>
      <w:r w:rsidRPr="00063571">
        <w:t>Setup</w:t>
      </w:r>
    </w:p>
    <w:p w14:paraId="5932E73D" w14:textId="6E0B8BA9" w:rsidR="0005317D" w:rsidRPr="00063571" w:rsidRDefault="00DA0BED" w:rsidP="00B143DE">
      <w:pPr>
        <w:jc w:val="center"/>
      </w:pPr>
      <w:r>
        <w:rPr>
          <w:noProof/>
        </w:rPr>
        <w:drawing>
          <wp:inline distT="0" distB="0" distL="0" distR="0" wp14:anchorId="4F4D992F" wp14:editId="4A7884AC">
            <wp:extent cx="2832481" cy="1579419"/>
            <wp:effectExtent l="0" t="0" r="635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840664" cy="1583982"/>
                    </a:xfrm>
                    <a:prstGeom prst="rect">
                      <a:avLst/>
                    </a:prstGeom>
                  </pic:spPr>
                </pic:pic>
              </a:graphicData>
            </a:graphic>
          </wp:inline>
        </w:drawing>
      </w:r>
    </w:p>
    <w:p w14:paraId="10DDFF08" w14:textId="003A1659" w:rsidR="003252DF" w:rsidRDefault="006563DA" w:rsidP="00E97B99">
      <w:pPr>
        <w:pStyle w:val="Text"/>
        <w:rPr>
          <w:sz w:val="16"/>
          <w:szCs w:val="16"/>
        </w:rPr>
      </w:pPr>
      <w:r>
        <w:rPr>
          <w:noProof/>
        </w:rPr>
        <mc:AlternateContent>
          <mc:Choice Requires="wps">
            <w:drawing>
              <wp:anchor distT="0" distB="0" distL="114300" distR="114300" simplePos="0" relativeHeight="251659264" behindDoc="0" locked="0" layoutInCell="0" allowOverlap="1" wp14:anchorId="1047D272" wp14:editId="2A43E85B">
                <wp:simplePos x="0" y="0"/>
                <wp:positionH relativeFrom="margin">
                  <wp:posOffset>127635</wp:posOffset>
                </wp:positionH>
                <wp:positionV relativeFrom="margin">
                  <wp:posOffset>2469515</wp:posOffset>
                </wp:positionV>
                <wp:extent cx="2738755" cy="1870075"/>
                <wp:effectExtent l="0" t="0" r="4445"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1870075"/>
                        </a:xfrm>
                        <a:prstGeom prst="rect">
                          <a:avLst/>
                        </a:prstGeom>
                        <a:solidFill>
                          <a:srgbClr val="FFFFFF"/>
                        </a:solidFill>
                        <a:ln>
                          <a:noFill/>
                        </a:ln>
                      </wps:spPr>
                      <wps:txbx>
                        <w:txbxContent>
                          <w:p w14:paraId="6878E7B4" w14:textId="77777777" w:rsidR="008F4DEE" w:rsidRDefault="008F4DEE" w:rsidP="008F4DEE">
                            <w:pPr>
                              <w:pStyle w:val="TableTitle"/>
                            </w:pPr>
                            <w:r>
                              <w:t>TABLE I</w:t>
                            </w:r>
                          </w:p>
                          <w:p w14:paraId="015DD756" w14:textId="77777777" w:rsidR="008F4DEE" w:rsidRDefault="008F4DEE" w:rsidP="008F4DEE">
                            <w:pPr>
                              <w:pStyle w:val="TableTitle"/>
                            </w:pPr>
                            <w:r>
                              <w:t>Numerical</w:t>
                            </w:r>
                            <w:r w:rsidRPr="008F4DEE">
                              <w:t xml:space="preserve"> values of the components of the circuit</w:t>
                            </w:r>
                          </w:p>
                          <w:tbl>
                            <w:tblPr>
                              <w:tblW w:w="3828"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41"/>
                              <w:gridCol w:w="1418"/>
                              <w:gridCol w:w="391"/>
                              <w:gridCol w:w="993"/>
                            </w:tblGrid>
                            <w:tr w:rsidR="008F4DEE" w14:paraId="10796AA2" w14:textId="77777777" w:rsidTr="006563DA">
                              <w:trPr>
                                <w:trHeight w:val="520"/>
                              </w:trPr>
                              <w:tc>
                                <w:tcPr>
                                  <w:tcW w:w="1026" w:type="dxa"/>
                                  <w:gridSpan w:val="2"/>
                                  <w:tcBorders>
                                    <w:top w:val="double" w:sz="6" w:space="0" w:color="auto"/>
                                    <w:left w:val="nil"/>
                                    <w:bottom w:val="single" w:sz="6" w:space="0" w:color="auto"/>
                                    <w:right w:val="nil"/>
                                  </w:tcBorders>
                                  <w:vAlign w:val="center"/>
                                  <w:hideMark/>
                                </w:tcPr>
                                <w:p w14:paraId="081AA3C9" w14:textId="77777777" w:rsidR="008F4DEE" w:rsidRDefault="008F4DEE">
                                  <w:pPr>
                                    <w:jc w:val="center"/>
                                    <w:rPr>
                                      <w:sz w:val="16"/>
                                      <w:szCs w:val="16"/>
                                    </w:rPr>
                                  </w:pPr>
                                  <w:r w:rsidRPr="008F4DEE">
                                    <w:rPr>
                                      <w:sz w:val="16"/>
                                      <w:szCs w:val="16"/>
                                    </w:rPr>
                                    <w:t>Quantity</w:t>
                                  </w:r>
                                </w:p>
                              </w:tc>
                              <w:tc>
                                <w:tcPr>
                                  <w:tcW w:w="1809" w:type="dxa"/>
                                  <w:gridSpan w:val="2"/>
                                  <w:tcBorders>
                                    <w:top w:val="double" w:sz="6" w:space="0" w:color="auto"/>
                                    <w:left w:val="nil"/>
                                    <w:bottom w:val="single" w:sz="6" w:space="0" w:color="auto"/>
                                    <w:right w:val="nil"/>
                                  </w:tcBorders>
                                  <w:vAlign w:val="center"/>
                                  <w:hideMark/>
                                </w:tcPr>
                                <w:p w14:paraId="010A0993" w14:textId="77777777" w:rsidR="008F4DEE" w:rsidRDefault="008F4DEE">
                                  <w:pPr>
                                    <w:pStyle w:val="TableTitle"/>
                                    <w:rPr>
                                      <w:smallCaps w:val="0"/>
                                    </w:rPr>
                                  </w:pPr>
                                  <w:r>
                                    <w:rPr>
                                      <w:smallCaps w:val="0"/>
                                    </w:rPr>
                                    <w:t>Value</w:t>
                                  </w:r>
                                </w:p>
                              </w:tc>
                              <w:tc>
                                <w:tcPr>
                                  <w:tcW w:w="993" w:type="dxa"/>
                                  <w:tcBorders>
                                    <w:top w:val="double" w:sz="6" w:space="0" w:color="auto"/>
                                    <w:left w:val="nil"/>
                                    <w:bottom w:val="single" w:sz="6" w:space="0" w:color="auto"/>
                                    <w:right w:val="nil"/>
                                  </w:tcBorders>
                                  <w:vAlign w:val="center"/>
                                  <w:hideMark/>
                                </w:tcPr>
                                <w:p w14:paraId="791E0A2D" w14:textId="77777777" w:rsidR="008F4DEE" w:rsidRDefault="008F4DEE">
                                  <w:pPr>
                                    <w:jc w:val="center"/>
                                    <w:rPr>
                                      <w:sz w:val="16"/>
                                      <w:szCs w:val="16"/>
                                    </w:rPr>
                                  </w:pPr>
                                  <w:r>
                                    <w:rPr>
                                      <w:sz w:val="16"/>
                                      <w:szCs w:val="16"/>
                                    </w:rPr>
                                    <w:t>SI</w:t>
                                  </w:r>
                                  <w:r>
                                    <w:rPr>
                                      <w:sz w:val="16"/>
                                      <w:szCs w:val="16"/>
                                      <w:vertAlign w:val="superscript"/>
                                    </w:rPr>
                                    <w:t>a</w:t>
                                  </w:r>
                                  <w:r>
                                    <w:rPr>
                                      <w:sz w:val="16"/>
                                      <w:szCs w:val="16"/>
                                    </w:rPr>
                                    <w:t xml:space="preserve"> units</w:t>
                                  </w:r>
                                </w:p>
                              </w:tc>
                            </w:tr>
                            <w:tr w:rsidR="008F4DEE" w14:paraId="32746B45" w14:textId="77777777" w:rsidTr="006563DA">
                              <w:trPr>
                                <w:trHeight w:val="283"/>
                              </w:trPr>
                              <w:tc>
                                <w:tcPr>
                                  <w:tcW w:w="1026" w:type="dxa"/>
                                  <w:gridSpan w:val="2"/>
                                  <w:tcBorders>
                                    <w:top w:val="nil"/>
                                    <w:left w:val="nil"/>
                                    <w:bottom w:val="nil"/>
                                    <w:right w:val="nil"/>
                                  </w:tcBorders>
                                  <w:hideMark/>
                                </w:tcPr>
                                <w:p w14:paraId="1CFC7D14" w14:textId="77777777" w:rsidR="008F4DEE" w:rsidRDefault="00F0665B">
                                  <w:pPr>
                                    <w:rPr>
                                      <w:sz w:val="16"/>
                                      <w:szCs w:val="16"/>
                                    </w:rPr>
                                  </w:pPr>
                                  <m:oMathPara>
                                    <m:oMath>
                                      <m:r>
                                        <w:rPr>
                                          <w:rFonts w:ascii="Cambria Math" w:hAnsi="Cambria Math"/>
                                          <w:sz w:val="16"/>
                                          <w:szCs w:val="16"/>
                                        </w:rPr>
                                        <m:t>R1</m:t>
                                      </m:r>
                                    </m:oMath>
                                  </m:oMathPara>
                                </w:p>
                              </w:tc>
                              <w:tc>
                                <w:tcPr>
                                  <w:tcW w:w="1809" w:type="dxa"/>
                                  <w:gridSpan w:val="2"/>
                                  <w:tcBorders>
                                    <w:top w:val="nil"/>
                                    <w:left w:val="nil"/>
                                    <w:bottom w:val="nil"/>
                                    <w:right w:val="nil"/>
                                  </w:tcBorders>
                                  <w:hideMark/>
                                </w:tcPr>
                                <w:p w14:paraId="1D5732E6" w14:textId="77777777" w:rsidR="008F4DEE" w:rsidRDefault="00E006BE">
                                  <w:pPr>
                                    <w:jc w:val="center"/>
                                    <w:rPr>
                                      <w:sz w:val="16"/>
                                      <w:szCs w:val="16"/>
                                    </w:rPr>
                                  </w:pPr>
                                  <m:oMath>
                                    <m:r>
                                      <w:rPr>
                                        <w:rFonts w:ascii="Cambria Math" w:hAnsi="Cambria Math"/>
                                        <w:sz w:val="16"/>
                                        <w:szCs w:val="16"/>
                                      </w:rPr>
                                      <m:t>1</m:t>
                                    </m:r>
                                    <m:r>
                                      <w:rPr>
                                        <w:rFonts w:ascii="Cambria Math" w:hAnsi="Cambria Math"/>
                                        <w:sz w:val="16"/>
                                        <w:szCs w:val="16"/>
                                      </w:rPr>
                                      <m:t>±0.01</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354851BC" w14:textId="77777777" w:rsidR="008F4DEE" w:rsidRDefault="000702FE">
                                  <w:pPr>
                                    <w:jc w:val="center"/>
                                    <w:rPr>
                                      <w:sz w:val="16"/>
                                      <w:szCs w:val="16"/>
                                    </w:rPr>
                                  </w:pPr>
                                  <w:r>
                                    <w:rPr>
                                      <w:sz w:val="16"/>
                                      <w:szCs w:val="16"/>
                                    </w:rPr>
                                    <w:t>Ω</w:t>
                                  </w:r>
                                </w:p>
                              </w:tc>
                            </w:tr>
                            <w:tr w:rsidR="008F4DEE" w14:paraId="31A10D87" w14:textId="77777777" w:rsidTr="006563DA">
                              <w:trPr>
                                <w:trHeight w:val="284"/>
                              </w:trPr>
                              <w:tc>
                                <w:tcPr>
                                  <w:tcW w:w="1026" w:type="dxa"/>
                                  <w:gridSpan w:val="2"/>
                                  <w:tcBorders>
                                    <w:top w:val="nil"/>
                                    <w:left w:val="nil"/>
                                    <w:bottom w:val="nil"/>
                                    <w:right w:val="nil"/>
                                  </w:tcBorders>
                                  <w:hideMark/>
                                </w:tcPr>
                                <w:p w14:paraId="374404F7"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2</m:t>
                                      </m:r>
                                    </m:oMath>
                                  </m:oMathPara>
                                </w:p>
                              </w:tc>
                              <w:tc>
                                <w:tcPr>
                                  <w:tcW w:w="1809" w:type="dxa"/>
                                  <w:gridSpan w:val="2"/>
                                  <w:tcBorders>
                                    <w:top w:val="nil"/>
                                    <w:left w:val="nil"/>
                                    <w:bottom w:val="nil"/>
                                    <w:right w:val="nil"/>
                                  </w:tcBorders>
                                  <w:hideMark/>
                                </w:tcPr>
                                <w:p w14:paraId="477F5BD6" w14:textId="77777777" w:rsidR="008F4DEE" w:rsidRDefault="00E006BE">
                                  <w:pPr>
                                    <w:jc w:val="center"/>
                                    <w:rPr>
                                      <w:sz w:val="16"/>
                                      <w:szCs w:val="16"/>
                                    </w:rPr>
                                  </w:pPr>
                                  <m:oMath>
                                    <m:r>
                                      <w:rPr>
                                        <w:rFonts w:ascii="Cambria Math" w:hAnsi="Cambria Math"/>
                                        <w:sz w:val="16"/>
                                        <w:szCs w:val="16"/>
                                      </w:rPr>
                                      <m:t>2±0.02</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7BF2EDFD" w14:textId="77777777" w:rsidR="008F4DEE" w:rsidRDefault="000702FE">
                                  <w:pPr>
                                    <w:jc w:val="center"/>
                                    <w:rPr>
                                      <w:sz w:val="16"/>
                                      <w:szCs w:val="16"/>
                                      <w:vertAlign w:val="superscript"/>
                                    </w:rPr>
                                  </w:pPr>
                                  <w:r>
                                    <w:rPr>
                                      <w:sz w:val="16"/>
                                      <w:szCs w:val="16"/>
                                    </w:rPr>
                                    <w:t>Ω</w:t>
                                  </w:r>
                                </w:p>
                              </w:tc>
                            </w:tr>
                            <w:tr w:rsidR="008F4DEE" w14:paraId="37161525" w14:textId="77777777" w:rsidTr="006563DA">
                              <w:trPr>
                                <w:trHeight w:val="283"/>
                              </w:trPr>
                              <w:tc>
                                <w:tcPr>
                                  <w:tcW w:w="1026" w:type="dxa"/>
                                  <w:gridSpan w:val="2"/>
                                  <w:tcBorders>
                                    <w:top w:val="nil"/>
                                    <w:left w:val="nil"/>
                                    <w:bottom w:val="nil"/>
                                    <w:right w:val="nil"/>
                                  </w:tcBorders>
                                  <w:hideMark/>
                                </w:tcPr>
                                <w:p w14:paraId="0A90CF62"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3</m:t>
                                      </m:r>
                                    </m:oMath>
                                  </m:oMathPara>
                                </w:p>
                              </w:tc>
                              <w:tc>
                                <w:tcPr>
                                  <w:tcW w:w="1809" w:type="dxa"/>
                                  <w:gridSpan w:val="2"/>
                                  <w:tcBorders>
                                    <w:top w:val="nil"/>
                                    <w:left w:val="nil"/>
                                    <w:bottom w:val="nil"/>
                                    <w:right w:val="nil"/>
                                  </w:tcBorders>
                                  <w:hideMark/>
                                </w:tcPr>
                                <w:p w14:paraId="7070A62F" w14:textId="77777777" w:rsidR="008F4DEE" w:rsidRDefault="00E006BE">
                                  <w:pPr>
                                    <w:jc w:val="center"/>
                                    <w:rPr>
                                      <w:sz w:val="16"/>
                                      <w:szCs w:val="16"/>
                                    </w:rPr>
                                  </w:pPr>
                                  <m:oMath>
                                    <m:r>
                                      <w:rPr>
                                        <w:rFonts w:ascii="Cambria Math" w:hAnsi="Cambria Math"/>
                                        <w:sz w:val="16"/>
                                        <w:szCs w:val="16"/>
                                      </w:rPr>
                                      <m:t>3±0.03</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2CA45322" w14:textId="77777777" w:rsidR="008F4DEE" w:rsidRDefault="000702FE">
                                  <w:pPr>
                                    <w:jc w:val="center"/>
                                    <w:rPr>
                                      <w:sz w:val="16"/>
                                      <w:szCs w:val="16"/>
                                    </w:rPr>
                                  </w:pPr>
                                  <w:r>
                                    <w:rPr>
                                      <w:sz w:val="16"/>
                                      <w:szCs w:val="16"/>
                                    </w:rPr>
                                    <w:t>Ω</w:t>
                                  </w:r>
                                </w:p>
                              </w:tc>
                            </w:tr>
                            <w:tr w:rsidR="008F4DEE" w14:paraId="6E3428C6" w14:textId="77777777" w:rsidTr="006563DA">
                              <w:trPr>
                                <w:trHeight w:val="283"/>
                              </w:trPr>
                              <w:tc>
                                <w:tcPr>
                                  <w:tcW w:w="1026" w:type="dxa"/>
                                  <w:gridSpan w:val="2"/>
                                  <w:tcBorders>
                                    <w:top w:val="nil"/>
                                    <w:left w:val="nil"/>
                                    <w:bottom w:val="nil"/>
                                    <w:right w:val="nil"/>
                                  </w:tcBorders>
                                  <w:hideMark/>
                                </w:tcPr>
                                <w:p w14:paraId="65360574" w14:textId="77777777" w:rsidR="008F4DEE" w:rsidRDefault="00F0665B" w:rsidP="00F0665B">
                                  <w:pPr>
                                    <w:jc w:val="center"/>
                                    <w:rPr>
                                      <w:i/>
                                      <w:iCs/>
                                      <w:sz w:val="16"/>
                                      <w:szCs w:val="16"/>
                                    </w:rPr>
                                  </w:pPr>
                                  <w:r>
                                    <w:rPr>
                                      <w:i/>
                                      <w:iCs/>
                                      <w:sz w:val="16"/>
                                      <w:szCs w:val="16"/>
                                    </w:rPr>
                                    <w:t>L</w:t>
                                  </w:r>
                                </w:p>
                              </w:tc>
                              <w:tc>
                                <w:tcPr>
                                  <w:tcW w:w="1809" w:type="dxa"/>
                                  <w:gridSpan w:val="2"/>
                                  <w:tcBorders>
                                    <w:top w:val="nil"/>
                                    <w:left w:val="nil"/>
                                    <w:bottom w:val="nil"/>
                                    <w:right w:val="nil"/>
                                  </w:tcBorders>
                                  <w:hideMark/>
                                </w:tcPr>
                                <w:p w14:paraId="647C2B40" w14:textId="39538120" w:rsidR="008F4DEE" w:rsidRPr="000702FE" w:rsidRDefault="006563DA">
                                  <w:pPr>
                                    <w:jc w:val="center"/>
                                    <w:rPr>
                                      <w:sz w:val="16"/>
                                      <w:szCs w:val="16"/>
                                      <w:vertAlign w:val="superscript"/>
                                    </w:rPr>
                                  </w:pPr>
                                  <m:oMathPara>
                                    <m:oMath>
                                      <m:r>
                                        <w:rPr>
                                          <w:rFonts w:ascii="Cambria Math" w:hAnsi="Cambria Math"/>
                                          <w:sz w:val="16"/>
                                          <w:szCs w:val="16"/>
                                        </w:rPr>
                                        <m:t xml:space="preserve">1 ± 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993" w:type="dxa"/>
                                  <w:tcBorders>
                                    <w:top w:val="nil"/>
                                    <w:left w:val="nil"/>
                                    <w:bottom w:val="nil"/>
                                    <w:right w:val="nil"/>
                                  </w:tcBorders>
                                  <w:hideMark/>
                                </w:tcPr>
                                <w:p w14:paraId="0A94169D" w14:textId="77777777" w:rsidR="008F4DEE" w:rsidRDefault="000702FE">
                                  <w:pPr>
                                    <w:jc w:val="center"/>
                                    <w:rPr>
                                      <w:sz w:val="16"/>
                                      <w:szCs w:val="16"/>
                                    </w:rPr>
                                  </w:pPr>
                                  <m:oMathPara>
                                    <m:oMath>
                                      <m:r>
                                        <w:rPr>
                                          <w:rFonts w:ascii="Cambria Math" w:hAnsi="Cambria Math"/>
                                          <w:sz w:val="16"/>
                                          <w:szCs w:val="16"/>
                                        </w:rPr>
                                        <m:t>H</m:t>
                                      </m:r>
                                    </m:oMath>
                                  </m:oMathPara>
                                </w:p>
                              </w:tc>
                            </w:tr>
                            <w:tr w:rsidR="008F4DEE" w14:paraId="45A27B28" w14:textId="77777777" w:rsidTr="006563DA">
                              <w:trPr>
                                <w:trHeight w:val="299"/>
                              </w:trPr>
                              <w:tc>
                                <w:tcPr>
                                  <w:tcW w:w="1026" w:type="dxa"/>
                                  <w:gridSpan w:val="2"/>
                                  <w:tcBorders>
                                    <w:top w:val="nil"/>
                                    <w:left w:val="nil"/>
                                    <w:bottom w:val="nil"/>
                                    <w:right w:val="nil"/>
                                  </w:tcBorders>
                                  <w:hideMark/>
                                </w:tcPr>
                                <w:p w14:paraId="620D266B" w14:textId="77777777" w:rsidR="008F4DEE" w:rsidRDefault="00F0665B">
                                  <w:pPr>
                                    <w:rPr>
                                      <w:i/>
                                      <w:iCs/>
                                      <w:sz w:val="16"/>
                                      <w:szCs w:val="16"/>
                                    </w:rPr>
                                  </w:pPr>
                                  <m:oMathPara>
                                    <m:oMath>
                                      <m:r>
                                        <w:rPr>
                                          <w:rFonts w:ascii="Cambria Math" w:hAnsi="Cambria Math"/>
                                          <w:sz w:val="16"/>
                                          <w:szCs w:val="16"/>
                                        </w:rPr>
                                        <m:t>C</m:t>
                                      </m:r>
                                    </m:oMath>
                                  </m:oMathPara>
                                </w:p>
                              </w:tc>
                              <w:tc>
                                <w:tcPr>
                                  <w:tcW w:w="1809" w:type="dxa"/>
                                  <w:gridSpan w:val="2"/>
                                  <w:tcBorders>
                                    <w:top w:val="nil"/>
                                    <w:left w:val="nil"/>
                                    <w:bottom w:val="nil"/>
                                    <w:right w:val="nil"/>
                                  </w:tcBorders>
                                  <w:hideMark/>
                                </w:tcPr>
                                <w:p w14:paraId="2D87C5B1" w14:textId="0ABDE3DF" w:rsidR="008F4DEE" w:rsidRPr="000702FE" w:rsidRDefault="006563DA">
                                  <w:pPr>
                                    <w:jc w:val="center"/>
                                    <w:rPr>
                                      <w:sz w:val="16"/>
                                      <w:szCs w:val="16"/>
                                      <w:vertAlign w:val="superscript"/>
                                    </w:rPr>
                                  </w:pPr>
                                  <m:oMathPara>
                                    <m:oMath>
                                      <m:r>
                                        <w:rPr>
                                          <w:rFonts w:ascii="Cambria Math" w:hAnsi="Cambria Math"/>
                                          <w:sz w:val="16"/>
                                          <w:szCs w:val="16"/>
                                        </w:rPr>
                                        <m:t xml:space="preserve">1±0.1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m:oMathPara>
                                </w:p>
                              </w:tc>
                              <w:tc>
                                <w:tcPr>
                                  <w:tcW w:w="993" w:type="dxa"/>
                                  <w:tcBorders>
                                    <w:top w:val="nil"/>
                                    <w:left w:val="nil"/>
                                    <w:bottom w:val="nil"/>
                                    <w:right w:val="nil"/>
                                  </w:tcBorders>
                                  <w:hideMark/>
                                </w:tcPr>
                                <w:p w14:paraId="4CB7E394" w14:textId="77777777" w:rsidR="008F4DEE" w:rsidRDefault="000702FE">
                                  <w:pPr>
                                    <w:jc w:val="center"/>
                                    <w:rPr>
                                      <w:sz w:val="16"/>
                                      <w:szCs w:val="16"/>
                                    </w:rPr>
                                  </w:pPr>
                                  <m:oMathPara>
                                    <m:oMath>
                                      <m:r>
                                        <w:rPr>
                                          <w:rFonts w:ascii="Cambria Math" w:hAnsi="Cambria Math"/>
                                          <w:sz w:val="16"/>
                                          <w:szCs w:val="16"/>
                                        </w:rPr>
                                        <m:t>F</m:t>
                                      </m:r>
                                    </m:oMath>
                                  </m:oMathPara>
                                </w:p>
                              </w:tc>
                            </w:tr>
                            <w:tr w:rsidR="008F4DEE" w14:paraId="52E75544" w14:textId="77777777" w:rsidTr="00A010D9">
                              <w:trPr>
                                <w:trHeight w:val="173"/>
                              </w:trPr>
                              <w:tc>
                                <w:tcPr>
                                  <w:tcW w:w="885" w:type="dxa"/>
                                  <w:tcBorders>
                                    <w:top w:val="nil"/>
                                    <w:left w:val="nil"/>
                                    <w:bottom w:val="double" w:sz="6" w:space="0" w:color="auto"/>
                                    <w:right w:val="nil"/>
                                  </w:tcBorders>
                                </w:tcPr>
                                <w:p w14:paraId="055B97EF" w14:textId="77777777" w:rsidR="008F4DEE" w:rsidRDefault="008F4DEE">
                                  <w:pPr>
                                    <w:rPr>
                                      <w:sz w:val="16"/>
                                      <w:szCs w:val="16"/>
                                    </w:rPr>
                                  </w:pPr>
                                </w:p>
                              </w:tc>
                              <w:tc>
                                <w:tcPr>
                                  <w:tcW w:w="1559" w:type="dxa"/>
                                  <w:gridSpan w:val="2"/>
                                  <w:tcBorders>
                                    <w:top w:val="nil"/>
                                    <w:left w:val="nil"/>
                                    <w:bottom w:val="double" w:sz="6" w:space="0" w:color="auto"/>
                                    <w:right w:val="nil"/>
                                  </w:tcBorders>
                                </w:tcPr>
                                <w:p w14:paraId="25E05C9B" w14:textId="77777777" w:rsidR="008F4DEE" w:rsidRDefault="008F4DEE">
                                  <w:pPr>
                                    <w:rPr>
                                      <w:sz w:val="16"/>
                                      <w:szCs w:val="16"/>
                                    </w:rPr>
                                  </w:pPr>
                                </w:p>
                              </w:tc>
                              <w:tc>
                                <w:tcPr>
                                  <w:tcW w:w="1384" w:type="dxa"/>
                                  <w:gridSpan w:val="2"/>
                                  <w:tcBorders>
                                    <w:top w:val="nil"/>
                                    <w:left w:val="nil"/>
                                    <w:bottom w:val="double" w:sz="6" w:space="0" w:color="auto"/>
                                    <w:right w:val="nil"/>
                                  </w:tcBorders>
                                </w:tcPr>
                                <w:p w14:paraId="2B4D634D" w14:textId="77777777" w:rsidR="008F4DEE" w:rsidRDefault="008F4DEE">
                                  <w:pPr>
                                    <w:rPr>
                                      <w:sz w:val="16"/>
                                      <w:szCs w:val="16"/>
                                    </w:rPr>
                                  </w:pPr>
                                </w:p>
                              </w:tc>
                            </w:tr>
                          </w:tbl>
                          <w:p w14:paraId="0FBEF8CF" w14:textId="77777777" w:rsidR="008F4DEE" w:rsidRDefault="008F4DEE" w:rsidP="008F4DEE">
                            <w:pPr>
                              <w:pStyle w:val="FootnoteText"/>
                              <w:ind w:firstLine="0"/>
                            </w:pPr>
                            <w:r>
                              <w:t xml:space="preserve">Numerical values for the circuit components shown in Fig. 1. </w:t>
                            </w:r>
                          </w:p>
                          <w:p w14:paraId="2C5BCE47" w14:textId="77777777" w:rsidR="008F4DEE" w:rsidRDefault="008F4DEE" w:rsidP="008F4DEE">
                            <w:pPr>
                              <w:pStyle w:val="FootnoteText"/>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7D272" id="Text Box 5" o:spid="_x0000_s1027" type="#_x0000_t202" style="position:absolute;left:0;text-align:left;margin-left:10.05pt;margin-top:194.45pt;width:215.65pt;height:1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" o:allowincell="f" stroked="f">
                <v:textbox inset="0,0,0,0">
                  <w:txbxContent>
                    <w:p w14:paraId="6878E7B4" w14:textId="77777777" w:rsidR="008F4DEE" w:rsidRDefault="008F4DEE" w:rsidP="008F4DEE">
                      <w:pPr>
                        <w:pStyle w:val="TableTitle"/>
                      </w:pPr>
                      <w:r>
                        <w:t>TABLE I</w:t>
                      </w:r>
                    </w:p>
                    <w:p w14:paraId="015DD756" w14:textId="77777777" w:rsidR="008F4DEE" w:rsidRDefault="008F4DEE" w:rsidP="008F4DEE">
                      <w:pPr>
                        <w:pStyle w:val="TableTitle"/>
                      </w:pPr>
                      <w:r>
                        <w:t>Numerical</w:t>
                      </w:r>
                      <w:r w:rsidRPr="008F4DEE">
                        <w:t xml:space="preserve"> values of the components of the circuit</w:t>
                      </w:r>
                    </w:p>
                    <w:tbl>
                      <w:tblPr>
                        <w:tblW w:w="3828"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41"/>
                        <w:gridCol w:w="1418"/>
                        <w:gridCol w:w="391"/>
                        <w:gridCol w:w="993"/>
                      </w:tblGrid>
                      <w:tr w:rsidR="008F4DEE" w14:paraId="10796AA2" w14:textId="77777777" w:rsidTr="006563DA">
                        <w:trPr>
                          <w:trHeight w:val="520"/>
                        </w:trPr>
                        <w:tc>
                          <w:tcPr>
                            <w:tcW w:w="1026" w:type="dxa"/>
                            <w:gridSpan w:val="2"/>
                            <w:tcBorders>
                              <w:top w:val="double" w:sz="6" w:space="0" w:color="auto"/>
                              <w:left w:val="nil"/>
                              <w:bottom w:val="single" w:sz="6" w:space="0" w:color="auto"/>
                              <w:right w:val="nil"/>
                            </w:tcBorders>
                            <w:vAlign w:val="center"/>
                            <w:hideMark/>
                          </w:tcPr>
                          <w:p w14:paraId="081AA3C9" w14:textId="77777777" w:rsidR="008F4DEE" w:rsidRDefault="008F4DEE">
                            <w:pPr>
                              <w:jc w:val="center"/>
                              <w:rPr>
                                <w:sz w:val="16"/>
                                <w:szCs w:val="16"/>
                              </w:rPr>
                            </w:pPr>
                            <w:r w:rsidRPr="008F4DEE">
                              <w:rPr>
                                <w:sz w:val="16"/>
                                <w:szCs w:val="16"/>
                              </w:rPr>
                              <w:t>Quantity</w:t>
                            </w:r>
                          </w:p>
                        </w:tc>
                        <w:tc>
                          <w:tcPr>
                            <w:tcW w:w="1809" w:type="dxa"/>
                            <w:gridSpan w:val="2"/>
                            <w:tcBorders>
                              <w:top w:val="double" w:sz="6" w:space="0" w:color="auto"/>
                              <w:left w:val="nil"/>
                              <w:bottom w:val="single" w:sz="6" w:space="0" w:color="auto"/>
                              <w:right w:val="nil"/>
                            </w:tcBorders>
                            <w:vAlign w:val="center"/>
                            <w:hideMark/>
                          </w:tcPr>
                          <w:p w14:paraId="010A0993" w14:textId="77777777" w:rsidR="008F4DEE" w:rsidRDefault="008F4DEE">
                            <w:pPr>
                              <w:pStyle w:val="TableTitle"/>
                              <w:rPr>
                                <w:smallCaps w:val="0"/>
                              </w:rPr>
                            </w:pPr>
                            <w:r>
                              <w:rPr>
                                <w:smallCaps w:val="0"/>
                              </w:rPr>
                              <w:t>Value</w:t>
                            </w:r>
                          </w:p>
                        </w:tc>
                        <w:tc>
                          <w:tcPr>
                            <w:tcW w:w="993" w:type="dxa"/>
                            <w:tcBorders>
                              <w:top w:val="double" w:sz="6" w:space="0" w:color="auto"/>
                              <w:left w:val="nil"/>
                              <w:bottom w:val="single" w:sz="6" w:space="0" w:color="auto"/>
                              <w:right w:val="nil"/>
                            </w:tcBorders>
                            <w:vAlign w:val="center"/>
                            <w:hideMark/>
                          </w:tcPr>
                          <w:p w14:paraId="791E0A2D" w14:textId="77777777" w:rsidR="008F4DEE" w:rsidRDefault="008F4DEE">
                            <w:pPr>
                              <w:jc w:val="center"/>
                              <w:rPr>
                                <w:sz w:val="16"/>
                                <w:szCs w:val="16"/>
                              </w:rPr>
                            </w:pPr>
                            <w:r>
                              <w:rPr>
                                <w:sz w:val="16"/>
                                <w:szCs w:val="16"/>
                              </w:rPr>
                              <w:t>SI</w:t>
                            </w:r>
                            <w:r>
                              <w:rPr>
                                <w:sz w:val="16"/>
                                <w:szCs w:val="16"/>
                                <w:vertAlign w:val="superscript"/>
                              </w:rPr>
                              <w:t>a</w:t>
                            </w:r>
                            <w:r>
                              <w:rPr>
                                <w:sz w:val="16"/>
                                <w:szCs w:val="16"/>
                              </w:rPr>
                              <w:t xml:space="preserve"> units</w:t>
                            </w:r>
                          </w:p>
                        </w:tc>
                      </w:tr>
                      <w:tr w:rsidR="008F4DEE" w14:paraId="32746B45" w14:textId="77777777" w:rsidTr="006563DA">
                        <w:trPr>
                          <w:trHeight w:val="283"/>
                        </w:trPr>
                        <w:tc>
                          <w:tcPr>
                            <w:tcW w:w="1026" w:type="dxa"/>
                            <w:gridSpan w:val="2"/>
                            <w:tcBorders>
                              <w:top w:val="nil"/>
                              <w:left w:val="nil"/>
                              <w:bottom w:val="nil"/>
                              <w:right w:val="nil"/>
                            </w:tcBorders>
                            <w:hideMark/>
                          </w:tcPr>
                          <w:p w14:paraId="1CFC7D14" w14:textId="77777777" w:rsidR="008F4DEE" w:rsidRDefault="00F0665B">
                            <w:pPr>
                              <w:rPr>
                                <w:sz w:val="16"/>
                                <w:szCs w:val="16"/>
                              </w:rPr>
                            </w:pPr>
                            <m:oMathPara>
                              <m:oMath>
                                <m:r>
                                  <w:rPr>
                                    <w:rFonts w:ascii="Cambria Math" w:hAnsi="Cambria Math"/>
                                    <w:sz w:val="16"/>
                                    <w:szCs w:val="16"/>
                                  </w:rPr>
                                  <m:t>R1</m:t>
                                </m:r>
                              </m:oMath>
                            </m:oMathPara>
                          </w:p>
                        </w:tc>
                        <w:tc>
                          <w:tcPr>
                            <w:tcW w:w="1809" w:type="dxa"/>
                            <w:gridSpan w:val="2"/>
                            <w:tcBorders>
                              <w:top w:val="nil"/>
                              <w:left w:val="nil"/>
                              <w:bottom w:val="nil"/>
                              <w:right w:val="nil"/>
                            </w:tcBorders>
                            <w:hideMark/>
                          </w:tcPr>
                          <w:p w14:paraId="1D5732E6" w14:textId="77777777" w:rsidR="008F4DEE" w:rsidRDefault="00E006BE">
                            <w:pPr>
                              <w:jc w:val="center"/>
                              <w:rPr>
                                <w:sz w:val="16"/>
                                <w:szCs w:val="16"/>
                              </w:rPr>
                            </w:pPr>
                            <m:oMath>
                              <m:r>
                                <w:rPr>
                                  <w:rFonts w:ascii="Cambria Math" w:hAnsi="Cambria Math"/>
                                  <w:sz w:val="16"/>
                                  <w:szCs w:val="16"/>
                                </w:rPr>
                                <m:t>1</m:t>
                              </m:r>
                              <m:r>
                                <w:rPr>
                                  <w:rFonts w:ascii="Cambria Math" w:hAnsi="Cambria Math"/>
                                  <w:sz w:val="16"/>
                                  <w:szCs w:val="16"/>
                                </w:rPr>
                                <m:t>±0.01</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354851BC" w14:textId="77777777" w:rsidR="008F4DEE" w:rsidRDefault="000702FE">
                            <w:pPr>
                              <w:jc w:val="center"/>
                              <w:rPr>
                                <w:sz w:val="16"/>
                                <w:szCs w:val="16"/>
                              </w:rPr>
                            </w:pPr>
                            <w:r>
                              <w:rPr>
                                <w:sz w:val="16"/>
                                <w:szCs w:val="16"/>
                              </w:rPr>
                              <w:t>Ω</w:t>
                            </w:r>
                          </w:p>
                        </w:tc>
                      </w:tr>
                      <w:tr w:rsidR="008F4DEE" w14:paraId="31A10D87" w14:textId="77777777" w:rsidTr="006563DA">
                        <w:trPr>
                          <w:trHeight w:val="284"/>
                        </w:trPr>
                        <w:tc>
                          <w:tcPr>
                            <w:tcW w:w="1026" w:type="dxa"/>
                            <w:gridSpan w:val="2"/>
                            <w:tcBorders>
                              <w:top w:val="nil"/>
                              <w:left w:val="nil"/>
                              <w:bottom w:val="nil"/>
                              <w:right w:val="nil"/>
                            </w:tcBorders>
                            <w:hideMark/>
                          </w:tcPr>
                          <w:p w14:paraId="374404F7"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2</m:t>
                                </m:r>
                              </m:oMath>
                            </m:oMathPara>
                          </w:p>
                        </w:tc>
                        <w:tc>
                          <w:tcPr>
                            <w:tcW w:w="1809" w:type="dxa"/>
                            <w:gridSpan w:val="2"/>
                            <w:tcBorders>
                              <w:top w:val="nil"/>
                              <w:left w:val="nil"/>
                              <w:bottom w:val="nil"/>
                              <w:right w:val="nil"/>
                            </w:tcBorders>
                            <w:hideMark/>
                          </w:tcPr>
                          <w:p w14:paraId="477F5BD6" w14:textId="77777777" w:rsidR="008F4DEE" w:rsidRDefault="00E006BE">
                            <w:pPr>
                              <w:jc w:val="center"/>
                              <w:rPr>
                                <w:sz w:val="16"/>
                                <w:szCs w:val="16"/>
                              </w:rPr>
                            </w:pPr>
                            <m:oMath>
                              <m:r>
                                <w:rPr>
                                  <w:rFonts w:ascii="Cambria Math" w:hAnsi="Cambria Math"/>
                                  <w:sz w:val="16"/>
                                  <w:szCs w:val="16"/>
                                </w:rPr>
                                <m:t>2±0.02</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7BF2EDFD" w14:textId="77777777" w:rsidR="008F4DEE" w:rsidRDefault="000702FE">
                            <w:pPr>
                              <w:jc w:val="center"/>
                              <w:rPr>
                                <w:sz w:val="16"/>
                                <w:szCs w:val="16"/>
                                <w:vertAlign w:val="superscript"/>
                              </w:rPr>
                            </w:pPr>
                            <w:r>
                              <w:rPr>
                                <w:sz w:val="16"/>
                                <w:szCs w:val="16"/>
                              </w:rPr>
                              <w:t>Ω</w:t>
                            </w:r>
                          </w:p>
                        </w:tc>
                      </w:tr>
                      <w:tr w:rsidR="008F4DEE" w14:paraId="37161525" w14:textId="77777777" w:rsidTr="006563DA">
                        <w:trPr>
                          <w:trHeight w:val="283"/>
                        </w:trPr>
                        <w:tc>
                          <w:tcPr>
                            <w:tcW w:w="1026" w:type="dxa"/>
                            <w:gridSpan w:val="2"/>
                            <w:tcBorders>
                              <w:top w:val="nil"/>
                              <w:left w:val="nil"/>
                              <w:bottom w:val="nil"/>
                              <w:right w:val="nil"/>
                            </w:tcBorders>
                            <w:hideMark/>
                          </w:tcPr>
                          <w:p w14:paraId="0A90CF62" w14:textId="77777777" w:rsidR="008F4DEE" w:rsidRDefault="00F0665B">
                            <w:pPr>
                              <w:rPr>
                                <w:i/>
                                <w:iCs/>
                                <w:sz w:val="16"/>
                                <w:szCs w:val="16"/>
                              </w:rPr>
                            </w:pPr>
                            <m:oMathPara>
                              <m:oMath>
                                <m:r>
                                  <w:rPr>
                                    <w:rFonts w:ascii="Cambria Math" w:hAnsi="Cambria Math"/>
                                    <w:sz w:val="16"/>
                                    <w:szCs w:val="16"/>
                                  </w:rPr>
                                  <m:t>R</m:t>
                                </m:r>
                                <m:r>
                                  <w:rPr>
                                    <w:rFonts w:ascii="Cambria Math" w:hAnsi="Cambria Math"/>
                                    <w:sz w:val="16"/>
                                    <w:szCs w:val="16"/>
                                  </w:rPr>
                                  <m:t>3</m:t>
                                </m:r>
                              </m:oMath>
                            </m:oMathPara>
                          </w:p>
                        </w:tc>
                        <w:tc>
                          <w:tcPr>
                            <w:tcW w:w="1809" w:type="dxa"/>
                            <w:gridSpan w:val="2"/>
                            <w:tcBorders>
                              <w:top w:val="nil"/>
                              <w:left w:val="nil"/>
                              <w:bottom w:val="nil"/>
                              <w:right w:val="nil"/>
                            </w:tcBorders>
                            <w:hideMark/>
                          </w:tcPr>
                          <w:p w14:paraId="7070A62F" w14:textId="77777777" w:rsidR="008F4DEE" w:rsidRDefault="00E006BE">
                            <w:pPr>
                              <w:jc w:val="center"/>
                              <w:rPr>
                                <w:sz w:val="16"/>
                                <w:szCs w:val="16"/>
                              </w:rPr>
                            </w:pPr>
                            <m:oMath>
                              <m:r>
                                <w:rPr>
                                  <w:rFonts w:ascii="Cambria Math" w:hAnsi="Cambria Math"/>
                                  <w:sz w:val="16"/>
                                  <w:szCs w:val="16"/>
                                </w:rPr>
                                <m:t>3±0.03</m:t>
                              </m:r>
                            </m:oMath>
                            <w:r>
                              <w:rPr>
                                <w:sz w:val="16"/>
                                <w:szCs w:val="16"/>
                              </w:rPr>
                              <w:t xml:space="preserve"> </w:t>
                            </w:r>
                            <w:r w:rsidRPr="00E006BE">
                              <w:rPr>
                                <w:sz w:val="16"/>
                                <w:szCs w:val="16"/>
                              </w:rPr>
                              <w:t xml:space="preserve"> </w:t>
                            </w:r>
                          </w:p>
                        </w:tc>
                        <w:tc>
                          <w:tcPr>
                            <w:tcW w:w="993" w:type="dxa"/>
                            <w:tcBorders>
                              <w:top w:val="nil"/>
                              <w:left w:val="nil"/>
                              <w:bottom w:val="nil"/>
                              <w:right w:val="nil"/>
                            </w:tcBorders>
                            <w:hideMark/>
                          </w:tcPr>
                          <w:p w14:paraId="2CA45322" w14:textId="77777777" w:rsidR="008F4DEE" w:rsidRDefault="000702FE">
                            <w:pPr>
                              <w:jc w:val="center"/>
                              <w:rPr>
                                <w:sz w:val="16"/>
                                <w:szCs w:val="16"/>
                              </w:rPr>
                            </w:pPr>
                            <w:r>
                              <w:rPr>
                                <w:sz w:val="16"/>
                                <w:szCs w:val="16"/>
                              </w:rPr>
                              <w:t>Ω</w:t>
                            </w:r>
                          </w:p>
                        </w:tc>
                      </w:tr>
                      <w:tr w:rsidR="008F4DEE" w14:paraId="6E3428C6" w14:textId="77777777" w:rsidTr="006563DA">
                        <w:trPr>
                          <w:trHeight w:val="283"/>
                        </w:trPr>
                        <w:tc>
                          <w:tcPr>
                            <w:tcW w:w="1026" w:type="dxa"/>
                            <w:gridSpan w:val="2"/>
                            <w:tcBorders>
                              <w:top w:val="nil"/>
                              <w:left w:val="nil"/>
                              <w:bottom w:val="nil"/>
                              <w:right w:val="nil"/>
                            </w:tcBorders>
                            <w:hideMark/>
                          </w:tcPr>
                          <w:p w14:paraId="65360574" w14:textId="77777777" w:rsidR="008F4DEE" w:rsidRDefault="00F0665B" w:rsidP="00F0665B">
                            <w:pPr>
                              <w:jc w:val="center"/>
                              <w:rPr>
                                <w:i/>
                                <w:iCs/>
                                <w:sz w:val="16"/>
                                <w:szCs w:val="16"/>
                              </w:rPr>
                            </w:pPr>
                            <w:r>
                              <w:rPr>
                                <w:i/>
                                <w:iCs/>
                                <w:sz w:val="16"/>
                                <w:szCs w:val="16"/>
                              </w:rPr>
                              <w:t>L</w:t>
                            </w:r>
                          </w:p>
                        </w:tc>
                        <w:tc>
                          <w:tcPr>
                            <w:tcW w:w="1809" w:type="dxa"/>
                            <w:gridSpan w:val="2"/>
                            <w:tcBorders>
                              <w:top w:val="nil"/>
                              <w:left w:val="nil"/>
                              <w:bottom w:val="nil"/>
                              <w:right w:val="nil"/>
                            </w:tcBorders>
                            <w:hideMark/>
                          </w:tcPr>
                          <w:p w14:paraId="647C2B40" w14:textId="39538120" w:rsidR="008F4DEE" w:rsidRPr="000702FE" w:rsidRDefault="006563DA">
                            <w:pPr>
                              <w:jc w:val="center"/>
                              <w:rPr>
                                <w:sz w:val="16"/>
                                <w:szCs w:val="16"/>
                                <w:vertAlign w:val="superscript"/>
                              </w:rPr>
                            </w:pPr>
                            <m:oMathPara>
                              <m:oMath>
                                <m:r>
                                  <w:rPr>
                                    <w:rFonts w:ascii="Cambria Math" w:hAnsi="Cambria Math"/>
                                    <w:sz w:val="16"/>
                                    <w:szCs w:val="16"/>
                                  </w:rPr>
                                  <m:t xml:space="preserve">1 ± 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-3</m:t>
                                    </m:r>
                                  </m:sup>
                                </m:sSup>
                              </m:oMath>
                            </m:oMathPara>
                          </w:p>
                        </w:tc>
                        <w:tc>
                          <w:tcPr>
                            <w:tcW w:w="993" w:type="dxa"/>
                            <w:tcBorders>
                              <w:top w:val="nil"/>
                              <w:left w:val="nil"/>
                              <w:bottom w:val="nil"/>
                              <w:right w:val="nil"/>
                            </w:tcBorders>
                            <w:hideMark/>
                          </w:tcPr>
                          <w:p w14:paraId="0A94169D" w14:textId="77777777" w:rsidR="008F4DEE" w:rsidRDefault="000702FE">
                            <w:pPr>
                              <w:jc w:val="center"/>
                              <w:rPr>
                                <w:sz w:val="16"/>
                                <w:szCs w:val="16"/>
                              </w:rPr>
                            </w:pPr>
                            <m:oMathPara>
                              <m:oMath>
                                <m:r>
                                  <w:rPr>
                                    <w:rFonts w:ascii="Cambria Math" w:hAnsi="Cambria Math"/>
                                    <w:sz w:val="16"/>
                                    <w:szCs w:val="16"/>
                                  </w:rPr>
                                  <m:t>H</m:t>
                                </m:r>
                              </m:oMath>
                            </m:oMathPara>
                          </w:p>
                        </w:tc>
                      </w:tr>
                      <w:tr w:rsidR="008F4DEE" w14:paraId="45A27B28" w14:textId="77777777" w:rsidTr="006563DA">
                        <w:trPr>
                          <w:trHeight w:val="299"/>
                        </w:trPr>
                        <w:tc>
                          <w:tcPr>
                            <w:tcW w:w="1026" w:type="dxa"/>
                            <w:gridSpan w:val="2"/>
                            <w:tcBorders>
                              <w:top w:val="nil"/>
                              <w:left w:val="nil"/>
                              <w:bottom w:val="nil"/>
                              <w:right w:val="nil"/>
                            </w:tcBorders>
                            <w:hideMark/>
                          </w:tcPr>
                          <w:p w14:paraId="620D266B" w14:textId="77777777" w:rsidR="008F4DEE" w:rsidRDefault="00F0665B">
                            <w:pPr>
                              <w:rPr>
                                <w:i/>
                                <w:iCs/>
                                <w:sz w:val="16"/>
                                <w:szCs w:val="16"/>
                              </w:rPr>
                            </w:pPr>
                            <m:oMathPara>
                              <m:oMath>
                                <m:r>
                                  <w:rPr>
                                    <w:rFonts w:ascii="Cambria Math" w:hAnsi="Cambria Math"/>
                                    <w:sz w:val="16"/>
                                    <w:szCs w:val="16"/>
                                  </w:rPr>
                                  <m:t>C</m:t>
                                </m:r>
                              </m:oMath>
                            </m:oMathPara>
                          </w:p>
                        </w:tc>
                        <w:tc>
                          <w:tcPr>
                            <w:tcW w:w="1809" w:type="dxa"/>
                            <w:gridSpan w:val="2"/>
                            <w:tcBorders>
                              <w:top w:val="nil"/>
                              <w:left w:val="nil"/>
                              <w:bottom w:val="nil"/>
                              <w:right w:val="nil"/>
                            </w:tcBorders>
                            <w:hideMark/>
                          </w:tcPr>
                          <w:p w14:paraId="2D87C5B1" w14:textId="0ABDE3DF" w:rsidR="008F4DEE" w:rsidRPr="000702FE" w:rsidRDefault="006563DA">
                            <w:pPr>
                              <w:jc w:val="center"/>
                              <w:rPr>
                                <w:sz w:val="16"/>
                                <w:szCs w:val="16"/>
                                <w:vertAlign w:val="superscript"/>
                              </w:rPr>
                            </w:pPr>
                            <m:oMathPara>
                              <m:oMath>
                                <m:r>
                                  <w:rPr>
                                    <w:rFonts w:ascii="Cambria Math" w:hAnsi="Cambria Math"/>
                                    <w:sz w:val="16"/>
                                    <w:szCs w:val="16"/>
                                  </w:rPr>
                                  <m:t xml:space="preserve">1±0.1 x </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-7</m:t>
                                    </m:r>
                                  </m:sup>
                                </m:sSup>
                              </m:oMath>
                            </m:oMathPara>
                          </w:p>
                        </w:tc>
                        <w:tc>
                          <w:tcPr>
                            <w:tcW w:w="993" w:type="dxa"/>
                            <w:tcBorders>
                              <w:top w:val="nil"/>
                              <w:left w:val="nil"/>
                              <w:bottom w:val="nil"/>
                              <w:right w:val="nil"/>
                            </w:tcBorders>
                            <w:hideMark/>
                          </w:tcPr>
                          <w:p w14:paraId="4CB7E394" w14:textId="77777777" w:rsidR="008F4DEE" w:rsidRDefault="000702FE">
                            <w:pPr>
                              <w:jc w:val="center"/>
                              <w:rPr>
                                <w:sz w:val="16"/>
                                <w:szCs w:val="16"/>
                              </w:rPr>
                            </w:pPr>
                            <m:oMathPara>
                              <m:oMath>
                                <m:r>
                                  <w:rPr>
                                    <w:rFonts w:ascii="Cambria Math" w:hAnsi="Cambria Math"/>
                                    <w:sz w:val="16"/>
                                    <w:szCs w:val="16"/>
                                  </w:rPr>
                                  <m:t>F</m:t>
                                </m:r>
                              </m:oMath>
                            </m:oMathPara>
                          </w:p>
                        </w:tc>
                      </w:tr>
                      <w:tr w:rsidR="008F4DEE" w14:paraId="52E75544" w14:textId="77777777" w:rsidTr="00A010D9">
                        <w:trPr>
                          <w:trHeight w:val="173"/>
                        </w:trPr>
                        <w:tc>
                          <w:tcPr>
                            <w:tcW w:w="885" w:type="dxa"/>
                            <w:tcBorders>
                              <w:top w:val="nil"/>
                              <w:left w:val="nil"/>
                              <w:bottom w:val="double" w:sz="6" w:space="0" w:color="auto"/>
                              <w:right w:val="nil"/>
                            </w:tcBorders>
                          </w:tcPr>
                          <w:p w14:paraId="055B97EF" w14:textId="77777777" w:rsidR="008F4DEE" w:rsidRDefault="008F4DEE">
                            <w:pPr>
                              <w:rPr>
                                <w:sz w:val="16"/>
                                <w:szCs w:val="16"/>
                              </w:rPr>
                            </w:pPr>
                          </w:p>
                        </w:tc>
                        <w:tc>
                          <w:tcPr>
                            <w:tcW w:w="1559" w:type="dxa"/>
                            <w:gridSpan w:val="2"/>
                            <w:tcBorders>
                              <w:top w:val="nil"/>
                              <w:left w:val="nil"/>
                              <w:bottom w:val="double" w:sz="6" w:space="0" w:color="auto"/>
                              <w:right w:val="nil"/>
                            </w:tcBorders>
                          </w:tcPr>
                          <w:p w14:paraId="25E05C9B" w14:textId="77777777" w:rsidR="008F4DEE" w:rsidRDefault="008F4DEE">
                            <w:pPr>
                              <w:rPr>
                                <w:sz w:val="16"/>
                                <w:szCs w:val="16"/>
                              </w:rPr>
                            </w:pPr>
                          </w:p>
                        </w:tc>
                        <w:tc>
                          <w:tcPr>
                            <w:tcW w:w="1384" w:type="dxa"/>
                            <w:gridSpan w:val="2"/>
                            <w:tcBorders>
                              <w:top w:val="nil"/>
                              <w:left w:val="nil"/>
                              <w:bottom w:val="double" w:sz="6" w:space="0" w:color="auto"/>
                              <w:right w:val="nil"/>
                            </w:tcBorders>
                          </w:tcPr>
                          <w:p w14:paraId="2B4D634D" w14:textId="77777777" w:rsidR="008F4DEE" w:rsidRDefault="008F4DEE">
                            <w:pPr>
                              <w:rPr>
                                <w:sz w:val="16"/>
                                <w:szCs w:val="16"/>
                              </w:rPr>
                            </w:pPr>
                          </w:p>
                        </w:tc>
                      </w:tr>
                    </w:tbl>
                    <w:p w14:paraId="0FBEF8CF" w14:textId="77777777" w:rsidR="008F4DEE" w:rsidRDefault="008F4DEE" w:rsidP="008F4DEE">
                      <w:pPr>
                        <w:pStyle w:val="FootnoteText"/>
                        <w:ind w:firstLine="0"/>
                      </w:pPr>
                      <w:r>
                        <w:t xml:space="preserve">Numerical values for the circuit components shown in Fig. 1. </w:t>
                      </w:r>
                    </w:p>
                    <w:p w14:paraId="2C5BCE47" w14:textId="77777777" w:rsidR="008F4DEE" w:rsidRDefault="008F4DEE" w:rsidP="008F4DEE">
                      <w:pPr>
                        <w:pStyle w:val="FootnoteText"/>
                      </w:pPr>
                    </w:p>
                  </w:txbxContent>
                </v:textbox>
                <w10:wrap type="square" anchorx="margin" anchory="margin"/>
              </v:shape>
            </w:pict>
          </mc:Fallback>
        </mc:AlternateContent>
      </w:r>
      <w:r w:rsidR="008F4DEE" w:rsidRPr="008F4DEE">
        <w:rPr>
          <w:sz w:val="16"/>
          <w:szCs w:val="16"/>
        </w:rPr>
        <w:t xml:space="preserve">Fig.1: sketch of the setup of the experiment including the circuit schematic. </w:t>
      </w:r>
      <w:r w:rsidR="008F4DEE">
        <w:rPr>
          <w:sz w:val="16"/>
          <w:szCs w:val="16"/>
        </w:rPr>
        <w:t>Numerical</w:t>
      </w:r>
      <w:r w:rsidR="008F4DEE" w:rsidRPr="008F4DEE">
        <w:rPr>
          <w:sz w:val="16"/>
          <w:szCs w:val="16"/>
        </w:rPr>
        <w:t xml:space="preserve"> values of the components of the circuit are displayed in Table I</w:t>
      </w:r>
      <w:r w:rsidR="00223710" w:rsidRPr="00063571">
        <w:rPr>
          <w:sz w:val="16"/>
          <w:szCs w:val="16"/>
        </w:rPr>
        <w:t>.</w:t>
      </w:r>
    </w:p>
    <w:p w14:paraId="349C2EF4" w14:textId="40CF3ACA" w:rsidR="00E93D6D" w:rsidRPr="00063571" w:rsidRDefault="00E93D6D" w:rsidP="00E97B99">
      <w:pPr>
        <w:pStyle w:val="Text"/>
      </w:pPr>
    </w:p>
    <w:p w14:paraId="64F319BA" w14:textId="522C154D" w:rsidR="008F4DEE" w:rsidRDefault="008F4DEE" w:rsidP="00283614">
      <w:pPr>
        <w:pStyle w:val="Text"/>
      </w:pPr>
      <w:r>
        <w:t xml:space="preserve">The experiment was set up on a breadboard according to the circuit schematic shown in Fig. 1. The Rohde &amp; Schwarz RTB2004 oscilloscope both for driving the circuit and taking measurements. The connections between the oscilloscope and the breadboard were made using coaxial cables and between the components of the circuit themselves using wires. </w:t>
      </w:r>
    </w:p>
    <w:p w14:paraId="6AF5DE2E" w14:textId="77777777" w:rsidR="00223710" w:rsidRPr="00063571" w:rsidRDefault="008F4DEE" w:rsidP="00A010D9">
      <w:pPr>
        <w:pStyle w:val="Text"/>
      </w:pPr>
      <w:r>
        <w:t xml:space="preserve">The oscilloscope was set to generate a sinusoidal wave with </w:t>
      </w:r>
      <w:r w:rsidR="000702FE">
        <w:t>peak-to-peak</w:t>
      </w:r>
      <w:r>
        <w:t xml:space="preserve"> voltage 2V </w:t>
      </w:r>
      <w:r w:rsidR="000702FE">
        <w:t>starting</w:t>
      </w:r>
      <w:r>
        <w:t xml:space="preserve"> at frequency 8000 Hz. The oscilloscope was set to measure the </w:t>
      </w:r>
      <w:r w:rsidR="000702FE">
        <w:t>peak-to-peak</w:t>
      </w:r>
      <w:r>
        <w:t xml:space="preserve"> voltage across the capacitor in Channel 1 and across the generator in channel 2 as well as the phase difference between the 2 signals. To minimise the impact of noise on the measurements, AC coupling was enabled for both Channel 1 and Channel 2, and the bandwidth of the filter was reduced to 20 </w:t>
      </w:r>
      <m:oMath>
        <m:r>
          <w:rPr>
            <w:rFonts w:ascii="Cambria Math" w:hAnsi="Cambria Math"/>
          </w:rPr>
          <m:t>MHz</m:t>
        </m:r>
      </m:oMath>
      <w:r w:rsidR="000702FE">
        <w:t xml:space="preserve">. </w:t>
      </w:r>
      <w:r>
        <w:t>The measurement statistics were activated to display the mean, standard deviation, and</w:t>
      </w:r>
      <w:r w:rsidR="000702FE">
        <w:t xml:space="preserve"> </w:t>
      </w:r>
      <w:r>
        <w:t xml:space="preserve">number of measurements of all quantities, and the averaging was set to 100, which, after some preliminary </w:t>
      </w:r>
      <w:r w:rsidR="000702FE">
        <w:t>measurements</w:t>
      </w:r>
      <w:r>
        <w:t>, was determined to be the best compromise between reducing high-frequency noise and maintaining measurement speed.</w:t>
      </w:r>
    </w:p>
    <w:p w14:paraId="7559807F" w14:textId="77777777" w:rsidR="00C03E17" w:rsidRPr="00063571" w:rsidRDefault="00C03E17" w:rsidP="00C03E17">
      <w:pPr>
        <w:pStyle w:val="Heading2"/>
      </w:pPr>
      <w:r w:rsidRPr="00063571">
        <w:t>Strategy</w:t>
      </w:r>
    </w:p>
    <w:p w14:paraId="3C1832A3" w14:textId="3D67A03B" w:rsidR="00B8083E" w:rsidRDefault="008F4DEE" w:rsidP="001859DB">
      <w:pPr>
        <w:ind w:firstLine="202"/>
      </w:pPr>
      <w:r w:rsidRPr="008F4DEE">
        <w:t xml:space="preserve">The aim of the data acquisition was to gather data to construct an accurate resonance and phase curve. In order to get a good curve it is necessary to gather more data around the natural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8F4DEE">
        <w:t>, and to obtain data for a broad range of frequencies. To achieve this, preliminary measurements were conducted to estimate the natural frequency, and data was collected at the frequencies specified in Table II</w:t>
      </w:r>
      <w:r w:rsidR="001859DB">
        <w:t>.</w:t>
      </w:r>
    </w:p>
    <w:p w14:paraId="589188D4" w14:textId="7F2331A6" w:rsidR="008F4DEE" w:rsidRPr="00063571" w:rsidRDefault="00B8083E" w:rsidP="001859DB">
      <w:pPr>
        <w:ind w:firstLine="202"/>
      </w:pPr>
      <w:r w:rsidRPr="00B8083E">
        <w:t>The oscilloscope was configured to generate a 2V peak-to-peak sinusoidal wave starting at a frequency of 8000 Hz. After the wave count reached approximately 500, the data was collected. This process was repeated for all 33 frequencies. Subsequently, the resistor R1 was substituted with R2 and then R3, and the same data acquisition method was applied for each resistor.</w:t>
      </w:r>
    </w:p>
    <w:p w14:paraId="623B0D4C" w14:textId="77777777" w:rsidR="00E97B99" w:rsidRPr="00063571" w:rsidRDefault="000B49C0" w:rsidP="00E97B99">
      <w:pPr>
        <w:pStyle w:val="Heading1"/>
      </w:pPr>
      <w:r w:rsidRPr="00063571">
        <w:t>RESULTS</w:t>
      </w:r>
    </w:p>
    <w:p w14:paraId="0E7A061D" w14:textId="77777777" w:rsidR="00B8083E" w:rsidRDefault="00B8083E" w:rsidP="00B8083E">
      <w:pPr>
        <w:pStyle w:val="Heading2"/>
      </w:pPr>
      <w:r>
        <w:t>Data analysis</w:t>
      </w:r>
    </w:p>
    <w:p w14:paraId="027504B3" w14:textId="6FE77469" w:rsidR="002B3314" w:rsidRDefault="00B8083E" w:rsidP="001859DB">
      <w:pPr>
        <w:pStyle w:val="Text"/>
      </w:pPr>
      <w:r>
        <w:t>The experimental data were processed using a Python program that employs the Numpy and Scipy libraries. The program was utilized to interpolate the amplitude data using the function described by equation (2) and the phase data using equation (3).</w:t>
      </w:r>
      <w:r w:rsidR="001859DB">
        <w:t xml:space="preserve"> </w:t>
      </w:r>
      <w:r>
        <w:t>Subsequently, the fit was utilized to calculate the values of f0 and Q. The program generated a plot of the resonance and phase curves using the interpolated data of all resistors.</w:t>
      </w:r>
    </w:p>
    <w:p w14:paraId="5E420A29" w14:textId="77777777" w:rsidR="00B8083E" w:rsidRPr="00063571" w:rsidRDefault="00B8083E" w:rsidP="00B8083E">
      <w:pPr>
        <w:pStyle w:val="Heading2"/>
        <w:rPr>
          <w:rStyle w:val="BodyText2"/>
          <w:rFonts w:ascii="Times New Roman" w:hAnsi="Times New Roman" w:cs="Times New Roman"/>
          <w:sz w:val="20"/>
          <w:szCs w:val="20"/>
        </w:rPr>
      </w:pPr>
      <w:r>
        <w:rPr>
          <w:rStyle w:val="BodyText2"/>
          <w:rFonts w:ascii="Times New Roman" w:hAnsi="Times New Roman" w:cs="Times New Roman"/>
          <w:sz w:val="20"/>
          <w:szCs w:val="20"/>
        </w:rPr>
        <w:t>Simulations</w:t>
      </w:r>
    </w:p>
    <w:p w14:paraId="268CBD83" w14:textId="72639AD8" w:rsidR="00B8083E" w:rsidRDefault="00B8083E" w:rsidP="00B8083E">
      <w:pPr>
        <w:pStyle w:val="Text"/>
        <w:rPr>
          <w:rStyle w:val="BodyText2"/>
          <w:rFonts w:ascii="Times New Roman" w:hAnsi="Times New Roman" w:cs="Times New Roman"/>
          <w:sz w:val="20"/>
          <w:szCs w:val="20"/>
        </w:rPr>
      </w:pPr>
      <w:r w:rsidRPr="00B8083E">
        <w:rPr>
          <w:rStyle w:val="BodyText2"/>
          <w:rFonts w:ascii="Times New Roman" w:hAnsi="Times New Roman" w:cs="Times New Roman"/>
          <w:sz w:val="20"/>
          <w:szCs w:val="20"/>
        </w:rPr>
        <w:t>In</w:t>
      </w:r>
      <w:r w:rsidR="001859DB">
        <w:rPr>
          <w:rStyle w:val="BodyText2"/>
          <w:rFonts w:ascii="Times New Roman" w:hAnsi="Times New Roman" w:cs="Times New Roman"/>
          <w:sz w:val="20"/>
          <w:szCs w:val="20"/>
        </w:rPr>
        <w:t xml:space="preserve"> </w:t>
      </w:r>
      <w:r w:rsidRPr="00B8083E">
        <w:rPr>
          <w:rStyle w:val="BodyText2"/>
          <w:rFonts w:ascii="Times New Roman" w:hAnsi="Times New Roman" w:cs="Times New Roman"/>
          <w:sz w:val="20"/>
          <w:szCs w:val="20"/>
        </w:rPr>
        <w:t xml:space="preserve">order to evaluate the validity of the experimental results, an LTspice simulation was created based on the circuit depicted in Figure 1 </w:t>
      </w:r>
      <w:r w:rsidR="006427A5">
        <w:rPr>
          <w:rStyle w:val="BodyText2"/>
          <w:rFonts w:ascii="Times New Roman" w:hAnsi="Times New Roman" w:cs="Times New Roman"/>
          <w:sz w:val="20"/>
          <w:szCs w:val="20"/>
        </w:rPr>
        <w:t>[7]</w:t>
      </w:r>
      <w:r w:rsidRPr="00B8083E">
        <w:rPr>
          <w:rStyle w:val="BodyText2"/>
          <w:rFonts w:ascii="Times New Roman" w:hAnsi="Times New Roman" w:cs="Times New Roman"/>
          <w:sz w:val="20"/>
          <w:szCs w:val="20"/>
        </w:rPr>
        <w:t>. The simulation data was processed in a similar program to the one used to analyse the experimental data, which then calculated the expected values of f0 and Q, and generated a plot of amplitude versus frequency for all resistor values. Upon examination of the output from the simulation’s data analysis, it was evident that the acquired data did not reflect the ideal circuit depicted in Figure 1, but rather a more complex circuit that included additional capacitance and resistance in parallel introduced by the oscilloscope, and an additional resistance in series introduced by the function generator and the inductor. This circuit is depicted in Fig</w:t>
      </w:r>
      <w:r>
        <w:rPr>
          <w:rStyle w:val="BodyText2"/>
          <w:rFonts w:ascii="Times New Roman" w:hAnsi="Times New Roman" w:cs="Times New Roman"/>
          <w:sz w:val="20"/>
          <w:szCs w:val="20"/>
        </w:rPr>
        <w:t xml:space="preserve">. </w:t>
      </w:r>
      <w:r w:rsidRPr="00B8083E">
        <w:rPr>
          <w:rStyle w:val="BodyText2"/>
          <w:rFonts w:ascii="Times New Roman" w:hAnsi="Times New Roman" w:cs="Times New Roman"/>
          <w:sz w:val="20"/>
          <w:szCs w:val="20"/>
        </w:rPr>
        <w:t xml:space="preserve">2. The values of the additional components are listed in the specification sheets of the oscilloscope and the inductor and are presented in Table III </w:t>
      </w:r>
      <w:r w:rsidR="006427A5">
        <w:rPr>
          <w:rStyle w:val="BodyText2"/>
          <w:rFonts w:ascii="Times New Roman" w:hAnsi="Times New Roman" w:cs="Times New Roman"/>
          <w:sz w:val="20"/>
          <w:szCs w:val="20"/>
        </w:rPr>
        <w:t>[8]</w:t>
      </w:r>
      <w:r w:rsidRPr="00B8083E">
        <w:rPr>
          <w:rStyle w:val="BodyText2"/>
          <w:rFonts w:ascii="Times New Roman" w:hAnsi="Times New Roman" w:cs="Times New Roman"/>
          <w:sz w:val="20"/>
          <w:szCs w:val="20"/>
        </w:rPr>
        <w:t>,</w:t>
      </w:r>
      <w:r w:rsidR="006427A5">
        <w:rPr>
          <w:rStyle w:val="BodyText2"/>
          <w:rFonts w:ascii="Times New Roman" w:hAnsi="Times New Roman" w:cs="Times New Roman"/>
          <w:sz w:val="20"/>
          <w:szCs w:val="20"/>
        </w:rPr>
        <w:t>[9]</w:t>
      </w:r>
      <w:r w:rsidRPr="00B8083E">
        <w:rPr>
          <w:rStyle w:val="BodyText2"/>
          <w:rFonts w:ascii="Times New Roman" w:hAnsi="Times New Roman" w:cs="Times New Roman"/>
          <w:sz w:val="20"/>
          <w:szCs w:val="20"/>
        </w:rPr>
        <w:t>.</w:t>
      </w:r>
    </w:p>
    <w:p w14:paraId="723840EF" w14:textId="77777777" w:rsidR="006563DA" w:rsidRDefault="006563DA" w:rsidP="00B8083E">
      <w:pPr>
        <w:pStyle w:val="Text"/>
        <w:rPr>
          <w:rStyle w:val="BodyText2"/>
          <w:rFonts w:ascii="Times New Roman" w:hAnsi="Times New Roman" w:cs="Times New Roman"/>
          <w:sz w:val="20"/>
          <w:szCs w:val="20"/>
        </w:rPr>
      </w:pPr>
    </w:p>
    <w:p w14:paraId="004F0351" w14:textId="220769A1" w:rsidR="00B8083E" w:rsidRPr="00B8083E" w:rsidRDefault="00283614" w:rsidP="00B8083E">
      <w:pPr>
        <w:pStyle w:val="Text"/>
        <w:rPr>
          <w:rStyle w:val="BodyText2"/>
          <w:rFonts w:ascii="Times New Roman" w:hAnsi="Times New Roman" w:cs="Times New Roman"/>
          <w:sz w:val="20"/>
          <w:szCs w:val="20"/>
        </w:rPr>
      </w:pPr>
      <w:r>
        <w:rPr>
          <w:noProof/>
          <w:color w:val="000000"/>
        </w:rPr>
        <w:drawing>
          <wp:inline distT="0" distB="0" distL="0" distR="0" wp14:anchorId="116C003C" wp14:editId="0FFD4BE3">
            <wp:extent cx="3091815" cy="12268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2"/>
                    <a:stretch>
                      <a:fillRect/>
                    </a:stretch>
                  </pic:blipFill>
                  <pic:spPr>
                    <a:xfrm>
                      <a:off x="0" y="0"/>
                      <a:ext cx="3091815" cy="1226820"/>
                    </a:xfrm>
                    <a:prstGeom prst="rect">
                      <a:avLst/>
                    </a:prstGeom>
                  </pic:spPr>
                </pic:pic>
              </a:graphicData>
            </a:graphic>
          </wp:inline>
        </w:drawing>
      </w:r>
    </w:p>
    <w:p w14:paraId="723EDACB" w14:textId="1B3EFA20" w:rsidR="00B8083E" w:rsidRDefault="00B8083E" w:rsidP="00B8083E">
      <w:pPr>
        <w:pStyle w:val="Text"/>
        <w:rPr>
          <w:rStyle w:val="BodyText2"/>
          <w:rFonts w:ascii="Times New Roman" w:hAnsi="Times New Roman" w:cs="Times New Roman"/>
          <w:sz w:val="20"/>
          <w:szCs w:val="20"/>
        </w:rPr>
      </w:pPr>
    </w:p>
    <w:p w14:paraId="705C8991" w14:textId="77777777" w:rsidR="00B90A9E" w:rsidRDefault="00B90A9E" w:rsidP="00B90A9E">
      <w:pPr>
        <w:pStyle w:val="Text"/>
        <w:rPr>
          <w:rStyle w:val="BodyText2"/>
          <w:rFonts w:ascii="Times New Roman" w:hAnsi="Times New Roman" w:cs="Times New Roman"/>
          <w:sz w:val="20"/>
          <w:szCs w:val="20"/>
        </w:rPr>
      </w:pPr>
      <w:r w:rsidRPr="00B90A9E">
        <w:rPr>
          <w:sz w:val="16"/>
          <w:szCs w:val="16"/>
        </w:rPr>
        <w:t>Fig.2: circuit schematic of the non-ideal circuit describing the experiment setup.</w:t>
      </w:r>
    </w:p>
    <w:p w14:paraId="5DD03C85" w14:textId="75FD4D2F" w:rsidR="002B3314" w:rsidRDefault="000D7127" w:rsidP="00E93D6D">
      <w:pPr>
        <w:pStyle w:val="Heading2"/>
        <w:rPr>
          <w:rStyle w:val="BodyText2"/>
          <w:rFonts w:ascii="Times New Roman" w:hAnsi="Times New Roman" w:cs="Times New Roman"/>
          <w:sz w:val="20"/>
          <w:szCs w:val="20"/>
        </w:rPr>
      </w:pPr>
      <w:r>
        <w:rPr>
          <w:noProof/>
        </w:rPr>
        <w:lastRenderedPageBreak/>
        <mc:AlternateContent>
          <mc:Choice Requires="wps">
            <w:drawing>
              <wp:anchor distT="0" distB="0" distL="114300" distR="114300" simplePos="0" relativeHeight="251663360" behindDoc="0" locked="0" layoutInCell="0" allowOverlap="1" wp14:anchorId="05F88DB4" wp14:editId="0A2C31A5">
                <wp:simplePos x="0" y="0"/>
                <wp:positionH relativeFrom="margin">
                  <wp:posOffset>-123825</wp:posOffset>
                </wp:positionH>
                <wp:positionV relativeFrom="margin">
                  <wp:posOffset>-141720</wp:posOffset>
                </wp:positionV>
                <wp:extent cx="2976880" cy="181483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1814830"/>
                        </a:xfrm>
                        <a:prstGeom prst="rect">
                          <a:avLst/>
                        </a:prstGeom>
                        <a:solidFill>
                          <a:srgbClr val="FFFFFF"/>
                        </a:solidFill>
                        <a:ln>
                          <a:noFill/>
                        </a:ln>
                      </wps:spPr>
                      <wps:txbx>
                        <w:txbxContent>
                          <w:p w14:paraId="4DA1485F" w14:textId="77777777" w:rsidR="00B90A9E" w:rsidRDefault="00B90A9E" w:rsidP="00B90A9E">
                            <w:pPr>
                              <w:pStyle w:val="TableTitle"/>
                            </w:pPr>
                            <w:r>
                              <w:t>TABLE III</w:t>
                            </w:r>
                          </w:p>
                          <w:p w14:paraId="3F623C54" w14:textId="77777777" w:rsidR="00B90A9E" w:rsidRDefault="00B90A9E" w:rsidP="00B90A9E">
                            <w:pPr>
                              <w:pStyle w:val="TableTitle"/>
                            </w:pPr>
                            <w:r>
                              <w:t>Numerical</w:t>
                            </w:r>
                            <w:r w:rsidRPr="008F4DEE">
                              <w:t xml:space="preserve"> values of the components of the circuit</w:t>
                            </w:r>
                          </w:p>
                          <w:tbl>
                            <w:tblPr>
                              <w:tblW w:w="5040"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559"/>
                              <w:gridCol w:w="2596"/>
                            </w:tblGrid>
                            <w:tr w:rsidR="00B90A9E" w14:paraId="1BE8B537" w14:textId="77777777" w:rsidTr="008F4DEE">
                              <w:trPr>
                                <w:trHeight w:val="520"/>
                              </w:trPr>
                              <w:tc>
                                <w:tcPr>
                                  <w:tcW w:w="885" w:type="dxa"/>
                                  <w:tcBorders>
                                    <w:top w:val="double" w:sz="6" w:space="0" w:color="auto"/>
                                    <w:left w:val="nil"/>
                                    <w:bottom w:val="single" w:sz="6" w:space="0" w:color="auto"/>
                                    <w:right w:val="nil"/>
                                  </w:tcBorders>
                                  <w:vAlign w:val="center"/>
                                  <w:hideMark/>
                                </w:tcPr>
                                <w:p w14:paraId="36B137DC" w14:textId="77777777" w:rsidR="00B90A9E" w:rsidRDefault="00B90A9E">
                                  <w:pPr>
                                    <w:jc w:val="center"/>
                                    <w:rPr>
                                      <w:sz w:val="16"/>
                                      <w:szCs w:val="16"/>
                                    </w:rPr>
                                  </w:pPr>
                                  <w:r w:rsidRPr="008F4DEE">
                                    <w:rPr>
                                      <w:sz w:val="16"/>
                                      <w:szCs w:val="16"/>
                                    </w:rPr>
                                    <w:t>Quantity</w:t>
                                  </w:r>
                                </w:p>
                              </w:tc>
                              <w:tc>
                                <w:tcPr>
                                  <w:tcW w:w="1559" w:type="dxa"/>
                                  <w:tcBorders>
                                    <w:top w:val="double" w:sz="6" w:space="0" w:color="auto"/>
                                    <w:left w:val="nil"/>
                                    <w:bottom w:val="single" w:sz="6" w:space="0" w:color="auto"/>
                                    <w:right w:val="nil"/>
                                  </w:tcBorders>
                                  <w:vAlign w:val="center"/>
                                  <w:hideMark/>
                                </w:tcPr>
                                <w:p w14:paraId="47B8C87D" w14:textId="77777777" w:rsidR="00B90A9E" w:rsidRDefault="00B90A9E">
                                  <w:pPr>
                                    <w:pStyle w:val="TableTitle"/>
                                    <w:rPr>
                                      <w:smallCaps w:val="0"/>
                                    </w:rPr>
                                  </w:pPr>
                                  <w:r>
                                    <w:rPr>
                                      <w:smallCaps w:val="0"/>
                                    </w:rPr>
                                    <w:t>Value</w:t>
                                  </w:r>
                                </w:p>
                              </w:tc>
                              <w:tc>
                                <w:tcPr>
                                  <w:tcW w:w="2596" w:type="dxa"/>
                                  <w:tcBorders>
                                    <w:top w:val="double" w:sz="6" w:space="0" w:color="auto"/>
                                    <w:left w:val="nil"/>
                                    <w:bottom w:val="single" w:sz="6" w:space="0" w:color="auto"/>
                                    <w:right w:val="nil"/>
                                  </w:tcBorders>
                                  <w:vAlign w:val="center"/>
                                  <w:hideMark/>
                                </w:tcPr>
                                <w:p w14:paraId="16F04DE3" w14:textId="77777777" w:rsidR="00B90A9E" w:rsidRDefault="00B90A9E">
                                  <w:pPr>
                                    <w:jc w:val="center"/>
                                    <w:rPr>
                                      <w:sz w:val="16"/>
                                      <w:szCs w:val="16"/>
                                    </w:rPr>
                                  </w:pPr>
                                  <w:r>
                                    <w:rPr>
                                      <w:sz w:val="16"/>
                                      <w:szCs w:val="16"/>
                                    </w:rPr>
                                    <w:t>SI</w:t>
                                  </w:r>
                                  <w:r>
                                    <w:rPr>
                                      <w:sz w:val="16"/>
                                      <w:szCs w:val="16"/>
                                      <w:vertAlign w:val="superscript"/>
                                    </w:rPr>
                                    <w:t>a</w:t>
                                  </w:r>
                                  <w:r>
                                    <w:rPr>
                                      <w:sz w:val="16"/>
                                      <w:szCs w:val="16"/>
                                    </w:rPr>
                                    <w:t xml:space="preserve"> units</w:t>
                                  </w:r>
                                </w:p>
                              </w:tc>
                            </w:tr>
                            <w:tr w:rsidR="00B90A9E" w14:paraId="30EDAE7C" w14:textId="77777777" w:rsidTr="008F4DEE">
                              <w:trPr>
                                <w:trHeight w:val="283"/>
                              </w:trPr>
                              <w:tc>
                                <w:tcPr>
                                  <w:tcW w:w="885" w:type="dxa"/>
                                  <w:tcBorders>
                                    <w:top w:val="nil"/>
                                    <w:left w:val="nil"/>
                                    <w:bottom w:val="nil"/>
                                    <w:right w:val="nil"/>
                                  </w:tcBorders>
                                  <w:hideMark/>
                                </w:tcPr>
                                <w:p w14:paraId="497CB7DA" w14:textId="77777777" w:rsidR="00B90A9E" w:rsidRDefault="00F0665B">
                                  <w:pPr>
                                    <w:rPr>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0A5FADD" w14:textId="77777777" w:rsidR="00B90A9E" w:rsidRPr="00F0665B" w:rsidRDefault="00F0665B">
                                  <w:pPr>
                                    <w:jc w:val="center"/>
                                    <w:rPr>
                                      <w:sz w:val="16"/>
                                      <w:szCs w:val="16"/>
                                      <w:vertAlign w:val="superscript"/>
                                    </w:rPr>
                                  </w:pPr>
                                  <w:r>
                                    <w:rPr>
                                      <w:sz w:val="16"/>
                                      <w:szCs w:val="16"/>
                                    </w:rPr>
                                    <w:t>1 x 10</w:t>
                                  </w:r>
                                  <w:r>
                                    <w:rPr>
                                      <w:sz w:val="16"/>
                                      <w:szCs w:val="16"/>
                                      <w:vertAlign w:val="superscript"/>
                                    </w:rPr>
                                    <w:t>6</w:t>
                                  </w:r>
                                </w:p>
                              </w:tc>
                              <w:tc>
                                <w:tcPr>
                                  <w:tcW w:w="2596" w:type="dxa"/>
                                  <w:tcBorders>
                                    <w:top w:val="nil"/>
                                    <w:left w:val="nil"/>
                                    <w:bottom w:val="nil"/>
                                    <w:right w:val="nil"/>
                                  </w:tcBorders>
                                  <w:hideMark/>
                                </w:tcPr>
                                <w:p w14:paraId="0A95D3DE" w14:textId="77777777" w:rsidR="00B90A9E" w:rsidRDefault="00F0665B">
                                  <w:pPr>
                                    <w:jc w:val="center"/>
                                    <w:rPr>
                                      <w:sz w:val="16"/>
                                      <w:szCs w:val="16"/>
                                    </w:rPr>
                                  </w:pPr>
                                  <w:r>
                                    <w:rPr>
                                      <w:sz w:val="16"/>
                                      <w:szCs w:val="16"/>
                                    </w:rPr>
                                    <w:t>Ω</w:t>
                                  </w:r>
                                </w:p>
                              </w:tc>
                            </w:tr>
                            <w:tr w:rsidR="00B90A9E" w14:paraId="70258E77" w14:textId="77777777" w:rsidTr="000702FE">
                              <w:trPr>
                                <w:trHeight w:val="284"/>
                              </w:trPr>
                              <w:tc>
                                <w:tcPr>
                                  <w:tcW w:w="885" w:type="dxa"/>
                                  <w:tcBorders>
                                    <w:top w:val="nil"/>
                                    <w:left w:val="nil"/>
                                    <w:bottom w:val="nil"/>
                                    <w:right w:val="nil"/>
                                  </w:tcBorders>
                                  <w:hideMark/>
                                </w:tcPr>
                                <w:p w14:paraId="294BA5C9"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623E895" w14:textId="77777777" w:rsidR="00B90A9E" w:rsidRPr="000702FE" w:rsidRDefault="000702FE" w:rsidP="000702FE">
                                  <w:pPr>
                                    <w:jc w:val="center"/>
                                    <w:rPr>
                                      <w:sz w:val="16"/>
                                      <w:szCs w:val="16"/>
                                      <w:vertAlign w:val="superscript"/>
                                    </w:rPr>
                                  </w:pPr>
                                  <w:r>
                                    <w:rPr>
                                      <w:sz w:val="16"/>
                                      <w:szCs w:val="16"/>
                                    </w:rPr>
                                    <w:t>9 x 10</w:t>
                                  </w:r>
                                  <w:r>
                                    <w:rPr>
                                      <w:sz w:val="16"/>
                                      <w:szCs w:val="16"/>
                                      <w:vertAlign w:val="superscript"/>
                                    </w:rPr>
                                    <w:t>-12</w:t>
                                  </w:r>
                                </w:p>
                              </w:tc>
                              <w:tc>
                                <w:tcPr>
                                  <w:tcW w:w="2596" w:type="dxa"/>
                                  <w:tcBorders>
                                    <w:top w:val="nil"/>
                                    <w:left w:val="nil"/>
                                    <w:bottom w:val="nil"/>
                                    <w:right w:val="nil"/>
                                  </w:tcBorders>
                                  <w:hideMark/>
                                </w:tcPr>
                                <w:p w14:paraId="3A9E90CB" w14:textId="77777777" w:rsidR="00B90A9E" w:rsidRDefault="00F0665B">
                                  <w:pPr>
                                    <w:jc w:val="center"/>
                                    <w:rPr>
                                      <w:sz w:val="16"/>
                                      <w:szCs w:val="16"/>
                                      <w:vertAlign w:val="superscript"/>
                                    </w:rPr>
                                  </w:pPr>
                                  <m:oMathPara>
                                    <m:oMath>
                                      <m:r>
                                        <w:rPr>
                                          <w:rFonts w:ascii="Cambria Math" w:hAnsi="Cambria Math"/>
                                          <w:sz w:val="16"/>
                                          <w:szCs w:val="16"/>
                                          <w:vertAlign w:val="superscript"/>
                                        </w:rPr>
                                        <m:t>F</m:t>
                                      </m:r>
                                    </m:oMath>
                                  </m:oMathPara>
                                </w:p>
                              </w:tc>
                            </w:tr>
                            <w:tr w:rsidR="00B90A9E" w14:paraId="548C25DD" w14:textId="77777777" w:rsidTr="008F4DEE">
                              <w:trPr>
                                <w:trHeight w:val="283"/>
                              </w:trPr>
                              <w:tc>
                                <w:tcPr>
                                  <w:tcW w:w="885" w:type="dxa"/>
                                  <w:tcBorders>
                                    <w:top w:val="nil"/>
                                    <w:left w:val="nil"/>
                                    <w:bottom w:val="nil"/>
                                    <w:right w:val="nil"/>
                                  </w:tcBorders>
                                  <w:hideMark/>
                                </w:tcPr>
                                <w:p w14:paraId="6BD75973"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L</m:t>
                                          </m:r>
                                        </m:sub>
                                      </m:sSub>
                                    </m:oMath>
                                  </m:oMathPara>
                                </w:p>
                              </w:tc>
                              <w:tc>
                                <w:tcPr>
                                  <w:tcW w:w="1559" w:type="dxa"/>
                                  <w:tcBorders>
                                    <w:top w:val="nil"/>
                                    <w:left w:val="nil"/>
                                    <w:bottom w:val="nil"/>
                                    <w:right w:val="nil"/>
                                  </w:tcBorders>
                                  <w:hideMark/>
                                </w:tcPr>
                                <w:p w14:paraId="3F8F721C" w14:textId="77777777" w:rsidR="00B90A9E" w:rsidRDefault="000702FE">
                                  <w:pPr>
                                    <w:jc w:val="center"/>
                                    <w:rPr>
                                      <w:sz w:val="16"/>
                                      <w:szCs w:val="16"/>
                                    </w:rPr>
                                  </w:pPr>
                                  <w:r>
                                    <w:rPr>
                                      <w:sz w:val="16"/>
                                      <w:szCs w:val="16"/>
                                    </w:rPr>
                                    <w:t>3.63</w:t>
                                  </w:r>
                                </w:p>
                              </w:tc>
                              <w:tc>
                                <w:tcPr>
                                  <w:tcW w:w="2596" w:type="dxa"/>
                                  <w:tcBorders>
                                    <w:top w:val="nil"/>
                                    <w:left w:val="nil"/>
                                    <w:bottom w:val="nil"/>
                                    <w:right w:val="nil"/>
                                  </w:tcBorders>
                                  <w:hideMark/>
                                </w:tcPr>
                                <w:p w14:paraId="7D197436" w14:textId="77777777" w:rsidR="00B90A9E" w:rsidRDefault="000702FE">
                                  <w:pPr>
                                    <w:jc w:val="center"/>
                                    <w:rPr>
                                      <w:sz w:val="16"/>
                                      <w:szCs w:val="16"/>
                                    </w:rPr>
                                  </w:pPr>
                                  <w:r>
                                    <w:rPr>
                                      <w:sz w:val="16"/>
                                      <w:szCs w:val="16"/>
                                    </w:rPr>
                                    <w:t>Ω</w:t>
                                  </w:r>
                                </w:p>
                              </w:tc>
                            </w:tr>
                            <w:tr w:rsidR="00B90A9E" w14:paraId="16A4C470" w14:textId="77777777" w:rsidTr="008F4DEE">
                              <w:trPr>
                                <w:trHeight w:val="283"/>
                              </w:trPr>
                              <w:tc>
                                <w:tcPr>
                                  <w:tcW w:w="885" w:type="dxa"/>
                                  <w:tcBorders>
                                    <w:top w:val="nil"/>
                                    <w:left w:val="nil"/>
                                    <w:bottom w:val="nil"/>
                                    <w:right w:val="nil"/>
                                  </w:tcBorders>
                                  <w:hideMark/>
                                </w:tcPr>
                                <w:p w14:paraId="1F957F01"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G</m:t>
                                          </m:r>
                                        </m:sub>
                                      </m:sSub>
                                    </m:oMath>
                                  </m:oMathPara>
                                </w:p>
                              </w:tc>
                              <w:tc>
                                <w:tcPr>
                                  <w:tcW w:w="1559" w:type="dxa"/>
                                  <w:tcBorders>
                                    <w:top w:val="nil"/>
                                    <w:left w:val="nil"/>
                                    <w:bottom w:val="nil"/>
                                    <w:right w:val="nil"/>
                                  </w:tcBorders>
                                  <w:hideMark/>
                                </w:tcPr>
                                <w:p w14:paraId="45361C89" w14:textId="77777777" w:rsidR="00B90A9E" w:rsidRDefault="000702FE">
                                  <w:pPr>
                                    <w:jc w:val="center"/>
                                    <w:rPr>
                                      <w:sz w:val="16"/>
                                      <w:szCs w:val="16"/>
                                      <w:vertAlign w:val="superscript"/>
                                    </w:rPr>
                                  </w:pPr>
                                  <w:r>
                                    <w:rPr>
                                      <w:sz w:val="16"/>
                                      <w:szCs w:val="16"/>
                                    </w:rPr>
                                    <w:t>50</w:t>
                                  </w:r>
                                </w:p>
                              </w:tc>
                              <w:tc>
                                <w:tcPr>
                                  <w:tcW w:w="2596" w:type="dxa"/>
                                  <w:tcBorders>
                                    <w:top w:val="nil"/>
                                    <w:left w:val="nil"/>
                                    <w:bottom w:val="nil"/>
                                    <w:right w:val="nil"/>
                                  </w:tcBorders>
                                  <w:hideMark/>
                                </w:tcPr>
                                <w:p w14:paraId="47F17F13" w14:textId="77777777" w:rsidR="00B90A9E" w:rsidRDefault="000702FE">
                                  <w:pPr>
                                    <w:jc w:val="center"/>
                                    <w:rPr>
                                      <w:sz w:val="16"/>
                                      <w:szCs w:val="16"/>
                                    </w:rPr>
                                  </w:pPr>
                                  <w:r>
                                    <w:rPr>
                                      <w:sz w:val="16"/>
                                      <w:szCs w:val="16"/>
                                    </w:rPr>
                                    <w:t>Ω</w:t>
                                  </w:r>
                                </w:p>
                              </w:tc>
                            </w:tr>
                            <w:tr w:rsidR="00B90A9E" w14:paraId="5A83EAA7" w14:textId="77777777" w:rsidTr="008F4DEE">
                              <w:trPr>
                                <w:trHeight w:val="173"/>
                              </w:trPr>
                              <w:tc>
                                <w:tcPr>
                                  <w:tcW w:w="885" w:type="dxa"/>
                                  <w:tcBorders>
                                    <w:top w:val="nil"/>
                                    <w:left w:val="nil"/>
                                    <w:bottom w:val="double" w:sz="6" w:space="0" w:color="auto"/>
                                    <w:right w:val="nil"/>
                                  </w:tcBorders>
                                </w:tcPr>
                                <w:p w14:paraId="4A10A992" w14:textId="77777777" w:rsidR="00B90A9E" w:rsidRDefault="00B90A9E">
                                  <w:pPr>
                                    <w:rPr>
                                      <w:sz w:val="16"/>
                                      <w:szCs w:val="16"/>
                                    </w:rPr>
                                  </w:pPr>
                                </w:p>
                              </w:tc>
                              <w:tc>
                                <w:tcPr>
                                  <w:tcW w:w="1559" w:type="dxa"/>
                                  <w:tcBorders>
                                    <w:top w:val="nil"/>
                                    <w:left w:val="nil"/>
                                    <w:bottom w:val="double" w:sz="6" w:space="0" w:color="auto"/>
                                    <w:right w:val="nil"/>
                                  </w:tcBorders>
                                </w:tcPr>
                                <w:p w14:paraId="7C46184F" w14:textId="77777777" w:rsidR="00B90A9E" w:rsidRDefault="00B90A9E">
                                  <w:pPr>
                                    <w:rPr>
                                      <w:sz w:val="16"/>
                                      <w:szCs w:val="16"/>
                                    </w:rPr>
                                  </w:pPr>
                                </w:p>
                              </w:tc>
                              <w:tc>
                                <w:tcPr>
                                  <w:tcW w:w="2596" w:type="dxa"/>
                                  <w:tcBorders>
                                    <w:top w:val="nil"/>
                                    <w:left w:val="nil"/>
                                    <w:bottom w:val="double" w:sz="6" w:space="0" w:color="auto"/>
                                    <w:right w:val="nil"/>
                                  </w:tcBorders>
                                </w:tcPr>
                                <w:p w14:paraId="281F7979" w14:textId="77777777" w:rsidR="00B90A9E" w:rsidRDefault="00B90A9E">
                                  <w:pPr>
                                    <w:rPr>
                                      <w:sz w:val="16"/>
                                      <w:szCs w:val="16"/>
                                    </w:rPr>
                                  </w:pPr>
                                </w:p>
                              </w:tc>
                            </w:tr>
                          </w:tbl>
                          <w:p w14:paraId="11CDDE64" w14:textId="77777777" w:rsidR="00B90A9E" w:rsidRDefault="00B90A9E" w:rsidP="000702FE">
                            <w:pPr>
                              <w:pStyle w:val="FootnoteText"/>
                              <w:ind w:firstLine="0"/>
                            </w:pPr>
                            <w:r>
                              <w:t>Numerical values for the additional circuit components shown in Fig. 2 which are note outlined in Table II.</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88DB4" id="Text Box 3" o:spid="_x0000_s1028" type="#_x0000_t202" style="position:absolute;left:0;text-align:left;margin-left:-9.75pt;margin-top:-11.15pt;width:234.4pt;height:14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" o:allowincell="f" stroked="f">
                <v:textbox inset="0,0,0,0">
                  <w:txbxContent>
                    <w:p w14:paraId="4DA1485F" w14:textId="77777777" w:rsidR="00B90A9E" w:rsidRDefault="00B90A9E" w:rsidP="00B90A9E">
                      <w:pPr>
                        <w:pStyle w:val="TableTitle"/>
                      </w:pPr>
                      <w:r>
                        <w:t>TABLE III</w:t>
                      </w:r>
                    </w:p>
                    <w:p w14:paraId="3F623C54" w14:textId="77777777" w:rsidR="00B90A9E" w:rsidRDefault="00B90A9E" w:rsidP="00B90A9E">
                      <w:pPr>
                        <w:pStyle w:val="TableTitle"/>
                      </w:pPr>
                      <w:r>
                        <w:t>Numerical</w:t>
                      </w:r>
                      <w:r w:rsidRPr="008F4DEE">
                        <w:t xml:space="preserve"> values of the components of the circuit</w:t>
                      </w:r>
                    </w:p>
                    <w:tbl>
                      <w:tblPr>
                        <w:tblW w:w="5040"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885"/>
                        <w:gridCol w:w="1559"/>
                        <w:gridCol w:w="2596"/>
                      </w:tblGrid>
                      <w:tr w:rsidR="00B90A9E" w14:paraId="1BE8B537" w14:textId="77777777" w:rsidTr="008F4DEE">
                        <w:trPr>
                          <w:trHeight w:val="520"/>
                        </w:trPr>
                        <w:tc>
                          <w:tcPr>
                            <w:tcW w:w="885" w:type="dxa"/>
                            <w:tcBorders>
                              <w:top w:val="double" w:sz="6" w:space="0" w:color="auto"/>
                              <w:left w:val="nil"/>
                              <w:bottom w:val="single" w:sz="6" w:space="0" w:color="auto"/>
                              <w:right w:val="nil"/>
                            </w:tcBorders>
                            <w:vAlign w:val="center"/>
                            <w:hideMark/>
                          </w:tcPr>
                          <w:p w14:paraId="36B137DC" w14:textId="77777777" w:rsidR="00B90A9E" w:rsidRDefault="00B90A9E">
                            <w:pPr>
                              <w:jc w:val="center"/>
                              <w:rPr>
                                <w:sz w:val="16"/>
                                <w:szCs w:val="16"/>
                              </w:rPr>
                            </w:pPr>
                            <w:r w:rsidRPr="008F4DEE">
                              <w:rPr>
                                <w:sz w:val="16"/>
                                <w:szCs w:val="16"/>
                              </w:rPr>
                              <w:t>Quantity</w:t>
                            </w:r>
                          </w:p>
                        </w:tc>
                        <w:tc>
                          <w:tcPr>
                            <w:tcW w:w="1559" w:type="dxa"/>
                            <w:tcBorders>
                              <w:top w:val="double" w:sz="6" w:space="0" w:color="auto"/>
                              <w:left w:val="nil"/>
                              <w:bottom w:val="single" w:sz="6" w:space="0" w:color="auto"/>
                              <w:right w:val="nil"/>
                            </w:tcBorders>
                            <w:vAlign w:val="center"/>
                            <w:hideMark/>
                          </w:tcPr>
                          <w:p w14:paraId="47B8C87D" w14:textId="77777777" w:rsidR="00B90A9E" w:rsidRDefault="00B90A9E">
                            <w:pPr>
                              <w:pStyle w:val="TableTitle"/>
                              <w:rPr>
                                <w:smallCaps w:val="0"/>
                              </w:rPr>
                            </w:pPr>
                            <w:r>
                              <w:rPr>
                                <w:smallCaps w:val="0"/>
                              </w:rPr>
                              <w:t>Value</w:t>
                            </w:r>
                          </w:p>
                        </w:tc>
                        <w:tc>
                          <w:tcPr>
                            <w:tcW w:w="2596" w:type="dxa"/>
                            <w:tcBorders>
                              <w:top w:val="double" w:sz="6" w:space="0" w:color="auto"/>
                              <w:left w:val="nil"/>
                              <w:bottom w:val="single" w:sz="6" w:space="0" w:color="auto"/>
                              <w:right w:val="nil"/>
                            </w:tcBorders>
                            <w:vAlign w:val="center"/>
                            <w:hideMark/>
                          </w:tcPr>
                          <w:p w14:paraId="16F04DE3" w14:textId="77777777" w:rsidR="00B90A9E" w:rsidRDefault="00B90A9E">
                            <w:pPr>
                              <w:jc w:val="center"/>
                              <w:rPr>
                                <w:sz w:val="16"/>
                                <w:szCs w:val="16"/>
                              </w:rPr>
                            </w:pPr>
                            <w:r>
                              <w:rPr>
                                <w:sz w:val="16"/>
                                <w:szCs w:val="16"/>
                              </w:rPr>
                              <w:t>SI</w:t>
                            </w:r>
                            <w:r>
                              <w:rPr>
                                <w:sz w:val="16"/>
                                <w:szCs w:val="16"/>
                                <w:vertAlign w:val="superscript"/>
                              </w:rPr>
                              <w:t>a</w:t>
                            </w:r>
                            <w:r>
                              <w:rPr>
                                <w:sz w:val="16"/>
                                <w:szCs w:val="16"/>
                              </w:rPr>
                              <w:t xml:space="preserve"> units</w:t>
                            </w:r>
                          </w:p>
                        </w:tc>
                      </w:tr>
                      <w:tr w:rsidR="00B90A9E" w14:paraId="30EDAE7C" w14:textId="77777777" w:rsidTr="008F4DEE">
                        <w:trPr>
                          <w:trHeight w:val="283"/>
                        </w:trPr>
                        <w:tc>
                          <w:tcPr>
                            <w:tcW w:w="885" w:type="dxa"/>
                            <w:tcBorders>
                              <w:top w:val="nil"/>
                              <w:left w:val="nil"/>
                              <w:bottom w:val="nil"/>
                              <w:right w:val="nil"/>
                            </w:tcBorders>
                            <w:hideMark/>
                          </w:tcPr>
                          <w:p w14:paraId="497CB7DA" w14:textId="77777777" w:rsidR="00B90A9E" w:rsidRDefault="00F0665B">
                            <w:pPr>
                              <w:rPr>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0A5FADD" w14:textId="77777777" w:rsidR="00B90A9E" w:rsidRPr="00F0665B" w:rsidRDefault="00F0665B">
                            <w:pPr>
                              <w:jc w:val="center"/>
                              <w:rPr>
                                <w:sz w:val="16"/>
                                <w:szCs w:val="16"/>
                                <w:vertAlign w:val="superscript"/>
                              </w:rPr>
                            </w:pPr>
                            <w:r>
                              <w:rPr>
                                <w:sz w:val="16"/>
                                <w:szCs w:val="16"/>
                              </w:rPr>
                              <w:t>1 x 10</w:t>
                            </w:r>
                            <w:r>
                              <w:rPr>
                                <w:sz w:val="16"/>
                                <w:szCs w:val="16"/>
                                <w:vertAlign w:val="superscript"/>
                              </w:rPr>
                              <w:t>6</w:t>
                            </w:r>
                          </w:p>
                        </w:tc>
                        <w:tc>
                          <w:tcPr>
                            <w:tcW w:w="2596" w:type="dxa"/>
                            <w:tcBorders>
                              <w:top w:val="nil"/>
                              <w:left w:val="nil"/>
                              <w:bottom w:val="nil"/>
                              <w:right w:val="nil"/>
                            </w:tcBorders>
                            <w:hideMark/>
                          </w:tcPr>
                          <w:p w14:paraId="0A95D3DE" w14:textId="77777777" w:rsidR="00B90A9E" w:rsidRDefault="00F0665B">
                            <w:pPr>
                              <w:jc w:val="center"/>
                              <w:rPr>
                                <w:sz w:val="16"/>
                                <w:szCs w:val="16"/>
                              </w:rPr>
                            </w:pPr>
                            <w:r>
                              <w:rPr>
                                <w:sz w:val="16"/>
                                <w:szCs w:val="16"/>
                              </w:rPr>
                              <w:t>Ω</w:t>
                            </w:r>
                          </w:p>
                        </w:tc>
                      </w:tr>
                      <w:tr w:rsidR="00B90A9E" w14:paraId="70258E77" w14:textId="77777777" w:rsidTr="000702FE">
                        <w:trPr>
                          <w:trHeight w:val="284"/>
                        </w:trPr>
                        <w:tc>
                          <w:tcPr>
                            <w:tcW w:w="885" w:type="dxa"/>
                            <w:tcBorders>
                              <w:top w:val="nil"/>
                              <w:left w:val="nil"/>
                              <w:bottom w:val="nil"/>
                              <w:right w:val="nil"/>
                            </w:tcBorders>
                            <w:hideMark/>
                          </w:tcPr>
                          <w:p w14:paraId="294BA5C9"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O</m:t>
                                    </m:r>
                                  </m:sub>
                                </m:sSub>
                              </m:oMath>
                            </m:oMathPara>
                          </w:p>
                        </w:tc>
                        <w:tc>
                          <w:tcPr>
                            <w:tcW w:w="1559" w:type="dxa"/>
                            <w:tcBorders>
                              <w:top w:val="nil"/>
                              <w:left w:val="nil"/>
                              <w:bottom w:val="nil"/>
                              <w:right w:val="nil"/>
                            </w:tcBorders>
                            <w:hideMark/>
                          </w:tcPr>
                          <w:p w14:paraId="5623E895" w14:textId="77777777" w:rsidR="00B90A9E" w:rsidRPr="000702FE" w:rsidRDefault="000702FE" w:rsidP="000702FE">
                            <w:pPr>
                              <w:jc w:val="center"/>
                              <w:rPr>
                                <w:sz w:val="16"/>
                                <w:szCs w:val="16"/>
                                <w:vertAlign w:val="superscript"/>
                              </w:rPr>
                            </w:pPr>
                            <w:r>
                              <w:rPr>
                                <w:sz w:val="16"/>
                                <w:szCs w:val="16"/>
                              </w:rPr>
                              <w:t>9 x 10</w:t>
                            </w:r>
                            <w:r>
                              <w:rPr>
                                <w:sz w:val="16"/>
                                <w:szCs w:val="16"/>
                                <w:vertAlign w:val="superscript"/>
                              </w:rPr>
                              <w:t>-12</w:t>
                            </w:r>
                          </w:p>
                        </w:tc>
                        <w:tc>
                          <w:tcPr>
                            <w:tcW w:w="2596" w:type="dxa"/>
                            <w:tcBorders>
                              <w:top w:val="nil"/>
                              <w:left w:val="nil"/>
                              <w:bottom w:val="nil"/>
                              <w:right w:val="nil"/>
                            </w:tcBorders>
                            <w:hideMark/>
                          </w:tcPr>
                          <w:p w14:paraId="3A9E90CB" w14:textId="77777777" w:rsidR="00B90A9E" w:rsidRDefault="00F0665B">
                            <w:pPr>
                              <w:jc w:val="center"/>
                              <w:rPr>
                                <w:sz w:val="16"/>
                                <w:szCs w:val="16"/>
                                <w:vertAlign w:val="superscript"/>
                              </w:rPr>
                            </w:pPr>
                            <m:oMathPara>
                              <m:oMath>
                                <m:r>
                                  <w:rPr>
                                    <w:rFonts w:ascii="Cambria Math" w:hAnsi="Cambria Math"/>
                                    <w:sz w:val="16"/>
                                    <w:szCs w:val="16"/>
                                    <w:vertAlign w:val="superscript"/>
                                  </w:rPr>
                                  <m:t>F</m:t>
                                </m:r>
                              </m:oMath>
                            </m:oMathPara>
                          </w:p>
                        </w:tc>
                      </w:tr>
                      <w:tr w:rsidR="00B90A9E" w14:paraId="548C25DD" w14:textId="77777777" w:rsidTr="008F4DEE">
                        <w:trPr>
                          <w:trHeight w:val="283"/>
                        </w:trPr>
                        <w:tc>
                          <w:tcPr>
                            <w:tcW w:w="885" w:type="dxa"/>
                            <w:tcBorders>
                              <w:top w:val="nil"/>
                              <w:left w:val="nil"/>
                              <w:bottom w:val="nil"/>
                              <w:right w:val="nil"/>
                            </w:tcBorders>
                            <w:hideMark/>
                          </w:tcPr>
                          <w:p w14:paraId="6BD75973"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L</m:t>
                                    </m:r>
                                  </m:sub>
                                </m:sSub>
                              </m:oMath>
                            </m:oMathPara>
                          </w:p>
                        </w:tc>
                        <w:tc>
                          <w:tcPr>
                            <w:tcW w:w="1559" w:type="dxa"/>
                            <w:tcBorders>
                              <w:top w:val="nil"/>
                              <w:left w:val="nil"/>
                              <w:bottom w:val="nil"/>
                              <w:right w:val="nil"/>
                            </w:tcBorders>
                            <w:hideMark/>
                          </w:tcPr>
                          <w:p w14:paraId="3F8F721C" w14:textId="77777777" w:rsidR="00B90A9E" w:rsidRDefault="000702FE">
                            <w:pPr>
                              <w:jc w:val="center"/>
                              <w:rPr>
                                <w:sz w:val="16"/>
                                <w:szCs w:val="16"/>
                              </w:rPr>
                            </w:pPr>
                            <w:r>
                              <w:rPr>
                                <w:sz w:val="16"/>
                                <w:szCs w:val="16"/>
                              </w:rPr>
                              <w:t>3.63</w:t>
                            </w:r>
                          </w:p>
                        </w:tc>
                        <w:tc>
                          <w:tcPr>
                            <w:tcW w:w="2596" w:type="dxa"/>
                            <w:tcBorders>
                              <w:top w:val="nil"/>
                              <w:left w:val="nil"/>
                              <w:bottom w:val="nil"/>
                              <w:right w:val="nil"/>
                            </w:tcBorders>
                            <w:hideMark/>
                          </w:tcPr>
                          <w:p w14:paraId="7D197436" w14:textId="77777777" w:rsidR="00B90A9E" w:rsidRDefault="000702FE">
                            <w:pPr>
                              <w:jc w:val="center"/>
                              <w:rPr>
                                <w:sz w:val="16"/>
                                <w:szCs w:val="16"/>
                              </w:rPr>
                            </w:pPr>
                            <w:r>
                              <w:rPr>
                                <w:sz w:val="16"/>
                                <w:szCs w:val="16"/>
                              </w:rPr>
                              <w:t>Ω</w:t>
                            </w:r>
                          </w:p>
                        </w:tc>
                      </w:tr>
                      <w:tr w:rsidR="00B90A9E" w14:paraId="16A4C470" w14:textId="77777777" w:rsidTr="008F4DEE">
                        <w:trPr>
                          <w:trHeight w:val="283"/>
                        </w:trPr>
                        <w:tc>
                          <w:tcPr>
                            <w:tcW w:w="885" w:type="dxa"/>
                            <w:tcBorders>
                              <w:top w:val="nil"/>
                              <w:left w:val="nil"/>
                              <w:bottom w:val="nil"/>
                              <w:right w:val="nil"/>
                            </w:tcBorders>
                            <w:hideMark/>
                          </w:tcPr>
                          <w:p w14:paraId="1F957F01" w14:textId="77777777" w:rsidR="00B90A9E" w:rsidRDefault="00F0665B">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G</m:t>
                                    </m:r>
                                  </m:sub>
                                </m:sSub>
                              </m:oMath>
                            </m:oMathPara>
                          </w:p>
                        </w:tc>
                        <w:tc>
                          <w:tcPr>
                            <w:tcW w:w="1559" w:type="dxa"/>
                            <w:tcBorders>
                              <w:top w:val="nil"/>
                              <w:left w:val="nil"/>
                              <w:bottom w:val="nil"/>
                              <w:right w:val="nil"/>
                            </w:tcBorders>
                            <w:hideMark/>
                          </w:tcPr>
                          <w:p w14:paraId="45361C89" w14:textId="77777777" w:rsidR="00B90A9E" w:rsidRDefault="000702FE">
                            <w:pPr>
                              <w:jc w:val="center"/>
                              <w:rPr>
                                <w:sz w:val="16"/>
                                <w:szCs w:val="16"/>
                                <w:vertAlign w:val="superscript"/>
                              </w:rPr>
                            </w:pPr>
                            <w:r>
                              <w:rPr>
                                <w:sz w:val="16"/>
                                <w:szCs w:val="16"/>
                              </w:rPr>
                              <w:t>50</w:t>
                            </w:r>
                          </w:p>
                        </w:tc>
                        <w:tc>
                          <w:tcPr>
                            <w:tcW w:w="2596" w:type="dxa"/>
                            <w:tcBorders>
                              <w:top w:val="nil"/>
                              <w:left w:val="nil"/>
                              <w:bottom w:val="nil"/>
                              <w:right w:val="nil"/>
                            </w:tcBorders>
                            <w:hideMark/>
                          </w:tcPr>
                          <w:p w14:paraId="47F17F13" w14:textId="77777777" w:rsidR="00B90A9E" w:rsidRDefault="000702FE">
                            <w:pPr>
                              <w:jc w:val="center"/>
                              <w:rPr>
                                <w:sz w:val="16"/>
                                <w:szCs w:val="16"/>
                              </w:rPr>
                            </w:pPr>
                            <w:r>
                              <w:rPr>
                                <w:sz w:val="16"/>
                                <w:szCs w:val="16"/>
                              </w:rPr>
                              <w:t>Ω</w:t>
                            </w:r>
                          </w:p>
                        </w:tc>
                      </w:tr>
                      <w:tr w:rsidR="00B90A9E" w14:paraId="5A83EAA7" w14:textId="77777777" w:rsidTr="008F4DEE">
                        <w:trPr>
                          <w:trHeight w:val="173"/>
                        </w:trPr>
                        <w:tc>
                          <w:tcPr>
                            <w:tcW w:w="885" w:type="dxa"/>
                            <w:tcBorders>
                              <w:top w:val="nil"/>
                              <w:left w:val="nil"/>
                              <w:bottom w:val="double" w:sz="6" w:space="0" w:color="auto"/>
                              <w:right w:val="nil"/>
                            </w:tcBorders>
                          </w:tcPr>
                          <w:p w14:paraId="4A10A992" w14:textId="77777777" w:rsidR="00B90A9E" w:rsidRDefault="00B90A9E">
                            <w:pPr>
                              <w:rPr>
                                <w:sz w:val="16"/>
                                <w:szCs w:val="16"/>
                              </w:rPr>
                            </w:pPr>
                          </w:p>
                        </w:tc>
                        <w:tc>
                          <w:tcPr>
                            <w:tcW w:w="1559" w:type="dxa"/>
                            <w:tcBorders>
                              <w:top w:val="nil"/>
                              <w:left w:val="nil"/>
                              <w:bottom w:val="double" w:sz="6" w:space="0" w:color="auto"/>
                              <w:right w:val="nil"/>
                            </w:tcBorders>
                          </w:tcPr>
                          <w:p w14:paraId="7C46184F" w14:textId="77777777" w:rsidR="00B90A9E" w:rsidRDefault="00B90A9E">
                            <w:pPr>
                              <w:rPr>
                                <w:sz w:val="16"/>
                                <w:szCs w:val="16"/>
                              </w:rPr>
                            </w:pPr>
                          </w:p>
                        </w:tc>
                        <w:tc>
                          <w:tcPr>
                            <w:tcW w:w="2596" w:type="dxa"/>
                            <w:tcBorders>
                              <w:top w:val="nil"/>
                              <w:left w:val="nil"/>
                              <w:bottom w:val="double" w:sz="6" w:space="0" w:color="auto"/>
                              <w:right w:val="nil"/>
                            </w:tcBorders>
                          </w:tcPr>
                          <w:p w14:paraId="281F7979" w14:textId="77777777" w:rsidR="00B90A9E" w:rsidRDefault="00B90A9E">
                            <w:pPr>
                              <w:rPr>
                                <w:sz w:val="16"/>
                                <w:szCs w:val="16"/>
                              </w:rPr>
                            </w:pPr>
                          </w:p>
                        </w:tc>
                      </w:tr>
                    </w:tbl>
                    <w:p w14:paraId="11CDDE64" w14:textId="77777777" w:rsidR="00B90A9E" w:rsidRDefault="00B90A9E" w:rsidP="000702FE">
                      <w:pPr>
                        <w:pStyle w:val="FootnoteText"/>
                        <w:ind w:firstLine="0"/>
                      </w:pPr>
                      <w:r>
                        <w:t>Numerical values for the additional circuit components shown in Fig. 2 which are note outlined in Table II.</w:t>
                      </w:r>
                    </w:p>
                  </w:txbxContent>
                </v:textbox>
                <w10:wrap type="square" anchorx="margin" anchory="margin"/>
              </v:shape>
            </w:pict>
          </mc:Fallback>
        </mc:AlternateContent>
      </w:r>
      <w:r w:rsidR="00B90A9E">
        <w:rPr>
          <w:rStyle w:val="BodyText2"/>
          <w:rFonts w:ascii="Times New Roman" w:hAnsi="Times New Roman" w:cs="Times New Roman"/>
          <w:sz w:val="20"/>
          <w:szCs w:val="20"/>
        </w:rPr>
        <w:t>Results</w:t>
      </w:r>
    </w:p>
    <w:p w14:paraId="7F4813BD" w14:textId="76C79CDD" w:rsidR="00B90A9E" w:rsidRPr="00B90A9E" w:rsidRDefault="00D3102E" w:rsidP="00B90A9E">
      <w:pPr>
        <w:pStyle w:val="Text"/>
        <w:rPr>
          <w:rStyle w:val="BodyText2"/>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0" allowOverlap="1" wp14:anchorId="72567947" wp14:editId="3AE28C8B">
                <wp:simplePos x="0" y="0"/>
                <wp:positionH relativeFrom="margin">
                  <wp:posOffset>-434340</wp:posOffset>
                </wp:positionH>
                <wp:positionV relativeFrom="margin">
                  <wp:posOffset>3215640</wp:posOffset>
                </wp:positionV>
                <wp:extent cx="3539490" cy="2202180"/>
                <wp:effectExtent l="0" t="0" r="3810" b="762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2202180"/>
                        </a:xfrm>
                        <a:prstGeom prst="rect">
                          <a:avLst/>
                        </a:prstGeom>
                        <a:solidFill>
                          <a:srgbClr val="FFFFFF"/>
                        </a:solidFill>
                        <a:ln>
                          <a:noFill/>
                        </a:ln>
                      </wps:spPr>
                      <wps:txbx>
                        <w:txbxContent>
                          <w:p w14:paraId="72E21B25" w14:textId="6F2592F5" w:rsidR="00CE295E" w:rsidRDefault="00CE295E" w:rsidP="00CE295E">
                            <w:pPr>
                              <w:pStyle w:val="TableTitle"/>
                            </w:pPr>
                            <w:r>
                              <w:t>TABLE I</w:t>
                            </w:r>
                            <w:r>
                              <w:t>V</w:t>
                            </w:r>
                          </w:p>
                          <w:p w14:paraId="67385971" w14:textId="57ED5949" w:rsidR="00CE295E" w:rsidRDefault="00CE295E" w:rsidP="00CE295E">
                            <w:pPr>
                              <w:pStyle w:val="TableTitle"/>
                            </w:pPr>
                            <w:r>
                              <w:t>RESULTS</w:t>
                            </w:r>
                          </w:p>
                          <w:tbl>
                            <w:tblPr>
                              <w:tblW w:w="8577"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743"/>
                              <w:gridCol w:w="142"/>
                              <w:gridCol w:w="708"/>
                              <w:gridCol w:w="177"/>
                              <w:gridCol w:w="1099"/>
                              <w:gridCol w:w="460"/>
                              <w:gridCol w:w="674"/>
                              <w:gridCol w:w="567"/>
                              <w:gridCol w:w="425"/>
                              <w:gridCol w:w="567"/>
                              <w:gridCol w:w="249"/>
                              <w:gridCol w:w="602"/>
                              <w:gridCol w:w="1880"/>
                              <w:gridCol w:w="284"/>
                            </w:tblGrid>
                            <w:tr w:rsidR="00192100" w14:paraId="4A334C85" w14:textId="0C4DCF50" w:rsidTr="00715476">
                              <w:trPr>
                                <w:gridAfter w:val="1"/>
                                <w:wAfter w:w="284" w:type="dxa"/>
                                <w:trHeight w:val="520"/>
                              </w:trPr>
                              <w:tc>
                                <w:tcPr>
                                  <w:tcW w:w="743" w:type="dxa"/>
                                  <w:tcBorders>
                                    <w:top w:val="double" w:sz="6" w:space="0" w:color="auto"/>
                                    <w:left w:val="nil"/>
                                    <w:bottom w:val="single" w:sz="6" w:space="0" w:color="auto"/>
                                    <w:right w:val="nil"/>
                                  </w:tcBorders>
                                  <w:vAlign w:val="center"/>
                                </w:tcPr>
                                <w:p w14:paraId="4035A46E" w14:textId="6653F9D7" w:rsidR="00192100" w:rsidRPr="008F4DEE" w:rsidRDefault="00192100" w:rsidP="00CE295E">
                                  <w:pPr>
                                    <w:jc w:val="center"/>
                                    <w:rPr>
                                      <w:sz w:val="16"/>
                                      <w:szCs w:val="16"/>
                                    </w:rPr>
                                  </w:pPr>
                                  <w:r>
                                    <w:rPr>
                                      <w:sz w:val="16"/>
                                      <w:szCs w:val="16"/>
                                    </w:rPr>
                                    <w:t>Resistor</w:t>
                                  </w:r>
                                </w:p>
                              </w:tc>
                              <w:tc>
                                <w:tcPr>
                                  <w:tcW w:w="850" w:type="dxa"/>
                                  <w:gridSpan w:val="2"/>
                                  <w:tcBorders>
                                    <w:top w:val="double" w:sz="6" w:space="0" w:color="auto"/>
                                    <w:left w:val="nil"/>
                                    <w:bottom w:val="single" w:sz="6" w:space="0" w:color="auto"/>
                                    <w:right w:val="nil"/>
                                  </w:tcBorders>
                                  <w:vAlign w:val="center"/>
                                  <w:hideMark/>
                                </w:tcPr>
                                <w:p w14:paraId="77CC3FC1" w14:textId="51C9A7C2" w:rsidR="00192100" w:rsidRDefault="00192100">
                                  <w:pPr>
                                    <w:jc w:val="center"/>
                                    <w:rPr>
                                      <w:sz w:val="16"/>
                                      <w:szCs w:val="16"/>
                                    </w:rPr>
                                  </w:pPr>
                                  <w:r w:rsidRPr="008F4DEE">
                                    <w:rPr>
                                      <w:sz w:val="16"/>
                                      <w:szCs w:val="16"/>
                                    </w:rPr>
                                    <w:t>Quantity</w:t>
                                  </w:r>
                                </w:p>
                              </w:tc>
                              <w:tc>
                                <w:tcPr>
                                  <w:tcW w:w="1276" w:type="dxa"/>
                                  <w:gridSpan w:val="2"/>
                                  <w:tcBorders>
                                    <w:top w:val="double" w:sz="6" w:space="0" w:color="auto"/>
                                    <w:left w:val="nil"/>
                                    <w:bottom w:val="single" w:sz="6" w:space="0" w:color="auto"/>
                                    <w:right w:val="nil"/>
                                  </w:tcBorders>
                                  <w:vAlign w:val="center"/>
                                  <w:hideMark/>
                                </w:tcPr>
                                <w:p w14:paraId="71B6CB0B" w14:textId="777C4C48" w:rsidR="00192100" w:rsidRPr="00213538" w:rsidRDefault="00192100" w:rsidP="00213538">
                                  <w:pPr>
                                    <w:jc w:val="center"/>
                                    <w:rPr>
                                      <w:sz w:val="16"/>
                                      <w:szCs w:val="16"/>
                                    </w:rPr>
                                  </w:pPr>
                                  <w:r w:rsidRPr="00213538">
                                    <w:rPr>
                                      <w:sz w:val="16"/>
                                      <w:szCs w:val="16"/>
                                    </w:rPr>
                                    <w:t>Experimental</w:t>
                                  </w:r>
                                </w:p>
                              </w:tc>
                              <w:tc>
                                <w:tcPr>
                                  <w:tcW w:w="1134" w:type="dxa"/>
                                  <w:gridSpan w:val="2"/>
                                  <w:tcBorders>
                                    <w:top w:val="double" w:sz="6" w:space="0" w:color="auto"/>
                                    <w:left w:val="nil"/>
                                    <w:bottom w:val="single" w:sz="6" w:space="0" w:color="auto"/>
                                    <w:right w:val="nil"/>
                                  </w:tcBorders>
                                  <w:vAlign w:val="center"/>
                                  <w:hideMark/>
                                </w:tcPr>
                                <w:p w14:paraId="0C984F9F" w14:textId="7AB19B83" w:rsidR="00192100" w:rsidRDefault="00192100" w:rsidP="00213538">
                                  <w:pPr>
                                    <w:jc w:val="center"/>
                                    <w:rPr>
                                      <w:sz w:val="16"/>
                                      <w:szCs w:val="16"/>
                                    </w:rPr>
                                  </w:pPr>
                                  <w:r>
                                    <w:rPr>
                                      <w:sz w:val="16"/>
                                      <w:szCs w:val="16"/>
                                    </w:rPr>
                                    <w:t>Theoretical</w:t>
                                  </w:r>
                                </w:p>
                              </w:tc>
                              <w:tc>
                                <w:tcPr>
                                  <w:tcW w:w="992" w:type="dxa"/>
                                  <w:gridSpan w:val="2"/>
                                  <w:tcBorders>
                                    <w:top w:val="double" w:sz="6" w:space="0" w:color="auto"/>
                                    <w:left w:val="nil"/>
                                    <w:bottom w:val="single" w:sz="6" w:space="0" w:color="auto"/>
                                    <w:right w:val="nil"/>
                                  </w:tcBorders>
                                  <w:vAlign w:val="center"/>
                                </w:tcPr>
                                <w:p w14:paraId="0ABCB2C2" w14:textId="301398CC" w:rsidR="00192100" w:rsidRDefault="00192100" w:rsidP="00213538">
                                  <w:pPr>
                                    <w:jc w:val="center"/>
                                    <w:rPr>
                                      <w:sz w:val="16"/>
                                      <w:szCs w:val="16"/>
                                    </w:rPr>
                                  </w:pPr>
                                  <w:r>
                                    <w:rPr>
                                      <w:sz w:val="16"/>
                                      <w:szCs w:val="16"/>
                                    </w:rPr>
                                    <w:t>Non-ideal circuit simulation</w:t>
                                  </w:r>
                                </w:p>
                              </w:tc>
                              <w:tc>
                                <w:tcPr>
                                  <w:tcW w:w="567" w:type="dxa"/>
                                  <w:tcBorders>
                                    <w:top w:val="double" w:sz="6" w:space="0" w:color="auto"/>
                                    <w:left w:val="nil"/>
                                    <w:bottom w:val="single" w:sz="6" w:space="0" w:color="auto"/>
                                    <w:right w:val="nil"/>
                                  </w:tcBorders>
                                  <w:vAlign w:val="center"/>
                                </w:tcPr>
                                <w:p w14:paraId="2016DB73" w14:textId="260E71A3" w:rsidR="00192100" w:rsidRDefault="00192100" w:rsidP="00213538">
                                  <w:pPr>
                                    <w:jc w:val="center"/>
                                    <w:rPr>
                                      <w:sz w:val="16"/>
                                      <w:szCs w:val="16"/>
                                    </w:rPr>
                                  </w:pPr>
                                  <w:r>
                                    <w:rPr>
                                      <w:sz w:val="16"/>
                                      <w:szCs w:val="16"/>
                                    </w:rPr>
                                    <w:t>Unit</w:t>
                                  </w:r>
                                </w:p>
                              </w:tc>
                              <w:tc>
                                <w:tcPr>
                                  <w:tcW w:w="2731" w:type="dxa"/>
                                  <w:gridSpan w:val="3"/>
                                  <w:tcBorders>
                                    <w:top w:val="double" w:sz="6" w:space="0" w:color="auto"/>
                                    <w:left w:val="nil"/>
                                    <w:bottom w:val="single" w:sz="6" w:space="0" w:color="auto"/>
                                    <w:right w:val="nil"/>
                                  </w:tcBorders>
                                </w:tcPr>
                                <w:p w14:paraId="27ED84C6" w14:textId="77777777" w:rsidR="00192100" w:rsidRDefault="00192100">
                                  <w:pPr>
                                    <w:jc w:val="center"/>
                                    <w:rPr>
                                      <w:sz w:val="16"/>
                                      <w:szCs w:val="16"/>
                                    </w:rPr>
                                  </w:pPr>
                                </w:p>
                              </w:tc>
                            </w:tr>
                            <w:tr w:rsidR="00192100" w14:paraId="4002AB89" w14:textId="5E0B6A08" w:rsidTr="00715476">
                              <w:trPr>
                                <w:gridAfter w:val="1"/>
                                <w:wAfter w:w="284" w:type="dxa"/>
                                <w:trHeight w:val="283"/>
                              </w:trPr>
                              <w:tc>
                                <w:tcPr>
                                  <w:tcW w:w="743" w:type="dxa"/>
                                  <w:tcBorders>
                                    <w:top w:val="nil"/>
                                    <w:left w:val="nil"/>
                                    <w:bottom w:val="nil"/>
                                    <w:right w:val="nil"/>
                                  </w:tcBorders>
                                </w:tcPr>
                                <w:p w14:paraId="2D308B57" w14:textId="48F0AE0B" w:rsidR="00192100" w:rsidRPr="00DD0217" w:rsidRDefault="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2D0B6847" w14:textId="478D4181" w:rsidR="00192100" w:rsidRDefault="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29AC3D18" w14:textId="4495E00B" w:rsidR="00192100" w:rsidRPr="00F0665B" w:rsidRDefault="00192100">
                                  <w:pPr>
                                    <w:jc w:val="center"/>
                                    <w:rPr>
                                      <w:sz w:val="16"/>
                                      <w:szCs w:val="16"/>
                                      <w:vertAlign w:val="superscript"/>
                                    </w:rPr>
                                  </w:pPr>
                                  <w:r w:rsidRPr="00192100">
                                    <w:rPr>
                                      <w:sz w:val="16"/>
                                      <w:szCs w:val="16"/>
                                    </w:rPr>
                                    <w:t>16656.9</w:t>
                                  </w:r>
                                  <w:r>
                                    <w:rPr>
                                      <w:sz w:val="16"/>
                                      <w:szCs w:val="16"/>
                                    </w:rPr>
                                    <w:t xml:space="preserve">6 </w:t>
                                  </w:r>
                                  <w:r w:rsidR="00715476">
                                    <w:rPr>
                                      <w:sz w:val="16"/>
                                      <w:szCs w:val="16"/>
                                    </w:rPr>
                                    <w:t>±</w:t>
                                  </w:r>
                                  <w:r>
                                    <w:rPr>
                                      <w:sz w:val="16"/>
                                      <w:szCs w:val="16"/>
                                    </w:rPr>
                                    <w:t xml:space="preserve"> </w:t>
                                  </w:r>
                                  <w:r w:rsidRPr="00192100">
                                    <w:rPr>
                                      <w:sz w:val="16"/>
                                      <w:szCs w:val="16"/>
                                    </w:rPr>
                                    <w:t>0.05</w:t>
                                  </w:r>
                                </w:p>
                              </w:tc>
                              <w:tc>
                                <w:tcPr>
                                  <w:tcW w:w="1134" w:type="dxa"/>
                                  <w:gridSpan w:val="2"/>
                                  <w:tcBorders>
                                    <w:top w:val="nil"/>
                                    <w:left w:val="nil"/>
                                    <w:bottom w:val="nil"/>
                                    <w:right w:val="nil"/>
                                  </w:tcBorders>
                                  <w:hideMark/>
                                </w:tcPr>
                                <w:p w14:paraId="4FB07844" w14:textId="51FD1035" w:rsidR="00192100" w:rsidRDefault="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35DD8FF4" w14:textId="0DCD2677" w:rsidR="00192100" w:rsidRDefault="00192100">
                                  <w:pPr>
                                    <w:jc w:val="center"/>
                                    <w:rPr>
                                      <w:sz w:val="16"/>
                                      <w:szCs w:val="16"/>
                                    </w:rPr>
                                  </w:pPr>
                                  <w:r w:rsidRPr="00192100">
                                    <w:rPr>
                                      <w:sz w:val="16"/>
                                      <w:szCs w:val="16"/>
                                    </w:rPr>
                                    <w:t>15902.3</w:t>
                                  </w:r>
                                </w:p>
                              </w:tc>
                              <w:tc>
                                <w:tcPr>
                                  <w:tcW w:w="567" w:type="dxa"/>
                                  <w:tcBorders>
                                    <w:top w:val="nil"/>
                                    <w:left w:val="nil"/>
                                    <w:bottom w:val="nil"/>
                                    <w:right w:val="nil"/>
                                  </w:tcBorders>
                                </w:tcPr>
                                <w:p w14:paraId="76EFA765" w14:textId="5F603AFB" w:rsidR="00192100" w:rsidRDefault="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62F5BC82" w14:textId="77777777" w:rsidR="00192100" w:rsidRDefault="00192100">
                                  <w:pPr>
                                    <w:jc w:val="center"/>
                                    <w:rPr>
                                      <w:sz w:val="16"/>
                                      <w:szCs w:val="16"/>
                                    </w:rPr>
                                  </w:pPr>
                                </w:p>
                              </w:tc>
                            </w:tr>
                            <w:tr w:rsidR="00192100" w14:paraId="2C25E376" w14:textId="084DB9F2" w:rsidTr="00715476">
                              <w:trPr>
                                <w:gridAfter w:val="1"/>
                                <w:wAfter w:w="284" w:type="dxa"/>
                                <w:trHeight w:val="284"/>
                              </w:trPr>
                              <w:tc>
                                <w:tcPr>
                                  <w:tcW w:w="743" w:type="dxa"/>
                                  <w:tcBorders>
                                    <w:top w:val="nil"/>
                                    <w:left w:val="nil"/>
                                    <w:bottom w:val="nil"/>
                                    <w:right w:val="nil"/>
                                  </w:tcBorders>
                                </w:tcPr>
                                <w:p w14:paraId="4E89A867" w14:textId="3F58FA68" w:rsidR="00192100" w:rsidRPr="00DD0217" w:rsidRDefault="00192100" w:rsidP="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417B70A6" w14:textId="46DC0D0F"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379D6DE4" w14:textId="681B2A55" w:rsidR="00192100" w:rsidRPr="00192100" w:rsidRDefault="00192100" w:rsidP="00192100">
                                  <w:pPr>
                                    <w:jc w:val="center"/>
                                    <w:rPr>
                                      <w:sz w:val="16"/>
                                      <w:szCs w:val="16"/>
                                    </w:rPr>
                                  </w:pPr>
                                  <w:r w:rsidRPr="00192100">
                                    <w:rPr>
                                      <w:sz w:val="16"/>
                                      <w:szCs w:val="16"/>
                                    </w:rPr>
                                    <w:t>15.4</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2D8D98A6" w14:textId="6A94D794" w:rsidR="00192100" w:rsidRDefault="00192100" w:rsidP="00192100">
                                  <w:pPr>
                                    <w:jc w:val="center"/>
                                    <w:rPr>
                                      <w:sz w:val="16"/>
                                      <w:szCs w:val="16"/>
                                      <w:vertAlign w:val="superscript"/>
                                    </w:rPr>
                                  </w:pPr>
                                  <w:r w:rsidRPr="00192100">
                                    <w:rPr>
                                      <w:sz w:val="16"/>
                                      <w:szCs w:val="16"/>
                                    </w:rPr>
                                    <w:t>100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12</w:t>
                                  </w:r>
                                </w:p>
                              </w:tc>
                              <w:tc>
                                <w:tcPr>
                                  <w:tcW w:w="992" w:type="dxa"/>
                                  <w:gridSpan w:val="2"/>
                                  <w:tcBorders>
                                    <w:top w:val="nil"/>
                                    <w:left w:val="nil"/>
                                    <w:bottom w:val="nil"/>
                                    <w:right w:val="nil"/>
                                  </w:tcBorders>
                                </w:tcPr>
                                <w:p w14:paraId="61038198" w14:textId="1E80CF6C" w:rsidR="00192100" w:rsidRDefault="00192100" w:rsidP="00192100">
                                  <w:pPr>
                                    <w:jc w:val="center"/>
                                    <w:rPr>
                                      <w:sz w:val="16"/>
                                      <w:szCs w:val="16"/>
                                      <w:vertAlign w:val="superscript"/>
                                    </w:rPr>
                                  </w:pPr>
                                  <w:r w:rsidRPr="00192100">
                                    <w:rPr>
                                      <w:sz w:val="16"/>
                                      <w:szCs w:val="16"/>
                                    </w:rPr>
                                    <w:t>21.6</w:t>
                                  </w:r>
                                </w:p>
                              </w:tc>
                              <w:tc>
                                <w:tcPr>
                                  <w:tcW w:w="567" w:type="dxa"/>
                                  <w:tcBorders>
                                    <w:top w:val="nil"/>
                                    <w:left w:val="nil"/>
                                    <w:bottom w:val="nil"/>
                                    <w:right w:val="nil"/>
                                  </w:tcBorders>
                                </w:tcPr>
                                <w:p w14:paraId="28E32FEA" w14:textId="0F81ABCD" w:rsidR="00192100" w:rsidRDefault="00192100" w:rsidP="00192100">
                                  <w:pPr>
                                    <w:jc w:val="center"/>
                                    <w:rPr>
                                      <w:sz w:val="16"/>
                                      <w:szCs w:val="16"/>
                                      <w:vertAlign w:val="superscript"/>
                                    </w:rPr>
                                  </w:pPr>
                                  <w:r>
                                    <w:rPr>
                                      <w:sz w:val="16"/>
                                      <w:szCs w:val="16"/>
                                      <w:vertAlign w:val="superscript"/>
                                    </w:rPr>
                                    <w:t>-</w:t>
                                  </w:r>
                                </w:p>
                              </w:tc>
                              <w:tc>
                                <w:tcPr>
                                  <w:tcW w:w="2731" w:type="dxa"/>
                                  <w:gridSpan w:val="3"/>
                                  <w:tcBorders>
                                    <w:top w:val="nil"/>
                                    <w:left w:val="nil"/>
                                    <w:bottom w:val="nil"/>
                                    <w:right w:val="nil"/>
                                  </w:tcBorders>
                                </w:tcPr>
                                <w:p w14:paraId="2EB1E3EC" w14:textId="77777777" w:rsidR="00192100" w:rsidRDefault="00192100" w:rsidP="00192100">
                                  <w:pPr>
                                    <w:jc w:val="center"/>
                                    <w:rPr>
                                      <w:sz w:val="16"/>
                                      <w:szCs w:val="16"/>
                                      <w:vertAlign w:val="superscript"/>
                                    </w:rPr>
                                  </w:pPr>
                                </w:p>
                              </w:tc>
                            </w:tr>
                            <w:tr w:rsidR="00192100" w14:paraId="2BB6FD95" w14:textId="7981AC3F" w:rsidTr="00715476">
                              <w:trPr>
                                <w:gridAfter w:val="1"/>
                                <w:wAfter w:w="284" w:type="dxa"/>
                                <w:trHeight w:val="283"/>
                              </w:trPr>
                              <w:tc>
                                <w:tcPr>
                                  <w:tcW w:w="743" w:type="dxa"/>
                                  <w:tcBorders>
                                    <w:top w:val="nil"/>
                                    <w:left w:val="nil"/>
                                    <w:bottom w:val="nil"/>
                                    <w:right w:val="nil"/>
                                  </w:tcBorders>
                                </w:tcPr>
                                <w:p w14:paraId="4844FA2F" w14:textId="058B49C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4493E076" w14:textId="31BBA17B" w:rsidR="00192100" w:rsidRDefault="00192100" w:rsidP="001921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7816EA5A" w14:textId="65E7BBA6" w:rsidR="00192100" w:rsidRDefault="00192100" w:rsidP="00192100">
                                  <w:pPr>
                                    <w:jc w:val="center"/>
                                    <w:rPr>
                                      <w:sz w:val="16"/>
                                      <w:szCs w:val="16"/>
                                    </w:rPr>
                                  </w:pPr>
                                  <w:r w:rsidRPr="00192100">
                                    <w:rPr>
                                      <w:sz w:val="16"/>
                                      <w:szCs w:val="16"/>
                                    </w:rPr>
                                    <w:t>16639.08</w:t>
                                  </w:r>
                                  <w:r>
                                    <w:rPr>
                                      <w:sz w:val="16"/>
                                      <w:szCs w:val="16"/>
                                    </w:rPr>
                                    <w:t xml:space="preserve"> </w:t>
                                  </w:r>
                                  <w:r w:rsidR="00715476">
                                    <w:rPr>
                                      <w:sz w:val="16"/>
                                      <w:szCs w:val="16"/>
                                    </w:rPr>
                                    <w:t>±</w:t>
                                  </w:r>
                                  <w:r w:rsidRPr="00192100">
                                    <w:rPr>
                                      <w:sz w:val="16"/>
                                      <w:szCs w:val="16"/>
                                    </w:rPr>
                                    <w:t xml:space="preserve"> 0.01</w:t>
                                  </w:r>
                                </w:p>
                              </w:tc>
                              <w:tc>
                                <w:tcPr>
                                  <w:tcW w:w="1134" w:type="dxa"/>
                                  <w:gridSpan w:val="2"/>
                                  <w:tcBorders>
                                    <w:top w:val="nil"/>
                                    <w:left w:val="nil"/>
                                    <w:bottom w:val="nil"/>
                                    <w:right w:val="nil"/>
                                  </w:tcBorders>
                                  <w:hideMark/>
                                </w:tcPr>
                                <w:p w14:paraId="22297695" w14:textId="60ACC13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4502F32B" w14:textId="77F96748"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7EB9F314" w14:textId="687E1A77"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3EAF52C2" w14:textId="77777777" w:rsidR="00192100" w:rsidRDefault="00192100" w:rsidP="00192100">
                                  <w:pPr>
                                    <w:jc w:val="center"/>
                                    <w:rPr>
                                      <w:sz w:val="16"/>
                                      <w:szCs w:val="16"/>
                                    </w:rPr>
                                  </w:pPr>
                                </w:p>
                              </w:tc>
                            </w:tr>
                            <w:tr w:rsidR="00192100" w14:paraId="38F45552" w14:textId="6706A621" w:rsidTr="00715476">
                              <w:trPr>
                                <w:gridAfter w:val="1"/>
                                <w:wAfter w:w="284" w:type="dxa"/>
                                <w:trHeight w:val="283"/>
                              </w:trPr>
                              <w:tc>
                                <w:tcPr>
                                  <w:tcW w:w="743" w:type="dxa"/>
                                  <w:tcBorders>
                                    <w:top w:val="nil"/>
                                    <w:left w:val="nil"/>
                                    <w:bottom w:val="nil"/>
                                    <w:right w:val="nil"/>
                                  </w:tcBorders>
                                </w:tcPr>
                                <w:p w14:paraId="19155CFD" w14:textId="66B4A28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262B1399" w14:textId="1425B48C"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hideMark/>
                                </w:tcPr>
                                <w:p w14:paraId="5D9B9F95" w14:textId="056F6AC3" w:rsidR="00192100" w:rsidRDefault="00192100" w:rsidP="00192100">
                                  <w:pPr>
                                    <w:jc w:val="center"/>
                                    <w:rPr>
                                      <w:sz w:val="16"/>
                                      <w:szCs w:val="16"/>
                                      <w:vertAlign w:val="superscript"/>
                                    </w:rPr>
                                  </w:pPr>
                                  <w:r w:rsidRPr="00192100">
                                    <w:rPr>
                                      <w:sz w:val="16"/>
                                      <w:szCs w:val="16"/>
                                    </w:rPr>
                                    <w:t>13.0</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36461083" w14:textId="5E5AF4FE" w:rsidR="00192100" w:rsidRDefault="00192100" w:rsidP="00192100">
                                  <w:pPr>
                                    <w:jc w:val="center"/>
                                    <w:rPr>
                                      <w:sz w:val="16"/>
                                      <w:szCs w:val="16"/>
                                    </w:rPr>
                                  </w:pPr>
                                  <w:r w:rsidRPr="00192100">
                                    <w:rPr>
                                      <w:sz w:val="16"/>
                                      <w:szCs w:val="16"/>
                                    </w:rPr>
                                    <w:t xml:space="preserve">50 </w:t>
                                  </w:r>
                                  <w:r w:rsidR="00715476">
                                    <w:rPr>
                                      <w:sz w:val="16"/>
                                      <w:szCs w:val="16"/>
                                    </w:rPr>
                                    <w:t>±</w:t>
                                  </w:r>
                                  <w:r w:rsidR="00715476">
                                    <w:rPr>
                                      <w:sz w:val="16"/>
                                      <w:szCs w:val="16"/>
                                    </w:rPr>
                                    <w:t xml:space="preserve"> </w:t>
                                  </w:r>
                                  <w:r w:rsidRPr="00192100">
                                    <w:rPr>
                                      <w:sz w:val="16"/>
                                      <w:szCs w:val="16"/>
                                    </w:rPr>
                                    <w:t>6</w:t>
                                  </w:r>
                                </w:p>
                              </w:tc>
                              <w:tc>
                                <w:tcPr>
                                  <w:tcW w:w="992" w:type="dxa"/>
                                  <w:gridSpan w:val="2"/>
                                  <w:tcBorders>
                                    <w:top w:val="nil"/>
                                    <w:left w:val="nil"/>
                                    <w:bottom w:val="nil"/>
                                    <w:right w:val="nil"/>
                                  </w:tcBorders>
                                </w:tcPr>
                                <w:p w14:paraId="78B28242" w14:textId="1D275712" w:rsidR="00192100" w:rsidRDefault="00192100" w:rsidP="00192100">
                                  <w:pPr>
                                    <w:jc w:val="center"/>
                                    <w:rPr>
                                      <w:sz w:val="16"/>
                                      <w:szCs w:val="16"/>
                                    </w:rPr>
                                  </w:pPr>
                                  <w:r w:rsidRPr="00192100">
                                    <w:rPr>
                                      <w:sz w:val="16"/>
                                      <w:szCs w:val="16"/>
                                    </w:rPr>
                                    <w:t>17.9</w:t>
                                  </w:r>
                                </w:p>
                              </w:tc>
                              <w:tc>
                                <w:tcPr>
                                  <w:tcW w:w="567" w:type="dxa"/>
                                  <w:tcBorders>
                                    <w:top w:val="nil"/>
                                    <w:left w:val="nil"/>
                                    <w:bottom w:val="nil"/>
                                    <w:right w:val="nil"/>
                                  </w:tcBorders>
                                </w:tcPr>
                                <w:p w14:paraId="05202F09" w14:textId="61BC57B0"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3EB92717" w14:textId="77777777" w:rsidR="00192100" w:rsidRDefault="00192100" w:rsidP="00192100">
                                  <w:pPr>
                                    <w:jc w:val="center"/>
                                    <w:rPr>
                                      <w:sz w:val="16"/>
                                      <w:szCs w:val="16"/>
                                    </w:rPr>
                                  </w:pPr>
                                </w:p>
                              </w:tc>
                            </w:tr>
                            <w:tr w:rsidR="00192100" w14:paraId="64B33EF2" w14:textId="601D6762" w:rsidTr="00715476">
                              <w:trPr>
                                <w:gridAfter w:val="1"/>
                                <w:wAfter w:w="284" w:type="dxa"/>
                                <w:trHeight w:val="283"/>
                              </w:trPr>
                              <w:tc>
                                <w:tcPr>
                                  <w:tcW w:w="743" w:type="dxa"/>
                                  <w:tcBorders>
                                    <w:top w:val="nil"/>
                                    <w:left w:val="nil"/>
                                    <w:bottom w:val="nil"/>
                                    <w:right w:val="nil"/>
                                  </w:tcBorders>
                                </w:tcPr>
                                <w:p w14:paraId="694F2CD2" w14:textId="34920C9C"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1D775BB1" w14:textId="6294D293" w:rsidR="00192100" w:rsidRPr="00DD0217" w:rsidRDefault="00192100" w:rsidP="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tcPr>
                                <w:p w14:paraId="07056242" w14:textId="03B84237" w:rsidR="00192100" w:rsidRDefault="00192100" w:rsidP="00192100">
                                  <w:pPr>
                                    <w:jc w:val="center"/>
                                    <w:rPr>
                                      <w:sz w:val="16"/>
                                      <w:szCs w:val="16"/>
                                    </w:rPr>
                                  </w:pPr>
                                  <w:r w:rsidRPr="00192100">
                                    <w:rPr>
                                      <w:sz w:val="16"/>
                                      <w:szCs w:val="16"/>
                                    </w:rPr>
                                    <w:t>16614.2</w:t>
                                  </w:r>
                                  <w:r>
                                    <w:rPr>
                                      <w:sz w:val="16"/>
                                      <w:szCs w:val="16"/>
                                    </w:rPr>
                                    <w:t xml:space="preserve"> </w:t>
                                  </w:r>
                                  <w:r w:rsidR="00715476">
                                    <w:rPr>
                                      <w:sz w:val="16"/>
                                      <w:szCs w:val="16"/>
                                    </w:rPr>
                                    <w:t>±</w:t>
                                  </w:r>
                                  <w:r w:rsidR="00715476">
                                    <w:rPr>
                                      <w:sz w:val="16"/>
                                      <w:szCs w:val="16"/>
                                    </w:rPr>
                                    <w:t xml:space="preserve"> </w:t>
                                  </w:r>
                                  <w:r w:rsidRPr="00192100">
                                    <w:rPr>
                                      <w:sz w:val="16"/>
                                      <w:szCs w:val="16"/>
                                    </w:rPr>
                                    <w:t>0.0</w:t>
                                  </w:r>
                                  <w:r>
                                    <w:rPr>
                                      <w:sz w:val="16"/>
                                      <w:szCs w:val="16"/>
                                    </w:rPr>
                                    <w:t>1</w:t>
                                  </w:r>
                                </w:p>
                              </w:tc>
                              <w:tc>
                                <w:tcPr>
                                  <w:tcW w:w="1134" w:type="dxa"/>
                                  <w:gridSpan w:val="2"/>
                                  <w:tcBorders>
                                    <w:top w:val="nil"/>
                                    <w:left w:val="nil"/>
                                    <w:bottom w:val="nil"/>
                                    <w:right w:val="nil"/>
                                  </w:tcBorders>
                                </w:tcPr>
                                <w:p w14:paraId="74971FFE" w14:textId="395D1C6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650554F4" w14:textId="2B7A1916"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6314061F" w14:textId="11E5AC0F"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123BC634" w14:textId="77777777" w:rsidR="00192100" w:rsidRDefault="00192100" w:rsidP="00192100">
                                  <w:pPr>
                                    <w:jc w:val="center"/>
                                    <w:rPr>
                                      <w:sz w:val="16"/>
                                      <w:szCs w:val="16"/>
                                    </w:rPr>
                                  </w:pPr>
                                </w:p>
                              </w:tc>
                            </w:tr>
                            <w:tr w:rsidR="00192100" w14:paraId="2E7ED5B0" w14:textId="1A2F84CC" w:rsidTr="00715476">
                              <w:trPr>
                                <w:gridAfter w:val="1"/>
                                <w:wAfter w:w="284" w:type="dxa"/>
                                <w:trHeight w:val="283"/>
                              </w:trPr>
                              <w:tc>
                                <w:tcPr>
                                  <w:tcW w:w="743" w:type="dxa"/>
                                  <w:tcBorders>
                                    <w:top w:val="nil"/>
                                    <w:left w:val="nil"/>
                                    <w:bottom w:val="nil"/>
                                    <w:right w:val="nil"/>
                                  </w:tcBorders>
                                </w:tcPr>
                                <w:p w14:paraId="08C9EFD4" w14:textId="3706551A"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460251A3" w14:textId="665780E2" w:rsidR="00192100" w:rsidRPr="00DD0217" w:rsidRDefault="00192100" w:rsidP="00192100">
                                  <w:pPr>
                                    <w:rPr>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6202A7D7" w14:textId="23FFD5C9" w:rsidR="00192100" w:rsidRDefault="00192100" w:rsidP="00192100">
                                  <w:pPr>
                                    <w:jc w:val="center"/>
                                    <w:rPr>
                                      <w:sz w:val="16"/>
                                      <w:szCs w:val="16"/>
                                    </w:rPr>
                                  </w:pPr>
                                  <w:r w:rsidRPr="00192100">
                                    <w:rPr>
                                      <w:sz w:val="16"/>
                                      <w:szCs w:val="16"/>
                                    </w:rPr>
                                    <w:t>11.8</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tcPr>
                                <w:p w14:paraId="1AEDC3D7" w14:textId="6E6DA537" w:rsidR="00192100" w:rsidRDefault="00192100" w:rsidP="00192100">
                                  <w:pPr>
                                    <w:jc w:val="center"/>
                                    <w:rPr>
                                      <w:sz w:val="16"/>
                                      <w:szCs w:val="16"/>
                                    </w:rPr>
                                  </w:pPr>
                                  <w:r w:rsidRPr="00192100">
                                    <w:rPr>
                                      <w:sz w:val="16"/>
                                      <w:szCs w:val="16"/>
                                    </w:rPr>
                                    <w:t>33</w:t>
                                  </w:r>
                                  <w:r w:rsidR="00715476">
                                    <w:rPr>
                                      <w:sz w:val="16"/>
                                      <w:szCs w:val="16"/>
                                    </w:rPr>
                                    <w:t xml:space="preserve"> </w:t>
                                  </w:r>
                                  <w:r w:rsidR="00715476">
                                    <w:rPr>
                                      <w:sz w:val="16"/>
                                      <w:szCs w:val="16"/>
                                    </w:rPr>
                                    <w:t>±</w:t>
                                  </w:r>
                                  <w:r w:rsidR="00715476">
                                    <w:rPr>
                                      <w:sz w:val="16"/>
                                      <w:szCs w:val="16"/>
                                    </w:rPr>
                                    <w:t xml:space="preserve"> </w:t>
                                  </w:r>
                                  <w:r w:rsidRPr="00192100">
                                    <w:rPr>
                                      <w:sz w:val="16"/>
                                      <w:szCs w:val="16"/>
                                    </w:rPr>
                                    <w:t>4</w:t>
                                  </w:r>
                                </w:p>
                              </w:tc>
                              <w:tc>
                                <w:tcPr>
                                  <w:tcW w:w="992" w:type="dxa"/>
                                  <w:gridSpan w:val="2"/>
                                  <w:tcBorders>
                                    <w:top w:val="nil"/>
                                    <w:left w:val="nil"/>
                                    <w:bottom w:val="nil"/>
                                    <w:right w:val="nil"/>
                                  </w:tcBorders>
                                </w:tcPr>
                                <w:p w14:paraId="436B3805" w14:textId="59FDFE88" w:rsidR="00192100" w:rsidRDefault="00192100" w:rsidP="00192100">
                                  <w:pPr>
                                    <w:jc w:val="center"/>
                                    <w:rPr>
                                      <w:sz w:val="16"/>
                                      <w:szCs w:val="16"/>
                                    </w:rPr>
                                  </w:pPr>
                                  <w:r w:rsidRPr="00192100">
                                    <w:rPr>
                                      <w:sz w:val="16"/>
                                      <w:szCs w:val="16"/>
                                    </w:rPr>
                                    <w:t>15.4</w:t>
                                  </w:r>
                                </w:p>
                              </w:tc>
                              <w:tc>
                                <w:tcPr>
                                  <w:tcW w:w="567" w:type="dxa"/>
                                  <w:tcBorders>
                                    <w:top w:val="nil"/>
                                    <w:left w:val="nil"/>
                                    <w:bottom w:val="nil"/>
                                    <w:right w:val="nil"/>
                                  </w:tcBorders>
                                </w:tcPr>
                                <w:p w14:paraId="2C0639A9" w14:textId="0754122C"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05DEE10A" w14:textId="77777777" w:rsidR="00192100" w:rsidRDefault="00192100" w:rsidP="00192100">
                                  <w:pPr>
                                    <w:jc w:val="center"/>
                                    <w:rPr>
                                      <w:sz w:val="16"/>
                                      <w:szCs w:val="16"/>
                                    </w:rPr>
                                  </w:pPr>
                                </w:p>
                              </w:tc>
                            </w:tr>
                            <w:tr w:rsidR="00192100" w14:paraId="49CE3236" w14:textId="77777777" w:rsidTr="00192100">
                              <w:trPr>
                                <w:trHeight w:val="173"/>
                              </w:trPr>
                              <w:tc>
                                <w:tcPr>
                                  <w:tcW w:w="885" w:type="dxa"/>
                                  <w:gridSpan w:val="2"/>
                                  <w:tcBorders>
                                    <w:top w:val="nil"/>
                                    <w:left w:val="nil"/>
                                    <w:bottom w:val="double" w:sz="6" w:space="0" w:color="auto"/>
                                    <w:right w:val="nil"/>
                                  </w:tcBorders>
                                </w:tcPr>
                                <w:p w14:paraId="1C721623" w14:textId="77777777" w:rsidR="00192100" w:rsidRDefault="00192100" w:rsidP="00192100">
                                  <w:pPr>
                                    <w:rPr>
                                      <w:sz w:val="16"/>
                                      <w:szCs w:val="16"/>
                                    </w:rPr>
                                  </w:pPr>
                                </w:p>
                              </w:tc>
                              <w:tc>
                                <w:tcPr>
                                  <w:tcW w:w="885" w:type="dxa"/>
                                  <w:gridSpan w:val="2"/>
                                  <w:tcBorders>
                                    <w:top w:val="nil"/>
                                    <w:left w:val="nil"/>
                                    <w:bottom w:val="double" w:sz="6" w:space="0" w:color="auto"/>
                                    <w:right w:val="nil"/>
                                  </w:tcBorders>
                                </w:tcPr>
                                <w:p w14:paraId="1079FB91" w14:textId="639D166C" w:rsidR="00192100" w:rsidRDefault="00192100" w:rsidP="00192100">
                                  <w:pPr>
                                    <w:rPr>
                                      <w:sz w:val="16"/>
                                      <w:szCs w:val="16"/>
                                    </w:rPr>
                                  </w:pPr>
                                </w:p>
                              </w:tc>
                              <w:tc>
                                <w:tcPr>
                                  <w:tcW w:w="1559" w:type="dxa"/>
                                  <w:gridSpan w:val="2"/>
                                  <w:tcBorders>
                                    <w:top w:val="nil"/>
                                    <w:left w:val="nil"/>
                                    <w:bottom w:val="double" w:sz="6" w:space="0" w:color="auto"/>
                                    <w:right w:val="nil"/>
                                  </w:tcBorders>
                                </w:tcPr>
                                <w:p w14:paraId="32B495CF" w14:textId="77777777" w:rsidR="00192100" w:rsidRDefault="00192100" w:rsidP="00192100">
                                  <w:pPr>
                                    <w:rPr>
                                      <w:sz w:val="16"/>
                                      <w:szCs w:val="16"/>
                                    </w:rPr>
                                  </w:pPr>
                                </w:p>
                              </w:tc>
                              <w:tc>
                                <w:tcPr>
                                  <w:tcW w:w="1241" w:type="dxa"/>
                                  <w:gridSpan w:val="2"/>
                                  <w:tcBorders>
                                    <w:top w:val="nil"/>
                                    <w:left w:val="nil"/>
                                    <w:bottom w:val="double" w:sz="6" w:space="0" w:color="auto"/>
                                    <w:right w:val="nil"/>
                                  </w:tcBorders>
                                </w:tcPr>
                                <w:p w14:paraId="5489FDBC" w14:textId="77777777" w:rsidR="00192100" w:rsidRDefault="00192100" w:rsidP="00192100">
                                  <w:pPr>
                                    <w:rPr>
                                      <w:sz w:val="16"/>
                                      <w:szCs w:val="16"/>
                                    </w:rPr>
                                  </w:pPr>
                                </w:p>
                              </w:tc>
                              <w:tc>
                                <w:tcPr>
                                  <w:tcW w:w="1241" w:type="dxa"/>
                                  <w:gridSpan w:val="3"/>
                                  <w:tcBorders>
                                    <w:top w:val="nil"/>
                                    <w:left w:val="nil"/>
                                    <w:bottom w:val="double" w:sz="6" w:space="0" w:color="auto"/>
                                    <w:right w:val="nil"/>
                                  </w:tcBorders>
                                </w:tcPr>
                                <w:p w14:paraId="64822144" w14:textId="77777777" w:rsidR="00192100" w:rsidRDefault="00192100" w:rsidP="00192100">
                                  <w:pPr>
                                    <w:rPr>
                                      <w:sz w:val="16"/>
                                      <w:szCs w:val="16"/>
                                    </w:rPr>
                                  </w:pPr>
                                </w:p>
                              </w:tc>
                              <w:tc>
                                <w:tcPr>
                                  <w:tcW w:w="602" w:type="dxa"/>
                                  <w:tcBorders>
                                    <w:top w:val="nil"/>
                                    <w:left w:val="nil"/>
                                    <w:bottom w:val="double" w:sz="6" w:space="0" w:color="auto"/>
                                    <w:right w:val="nil"/>
                                  </w:tcBorders>
                                </w:tcPr>
                                <w:p w14:paraId="26F58388" w14:textId="77777777" w:rsidR="00192100" w:rsidRDefault="00192100" w:rsidP="00192100">
                                  <w:pPr>
                                    <w:rPr>
                                      <w:sz w:val="16"/>
                                      <w:szCs w:val="16"/>
                                    </w:rPr>
                                  </w:pPr>
                                </w:p>
                              </w:tc>
                              <w:tc>
                                <w:tcPr>
                                  <w:tcW w:w="2164" w:type="dxa"/>
                                  <w:gridSpan w:val="2"/>
                                  <w:tcBorders>
                                    <w:top w:val="nil"/>
                                    <w:left w:val="nil"/>
                                    <w:bottom w:val="double" w:sz="6" w:space="0" w:color="auto"/>
                                    <w:right w:val="nil"/>
                                  </w:tcBorders>
                                </w:tcPr>
                                <w:p w14:paraId="54E3FF83" w14:textId="526BEB8A" w:rsidR="00192100" w:rsidRDefault="00192100" w:rsidP="00192100">
                                  <w:pPr>
                                    <w:rPr>
                                      <w:sz w:val="16"/>
                                      <w:szCs w:val="16"/>
                                    </w:rPr>
                                  </w:pPr>
                                </w:p>
                              </w:tc>
                            </w:tr>
                          </w:tbl>
                          <w:p w14:paraId="13F4FD4E" w14:textId="77777777" w:rsidR="00CE295E" w:rsidRDefault="00CE295E" w:rsidP="00CE295E">
                            <w:pPr>
                              <w:pStyle w:val="FootnoteText"/>
                            </w:pPr>
                            <w:r w:rsidRPr="00B90A9E">
                              <w:t xml:space="preserve">Numerical results </w:t>
                            </w:r>
                            <w:r>
                              <w:t xml:space="preserve">produced by the data </w:t>
                            </w:r>
                            <w:r w:rsidRPr="00B90A9E">
                              <w:t>analysis program</w:t>
                            </w:r>
                            <w:r>
                              <w:t>.</w:t>
                            </w:r>
                          </w:p>
                          <w:p w14:paraId="0669117F" w14:textId="050E62E7" w:rsidR="00CE295E" w:rsidRDefault="00CE295E" w:rsidP="00CE295E">
                            <w:pPr>
                              <w:pStyle w:val="FootnoteText"/>
                              <w:ind w:firstLine="0"/>
                            </w:pP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67947" id="Text Box 8" o:spid="_x0000_s1029" type="#_x0000_t202" style="position:absolute;left:0;text-align:left;margin-left:-34.2pt;margin-top:253.2pt;width:278.7pt;height:17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" o:allowincell="f" stroked="f">
                <v:textbox inset="0,0,0,0">
                  <w:txbxContent>
                    <w:p w14:paraId="72E21B25" w14:textId="6F2592F5" w:rsidR="00CE295E" w:rsidRDefault="00CE295E" w:rsidP="00CE295E">
                      <w:pPr>
                        <w:pStyle w:val="TableTitle"/>
                      </w:pPr>
                      <w:r>
                        <w:t>TABLE I</w:t>
                      </w:r>
                      <w:r>
                        <w:t>V</w:t>
                      </w:r>
                    </w:p>
                    <w:p w14:paraId="67385971" w14:textId="57ED5949" w:rsidR="00CE295E" w:rsidRDefault="00CE295E" w:rsidP="00CE295E">
                      <w:pPr>
                        <w:pStyle w:val="TableTitle"/>
                      </w:pPr>
                      <w:r>
                        <w:t>RESULTS</w:t>
                      </w:r>
                    </w:p>
                    <w:tbl>
                      <w:tblPr>
                        <w:tblW w:w="8577" w:type="dxa"/>
                        <w:tblInd w:w="108" w:type="dxa"/>
                        <w:tblBorders>
                          <w:top w:val="single" w:sz="12" w:space="0" w:color="808080"/>
                          <w:bottom w:val="single" w:sz="12" w:space="0" w:color="808080"/>
                        </w:tblBorders>
                        <w:tblLayout w:type="fixed"/>
                        <w:tblLook w:val="04A0" w:firstRow="1" w:lastRow="0" w:firstColumn="1" w:lastColumn="0" w:noHBand="0" w:noVBand="1"/>
                      </w:tblPr>
                      <w:tblGrid>
                        <w:gridCol w:w="743"/>
                        <w:gridCol w:w="142"/>
                        <w:gridCol w:w="708"/>
                        <w:gridCol w:w="177"/>
                        <w:gridCol w:w="1099"/>
                        <w:gridCol w:w="460"/>
                        <w:gridCol w:w="674"/>
                        <w:gridCol w:w="567"/>
                        <w:gridCol w:w="425"/>
                        <w:gridCol w:w="567"/>
                        <w:gridCol w:w="249"/>
                        <w:gridCol w:w="602"/>
                        <w:gridCol w:w="1880"/>
                        <w:gridCol w:w="284"/>
                      </w:tblGrid>
                      <w:tr w:rsidR="00192100" w14:paraId="4A334C85" w14:textId="0C4DCF50" w:rsidTr="00715476">
                        <w:trPr>
                          <w:gridAfter w:val="1"/>
                          <w:wAfter w:w="284" w:type="dxa"/>
                          <w:trHeight w:val="520"/>
                        </w:trPr>
                        <w:tc>
                          <w:tcPr>
                            <w:tcW w:w="743" w:type="dxa"/>
                            <w:tcBorders>
                              <w:top w:val="double" w:sz="6" w:space="0" w:color="auto"/>
                              <w:left w:val="nil"/>
                              <w:bottom w:val="single" w:sz="6" w:space="0" w:color="auto"/>
                              <w:right w:val="nil"/>
                            </w:tcBorders>
                            <w:vAlign w:val="center"/>
                          </w:tcPr>
                          <w:p w14:paraId="4035A46E" w14:textId="6653F9D7" w:rsidR="00192100" w:rsidRPr="008F4DEE" w:rsidRDefault="00192100" w:rsidP="00CE295E">
                            <w:pPr>
                              <w:jc w:val="center"/>
                              <w:rPr>
                                <w:sz w:val="16"/>
                                <w:szCs w:val="16"/>
                              </w:rPr>
                            </w:pPr>
                            <w:r>
                              <w:rPr>
                                <w:sz w:val="16"/>
                                <w:szCs w:val="16"/>
                              </w:rPr>
                              <w:t>Resistor</w:t>
                            </w:r>
                          </w:p>
                        </w:tc>
                        <w:tc>
                          <w:tcPr>
                            <w:tcW w:w="850" w:type="dxa"/>
                            <w:gridSpan w:val="2"/>
                            <w:tcBorders>
                              <w:top w:val="double" w:sz="6" w:space="0" w:color="auto"/>
                              <w:left w:val="nil"/>
                              <w:bottom w:val="single" w:sz="6" w:space="0" w:color="auto"/>
                              <w:right w:val="nil"/>
                            </w:tcBorders>
                            <w:vAlign w:val="center"/>
                            <w:hideMark/>
                          </w:tcPr>
                          <w:p w14:paraId="77CC3FC1" w14:textId="51C9A7C2" w:rsidR="00192100" w:rsidRDefault="00192100">
                            <w:pPr>
                              <w:jc w:val="center"/>
                              <w:rPr>
                                <w:sz w:val="16"/>
                                <w:szCs w:val="16"/>
                              </w:rPr>
                            </w:pPr>
                            <w:r w:rsidRPr="008F4DEE">
                              <w:rPr>
                                <w:sz w:val="16"/>
                                <w:szCs w:val="16"/>
                              </w:rPr>
                              <w:t>Quantity</w:t>
                            </w:r>
                          </w:p>
                        </w:tc>
                        <w:tc>
                          <w:tcPr>
                            <w:tcW w:w="1276" w:type="dxa"/>
                            <w:gridSpan w:val="2"/>
                            <w:tcBorders>
                              <w:top w:val="double" w:sz="6" w:space="0" w:color="auto"/>
                              <w:left w:val="nil"/>
                              <w:bottom w:val="single" w:sz="6" w:space="0" w:color="auto"/>
                              <w:right w:val="nil"/>
                            </w:tcBorders>
                            <w:vAlign w:val="center"/>
                            <w:hideMark/>
                          </w:tcPr>
                          <w:p w14:paraId="71B6CB0B" w14:textId="777C4C48" w:rsidR="00192100" w:rsidRPr="00213538" w:rsidRDefault="00192100" w:rsidP="00213538">
                            <w:pPr>
                              <w:jc w:val="center"/>
                              <w:rPr>
                                <w:sz w:val="16"/>
                                <w:szCs w:val="16"/>
                              </w:rPr>
                            </w:pPr>
                            <w:r w:rsidRPr="00213538">
                              <w:rPr>
                                <w:sz w:val="16"/>
                                <w:szCs w:val="16"/>
                              </w:rPr>
                              <w:t>Experimental</w:t>
                            </w:r>
                          </w:p>
                        </w:tc>
                        <w:tc>
                          <w:tcPr>
                            <w:tcW w:w="1134" w:type="dxa"/>
                            <w:gridSpan w:val="2"/>
                            <w:tcBorders>
                              <w:top w:val="double" w:sz="6" w:space="0" w:color="auto"/>
                              <w:left w:val="nil"/>
                              <w:bottom w:val="single" w:sz="6" w:space="0" w:color="auto"/>
                              <w:right w:val="nil"/>
                            </w:tcBorders>
                            <w:vAlign w:val="center"/>
                            <w:hideMark/>
                          </w:tcPr>
                          <w:p w14:paraId="0C984F9F" w14:textId="7AB19B83" w:rsidR="00192100" w:rsidRDefault="00192100" w:rsidP="00213538">
                            <w:pPr>
                              <w:jc w:val="center"/>
                              <w:rPr>
                                <w:sz w:val="16"/>
                                <w:szCs w:val="16"/>
                              </w:rPr>
                            </w:pPr>
                            <w:r>
                              <w:rPr>
                                <w:sz w:val="16"/>
                                <w:szCs w:val="16"/>
                              </w:rPr>
                              <w:t>Theoretical</w:t>
                            </w:r>
                          </w:p>
                        </w:tc>
                        <w:tc>
                          <w:tcPr>
                            <w:tcW w:w="992" w:type="dxa"/>
                            <w:gridSpan w:val="2"/>
                            <w:tcBorders>
                              <w:top w:val="double" w:sz="6" w:space="0" w:color="auto"/>
                              <w:left w:val="nil"/>
                              <w:bottom w:val="single" w:sz="6" w:space="0" w:color="auto"/>
                              <w:right w:val="nil"/>
                            </w:tcBorders>
                            <w:vAlign w:val="center"/>
                          </w:tcPr>
                          <w:p w14:paraId="0ABCB2C2" w14:textId="301398CC" w:rsidR="00192100" w:rsidRDefault="00192100" w:rsidP="00213538">
                            <w:pPr>
                              <w:jc w:val="center"/>
                              <w:rPr>
                                <w:sz w:val="16"/>
                                <w:szCs w:val="16"/>
                              </w:rPr>
                            </w:pPr>
                            <w:r>
                              <w:rPr>
                                <w:sz w:val="16"/>
                                <w:szCs w:val="16"/>
                              </w:rPr>
                              <w:t>Non-ideal circuit simulation</w:t>
                            </w:r>
                          </w:p>
                        </w:tc>
                        <w:tc>
                          <w:tcPr>
                            <w:tcW w:w="567" w:type="dxa"/>
                            <w:tcBorders>
                              <w:top w:val="double" w:sz="6" w:space="0" w:color="auto"/>
                              <w:left w:val="nil"/>
                              <w:bottom w:val="single" w:sz="6" w:space="0" w:color="auto"/>
                              <w:right w:val="nil"/>
                            </w:tcBorders>
                            <w:vAlign w:val="center"/>
                          </w:tcPr>
                          <w:p w14:paraId="2016DB73" w14:textId="260E71A3" w:rsidR="00192100" w:rsidRDefault="00192100" w:rsidP="00213538">
                            <w:pPr>
                              <w:jc w:val="center"/>
                              <w:rPr>
                                <w:sz w:val="16"/>
                                <w:szCs w:val="16"/>
                              </w:rPr>
                            </w:pPr>
                            <w:r>
                              <w:rPr>
                                <w:sz w:val="16"/>
                                <w:szCs w:val="16"/>
                              </w:rPr>
                              <w:t>Unit</w:t>
                            </w:r>
                          </w:p>
                        </w:tc>
                        <w:tc>
                          <w:tcPr>
                            <w:tcW w:w="2731" w:type="dxa"/>
                            <w:gridSpan w:val="3"/>
                            <w:tcBorders>
                              <w:top w:val="double" w:sz="6" w:space="0" w:color="auto"/>
                              <w:left w:val="nil"/>
                              <w:bottom w:val="single" w:sz="6" w:space="0" w:color="auto"/>
                              <w:right w:val="nil"/>
                            </w:tcBorders>
                          </w:tcPr>
                          <w:p w14:paraId="27ED84C6" w14:textId="77777777" w:rsidR="00192100" w:rsidRDefault="00192100">
                            <w:pPr>
                              <w:jc w:val="center"/>
                              <w:rPr>
                                <w:sz w:val="16"/>
                                <w:szCs w:val="16"/>
                              </w:rPr>
                            </w:pPr>
                          </w:p>
                        </w:tc>
                      </w:tr>
                      <w:tr w:rsidR="00192100" w14:paraId="4002AB89" w14:textId="5E0B6A08" w:rsidTr="00715476">
                        <w:trPr>
                          <w:gridAfter w:val="1"/>
                          <w:wAfter w:w="284" w:type="dxa"/>
                          <w:trHeight w:val="283"/>
                        </w:trPr>
                        <w:tc>
                          <w:tcPr>
                            <w:tcW w:w="743" w:type="dxa"/>
                            <w:tcBorders>
                              <w:top w:val="nil"/>
                              <w:left w:val="nil"/>
                              <w:bottom w:val="nil"/>
                              <w:right w:val="nil"/>
                            </w:tcBorders>
                          </w:tcPr>
                          <w:p w14:paraId="2D308B57" w14:textId="48F0AE0B" w:rsidR="00192100" w:rsidRPr="00DD0217" w:rsidRDefault="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2D0B6847" w14:textId="478D4181" w:rsidR="00192100" w:rsidRDefault="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29AC3D18" w14:textId="4495E00B" w:rsidR="00192100" w:rsidRPr="00F0665B" w:rsidRDefault="00192100">
                            <w:pPr>
                              <w:jc w:val="center"/>
                              <w:rPr>
                                <w:sz w:val="16"/>
                                <w:szCs w:val="16"/>
                                <w:vertAlign w:val="superscript"/>
                              </w:rPr>
                            </w:pPr>
                            <w:r w:rsidRPr="00192100">
                              <w:rPr>
                                <w:sz w:val="16"/>
                                <w:szCs w:val="16"/>
                              </w:rPr>
                              <w:t>16656.9</w:t>
                            </w:r>
                            <w:r>
                              <w:rPr>
                                <w:sz w:val="16"/>
                                <w:szCs w:val="16"/>
                              </w:rPr>
                              <w:t xml:space="preserve">6 </w:t>
                            </w:r>
                            <w:r w:rsidR="00715476">
                              <w:rPr>
                                <w:sz w:val="16"/>
                                <w:szCs w:val="16"/>
                              </w:rPr>
                              <w:t>±</w:t>
                            </w:r>
                            <w:r>
                              <w:rPr>
                                <w:sz w:val="16"/>
                                <w:szCs w:val="16"/>
                              </w:rPr>
                              <w:t xml:space="preserve"> </w:t>
                            </w:r>
                            <w:r w:rsidRPr="00192100">
                              <w:rPr>
                                <w:sz w:val="16"/>
                                <w:szCs w:val="16"/>
                              </w:rPr>
                              <w:t>0.05</w:t>
                            </w:r>
                          </w:p>
                        </w:tc>
                        <w:tc>
                          <w:tcPr>
                            <w:tcW w:w="1134" w:type="dxa"/>
                            <w:gridSpan w:val="2"/>
                            <w:tcBorders>
                              <w:top w:val="nil"/>
                              <w:left w:val="nil"/>
                              <w:bottom w:val="nil"/>
                              <w:right w:val="nil"/>
                            </w:tcBorders>
                            <w:hideMark/>
                          </w:tcPr>
                          <w:p w14:paraId="4FB07844" w14:textId="51FD1035" w:rsidR="00192100" w:rsidRDefault="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35DD8FF4" w14:textId="0DCD2677" w:rsidR="00192100" w:rsidRDefault="00192100">
                            <w:pPr>
                              <w:jc w:val="center"/>
                              <w:rPr>
                                <w:sz w:val="16"/>
                                <w:szCs w:val="16"/>
                              </w:rPr>
                            </w:pPr>
                            <w:r w:rsidRPr="00192100">
                              <w:rPr>
                                <w:sz w:val="16"/>
                                <w:szCs w:val="16"/>
                              </w:rPr>
                              <w:t>15902.3</w:t>
                            </w:r>
                          </w:p>
                        </w:tc>
                        <w:tc>
                          <w:tcPr>
                            <w:tcW w:w="567" w:type="dxa"/>
                            <w:tcBorders>
                              <w:top w:val="nil"/>
                              <w:left w:val="nil"/>
                              <w:bottom w:val="nil"/>
                              <w:right w:val="nil"/>
                            </w:tcBorders>
                          </w:tcPr>
                          <w:p w14:paraId="76EFA765" w14:textId="5F603AFB" w:rsidR="00192100" w:rsidRDefault="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62F5BC82" w14:textId="77777777" w:rsidR="00192100" w:rsidRDefault="00192100">
                            <w:pPr>
                              <w:jc w:val="center"/>
                              <w:rPr>
                                <w:sz w:val="16"/>
                                <w:szCs w:val="16"/>
                              </w:rPr>
                            </w:pPr>
                          </w:p>
                        </w:tc>
                      </w:tr>
                      <w:tr w:rsidR="00192100" w14:paraId="2C25E376" w14:textId="084DB9F2" w:rsidTr="00715476">
                        <w:trPr>
                          <w:gridAfter w:val="1"/>
                          <w:wAfter w:w="284" w:type="dxa"/>
                          <w:trHeight w:val="284"/>
                        </w:trPr>
                        <w:tc>
                          <w:tcPr>
                            <w:tcW w:w="743" w:type="dxa"/>
                            <w:tcBorders>
                              <w:top w:val="nil"/>
                              <w:left w:val="nil"/>
                              <w:bottom w:val="nil"/>
                              <w:right w:val="nil"/>
                            </w:tcBorders>
                          </w:tcPr>
                          <w:p w14:paraId="4E89A867" w14:textId="3F58FA68" w:rsidR="00192100" w:rsidRPr="00DD0217" w:rsidRDefault="00192100" w:rsidP="00192100">
                            <w:pPr>
                              <w:rPr>
                                <w:sz w:val="16"/>
                                <w:szCs w:val="16"/>
                              </w:rPr>
                            </w:pPr>
                            <m:oMathPara>
                              <m:oMath>
                                <m:r>
                                  <w:rPr>
                                    <w:rFonts w:ascii="Cambria Math" w:hAnsi="Cambria Math"/>
                                    <w:sz w:val="16"/>
                                    <w:szCs w:val="16"/>
                                  </w:rPr>
                                  <m:t>R1</m:t>
                                </m:r>
                              </m:oMath>
                            </m:oMathPara>
                          </w:p>
                        </w:tc>
                        <w:tc>
                          <w:tcPr>
                            <w:tcW w:w="850" w:type="dxa"/>
                            <w:gridSpan w:val="2"/>
                            <w:tcBorders>
                              <w:top w:val="nil"/>
                              <w:left w:val="nil"/>
                              <w:bottom w:val="nil"/>
                              <w:right w:val="nil"/>
                            </w:tcBorders>
                            <w:hideMark/>
                          </w:tcPr>
                          <w:p w14:paraId="417B70A6" w14:textId="46DC0D0F"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379D6DE4" w14:textId="681B2A55" w:rsidR="00192100" w:rsidRPr="00192100" w:rsidRDefault="00192100" w:rsidP="00192100">
                            <w:pPr>
                              <w:jc w:val="center"/>
                              <w:rPr>
                                <w:sz w:val="16"/>
                                <w:szCs w:val="16"/>
                              </w:rPr>
                            </w:pPr>
                            <w:r w:rsidRPr="00192100">
                              <w:rPr>
                                <w:sz w:val="16"/>
                                <w:szCs w:val="16"/>
                              </w:rPr>
                              <w:t>15.4</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2D8D98A6" w14:textId="6A94D794" w:rsidR="00192100" w:rsidRDefault="00192100" w:rsidP="00192100">
                            <w:pPr>
                              <w:jc w:val="center"/>
                              <w:rPr>
                                <w:sz w:val="16"/>
                                <w:szCs w:val="16"/>
                                <w:vertAlign w:val="superscript"/>
                              </w:rPr>
                            </w:pPr>
                            <w:r w:rsidRPr="00192100">
                              <w:rPr>
                                <w:sz w:val="16"/>
                                <w:szCs w:val="16"/>
                              </w:rPr>
                              <w:t>100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12</w:t>
                            </w:r>
                          </w:p>
                        </w:tc>
                        <w:tc>
                          <w:tcPr>
                            <w:tcW w:w="992" w:type="dxa"/>
                            <w:gridSpan w:val="2"/>
                            <w:tcBorders>
                              <w:top w:val="nil"/>
                              <w:left w:val="nil"/>
                              <w:bottom w:val="nil"/>
                              <w:right w:val="nil"/>
                            </w:tcBorders>
                          </w:tcPr>
                          <w:p w14:paraId="61038198" w14:textId="1E80CF6C" w:rsidR="00192100" w:rsidRDefault="00192100" w:rsidP="00192100">
                            <w:pPr>
                              <w:jc w:val="center"/>
                              <w:rPr>
                                <w:sz w:val="16"/>
                                <w:szCs w:val="16"/>
                                <w:vertAlign w:val="superscript"/>
                              </w:rPr>
                            </w:pPr>
                            <w:r w:rsidRPr="00192100">
                              <w:rPr>
                                <w:sz w:val="16"/>
                                <w:szCs w:val="16"/>
                              </w:rPr>
                              <w:t>21.6</w:t>
                            </w:r>
                          </w:p>
                        </w:tc>
                        <w:tc>
                          <w:tcPr>
                            <w:tcW w:w="567" w:type="dxa"/>
                            <w:tcBorders>
                              <w:top w:val="nil"/>
                              <w:left w:val="nil"/>
                              <w:bottom w:val="nil"/>
                              <w:right w:val="nil"/>
                            </w:tcBorders>
                          </w:tcPr>
                          <w:p w14:paraId="28E32FEA" w14:textId="0F81ABCD" w:rsidR="00192100" w:rsidRDefault="00192100" w:rsidP="00192100">
                            <w:pPr>
                              <w:jc w:val="center"/>
                              <w:rPr>
                                <w:sz w:val="16"/>
                                <w:szCs w:val="16"/>
                                <w:vertAlign w:val="superscript"/>
                              </w:rPr>
                            </w:pPr>
                            <w:r>
                              <w:rPr>
                                <w:sz w:val="16"/>
                                <w:szCs w:val="16"/>
                                <w:vertAlign w:val="superscript"/>
                              </w:rPr>
                              <w:t>-</w:t>
                            </w:r>
                          </w:p>
                        </w:tc>
                        <w:tc>
                          <w:tcPr>
                            <w:tcW w:w="2731" w:type="dxa"/>
                            <w:gridSpan w:val="3"/>
                            <w:tcBorders>
                              <w:top w:val="nil"/>
                              <w:left w:val="nil"/>
                              <w:bottom w:val="nil"/>
                              <w:right w:val="nil"/>
                            </w:tcBorders>
                          </w:tcPr>
                          <w:p w14:paraId="2EB1E3EC" w14:textId="77777777" w:rsidR="00192100" w:rsidRDefault="00192100" w:rsidP="00192100">
                            <w:pPr>
                              <w:jc w:val="center"/>
                              <w:rPr>
                                <w:sz w:val="16"/>
                                <w:szCs w:val="16"/>
                                <w:vertAlign w:val="superscript"/>
                              </w:rPr>
                            </w:pPr>
                          </w:p>
                        </w:tc>
                      </w:tr>
                      <w:tr w:rsidR="00192100" w14:paraId="2BB6FD95" w14:textId="7981AC3F" w:rsidTr="00715476">
                        <w:trPr>
                          <w:gridAfter w:val="1"/>
                          <w:wAfter w:w="284" w:type="dxa"/>
                          <w:trHeight w:val="283"/>
                        </w:trPr>
                        <w:tc>
                          <w:tcPr>
                            <w:tcW w:w="743" w:type="dxa"/>
                            <w:tcBorders>
                              <w:top w:val="nil"/>
                              <w:left w:val="nil"/>
                              <w:bottom w:val="nil"/>
                              <w:right w:val="nil"/>
                            </w:tcBorders>
                          </w:tcPr>
                          <w:p w14:paraId="4844FA2F" w14:textId="058B49C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4493E076" w14:textId="31BBA17B" w:rsidR="00192100" w:rsidRDefault="00192100" w:rsidP="00192100">
                            <w:pPr>
                              <w:rPr>
                                <w:i/>
                                <w:iCs/>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hideMark/>
                          </w:tcPr>
                          <w:p w14:paraId="7816EA5A" w14:textId="65E7BBA6" w:rsidR="00192100" w:rsidRDefault="00192100" w:rsidP="00192100">
                            <w:pPr>
                              <w:jc w:val="center"/>
                              <w:rPr>
                                <w:sz w:val="16"/>
                                <w:szCs w:val="16"/>
                              </w:rPr>
                            </w:pPr>
                            <w:r w:rsidRPr="00192100">
                              <w:rPr>
                                <w:sz w:val="16"/>
                                <w:szCs w:val="16"/>
                              </w:rPr>
                              <w:t>16639.08</w:t>
                            </w:r>
                            <w:r>
                              <w:rPr>
                                <w:sz w:val="16"/>
                                <w:szCs w:val="16"/>
                              </w:rPr>
                              <w:t xml:space="preserve"> </w:t>
                            </w:r>
                            <w:r w:rsidR="00715476">
                              <w:rPr>
                                <w:sz w:val="16"/>
                                <w:szCs w:val="16"/>
                              </w:rPr>
                              <w:t>±</w:t>
                            </w:r>
                            <w:r w:rsidRPr="00192100">
                              <w:rPr>
                                <w:sz w:val="16"/>
                                <w:szCs w:val="16"/>
                              </w:rPr>
                              <w:t xml:space="preserve"> 0.01</w:t>
                            </w:r>
                          </w:p>
                        </w:tc>
                        <w:tc>
                          <w:tcPr>
                            <w:tcW w:w="1134" w:type="dxa"/>
                            <w:gridSpan w:val="2"/>
                            <w:tcBorders>
                              <w:top w:val="nil"/>
                              <w:left w:val="nil"/>
                              <w:bottom w:val="nil"/>
                              <w:right w:val="nil"/>
                            </w:tcBorders>
                            <w:hideMark/>
                          </w:tcPr>
                          <w:p w14:paraId="22297695" w14:textId="60ACC13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4502F32B" w14:textId="77F96748"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7EB9F314" w14:textId="687E1A77"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3EAF52C2" w14:textId="77777777" w:rsidR="00192100" w:rsidRDefault="00192100" w:rsidP="00192100">
                            <w:pPr>
                              <w:jc w:val="center"/>
                              <w:rPr>
                                <w:sz w:val="16"/>
                                <w:szCs w:val="16"/>
                              </w:rPr>
                            </w:pPr>
                          </w:p>
                        </w:tc>
                      </w:tr>
                      <w:tr w:rsidR="00192100" w14:paraId="38F45552" w14:textId="6706A621" w:rsidTr="00715476">
                        <w:trPr>
                          <w:gridAfter w:val="1"/>
                          <w:wAfter w:w="284" w:type="dxa"/>
                          <w:trHeight w:val="283"/>
                        </w:trPr>
                        <w:tc>
                          <w:tcPr>
                            <w:tcW w:w="743" w:type="dxa"/>
                            <w:tcBorders>
                              <w:top w:val="nil"/>
                              <w:left w:val="nil"/>
                              <w:bottom w:val="nil"/>
                              <w:right w:val="nil"/>
                            </w:tcBorders>
                          </w:tcPr>
                          <w:p w14:paraId="19155CFD" w14:textId="66B4A284" w:rsidR="00192100" w:rsidRPr="00DD0217" w:rsidRDefault="00192100" w:rsidP="00192100">
                            <w:pPr>
                              <w:rPr>
                                <w:sz w:val="16"/>
                                <w:szCs w:val="16"/>
                              </w:rPr>
                            </w:pPr>
                            <m:oMathPara>
                              <m:oMath>
                                <m:r>
                                  <w:rPr>
                                    <w:rFonts w:ascii="Cambria Math" w:hAnsi="Cambria Math"/>
                                    <w:sz w:val="16"/>
                                    <w:szCs w:val="16"/>
                                  </w:rPr>
                                  <m:t>R</m:t>
                                </m:r>
                                <m:r>
                                  <w:rPr>
                                    <w:rFonts w:ascii="Cambria Math" w:hAnsi="Cambria Math"/>
                                    <w:sz w:val="16"/>
                                    <w:szCs w:val="16"/>
                                  </w:rPr>
                                  <m:t>2</m:t>
                                </m:r>
                              </m:oMath>
                            </m:oMathPara>
                          </w:p>
                        </w:tc>
                        <w:tc>
                          <w:tcPr>
                            <w:tcW w:w="850" w:type="dxa"/>
                            <w:gridSpan w:val="2"/>
                            <w:tcBorders>
                              <w:top w:val="nil"/>
                              <w:left w:val="nil"/>
                              <w:bottom w:val="nil"/>
                              <w:right w:val="nil"/>
                            </w:tcBorders>
                            <w:hideMark/>
                          </w:tcPr>
                          <w:p w14:paraId="262B1399" w14:textId="1425B48C" w:rsidR="00192100" w:rsidRDefault="00192100" w:rsidP="00192100">
                            <w:pPr>
                              <w:rPr>
                                <w:i/>
                                <w:iCs/>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hideMark/>
                          </w:tcPr>
                          <w:p w14:paraId="5D9B9F95" w14:textId="056F6AC3" w:rsidR="00192100" w:rsidRDefault="00192100" w:rsidP="00192100">
                            <w:pPr>
                              <w:jc w:val="center"/>
                              <w:rPr>
                                <w:sz w:val="16"/>
                                <w:szCs w:val="16"/>
                                <w:vertAlign w:val="superscript"/>
                              </w:rPr>
                            </w:pPr>
                            <w:r w:rsidRPr="00192100">
                              <w:rPr>
                                <w:sz w:val="16"/>
                                <w:szCs w:val="16"/>
                              </w:rPr>
                              <w:t>13.0</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hideMark/>
                          </w:tcPr>
                          <w:p w14:paraId="36461083" w14:textId="5E5AF4FE" w:rsidR="00192100" w:rsidRDefault="00192100" w:rsidP="00192100">
                            <w:pPr>
                              <w:jc w:val="center"/>
                              <w:rPr>
                                <w:sz w:val="16"/>
                                <w:szCs w:val="16"/>
                              </w:rPr>
                            </w:pPr>
                            <w:r w:rsidRPr="00192100">
                              <w:rPr>
                                <w:sz w:val="16"/>
                                <w:szCs w:val="16"/>
                              </w:rPr>
                              <w:t xml:space="preserve">50 </w:t>
                            </w:r>
                            <w:r w:rsidR="00715476">
                              <w:rPr>
                                <w:sz w:val="16"/>
                                <w:szCs w:val="16"/>
                              </w:rPr>
                              <w:t>±</w:t>
                            </w:r>
                            <w:r w:rsidR="00715476">
                              <w:rPr>
                                <w:sz w:val="16"/>
                                <w:szCs w:val="16"/>
                              </w:rPr>
                              <w:t xml:space="preserve"> </w:t>
                            </w:r>
                            <w:r w:rsidRPr="00192100">
                              <w:rPr>
                                <w:sz w:val="16"/>
                                <w:szCs w:val="16"/>
                              </w:rPr>
                              <w:t>6</w:t>
                            </w:r>
                          </w:p>
                        </w:tc>
                        <w:tc>
                          <w:tcPr>
                            <w:tcW w:w="992" w:type="dxa"/>
                            <w:gridSpan w:val="2"/>
                            <w:tcBorders>
                              <w:top w:val="nil"/>
                              <w:left w:val="nil"/>
                              <w:bottom w:val="nil"/>
                              <w:right w:val="nil"/>
                            </w:tcBorders>
                          </w:tcPr>
                          <w:p w14:paraId="78B28242" w14:textId="1D275712" w:rsidR="00192100" w:rsidRDefault="00192100" w:rsidP="00192100">
                            <w:pPr>
                              <w:jc w:val="center"/>
                              <w:rPr>
                                <w:sz w:val="16"/>
                                <w:szCs w:val="16"/>
                              </w:rPr>
                            </w:pPr>
                            <w:r w:rsidRPr="00192100">
                              <w:rPr>
                                <w:sz w:val="16"/>
                                <w:szCs w:val="16"/>
                              </w:rPr>
                              <w:t>17.9</w:t>
                            </w:r>
                          </w:p>
                        </w:tc>
                        <w:tc>
                          <w:tcPr>
                            <w:tcW w:w="567" w:type="dxa"/>
                            <w:tcBorders>
                              <w:top w:val="nil"/>
                              <w:left w:val="nil"/>
                              <w:bottom w:val="nil"/>
                              <w:right w:val="nil"/>
                            </w:tcBorders>
                          </w:tcPr>
                          <w:p w14:paraId="05202F09" w14:textId="61BC57B0"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3EB92717" w14:textId="77777777" w:rsidR="00192100" w:rsidRDefault="00192100" w:rsidP="00192100">
                            <w:pPr>
                              <w:jc w:val="center"/>
                              <w:rPr>
                                <w:sz w:val="16"/>
                                <w:szCs w:val="16"/>
                              </w:rPr>
                            </w:pPr>
                          </w:p>
                        </w:tc>
                      </w:tr>
                      <w:tr w:rsidR="00192100" w14:paraId="64B33EF2" w14:textId="601D6762" w:rsidTr="00715476">
                        <w:trPr>
                          <w:gridAfter w:val="1"/>
                          <w:wAfter w:w="284" w:type="dxa"/>
                          <w:trHeight w:val="283"/>
                        </w:trPr>
                        <w:tc>
                          <w:tcPr>
                            <w:tcW w:w="743" w:type="dxa"/>
                            <w:tcBorders>
                              <w:top w:val="nil"/>
                              <w:left w:val="nil"/>
                              <w:bottom w:val="nil"/>
                              <w:right w:val="nil"/>
                            </w:tcBorders>
                          </w:tcPr>
                          <w:p w14:paraId="694F2CD2" w14:textId="34920C9C"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1D775BB1" w14:textId="6294D293" w:rsidR="00192100" w:rsidRPr="00DD0217" w:rsidRDefault="00192100" w:rsidP="00192100">
                            <w:pPr>
                              <w:rPr>
                                <w:sz w:val="16"/>
                                <w:szCs w:val="16"/>
                              </w:rPr>
                            </w:pPr>
                            <m:oMathPara>
                              <m:oMath>
                                <m:sSub>
                                  <m:sSubPr>
                                    <m:ctrlPr>
                                      <w:rPr>
                                        <w:rFonts w:ascii="Cambria Math" w:hAnsi="Cambria Math"/>
                                        <w:i/>
                                        <w:sz w:val="16"/>
                                        <w:szCs w:val="16"/>
                                      </w:rPr>
                                    </m:ctrlPr>
                                  </m:sSubPr>
                                  <m:e>
                                    <m:r>
                                      <w:rPr>
                                        <w:rFonts w:ascii="Cambria Math" w:hAnsi="Cambria Math"/>
                                        <w:sz w:val="16"/>
                                        <w:szCs w:val="16"/>
                                      </w:rPr>
                                      <m:t>f</m:t>
                                    </m:r>
                                  </m:e>
                                  <m:sub>
                                    <m:r>
                                      <w:rPr>
                                        <w:rFonts w:ascii="Cambria Math" w:hAnsi="Cambria Math"/>
                                        <w:sz w:val="16"/>
                                        <w:szCs w:val="16"/>
                                      </w:rPr>
                                      <m:t>0</m:t>
                                    </m:r>
                                  </m:sub>
                                </m:sSub>
                              </m:oMath>
                            </m:oMathPara>
                          </w:p>
                        </w:tc>
                        <w:tc>
                          <w:tcPr>
                            <w:tcW w:w="1276" w:type="dxa"/>
                            <w:gridSpan w:val="2"/>
                            <w:tcBorders>
                              <w:top w:val="nil"/>
                              <w:left w:val="nil"/>
                              <w:bottom w:val="nil"/>
                              <w:right w:val="nil"/>
                            </w:tcBorders>
                          </w:tcPr>
                          <w:p w14:paraId="07056242" w14:textId="03B84237" w:rsidR="00192100" w:rsidRDefault="00192100" w:rsidP="00192100">
                            <w:pPr>
                              <w:jc w:val="center"/>
                              <w:rPr>
                                <w:sz w:val="16"/>
                                <w:szCs w:val="16"/>
                              </w:rPr>
                            </w:pPr>
                            <w:r w:rsidRPr="00192100">
                              <w:rPr>
                                <w:sz w:val="16"/>
                                <w:szCs w:val="16"/>
                              </w:rPr>
                              <w:t>16614.2</w:t>
                            </w:r>
                            <w:r>
                              <w:rPr>
                                <w:sz w:val="16"/>
                                <w:szCs w:val="16"/>
                              </w:rPr>
                              <w:t xml:space="preserve"> </w:t>
                            </w:r>
                            <w:r w:rsidR="00715476">
                              <w:rPr>
                                <w:sz w:val="16"/>
                                <w:szCs w:val="16"/>
                              </w:rPr>
                              <w:t>±</w:t>
                            </w:r>
                            <w:r w:rsidR="00715476">
                              <w:rPr>
                                <w:sz w:val="16"/>
                                <w:szCs w:val="16"/>
                              </w:rPr>
                              <w:t xml:space="preserve"> </w:t>
                            </w:r>
                            <w:r w:rsidRPr="00192100">
                              <w:rPr>
                                <w:sz w:val="16"/>
                                <w:szCs w:val="16"/>
                              </w:rPr>
                              <w:t>0.0</w:t>
                            </w:r>
                            <w:r>
                              <w:rPr>
                                <w:sz w:val="16"/>
                                <w:szCs w:val="16"/>
                              </w:rPr>
                              <w:t>1</w:t>
                            </w:r>
                          </w:p>
                        </w:tc>
                        <w:tc>
                          <w:tcPr>
                            <w:tcW w:w="1134" w:type="dxa"/>
                            <w:gridSpan w:val="2"/>
                            <w:tcBorders>
                              <w:top w:val="nil"/>
                              <w:left w:val="nil"/>
                              <w:bottom w:val="nil"/>
                              <w:right w:val="nil"/>
                            </w:tcBorders>
                          </w:tcPr>
                          <w:p w14:paraId="74971FFE" w14:textId="395D1C66" w:rsidR="00192100" w:rsidRDefault="00192100" w:rsidP="00192100">
                            <w:pPr>
                              <w:jc w:val="center"/>
                              <w:rPr>
                                <w:sz w:val="16"/>
                                <w:szCs w:val="16"/>
                              </w:rPr>
                            </w:pPr>
                            <w:r w:rsidRPr="00192100">
                              <w:rPr>
                                <w:sz w:val="16"/>
                                <w:szCs w:val="16"/>
                              </w:rPr>
                              <w:t>16000</w:t>
                            </w:r>
                            <w:r w:rsidR="00715476">
                              <w:rPr>
                                <w:sz w:val="16"/>
                                <w:szCs w:val="16"/>
                              </w:rPr>
                              <w:t xml:space="preserve"> </w:t>
                            </w:r>
                            <w:r w:rsidR="00715476">
                              <w:rPr>
                                <w:sz w:val="16"/>
                                <w:szCs w:val="16"/>
                              </w:rPr>
                              <w:t>±</w:t>
                            </w:r>
                            <w:r w:rsidR="00715476">
                              <w:rPr>
                                <w:sz w:val="16"/>
                                <w:szCs w:val="16"/>
                              </w:rPr>
                              <w:t xml:space="preserve"> </w:t>
                            </w:r>
                            <w:r w:rsidRPr="00192100">
                              <w:rPr>
                                <w:sz w:val="16"/>
                                <w:szCs w:val="16"/>
                              </w:rPr>
                              <w:t>1000</w:t>
                            </w:r>
                          </w:p>
                        </w:tc>
                        <w:tc>
                          <w:tcPr>
                            <w:tcW w:w="992" w:type="dxa"/>
                            <w:gridSpan w:val="2"/>
                            <w:tcBorders>
                              <w:top w:val="nil"/>
                              <w:left w:val="nil"/>
                              <w:bottom w:val="nil"/>
                              <w:right w:val="nil"/>
                            </w:tcBorders>
                          </w:tcPr>
                          <w:p w14:paraId="650554F4" w14:textId="2B7A1916" w:rsidR="00192100" w:rsidRDefault="00192100" w:rsidP="00192100">
                            <w:pPr>
                              <w:jc w:val="center"/>
                              <w:rPr>
                                <w:sz w:val="16"/>
                                <w:szCs w:val="16"/>
                              </w:rPr>
                            </w:pPr>
                            <w:r w:rsidRPr="00192100">
                              <w:rPr>
                                <w:sz w:val="16"/>
                                <w:szCs w:val="16"/>
                              </w:rPr>
                              <w:t>15902.3</w:t>
                            </w:r>
                          </w:p>
                        </w:tc>
                        <w:tc>
                          <w:tcPr>
                            <w:tcW w:w="567" w:type="dxa"/>
                            <w:tcBorders>
                              <w:top w:val="nil"/>
                              <w:left w:val="nil"/>
                              <w:bottom w:val="nil"/>
                              <w:right w:val="nil"/>
                            </w:tcBorders>
                          </w:tcPr>
                          <w:p w14:paraId="6314061F" w14:textId="11E5AC0F" w:rsidR="00192100" w:rsidRDefault="00192100" w:rsidP="00192100">
                            <w:pPr>
                              <w:jc w:val="center"/>
                              <w:rPr>
                                <w:sz w:val="16"/>
                                <w:szCs w:val="16"/>
                              </w:rPr>
                            </w:pPr>
                            <m:oMathPara>
                              <m:oMath>
                                <m:r>
                                  <w:rPr>
                                    <w:rFonts w:ascii="Cambria Math" w:hAnsi="Cambria Math"/>
                                    <w:sz w:val="16"/>
                                    <w:szCs w:val="16"/>
                                  </w:rPr>
                                  <m:t>Hz</m:t>
                                </m:r>
                              </m:oMath>
                            </m:oMathPara>
                          </w:p>
                        </w:tc>
                        <w:tc>
                          <w:tcPr>
                            <w:tcW w:w="2731" w:type="dxa"/>
                            <w:gridSpan w:val="3"/>
                            <w:tcBorders>
                              <w:top w:val="nil"/>
                              <w:left w:val="nil"/>
                              <w:bottom w:val="nil"/>
                              <w:right w:val="nil"/>
                            </w:tcBorders>
                          </w:tcPr>
                          <w:p w14:paraId="123BC634" w14:textId="77777777" w:rsidR="00192100" w:rsidRDefault="00192100" w:rsidP="00192100">
                            <w:pPr>
                              <w:jc w:val="center"/>
                              <w:rPr>
                                <w:sz w:val="16"/>
                                <w:szCs w:val="16"/>
                              </w:rPr>
                            </w:pPr>
                          </w:p>
                        </w:tc>
                      </w:tr>
                      <w:tr w:rsidR="00192100" w14:paraId="2E7ED5B0" w14:textId="1A2F84CC" w:rsidTr="00715476">
                        <w:trPr>
                          <w:gridAfter w:val="1"/>
                          <w:wAfter w:w="284" w:type="dxa"/>
                          <w:trHeight w:val="283"/>
                        </w:trPr>
                        <w:tc>
                          <w:tcPr>
                            <w:tcW w:w="743" w:type="dxa"/>
                            <w:tcBorders>
                              <w:top w:val="nil"/>
                              <w:left w:val="nil"/>
                              <w:bottom w:val="nil"/>
                              <w:right w:val="nil"/>
                            </w:tcBorders>
                          </w:tcPr>
                          <w:p w14:paraId="08C9EFD4" w14:textId="3706551A" w:rsidR="00192100" w:rsidRDefault="00192100" w:rsidP="00192100">
                            <w:pPr>
                              <w:rPr>
                                <w:sz w:val="16"/>
                                <w:szCs w:val="16"/>
                              </w:rPr>
                            </w:pPr>
                            <m:oMathPara>
                              <m:oMath>
                                <m:r>
                                  <w:rPr>
                                    <w:rFonts w:ascii="Cambria Math" w:hAnsi="Cambria Math"/>
                                    <w:sz w:val="16"/>
                                    <w:szCs w:val="16"/>
                                  </w:rPr>
                                  <m:t>R</m:t>
                                </m:r>
                                <m:r>
                                  <w:rPr>
                                    <w:rFonts w:ascii="Cambria Math" w:hAnsi="Cambria Math"/>
                                    <w:sz w:val="16"/>
                                    <w:szCs w:val="16"/>
                                  </w:rPr>
                                  <m:t>3</m:t>
                                </m:r>
                              </m:oMath>
                            </m:oMathPara>
                          </w:p>
                        </w:tc>
                        <w:tc>
                          <w:tcPr>
                            <w:tcW w:w="850" w:type="dxa"/>
                            <w:gridSpan w:val="2"/>
                            <w:tcBorders>
                              <w:top w:val="nil"/>
                              <w:left w:val="nil"/>
                              <w:bottom w:val="nil"/>
                              <w:right w:val="nil"/>
                            </w:tcBorders>
                          </w:tcPr>
                          <w:p w14:paraId="460251A3" w14:textId="665780E2" w:rsidR="00192100" w:rsidRPr="00DD0217" w:rsidRDefault="00192100" w:rsidP="00192100">
                            <w:pPr>
                              <w:rPr>
                                <w:sz w:val="16"/>
                                <w:szCs w:val="16"/>
                              </w:rPr>
                            </w:pPr>
                            <m:oMathPara>
                              <m:oMath>
                                <m:r>
                                  <w:rPr>
                                    <w:rFonts w:ascii="Cambria Math" w:hAnsi="Cambria Math"/>
                                    <w:sz w:val="16"/>
                                    <w:szCs w:val="16"/>
                                  </w:rPr>
                                  <m:t>Q</m:t>
                                </m:r>
                              </m:oMath>
                            </m:oMathPara>
                          </w:p>
                        </w:tc>
                        <w:tc>
                          <w:tcPr>
                            <w:tcW w:w="1276" w:type="dxa"/>
                            <w:gridSpan w:val="2"/>
                            <w:tcBorders>
                              <w:top w:val="nil"/>
                              <w:left w:val="nil"/>
                              <w:bottom w:val="nil"/>
                              <w:right w:val="nil"/>
                            </w:tcBorders>
                          </w:tcPr>
                          <w:p w14:paraId="6202A7D7" w14:textId="23FFD5C9" w:rsidR="00192100" w:rsidRDefault="00192100" w:rsidP="00192100">
                            <w:pPr>
                              <w:jc w:val="center"/>
                              <w:rPr>
                                <w:sz w:val="16"/>
                                <w:szCs w:val="16"/>
                              </w:rPr>
                            </w:pPr>
                            <w:r w:rsidRPr="00192100">
                              <w:rPr>
                                <w:sz w:val="16"/>
                                <w:szCs w:val="16"/>
                              </w:rPr>
                              <w:t>11.8</w:t>
                            </w:r>
                            <w:r w:rsidR="00715476">
                              <w:rPr>
                                <w:sz w:val="16"/>
                                <w:szCs w:val="16"/>
                              </w:rPr>
                              <w:t xml:space="preserve"> </w:t>
                            </w:r>
                            <w:r w:rsidR="00715476">
                              <w:rPr>
                                <w:sz w:val="16"/>
                                <w:szCs w:val="16"/>
                              </w:rPr>
                              <w:t>±</w:t>
                            </w:r>
                            <w:r w:rsidR="00715476">
                              <w:rPr>
                                <w:sz w:val="16"/>
                                <w:szCs w:val="16"/>
                              </w:rPr>
                              <w:t xml:space="preserve"> </w:t>
                            </w:r>
                            <w:r w:rsidRPr="00192100">
                              <w:rPr>
                                <w:sz w:val="16"/>
                                <w:szCs w:val="16"/>
                              </w:rPr>
                              <w:t>0.1</w:t>
                            </w:r>
                          </w:p>
                        </w:tc>
                        <w:tc>
                          <w:tcPr>
                            <w:tcW w:w="1134" w:type="dxa"/>
                            <w:gridSpan w:val="2"/>
                            <w:tcBorders>
                              <w:top w:val="nil"/>
                              <w:left w:val="nil"/>
                              <w:bottom w:val="nil"/>
                              <w:right w:val="nil"/>
                            </w:tcBorders>
                          </w:tcPr>
                          <w:p w14:paraId="1AEDC3D7" w14:textId="6E6DA537" w:rsidR="00192100" w:rsidRDefault="00192100" w:rsidP="00192100">
                            <w:pPr>
                              <w:jc w:val="center"/>
                              <w:rPr>
                                <w:sz w:val="16"/>
                                <w:szCs w:val="16"/>
                              </w:rPr>
                            </w:pPr>
                            <w:r w:rsidRPr="00192100">
                              <w:rPr>
                                <w:sz w:val="16"/>
                                <w:szCs w:val="16"/>
                              </w:rPr>
                              <w:t>33</w:t>
                            </w:r>
                            <w:r w:rsidR="00715476">
                              <w:rPr>
                                <w:sz w:val="16"/>
                                <w:szCs w:val="16"/>
                              </w:rPr>
                              <w:t xml:space="preserve"> </w:t>
                            </w:r>
                            <w:r w:rsidR="00715476">
                              <w:rPr>
                                <w:sz w:val="16"/>
                                <w:szCs w:val="16"/>
                              </w:rPr>
                              <w:t>±</w:t>
                            </w:r>
                            <w:r w:rsidR="00715476">
                              <w:rPr>
                                <w:sz w:val="16"/>
                                <w:szCs w:val="16"/>
                              </w:rPr>
                              <w:t xml:space="preserve"> </w:t>
                            </w:r>
                            <w:r w:rsidRPr="00192100">
                              <w:rPr>
                                <w:sz w:val="16"/>
                                <w:szCs w:val="16"/>
                              </w:rPr>
                              <w:t>4</w:t>
                            </w:r>
                          </w:p>
                        </w:tc>
                        <w:tc>
                          <w:tcPr>
                            <w:tcW w:w="992" w:type="dxa"/>
                            <w:gridSpan w:val="2"/>
                            <w:tcBorders>
                              <w:top w:val="nil"/>
                              <w:left w:val="nil"/>
                              <w:bottom w:val="nil"/>
                              <w:right w:val="nil"/>
                            </w:tcBorders>
                          </w:tcPr>
                          <w:p w14:paraId="436B3805" w14:textId="59FDFE88" w:rsidR="00192100" w:rsidRDefault="00192100" w:rsidP="00192100">
                            <w:pPr>
                              <w:jc w:val="center"/>
                              <w:rPr>
                                <w:sz w:val="16"/>
                                <w:szCs w:val="16"/>
                              </w:rPr>
                            </w:pPr>
                            <w:r w:rsidRPr="00192100">
                              <w:rPr>
                                <w:sz w:val="16"/>
                                <w:szCs w:val="16"/>
                              </w:rPr>
                              <w:t>15.4</w:t>
                            </w:r>
                          </w:p>
                        </w:tc>
                        <w:tc>
                          <w:tcPr>
                            <w:tcW w:w="567" w:type="dxa"/>
                            <w:tcBorders>
                              <w:top w:val="nil"/>
                              <w:left w:val="nil"/>
                              <w:bottom w:val="nil"/>
                              <w:right w:val="nil"/>
                            </w:tcBorders>
                          </w:tcPr>
                          <w:p w14:paraId="2C0639A9" w14:textId="0754122C" w:rsidR="00192100" w:rsidRDefault="00192100" w:rsidP="00192100">
                            <w:pPr>
                              <w:jc w:val="center"/>
                              <w:rPr>
                                <w:sz w:val="16"/>
                                <w:szCs w:val="16"/>
                              </w:rPr>
                            </w:pPr>
                            <w:r>
                              <w:rPr>
                                <w:sz w:val="16"/>
                                <w:szCs w:val="16"/>
                                <w:vertAlign w:val="superscript"/>
                              </w:rPr>
                              <w:t>-</w:t>
                            </w:r>
                          </w:p>
                        </w:tc>
                        <w:tc>
                          <w:tcPr>
                            <w:tcW w:w="2731" w:type="dxa"/>
                            <w:gridSpan w:val="3"/>
                            <w:tcBorders>
                              <w:top w:val="nil"/>
                              <w:left w:val="nil"/>
                              <w:bottom w:val="nil"/>
                              <w:right w:val="nil"/>
                            </w:tcBorders>
                          </w:tcPr>
                          <w:p w14:paraId="05DEE10A" w14:textId="77777777" w:rsidR="00192100" w:rsidRDefault="00192100" w:rsidP="00192100">
                            <w:pPr>
                              <w:jc w:val="center"/>
                              <w:rPr>
                                <w:sz w:val="16"/>
                                <w:szCs w:val="16"/>
                              </w:rPr>
                            </w:pPr>
                          </w:p>
                        </w:tc>
                      </w:tr>
                      <w:tr w:rsidR="00192100" w14:paraId="49CE3236" w14:textId="77777777" w:rsidTr="00192100">
                        <w:trPr>
                          <w:trHeight w:val="173"/>
                        </w:trPr>
                        <w:tc>
                          <w:tcPr>
                            <w:tcW w:w="885" w:type="dxa"/>
                            <w:gridSpan w:val="2"/>
                            <w:tcBorders>
                              <w:top w:val="nil"/>
                              <w:left w:val="nil"/>
                              <w:bottom w:val="double" w:sz="6" w:space="0" w:color="auto"/>
                              <w:right w:val="nil"/>
                            </w:tcBorders>
                          </w:tcPr>
                          <w:p w14:paraId="1C721623" w14:textId="77777777" w:rsidR="00192100" w:rsidRDefault="00192100" w:rsidP="00192100">
                            <w:pPr>
                              <w:rPr>
                                <w:sz w:val="16"/>
                                <w:szCs w:val="16"/>
                              </w:rPr>
                            </w:pPr>
                          </w:p>
                        </w:tc>
                        <w:tc>
                          <w:tcPr>
                            <w:tcW w:w="885" w:type="dxa"/>
                            <w:gridSpan w:val="2"/>
                            <w:tcBorders>
                              <w:top w:val="nil"/>
                              <w:left w:val="nil"/>
                              <w:bottom w:val="double" w:sz="6" w:space="0" w:color="auto"/>
                              <w:right w:val="nil"/>
                            </w:tcBorders>
                          </w:tcPr>
                          <w:p w14:paraId="1079FB91" w14:textId="639D166C" w:rsidR="00192100" w:rsidRDefault="00192100" w:rsidP="00192100">
                            <w:pPr>
                              <w:rPr>
                                <w:sz w:val="16"/>
                                <w:szCs w:val="16"/>
                              </w:rPr>
                            </w:pPr>
                          </w:p>
                        </w:tc>
                        <w:tc>
                          <w:tcPr>
                            <w:tcW w:w="1559" w:type="dxa"/>
                            <w:gridSpan w:val="2"/>
                            <w:tcBorders>
                              <w:top w:val="nil"/>
                              <w:left w:val="nil"/>
                              <w:bottom w:val="double" w:sz="6" w:space="0" w:color="auto"/>
                              <w:right w:val="nil"/>
                            </w:tcBorders>
                          </w:tcPr>
                          <w:p w14:paraId="32B495CF" w14:textId="77777777" w:rsidR="00192100" w:rsidRDefault="00192100" w:rsidP="00192100">
                            <w:pPr>
                              <w:rPr>
                                <w:sz w:val="16"/>
                                <w:szCs w:val="16"/>
                              </w:rPr>
                            </w:pPr>
                          </w:p>
                        </w:tc>
                        <w:tc>
                          <w:tcPr>
                            <w:tcW w:w="1241" w:type="dxa"/>
                            <w:gridSpan w:val="2"/>
                            <w:tcBorders>
                              <w:top w:val="nil"/>
                              <w:left w:val="nil"/>
                              <w:bottom w:val="double" w:sz="6" w:space="0" w:color="auto"/>
                              <w:right w:val="nil"/>
                            </w:tcBorders>
                          </w:tcPr>
                          <w:p w14:paraId="5489FDBC" w14:textId="77777777" w:rsidR="00192100" w:rsidRDefault="00192100" w:rsidP="00192100">
                            <w:pPr>
                              <w:rPr>
                                <w:sz w:val="16"/>
                                <w:szCs w:val="16"/>
                              </w:rPr>
                            </w:pPr>
                          </w:p>
                        </w:tc>
                        <w:tc>
                          <w:tcPr>
                            <w:tcW w:w="1241" w:type="dxa"/>
                            <w:gridSpan w:val="3"/>
                            <w:tcBorders>
                              <w:top w:val="nil"/>
                              <w:left w:val="nil"/>
                              <w:bottom w:val="double" w:sz="6" w:space="0" w:color="auto"/>
                              <w:right w:val="nil"/>
                            </w:tcBorders>
                          </w:tcPr>
                          <w:p w14:paraId="64822144" w14:textId="77777777" w:rsidR="00192100" w:rsidRDefault="00192100" w:rsidP="00192100">
                            <w:pPr>
                              <w:rPr>
                                <w:sz w:val="16"/>
                                <w:szCs w:val="16"/>
                              </w:rPr>
                            </w:pPr>
                          </w:p>
                        </w:tc>
                        <w:tc>
                          <w:tcPr>
                            <w:tcW w:w="602" w:type="dxa"/>
                            <w:tcBorders>
                              <w:top w:val="nil"/>
                              <w:left w:val="nil"/>
                              <w:bottom w:val="double" w:sz="6" w:space="0" w:color="auto"/>
                              <w:right w:val="nil"/>
                            </w:tcBorders>
                          </w:tcPr>
                          <w:p w14:paraId="26F58388" w14:textId="77777777" w:rsidR="00192100" w:rsidRDefault="00192100" w:rsidP="00192100">
                            <w:pPr>
                              <w:rPr>
                                <w:sz w:val="16"/>
                                <w:szCs w:val="16"/>
                              </w:rPr>
                            </w:pPr>
                          </w:p>
                        </w:tc>
                        <w:tc>
                          <w:tcPr>
                            <w:tcW w:w="2164" w:type="dxa"/>
                            <w:gridSpan w:val="2"/>
                            <w:tcBorders>
                              <w:top w:val="nil"/>
                              <w:left w:val="nil"/>
                              <w:bottom w:val="double" w:sz="6" w:space="0" w:color="auto"/>
                              <w:right w:val="nil"/>
                            </w:tcBorders>
                          </w:tcPr>
                          <w:p w14:paraId="54E3FF83" w14:textId="526BEB8A" w:rsidR="00192100" w:rsidRDefault="00192100" w:rsidP="00192100">
                            <w:pPr>
                              <w:rPr>
                                <w:sz w:val="16"/>
                                <w:szCs w:val="16"/>
                              </w:rPr>
                            </w:pPr>
                          </w:p>
                        </w:tc>
                      </w:tr>
                    </w:tbl>
                    <w:p w14:paraId="13F4FD4E" w14:textId="77777777" w:rsidR="00CE295E" w:rsidRDefault="00CE295E" w:rsidP="00CE295E">
                      <w:pPr>
                        <w:pStyle w:val="FootnoteText"/>
                      </w:pPr>
                      <w:r w:rsidRPr="00B90A9E">
                        <w:t xml:space="preserve">Numerical results </w:t>
                      </w:r>
                      <w:r>
                        <w:t xml:space="preserve">produced by the data </w:t>
                      </w:r>
                      <w:r w:rsidRPr="00B90A9E">
                        <w:t>analysis program</w:t>
                      </w:r>
                      <w:r>
                        <w:t>.</w:t>
                      </w:r>
                    </w:p>
                    <w:p w14:paraId="0669117F" w14:textId="050E62E7" w:rsidR="00CE295E" w:rsidRDefault="00CE295E" w:rsidP="00CE295E">
                      <w:pPr>
                        <w:pStyle w:val="FootnoteText"/>
                        <w:ind w:firstLine="0"/>
                      </w:pPr>
                    </w:p>
                  </w:txbxContent>
                </v:textbox>
                <w10:wrap type="square" anchorx="margin" anchory="margin"/>
              </v:shape>
            </w:pict>
          </mc:Fallback>
        </mc:AlternateContent>
      </w:r>
      <w:r w:rsidR="00B90A9E" w:rsidRPr="00B90A9E">
        <w:rPr>
          <w:rStyle w:val="BodyText2"/>
          <w:rFonts w:ascii="Times New Roman" w:hAnsi="Times New Roman" w:cs="Times New Roman"/>
          <w:sz w:val="20"/>
          <w:szCs w:val="20"/>
        </w:rPr>
        <w:t xml:space="preserve">The plots generated from the data analysis of the experimental data, the ideal circuit simulation data, and the non-ideal circuit simulation data are presented for comparison in Fig. 3 and Fig. 4. The values of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90A9E" w:rsidRPr="00B90A9E">
        <w:rPr>
          <w:rStyle w:val="BodyText2"/>
          <w:rFonts w:ascii="Times New Roman" w:hAnsi="Times New Roman" w:cs="Times New Roman"/>
          <w:sz w:val="20"/>
          <w:szCs w:val="20"/>
        </w:rPr>
        <w:t xml:space="preserve"> and </w:t>
      </w:r>
      <m:oMath>
        <m:r>
          <w:rPr>
            <w:rStyle w:val="BodyText2"/>
            <w:rFonts w:ascii="Cambria Math" w:hAnsi="Cambria Math" w:cs="Times New Roman"/>
            <w:sz w:val="20"/>
            <w:szCs w:val="20"/>
          </w:rPr>
          <m:t>Q</m:t>
        </m:r>
      </m:oMath>
      <w:r w:rsidR="00B90A9E" w:rsidRPr="00B90A9E">
        <w:rPr>
          <w:rStyle w:val="BodyText2"/>
          <w:rFonts w:ascii="Times New Roman" w:hAnsi="Times New Roman" w:cs="Times New Roman"/>
          <w:sz w:val="20"/>
          <w:szCs w:val="20"/>
        </w:rPr>
        <w:t xml:space="preserve"> calculated from the experimental data, the non-ideal circuit simulation</w:t>
      </w:r>
      <w:r w:rsidR="00192100">
        <w:rPr>
          <w:rStyle w:val="BodyText2"/>
          <w:rFonts w:ascii="Times New Roman" w:hAnsi="Times New Roman" w:cs="Times New Roman"/>
          <w:sz w:val="20"/>
          <w:szCs w:val="20"/>
        </w:rPr>
        <w:t xml:space="preserve"> </w:t>
      </w:r>
      <w:r w:rsidR="00B90A9E" w:rsidRPr="00B90A9E">
        <w:rPr>
          <w:rStyle w:val="BodyText2"/>
          <w:rFonts w:ascii="Times New Roman" w:hAnsi="Times New Roman" w:cs="Times New Roman"/>
          <w:sz w:val="20"/>
          <w:szCs w:val="20"/>
        </w:rPr>
        <w:t>data, and those calculated based on the mathematical model described in the theory section, using equation (7), (6) and (1), are presented in Table IV.</w:t>
      </w:r>
    </w:p>
    <w:p w14:paraId="0B2A3AD7" w14:textId="3F172A89" w:rsidR="00B90A9E" w:rsidRPr="00B90A9E" w:rsidRDefault="00B90A9E" w:rsidP="00B90A9E">
      <w:pPr>
        <w:pStyle w:val="Text"/>
        <w:rPr>
          <w:rStyle w:val="BodyText2"/>
          <w:rFonts w:ascii="Times New Roman" w:hAnsi="Times New Roman" w:cs="Times New Roman"/>
          <w:sz w:val="20"/>
          <w:szCs w:val="20"/>
        </w:rPr>
      </w:pPr>
    </w:p>
    <w:p w14:paraId="6E200346" w14:textId="18FF6579" w:rsidR="00B90A9E" w:rsidRDefault="00B90A9E" w:rsidP="00B90A9E">
      <w:pPr>
        <w:pStyle w:val="Text"/>
        <w:rPr>
          <w:rStyle w:val="BodyText2"/>
          <w:rFonts w:ascii="Times New Roman" w:hAnsi="Times New Roman" w:cs="Times New Roman"/>
          <w:sz w:val="20"/>
          <w:szCs w:val="20"/>
        </w:rPr>
      </w:pPr>
      <w:r>
        <w:rPr>
          <w:noProof/>
          <w:color w:val="000000"/>
        </w:rPr>
        <w:drawing>
          <wp:inline distT="0" distB="0" distL="0" distR="0" wp14:anchorId="27C0B59C" wp14:editId="12E80084">
            <wp:extent cx="2216728" cy="3443721"/>
            <wp:effectExtent l="0" t="0" r="0" b="444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2224718" cy="3456134"/>
                    </a:xfrm>
                    <a:prstGeom prst="rect">
                      <a:avLst/>
                    </a:prstGeom>
                  </pic:spPr>
                </pic:pic>
              </a:graphicData>
            </a:graphic>
          </wp:inline>
        </w:drawing>
      </w:r>
    </w:p>
    <w:p w14:paraId="5D2A84F8" w14:textId="77777777" w:rsidR="00B90A9E" w:rsidRPr="00B90A9E" w:rsidRDefault="00B90A9E" w:rsidP="00B90A9E">
      <w:pPr>
        <w:pStyle w:val="Text"/>
        <w:rPr>
          <w:rStyle w:val="BodyText2"/>
          <w:rFonts w:ascii="Times New Roman" w:hAnsi="Times New Roman" w:cs="Times New Roman"/>
          <w:sz w:val="20"/>
          <w:szCs w:val="20"/>
        </w:rPr>
      </w:pPr>
      <w:r w:rsidRPr="00B90A9E">
        <w:rPr>
          <w:sz w:val="16"/>
          <w:szCs w:val="16"/>
        </w:rPr>
        <w:t>Fig.3: Plots of resonance curves for the 3 resistors generated by using the experimental data, the ideal circuit simulation data, and the non-ideal circuit simulation data</w:t>
      </w:r>
      <w:r>
        <w:rPr>
          <w:sz w:val="16"/>
          <w:szCs w:val="16"/>
        </w:rPr>
        <w:t>.</w:t>
      </w:r>
    </w:p>
    <w:p w14:paraId="433C17B4" w14:textId="424AF239" w:rsidR="00B90A9E" w:rsidRDefault="00B90A9E" w:rsidP="00B90A9E">
      <w:pPr>
        <w:pStyle w:val="Text"/>
        <w:rPr>
          <w:rStyle w:val="BodyText2"/>
          <w:rFonts w:ascii="Times New Roman" w:hAnsi="Times New Roman" w:cs="Times New Roman"/>
          <w:sz w:val="20"/>
          <w:szCs w:val="20"/>
        </w:rPr>
      </w:pPr>
    </w:p>
    <w:p w14:paraId="736626A9" w14:textId="77777777" w:rsidR="00B90A9E" w:rsidRDefault="00B90A9E" w:rsidP="00B90A9E">
      <w:pPr>
        <w:pStyle w:val="Text"/>
        <w:rPr>
          <w:rStyle w:val="BodyText2"/>
          <w:rFonts w:ascii="Times New Roman" w:hAnsi="Times New Roman" w:cs="Times New Roman"/>
          <w:sz w:val="20"/>
          <w:szCs w:val="20"/>
        </w:rPr>
      </w:pPr>
      <w:r>
        <w:rPr>
          <w:noProof/>
          <w:color w:val="000000"/>
        </w:rPr>
        <w:drawing>
          <wp:inline distT="0" distB="0" distL="0" distR="0" wp14:anchorId="5DC0AEAD" wp14:editId="10FCC42A">
            <wp:extent cx="2015837" cy="3948912"/>
            <wp:effectExtent l="0" t="0" r="3810" b="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4"/>
                    <a:stretch>
                      <a:fillRect/>
                    </a:stretch>
                  </pic:blipFill>
                  <pic:spPr>
                    <a:xfrm>
                      <a:off x="0" y="0"/>
                      <a:ext cx="2019815" cy="3956704"/>
                    </a:xfrm>
                    <a:prstGeom prst="rect">
                      <a:avLst/>
                    </a:prstGeom>
                  </pic:spPr>
                </pic:pic>
              </a:graphicData>
            </a:graphic>
          </wp:inline>
        </w:drawing>
      </w:r>
    </w:p>
    <w:p w14:paraId="26884B39" w14:textId="203676A2" w:rsidR="00CE295E" w:rsidRPr="00D3102E" w:rsidRDefault="00B90A9E" w:rsidP="00D3102E">
      <w:pPr>
        <w:pStyle w:val="Text"/>
        <w:rPr>
          <w:rStyle w:val="BodyText2"/>
          <w:rFonts w:ascii="Times New Roman" w:hAnsi="Times New Roman" w:cs="Times New Roman"/>
          <w:color w:val="auto"/>
          <w:sz w:val="16"/>
          <w:szCs w:val="16"/>
        </w:rPr>
      </w:pPr>
      <w:r w:rsidRPr="00B90A9E">
        <w:rPr>
          <w:sz w:val="16"/>
          <w:szCs w:val="16"/>
        </w:rPr>
        <w:t>Fig.4: Plots of phase curves for the 3 resistors generated by using the experimental data, the ideal circuit simulation data, and the non-ideal circuit simulation data</w:t>
      </w:r>
    </w:p>
    <w:p w14:paraId="046DA152" w14:textId="77777777" w:rsidR="00B8083E" w:rsidRDefault="00CB30F6" w:rsidP="00CB30F6">
      <w:pPr>
        <w:pStyle w:val="Heading1"/>
        <w:rPr>
          <w:rStyle w:val="BodyText2"/>
          <w:rFonts w:ascii="Times New Roman" w:hAnsi="Times New Roman" w:cs="Times New Roman"/>
          <w:sz w:val="20"/>
          <w:szCs w:val="20"/>
        </w:rPr>
      </w:pPr>
      <w:r>
        <w:rPr>
          <w:rStyle w:val="BodyText2"/>
          <w:rFonts w:ascii="Times New Roman" w:hAnsi="Times New Roman" w:cs="Times New Roman"/>
          <w:sz w:val="20"/>
          <w:szCs w:val="20"/>
        </w:rPr>
        <w:t>UNCERTAINTIES</w:t>
      </w:r>
    </w:p>
    <w:p w14:paraId="310B3B7D" w14:textId="59299E72" w:rsidR="00CB30F6" w:rsidRDefault="00CB30F6" w:rsidP="002B3314">
      <w:pPr>
        <w:pStyle w:val="Text"/>
        <w:ind w:firstLine="0"/>
        <w:rPr>
          <w:iCs/>
        </w:rPr>
      </w:pPr>
      <w:r w:rsidRPr="00CB30F6">
        <w:rPr>
          <w:iCs/>
        </w:rPr>
        <w:t xml:space="preserve">The uncertainties of the resistance values for the resistors were calculated based on the </w:t>
      </w:r>
      <m:oMath>
        <m:r>
          <w:rPr>
            <w:rFonts w:ascii="Cambria Math" w:hAnsi="Cambria Math"/>
          </w:rPr>
          <m:t>1%</m:t>
        </m:r>
      </m:oMath>
      <w:r w:rsidRPr="00CB30F6">
        <w:rPr>
          <w:iCs/>
        </w:rPr>
        <w:t xml:space="preserve"> tolerance specified on the resistors. The uncertainties of the inductance of the inductor and the capacitance of the capacitor were determined using the </w:t>
      </w:r>
      <m:oMath>
        <m:r>
          <w:rPr>
            <w:rFonts w:ascii="Cambria Math" w:hAnsi="Cambria Math"/>
          </w:rPr>
          <m:t>10%</m:t>
        </m:r>
      </m:oMath>
      <w:r w:rsidRPr="00CB30F6">
        <w:rPr>
          <w:iCs/>
        </w:rPr>
        <w:t xml:space="preserve"> tolerance values reported in their respective datasheets </w:t>
      </w:r>
      <w:r w:rsidR="006427A5">
        <w:rPr>
          <w:iCs/>
        </w:rPr>
        <w:t>[9]</w:t>
      </w:r>
      <w:r w:rsidRPr="00CB30F6">
        <w:rPr>
          <w:iCs/>
        </w:rPr>
        <w:t>,</w:t>
      </w:r>
      <w:r w:rsidR="006427A5">
        <w:rPr>
          <w:iCs/>
        </w:rPr>
        <w:t xml:space="preserve"> [10]</w:t>
      </w:r>
      <w:r w:rsidRPr="00CB30F6">
        <w:rPr>
          <w:iCs/>
        </w:rPr>
        <w:t xml:space="preserve">. The uncertainties in the experimental results were taken into account by considering the uncertainties of the measurements, which were quantified by calculating the standard error using the standard deviation and wave count. These uncertainties were incorporated into the Python program by implementing a curve fit that accounts for the uncertainties in the data. The combined uncertainties were calculated using standard error propagation rules for functions with multiple variables </w:t>
      </w:r>
      <w:r w:rsidR="006427A5">
        <w:rPr>
          <w:iCs/>
        </w:rPr>
        <w:t>[11]</w:t>
      </w:r>
      <w:r w:rsidRPr="00CB30F6">
        <w:rPr>
          <w:iCs/>
        </w:rPr>
        <w:t xml:space="preserve">. It is worth noting that there are additional sources of systematic uncertainties, such as parasitic resistance in the wires and coaxial cables, that were not possible to quantify. The uncertainties associated with the output impedance </w:t>
      </w:r>
      <m:oMath>
        <m:sSub>
          <m:sSubPr>
            <m:ctrlPr>
              <w:rPr>
                <w:rFonts w:ascii="Cambria Math" w:hAnsi="Cambria Math"/>
                <w:i/>
                <w:iCs/>
              </w:rPr>
            </m:ctrlPr>
          </m:sSubPr>
          <m:e>
            <m:r>
              <w:rPr>
                <w:rFonts w:ascii="Cambria Math" w:hAnsi="Cambria Math"/>
              </w:rPr>
              <m:t>R</m:t>
            </m:r>
          </m:e>
          <m:sub>
            <m:r>
              <w:rPr>
                <w:rFonts w:ascii="Cambria Math" w:hAnsi="Cambria Math"/>
              </w:rPr>
              <m:t>G</m:t>
            </m:r>
          </m:sub>
        </m:sSub>
      </m:oMath>
      <w:r w:rsidRPr="00CB30F6">
        <w:rPr>
          <w:iCs/>
        </w:rPr>
        <w:t xml:space="preserve">, the oscilloscope impedance </w:t>
      </w:r>
      <m:oMath>
        <m:sSub>
          <m:sSubPr>
            <m:ctrlPr>
              <w:rPr>
                <w:rFonts w:ascii="Cambria Math" w:hAnsi="Cambria Math"/>
                <w:i/>
                <w:iCs/>
              </w:rPr>
            </m:ctrlPr>
          </m:sSubPr>
          <m:e>
            <m:r>
              <w:rPr>
                <w:rFonts w:ascii="Cambria Math" w:hAnsi="Cambria Math"/>
              </w:rPr>
              <m:t>R</m:t>
            </m:r>
          </m:e>
          <m:sub>
            <m:r>
              <w:rPr>
                <w:rFonts w:ascii="Cambria Math" w:hAnsi="Cambria Math"/>
              </w:rPr>
              <m:t>O</m:t>
            </m:r>
          </m:sub>
        </m:sSub>
      </m:oMath>
      <w:r w:rsidRPr="00CB30F6">
        <w:rPr>
          <w:iCs/>
        </w:rPr>
        <w:t xml:space="preserve">, or the inductor's resistance </w:t>
      </w:r>
      <m:oMath>
        <m:sSub>
          <m:sSubPr>
            <m:ctrlPr>
              <w:rPr>
                <w:rFonts w:ascii="Cambria Math" w:hAnsi="Cambria Math"/>
                <w:i/>
                <w:iCs/>
              </w:rPr>
            </m:ctrlPr>
          </m:sSubPr>
          <m:e>
            <m:r>
              <w:rPr>
                <w:rFonts w:ascii="Cambria Math" w:hAnsi="Cambria Math"/>
              </w:rPr>
              <m:t>R</m:t>
            </m:r>
          </m:e>
          <m:sub>
            <m:r>
              <w:rPr>
                <w:rFonts w:ascii="Cambria Math" w:hAnsi="Cambria Math"/>
              </w:rPr>
              <m:t>L</m:t>
            </m:r>
          </m:sub>
        </m:sSub>
      </m:oMath>
      <w:r w:rsidRPr="00CB30F6">
        <w:rPr>
          <w:iCs/>
        </w:rPr>
        <w:t>were not considered as they were not relevant to the objective of the experiment and were only used for circuit simulation purposes.</w:t>
      </w:r>
    </w:p>
    <w:p w14:paraId="16F6005B" w14:textId="77777777" w:rsidR="00CB30F6" w:rsidRDefault="00CB30F6" w:rsidP="00CB30F6">
      <w:pPr>
        <w:pStyle w:val="Heading1"/>
        <w:rPr>
          <w:rStyle w:val="BodyText2"/>
          <w:rFonts w:ascii="Times New Roman" w:hAnsi="Times New Roman" w:cs="Times New Roman"/>
          <w:sz w:val="20"/>
          <w:szCs w:val="20"/>
        </w:rPr>
      </w:pPr>
      <w:r>
        <w:rPr>
          <w:rStyle w:val="BodyText2"/>
          <w:rFonts w:ascii="Times New Roman" w:hAnsi="Times New Roman" w:cs="Times New Roman"/>
          <w:sz w:val="20"/>
          <w:szCs w:val="20"/>
        </w:rPr>
        <w:t>DISCUSSION</w:t>
      </w:r>
    </w:p>
    <w:p w14:paraId="0393A0D0" w14:textId="2A6BE55A" w:rsidR="00CB30F6" w:rsidRPr="00CB30F6" w:rsidRDefault="00CB30F6" w:rsidP="00CB30F6">
      <w:r w:rsidRPr="00CB30F6">
        <w:rPr>
          <w:iCs/>
        </w:rPr>
        <w:t xml:space="preserve">In the ideal circuit simulation, the amplitude at the resonant frequency approaches infinity, as the overall impedance in the circuit line comprising only the inductor and the capacitor approaches zero, resulting in a short circuit. This observation serves as evidence that equation (2) does not accurately describe the resonance curve. The convergence of </w:t>
      </w:r>
      <w:r w:rsidRPr="00CB30F6">
        <w:rPr>
          <w:iCs/>
        </w:rPr>
        <w:lastRenderedPageBreak/>
        <w:t xml:space="preserve">the amplitude at the resonant frequency to a finite value is due to the presence of resistance in the inductor, as indicated by the resonance curve of the non-ideal circuit simulation. A similar argument can be made for the inaccuracy of equation (3). The calculated value of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r>
          <w:rPr>
            <w:rFonts w:ascii="Cambria Math" w:hAnsi="Cambria Math"/>
          </w:rPr>
          <m:t xml:space="preserve"> </m:t>
        </m:r>
      </m:oMath>
      <w:r w:rsidRPr="00CB30F6">
        <w:rPr>
          <w:iCs/>
        </w:rPr>
        <w:t xml:space="preserve">using experimental data and the prediction of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D3102E">
        <w:rPr>
          <w:iCs/>
        </w:rPr>
        <w:t xml:space="preserve"> </w:t>
      </w:r>
      <w:r w:rsidRPr="00CB30F6">
        <w:rPr>
          <w:iCs/>
        </w:rPr>
        <w:t xml:space="preserve">based on the mathematical model described in the theory section agree within one standard error. Confirmation of this arises with both the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D3102E">
        <w:rPr>
          <w:iCs/>
        </w:rPr>
        <w:t xml:space="preserve"> </w:t>
      </w:r>
      <w:r w:rsidRPr="00CB30F6">
        <w:rPr>
          <w:iCs/>
        </w:rPr>
        <w:t xml:space="preserve">value calculated using the ideal and the non-ideal circuit simulation’s data. Thus equation (1) appears to be correct. This is not surprising considering what </w:t>
      </w:r>
      <w:r w:rsidR="00D3102E">
        <w:rPr>
          <w:iCs/>
        </w:rPr>
        <w:t xml:space="preserve">is </w:t>
      </w:r>
      <w:r w:rsidRPr="00CB30F6">
        <w:rPr>
          <w:iCs/>
        </w:rPr>
        <w:t xml:space="preserve">stated in the theory section that as long as the capacitor and the inductor are in the same circuit line that formula holds. The expected uncertainty in the theoretical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Pr="00CB30F6">
        <w:rPr>
          <w:iCs/>
        </w:rPr>
        <w:t xml:space="preserve">is large, due to the large </w:t>
      </w:r>
      <m:oMath>
        <m:r>
          <w:rPr>
            <w:rFonts w:ascii="Cambria Math" w:hAnsi="Cambria Math"/>
          </w:rPr>
          <m:t>±10%</m:t>
        </m:r>
      </m:oMath>
      <w:r w:rsidRPr="00CB30F6">
        <w:rPr>
          <w:iCs/>
        </w:rPr>
        <w:t xml:space="preserve"> tolerance given for </w:t>
      </w:r>
      <m:oMath>
        <m:r>
          <w:rPr>
            <w:rFonts w:ascii="Cambria Math" w:hAnsi="Cambria Math"/>
          </w:rPr>
          <m:t>C</m:t>
        </m:r>
      </m:oMath>
      <w:r w:rsidRPr="00CB30F6">
        <w:rPr>
          <w:iCs/>
        </w:rPr>
        <w:t xml:space="preserve"> and </w:t>
      </w:r>
      <m:oMath>
        <m:r>
          <w:rPr>
            <w:rFonts w:ascii="Cambria Math" w:hAnsi="Cambria Math"/>
          </w:rPr>
          <m:t>L</m:t>
        </m:r>
      </m:oMath>
      <w:r w:rsidRPr="00CB30F6">
        <w:rPr>
          <w:iCs/>
        </w:rPr>
        <w:t xml:space="preserve">. In order to reduce the expected </w:t>
      </w:r>
      <w:r w:rsidR="00D3102E" w:rsidRPr="00CB30F6">
        <w:rPr>
          <w:iCs/>
        </w:rPr>
        <w:t>uncertainty,</w:t>
      </w:r>
      <w:r w:rsidRPr="00CB30F6">
        <w:rPr>
          <w:iCs/>
        </w:rPr>
        <w:t xml:space="preserve"> the quantities could be previously measured. The calculated value of the quality factor </w:t>
      </w:r>
      <m:oMath>
        <m:r>
          <w:rPr>
            <w:rFonts w:ascii="Cambria Math" w:hAnsi="Cambria Math"/>
          </w:rPr>
          <m:t>Q</m:t>
        </m:r>
      </m:oMath>
      <w:r w:rsidRPr="00CB30F6">
        <w:rPr>
          <w:iCs/>
        </w:rPr>
        <w:t xml:space="preserve"> for all resistors using experimental data and the predicted values based on equation (6) were found to be consistent within more than five standard errors. This discrepancy suggests that equation (6) is an inaccurate description of the quality factor in the LCR circuit depicted in Fig. 2. A more complex equation, with the form </w:t>
      </w:r>
      <m:oMath>
        <m:r>
          <w:rPr>
            <w:rFonts w:ascii="Cambria Math" w:hAnsi="Cambria Math"/>
          </w:rPr>
          <m:t xml:space="preserve">Q </m:t>
        </m:r>
        <m:r>
          <w:rPr>
            <w:rFonts w:ascii="Cambria Math" w:hAnsi="Cambria Math"/>
          </w:rPr>
          <m:t>∝</m:t>
        </m:r>
        <m:r>
          <w:rPr>
            <w:rFonts w:ascii="Cambria Math" w:hAnsi="Cambria Math"/>
          </w:rPr>
          <m:t xml:space="preserve"> </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α</m:t>
                </m:r>
              </m:sup>
            </m:sSup>
          </m:den>
        </m:f>
      </m:oMath>
      <w:r w:rsidR="00471C7F">
        <w:rPr>
          <w:iCs/>
        </w:rPr>
        <w:t xml:space="preserve">, </w:t>
      </w:r>
      <w:r w:rsidRPr="00CB30F6">
        <w:rPr>
          <w:iCs/>
        </w:rPr>
        <w:t>where</w:t>
      </w:r>
      <w:r w:rsidR="00471C7F">
        <w:rPr>
          <w:iCs/>
        </w:rPr>
        <w:t xml:space="preserve"> </w:t>
      </w:r>
      <m:oMath>
        <m:r>
          <w:rPr>
            <w:rFonts w:ascii="Cambria Math" w:hAnsi="Cambria Math"/>
          </w:rPr>
          <m:t>α&lt;1</m:t>
        </m:r>
      </m:oMath>
      <w:r w:rsidRPr="00CB30F6">
        <w:rPr>
          <w:iCs/>
        </w:rPr>
        <w:t xml:space="preserve"> is required to replace equation (6). This relationship holds for both the experimental data and the non-ideal circuit simulation data.</w:t>
      </w:r>
    </w:p>
    <w:p w14:paraId="518D0661" w14:textId="77777777" w:rsidR="00E97402" w:rsidRPr="00063571" w:rsidRDefault="00E97402" w:rsidP="00E37AF9">
      <w:pPr>
        <w:pStyle w:val="Heading1"/>
      </w:pPr>
      <w:r w:rsidRPr="00063571">
        <w:t>Conclusion</w:t>
      </w:r>
    </w:p>
    <w:p w14:paraId="2A3AA7A2" w14:textId="2266716E" w:rsidR="00BE6182" w:rsidRPr="00063571" w:rsidRDefault="00CB30F6" w:rsidP="00B8083E">
      <w:pPr>
        <w:pStyle w:val="ReferenceHead"/>
        <w:jc w:val="both"/>
        <w:rPr>
          <w:iCs/>
          <w:smallCaps w:val="0"/>
          <w:kern w:val="0"/>
        </w:rPr>
      </w:pPr>
      <w:r w:rsidRPr="00CB30F6">
        <w:rPr>
          <w:iCs/>
          <w:smallCaps w:val="0"/>
          <w:kern w:val="0"/>
        </w:rPr>
        <w:t xml:space="preserve">The mathematical model used to describe the behavior of the series LCR circuit proposes that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471C7F">
        <w:rPr>
          <w:iCs/>
        </w:rPr>
        <w:t xml:space="preserve"> </w:t>
      </w:r>
      <w:r w:rsidRPr="00CB30F6">
        <w:rPr>
          <w:iCs/>
          <w:smallCaps w:val="0"/>
          <w:kern w:val="0"/>
        </w:rPr>
        <w:t xml:space="preserve">is independent of the resistance of </w:t>
      </w:r>
      <m:oMath>
        <m:r>
          <w:rPr>
            <w:rFonts w:ascii="Cambria Math" w:hAnsi="Cambria Math"/>
            <w:smallCaps w:val="0"/>
            <w:kern w:val="0"/>
          </w:rPr>
          <m:t>R</m:t>
        </m:r>
      </m:oMath>
      <w:r w:rsidRPr="00CB30F6">
        <w:rPr>
          <w:iCs/>
          <w:smallCaps w:val="0"/>
          <w:kern w:val="0"/>
        </w:rPr>
        <w:t xml:space="preserve"> and that </w:t>
      </w:r>
      <m:oMath>
        <m:r>
          <w:rPr>
            <w:rFonts w:ascii="Cambria Math" w:hAnsi="Cambria Math"/>
          </w:rPr>
          <m:t xml:space="preserve">Q </m:t>
        </m:r>
        <m:r>
          <w:rPr>
            <w:rFonts w:ascii="Cambria Math" w:hAnsi="Cambria Math"/>
          </w:rPr>
          <m:t>∝</m:t>
        </m:r>
        <m:r>
          <w:rPr>
            <w:rFonts w:ascii="Cambria Math" w:hAnsi="Cambria Math"/>
          </w:rPr>
          <m:t xml:space="preserve"> </m:t>
        </m:r>
        <m:f>
          <m:fPr>
            <m:ctrlPr>
              <w:rPr>
                <w:rFonts w:ascii="Cambria Math" w:hAnsi="Cambria Math"/>
                <w:i/>
                <w:iCs/>
                <w:smallCaps w:val="0"/>
                <w:kern w:val="0"/>
              </w:rPr>
            </m:ctrlPr>
          </m:fPr>
          <m:num>
            <m:r>
              <w:rPr>
                <w:rFonts w:ascii="Cambria Math" w:hAnsi="Cambria Math"/>
              </w:rPr>
              <m:t>1</m:t>
            </m:r>
          </m:num>
          <m:den>
            <m:r>
              <w:rPr>
                <w:rFonts w:ascii="Cambria Math" w:hAnsi="Cambria Math"/>
                <w:smallCaps w:val="0"/>
                <w:kern w:val="0"/>
              </w:rPr>
              <m:t>R</m:t>
            </m:r>
          </m:den>
        </m:f>
      </m:oMath>
      <w:r w:rsidR="00471C7F">
        <w:rPr>
          <w:iCs/>
        </w:rPr>
        <w:t>,</w:t>
      </w:r>
      <w:r w:rsidRPr="00CB30F6">
        <w:rPr>
          <w:iCs/>
          <w:smallCaps w:val="0"/>
          <w:kern w:val="0"/>
        </w:rPr>
        <w:t xml:space="preserve">. The results of the experiments conducted reveal that the model's prediction for </w:t>
      </w:r>
      <m:oMath>
        <m:sSub>
          <m:sSubPr>
            <m:ctrlPr>
              <w:rPr>
                <w:rFonts w:ascii="Cambria Math" w:hAnsi="Cambria Math"/>
                <w:iCs/>
              </w:rPr>
            </m:ctrlPr>
          </m:sSubPr>
          <m:e>
            <m:r>
              <w:rPr>
                <w:rFonts w:ascii="Cambria Math" w:hAnsi="Cambria Math"/>
              </w:rPr>
              <m:t>f</m:t>
            </m:r>
          </m:e>
          <m:sub>
            <m:r>
              <m:rPr>
                <m:sty m:val="p"/>
              </m:rPr>
              <w:rPr>
                <w:rFonts w:ascii="Cambria Math" w:hAnsi="Cambria Math"/>
              </w:rPr>
              <m:t>0</m:t>
            </m:r>
          </m:sub>
        </m:sSub>
      </m:oMath>
      <w:r w:rsidR="00471C7F">
        <w:rPr>
          <w:iCs/>
        </w:rPr>
        <w:t xml:space="preserve"> </w:t>
      </w:r>
      <w:r w:rsidRPr="00CB30F6">
        <w:rPr>
          <w:iCs/>
          <w:smallCaps w:val="0"/>
          <w:kern w:val="0"/>
        </w:rPr>
        <w:t xml:space="preserve">is in agreement with the experimental data within 1 standard error, while the prediction for </w:t>
      </w:r>
      <m:oMath>
        <m:r>
          <w:rPr>
            <w:rFonts w:ascii="Cambria Math" w:hAnsi="Cambria Math"/>
            <w:smallCaps w:val="0"/>
            <w:kern w:val="0"/>
          </w:rPr>
          <m:t>Q</m:t>
        </m:r>
      </m:oMath>
      <w:r w:rsidRPr="00CB30F6">
        <w:rPr>
          <w:iCs/>
          <w:smallCaps w:val="0"/>
          <w:kern w:val="0"/>
        </w:rPr>
        <w:t xml:space="preserve"> is not. The experimental results suggest that </w:t>
      </w:r>
      <m:oMath>
        <m:r>
          <w:rPr>
            <w:rFonts w:ascii="Cambria Math" w:hAnsi="Cambria Math"/>
          </w:rPr>
          <m:t xml:space="preserve">Q </m:t>
        </m:r>
        <m:r>
          <w:rPr>
            <w:rFonts w:ascii="Cambria Math" w:hAnsi="Cambria Math"/>
          </w:rPr>
          <m:t>∝</m:t>
        </m:r>
        <m:r>
          <w:rPr>
            <w:rFonts w:ascii="Cambria Math" w:hAnsi="Cambria Math"/>
          </w:rPr>
          <m:t xml:space="preserve"> </m:t>
        </m:r>
        <m:f>
          <m:fPr>
            <m:ctrlPr>
              <w:rPr>
                <w:rFonts w:ascii="Cambria Math" w:hAnsi="Cambria Math"/>
                <w:i/>
                <w:iCs/>
                <w:smallCaps w:val="0"/>
                <w:kern w:val="0"/>
              </w:rPr>
            </m:ctrlPr>
          </m:fPr>
          <m:num>
            <m:r>
              <w:rPr>
                <w:rFonts w:ascii="Cambria Math" w:hAnsi="Cambria Math"/>
              </w:rPr>
              <m:t>1</m:t>
            </m:r>
          </m:num>
          <m:den>
            <m:sSup>
              <m:sSupPr>
                <m:ctrlPr>
                  <w:rPr>
                    <w:rFonts w:ascii="Cambria Math" w:hAnsi="Cambria Math"/>
                    <w:i/>
                    <w:iCs/>
                    <w:smallCaps w:val="0"/>
                    <w:kern w:val="0"/>
                  </w:rPr>
                </m:ctrlPr>
              </m:sSupPr>
              <m:e>
                <m:r>
                  <w:rPr>
                    <w:rFonts w:ascii="Cambria Math" w:hAnsi="Cambria Math"/>
                  </w:rPr>
                  <m:t>R</m:t>
                </m:r>
              </m:e>
              <m:sup>
                <m:r>
                  <w:rPr>
                    <w:rFonts w:ascii="Cambria Math" w:hAnsi="Cambria Math"/>
                  </w:rPr>
                  <m:t>α</m:t>
                </m:r>
              </m:sup>
            </m:sSup>
          </m:den>
        </m:f>
      </m:oMath>
      <w:r w:rsidR="00471C7F">
        <w:rPr>
          <w:iCs/>
        </w:rPr>
        <w:t xml:space="preserve">, </w:t>
      </w:r>
      <w:r w:rsidR="00471C7F">
        <w:rPr>
          <w:iCs/>
          <w:smallCaps w:val="0"/>
          <w:kern w:val="0"/>
        </w:rPr>
        <w:t xml:space="preserve">where </w:t>
      </w:r>
      <m:oMath>
        <m:r>
          <w:rPr>
            <w:rFonts w:ascii="Cambria Math" w:hAnsi="Cambria Math"/>
          </w:rPr>
          <m:t>α&lt;1</m:t>
        </m:r>
      </m:oMath>
      <w:r w:rsidR="00471C7F">
        <w:rPr>
          <w:iCs/>
        </w:rPr>
        <w:t xml:space="preserve">. </w:t>
      </w:r>
      <w:r w:rsidRPr="00CB30F6">
        <w:rPr>
          <w:iCs/>
          <w:smallCaps w:val="0"/>
          <w:kern w:val="0"/>
        </w:rPr>
        <w:t>Experimental results also indicate that the equations used to describe the amplitude and phase difference in a series LCR circuit are not applicable to the LCR circuit depicted in Fig. 2.</w:t>
      </w:r>
      <w:r w:rsidR="00BE6182" w:rsidRPr="00063571">
        <w:rPr>
          <w:iCs/>
          <w:smallCaps w:val="0"/>
          <w:kern w:val="0"/>
        </w:rPr>
        <w:t xml:space="preserve"> </w:t>
      </w:r>
    </w:p>
    <w:p w14:paraId="273DB703" w14:textId="77777777" w:rsidR="006C7307" w:rsidRPr="00063571" w:rsidRDefault="00572F4B" w:rsidP="00572F4B">
      <w:pPr>
        <w:pStyle w:val="ReferenceHead"/>
      </w:pPr>
      <w:r w:rsidRPr="00063571">
        <w:t>References</w:t>
      </w:r>
    </w:p>
    <w:p w14:paraId="05A2BAAC" w14:textId="77777777" w:rsidR="001A60B1" w:rsidRPr="00063571" w:rsidRDefault="001A60B1" w:rsidP="001A60B1">
      <w:pPr>
        <w:widowControl w:val="0"/>
        <w:autoSpaceDE w:val="0"/>
        <w:autoSpaceDN w:val="0"/>
        <w:adjustRightInd w:val="0"/>
        <w:spacing w:before="5" w:line="140" w:lineRule="exact"/>
        <w:rPr>
          <w:color w:val="000000"/>
          <w:sz w:val="14"/>
          <w:szCs w:val="14"/>
        </w:rPr>
      </w:pPr>
    </w:p>
    <w:p w14:paraId="4EDFFE06" w14:textId="77777777" w:rsidR="00CB30F6" w:rsidRDefault="00CB30F6" w:rsidP="007C0DCC">
      <w:pPr>
        <w:pStyle w:val="References"/>
        <w:tabs>
          <w:tab w:val="clear" w:pos="1170"/>
          <w:tab w:val="num" w:pos="567"/>
        </w:tabs>
        <w:ind w:left="567" w:hanging="567"/>
        <w:jc w:val="left"/>
      </w:pPr>
      <w:r w:rsidRPr="00CB30F6">
        <w:t>MEFANET Cand Smedical faculties network, Driven harmonic oscillator, WikiLectures, Available from: https://www.wikilectures.eu/w/Driven_harmonic_oscillator#:~:text=From%20WikiLectures,forces%20working%20on%20the%20object.</w:t>
      </w:r>
    </w:p>
    <w:p w14:paraId="02210619" w14:textId="77777777" w:rsidR="00CB30F6" w:rsidRDefault="00CB30F6" w:rsidP="007C0DCC">
      <w:pPr>
        <w:pStyle w:val="References"/>
        <w:tabs>
          <w:tab w:val="clear" w:pos="1170"/>
          <w:tab w:val="num" w:pos="567"/>
        </w:tabs>
        <w:ind w:left="567" w:hanging="567"/>
        <w:jc w:val="left"/>
      </w:pPr>
      <w:r w:rsidRPr="00CB30F6">
        <w:t>Hadley KZand P., Resonance of a damped driven harmonic oscillator, Available from: http://lampx.tugraz.at/~hadley/physikm/apps/resonance.en.php#:~:text=The%20amplitude%20of%20the%20motion,often%20analyzed%20using%20complex%20numbers.</w:t>
      </w:r>
    </w:p>
    <w:p w14:paraId="47F39F5C" w14:textId="77777777" w:rsidR="006427A5" w:rsidRDefault="006427A5" w:rsidP="007C0DCC">
      <w:pPr>
        <w:pStyle w:val="References"/>
        <w:tabs>
          <w:tab w:val="clear" w:pos="1170"/>
          <w:tab w:val="num" w:pos="567"/>
        </w:tabs>
        <w:ind w:left="567" w:hanging="567"/>
        <w:jc w:val="left"/>
      </w:pPr>
      <w:r w:rsidRPr="006427A5">
        <w:t>Impedanc</w:t>
      </w:r>
      <w:r>
        <w:t>e,</w:t>
      </w:r>
      <w:r w:rsidRPr="006427A5">
        <w:t xml:space="preserve"> Definition of Impedance | Analog Devices</w:t>
      </w:r>
      <w:r>
        <w:t>,</w:t>
      </w:r>
      <w:r w:rsidRPr="006427A5">
        <w:t xml:space="preserve"> Available from</w:t>
      </w:r>
      <w:r>
        <w:t xml:space="preserve">: </w:t>
      </w:r>
      <w:r w:rsidRPr="006427A5">
        <w:t>https://www.analog.com/en/design-center/glossary/impedance.html</w:t>
      </w:r>
    </w:p>
    <w:p w14:paraId="683561B1" w14:textId="77777777" w:rsidR="00CB30F6" w:rsidRDefault="00CB30F6" w:rsidP="007C0DCC">
      <w:pPr>
        <w:pStyle w:val="References"/>
        <w:tabs>
          <w:tab w:val="clear" w:pos="1170"/>
          <w:tab w:val="num" w:pos="567"/>
        </w:tabs>
        <w:ind w:left="567" w:hanging="567"/>
        <w:jc w:val="left"/>
      </w:pPr>
      <w:r w:rsidRPr="00CB30F6">
        <w:t>S. P. D. Mangles, Year 1 laboratory manual main cycles: “Resonance in an LCR circuit, Imperial College London, 2022.</w:t>
      </w:r>
    </w:p>
    <w:p w14:paraId="62F1A8E7" w14:textId="77777777" w:rsidR="00CB30F6" w:rsidRDefault="00CB30F6" w:rsidP="007C0DCC">
      <w:pPr>
        <w:pStyle w:val="References"/>
        <w:tabs>
          <w:tab w:val="clear" w:pos="1170"/>
          <w:tab w:val="num" w:pos="567"/>
        </w:tabs>
        <w:ind w:left="567" w:hanging="567"/>
        <w:jc w:val="left"/>
      </w:pPr>
      <w:r w:rsidRPr="00CB30F6">
        <w:t>Resonance curve definition &amp;amp; meaning, Merriam-Webster, Merriam-Webster, Available from: https://www.merriam-webster.com/dictionary/resonance%20curve#:~:text=noun,of%20the%20near%2Dresonant%20vibrations</w:t>
      </w:r>
      <w:r>
        <w:t>.</w:t>
      </w:r>
    </w:p>
    <w:p w14:paraId="6BE98B72" w14:textId="77777777" w:rsidR="00CB30F6" w:rsidRDefault="00CB30F6" w:rsidP="00CB30F6">
      <w:pPr>
        <w:pStyle w:val="References"/>
        <w:tabs>
          <w:tab w:val="clear" w:pos="1170"/>
          <w:tab w:val="num" w:pos="567"/>
        </w:tabs>
        <w:ind w:left="567" w:hanging="567"/>
        <w:jc w:val="left"/>
      </w:pPr>
      <w:r w:rsidRPr="00CB30F6">
        <w:t>Paulson JG, Ray MW. Exploration of the Q factor for a parallel RLC Circuit, American Association of Physics Teachers, American Association of Physics TeachersAAPT, 1970, Available from: https://aapt.scitation.org/doi/10.1119/5.0074843#:~:text=An%20important%20property%20of%20oscillating,in%20a%20parallel%20RLC%20circuit.</w:t>
      </w:r>
    </w:p>
    <w:p w14:paraId="799772F8" w14:textId="77777777" w:rsidR="00CB30F6" w:rsidRDefault="00CB30F6" w:rsidP="007C0DCC">
      <w:pPr>
        <w:pStyle w:val="References"/>
        <w:tabs>
          <w:tab w:val="clear" w:pos="1170"/>
          <w:tab w:val="num" w:pos="567"/>
        </w:tabs>
        <w:ind w:left="567" w:hanging="567"/>
        <w:jc w:val="left"/>
      </w:pPr>
      <w:r w:rsidRPr="00CB30F6">
        <w:t xml:space="preserve">LTspice, LTspice Information Center | Analog Devices, Available from: </w:t>
      </w:r>
      <w:hyperlink r:id="rId15" w:history="1">
        <w:r w:rsidRPr="00CE5D7C">
          <w:rPr>
            <w:rStyle w:val="Hyperlink"/>
          </w:rPr>
          <w:t>https://www.analog.com/en/design-center/design-tools-and-calculators/ltspice-simulator.html</w:t>
        </w:r>
      </w:hyperlink>
    </w:p>
    <w:p w14:paraId="42229D4A" w14:textId="77777777" w:rsidR="00CB30F6" w:rsidRDefault="00CB30F6" w:rsidP="007C0DCC">
      <w:pPr>
        <w:pStyle w:val="References"/>
        <w:tabs>
          <w:tab w:val="clear" w:pos="1170"/>
          <w:tab w:val="num" w:pos="567"/>
        </w:tabs>
        <w:ind w:left="567" w:hanging="567"/>
        <w:jc w:val="left"/>
      </w:pPr>
      <w:r w:rsidRPr="00CB30F6">
        <w:t xml:space="preserve">ROHDE &amp; SCHWARZ RTB2004 Datasheet, Rohde and Schwarz GmbH &amp; Co. KG, Available from: </w:t>
      </w:r>
      <w:hyperlink r:id="rId16" w:history="1">
        <w:r w:rsidRPr="00CE5D7C">
          <w:rPr>
            <w:rStyle w:val="Hyperlink"/>
          </w:rPr>
          <w:t>https://www.testequipmenthq.com/datasheets/Rohde-Schwarz-RTB2004-Datasheet.pdf</w:t>
        </w:r>
      </w:hyperlink>
    </w:p>
    <w:p w14:paraId="44F8E9D6" w14:textId="77777777" w:rsidR="00CB30F6" w:rsidRDefault="00CB30F6" w:rsidP="007C0DCC">
      <w:pPr>
        <w:pStyle w:val="References"/>
        <w:tabs>
          <w:tab w:val="clear" w:pos="1170"/>
          <w:tab w:val="num" w:pos="567"/>
        </w:tabs>
        <w:ind w:left="567" w:hanging="567"/>
        <w:jc w:val="left"/>
      </w:pPr>
      <w:r w:rsidRPr="00CB30F6">
        <w:t xml:space="preserve">Radial lead inductors, mouser electronics, </w:t>
      </w:r>
      <w:hyperlink r:id="rId17" w:history="1">
        <w:r w:rsidRPr="00CE5D7C">
          <w:rPr>
            <w:rStyle w:val="Hyperlink"/>
          </w:rPr>
          <w:t>https://www.ibselectronics.com/ibsstore/datasheet/nmp_2200r-34121.pdf</w:t>
        </w:r>
      </w:hyperlink>
    </w:p>
    <w:p w14:paraId="1C2F9B4C" w14:textId="77777777" w:rsidR="00CB30F6" w:rsidRDefault="00CB30F6" w:rsidP="007C0DCC">
      <w:pPr>
        <w:pStyle w:val="References"/>
        <w:tabs>
          <w:tab w:val="clear" w:pos="1170"/>
          <w:tab w:val="num" w:pos="567"/>
        </w:tabs>
        <w:ind w:left="567" w:hanging="567"/>
        <w:jc w:val="left"/>
      </w:pPr>
      <w:r w:rsidRPr="00CB30F6">
        <w:t xml:space="preserve">Metallized Polyester Film Capacitors MKT Radial Epoxy Lacquered Type, Vishay BCcomponents,  Available from: </w:t>
      </w:r>
      <w:hyperlink r:id="rId18" w:history="1">
        <w:r w:rsidRPr="00CE5D7C">
          <w:rPr>
            <w:rStyle w:val="Hyperlink"/>
          </w:rPr>
          <w:t>https://www.vishay.com/docs/28132/mkt368.pdf</w:t>
        </w:r>
      </w:hyperlink>
    </w:p>
    <w:p w14:paraId="6965834E" w14:textId="77777777" w:rsidR="00CB30F6" w:rsidRDefault="00CB30F6" w:rsidP="007C0DCC">
      <w:pPr>
        <w:pStyle w:val="References"/>
        <w:tabs>
          <w:tab w:val="clear" w:pos="1170"/>
          <w:tab w:val="num" w:pos="567"/>
        </w:tabs>
        <w:ind w:left="567" w:hanging="567"/>
        <w:jc w:val="left"/>
      </w:pPr>
      <w:r w:rsidRPr="00CB30F6">
        <w:t xml:space="preserve">Propagation of error for many variables, Available from: </w:t>
      </w:r>
      <w:hyperlink r:id="rId19" w:history="1">
        <w:r w:rsidRPr="00CE5D7C">
          <w:rPr>
            <w:rStyle w:val="Hyperlink"/>
          </w:rPr>
          <w:t>https://www.itl.nist.gov/div898/handbook/mpc/section</w:t>
        </w:r>
        <w:r w:rsidRPr="00CE5D7C">
          <w:rPr>
            <w:rStyle w:val="Hyperlink"/>
          </w:rPr>
          <w:t>5</w:t>
        </w:r>
        <w:r w:rsidRPr="00CE5D7C">
          <w:rPr>
            <w:rStyle w:val="Hyperlink"/>
          </w:rPr>
          <w:t>/mpc553.htm</w:t>
        </w:r>
      </w:hyperlink>
    </w:p>
    <w:p w14:paraId="766B3939" w14:textId="77777777" w:rsidR="00CB30F6" w:rsidRPr="00063571" w:rsidRDefault="00CB30F6" w:rsidP="00CB30F6">
      <w:pPr>
        <w:pStyle w:val="References"/>
        <w:numPr>
          <w:ilvl w:val="0"/>
          <w:numId w:val="0"/>
        </w:numPr>
        <w:jc w:val="left"/>
      </w:pPr>
    </w:p>
    <w:p w14:paraId="0A7F4382" w14:textId="77777777" w:rsidR="0037551B" w:rsidRPr="00CB30F6" w:rsidRDefault="0037551B" w:rsidP="001B2686">
      <w:pPr>
        <w:pStyle w:val="FigureCaption"/>
        <w:rPr>
          <w:sz w:val="20"/>
          <w:szCs w:val="20"/>
        </w:rPr>
      </w:pPr>
    </w:p>
    <w:sectPr w:rsidR="0037551B" w:rsidRPr="00CB30F6" w:rsidSect="0020606D">
      <w:headerReference w:type="default" r:id="rId20"/>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1868" w14:textId="77777777" w:rsidR="00456916" w:rsidRDefault="00456916">
      <w:r>
        <w:separator/>
      </w:r>
    </w:p>
  </w:endnote>
  <w:endnote w:type="continuationSeparator" w:id="0">
    <w:p w14:paraId="56D5AD16" w14:textId="77777777" w:rsidR="00456916" w:rsidRDefault="0045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F099C" w14:textId="77777777" w:rsidR="00456916" w:rsidRDefault="00456916"/>
  </w:footnote>
  <w:footnote w:type="continuationSeparator" w:id="0">
    <w:p w14:paraId="5F86D041" w14:textId="77777777" w:rsidR="00456916" w:rsidRDefault="00456916">
      <w:r>
        <w:continuationSeparator/>
      </w:r>
    </w:p>
  </w:footnote>
  <w:footnote w:id="1">
    <w:p w14:paraId="6673E759" w14:textId="77777777" w:rsidR="005B634B" w:rsidRDefault="005B634B"/>
    <w:p w14:paraId="077F2285" w14:textId="77777777" w:rsidR="007530A3" w:rsidRDefault="007530A3"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6EB" w14:textId="77777777" w:rsidR="007530A3" w:rsidRDefault="007530A3">
    <w:pPr>
      <w:framePr w:wrap="auto" w:vAnchor="text" w:hAnchor="margin" w:xAlign="right" w:y="1"/>
    </w:pPr>
    <w:r>
      <w:fldChar w:fldCharType="begin"/>
    </w:r>
    <w:r>
      <w:instrText xml:space="preserve">PAGE  </w:instrText>
    </w:r>
    <w:r>
      <w:fldChar w:fldCharType="separate"/>
    </w:r>
    <w:r w:rsidR="00F34FB0">
      <w:rPr>
        <w:noProof/>
      </w:rPr>
      <w:t>1</w:t>
    </w:r>
    <w:r>
      <w:fldChar w:fldCharType="end"/>
    </w:r>
  </w:p>
  <w:p w14:paraId="6EA2A3D2" w14:textId="77777777" w:rsidR="007530A3" w:rsidRDefault="00324E34" w:rsidP="00DA0BED">
    <w:pPr>
      <w:pStyle w:val="ListParagraph"/>
      <w:ind w:right="360"/>
    </w:pPr>
    <w:r w:rsidRPr="00324E34">
      <w:t>Francesco James Marino</w:t>
    </w:r>
  </w:p>
  <w:p w14:paraId="70738FF2"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7AD5B70"/>
    <w:multiLevelType w:val="hybridMultilevel"/>
    <w:tmpl w:val="E3523F14"/>
    <w:lvl w:ilvl="0" w:tplc="2DF806E6">
      <w:start w:val="1"/>
      <w:numFmt w:val="upperLetter"/>
      <w:lvlText w:val="%1)"/>
      <w:lvlJc w:val="left"/>
      <w:pPr>
        <w:ind w:left="562" w:hanging="360"/>
      </w:pPr>
      <w:rPr>
        <w:rFonts w:hint="default"/>
      </w:rPr>
    </w:lvl>
    <w:lvl w:ilvl="1" w:tplc="08090019" w:tentative="1">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21965435">
    <w:abstractNumId w:val="11"/>
  </w:num>
  <w:num w:numId="2" w16cid:durableId="64228128">
    <w:abstractNumId w:val="17"/>
  </w:num>
  <w:num w:numId="3" w16cid:durableId="244001565">
    <w:abstractNumId w:val="17"/>
    <w:lvlOverride w:ilvl="0">
      <w:lvl w:ilvl="0">
        <w:start w:val="1"/>
        <w:numFmt w:val="decimal"/>
        <w:lvlText w:val="%1."/>
        <w:legacy w:legacy="1" w:legacySpace="0" w:legacyIndent="360"/>
        <w:lvlJc w:val="left"/>
        <w:pPr>
          <w:ind w:left="360" w:hanging="360"/>
        </w:pPr>
      </w:lvl>
    </w:lvlOverride>
  </w:num>
  <w:num w:numId="4" w16cid:durableId="2003002796">
    <w:abstractNumId w:val="17"/>
    <w:lvlOverride w:ilvl="0">
      <w:lvl w:ilvl="0">
        <w:start w:val="1"/>
        <w:numFmt w:val="decimal"/>
        <w:lvlText w:val="%1."/>
        <w:legacy w:legacy="1" w:legacySpace="0" w:legacyIndent="360"/>
        <w:lvlJc w:val="left"/>
        <w:pPr>
          <w:ind w:left="360" w:hanging="360"/>
        </w:pPr>
      </w:lvl>
    </w:lvlOverride>
  </w:num>
  <w:num w:numId="5" w16cid:durableId="1144394159">
    <w:abstractNumId w:val="17"/>
    <w:lvlOverride w:ilvl="0">
      <w:lvl w:ilvl="0">
        <w:start w:val="1"/>
        <w:numFmt w:val="decimal"/>
        <w:lvlText w:val="%1."/>
        <w:legacy w:legacy="1" w:legacySpace="0" w:legacyIndent="360"/>
        <w:lvlJc w:val="left"/>
        <w:pPr>
          <w:ind w:left="360" w:hanging="360"/>
        </w:pPr>
      </w:lvl>
    </w:lvlOverride>
  </w:num>
  <w:num w:numId="6" w16cid:durableId="1013531295">
    <w:abstractNumId w:val="23"/>
  </w:num>
  <w:num w:numId="7" w16cid:durableId="890119121">
    <w:abstractNumId w:val="23"/>
    <w:lvlOverride w:ilvl="0">
      <w:lvl w:ilvl="0">
        <w:start w:val="1"/>
        <w:numFmt w:val="decimal"/>
        <w:lvlText w:val="%1."/>
        <w:legacy w:legacy="1" w:legacySpace="0" w:legacyIndent="360"/>
        <w:lvlJc w:val="left"/>
        <w:pPr>
          <w:ind w:left="360" w:hanging="360"/>
        </w:pPr>
      </w:lvl>
    </w:lvlOverride>
  </w:num>
  <w:num w:numId="8" w16cid:durableId="1320380270">
    <w:abstractNumId w:val="23"/>
    <w:lvlOverride w:ilvl="0">
      <w:lvl w:ilvl="0">
        <w:start w:val="1"/>
        <w:numFmt w:val="decimal"/>
        <w:lvlText w:val="%1."/>
        <w:legacy w:legacy="1" w:legacySpace="0" w:legacyIndent="360"/>
        <w:lvlJc w:val="left"/>
        <w:pPr>
          <w:ind w:left="360" w:hanging="360"/>
        </w:pPr>
      </w:lvl>
    </w:lvlOverride>
  </w:num>
  <w:num w:numId="9" w16cid:durableId="1714387096">
    <w:abstractNumId w:val="23"/>
    <w:lvlOverride w:ilvl="0">
      <w:lvl w:ilvl="0">
        <w:start w:val="1"/>
        <w:numFmt w:val="decimal"/>
        <w:lvlText w:val="%1."/>
        <w:legacy w:legacy="1" w:legacySpace="0" w:legacyIndent="360"/>
        <w:lvlJc w:val="left"/>
        <w:pPr>
          <w:ind w:left="360" w:hanging="360"/>
        </w:pPr>
      </w:lvl>
    </w:lvlOverride>
  </w:num>
  <w:num w:numId="10" w16cid:durableId="1084112304">
    <w:abstractNumId w:val="23"/>
    <w:lvlOverride w:ilvl="0">
      <w:lvl w:ilvl="0">
        <w:start w:val="1"/>
        <w:numFmt w:val="decimal"/>
        <w:lvlText w:val="%1."/>
        <w:legacy w:legacy="1" w:legacySpace="0" w:legacyIndent="360"/>
        <w:lvlJc w:val="left"/>
        <w:pPr>
          <w:ind w:left="360" w:hanging="360"/>
        </w:pPr>
      </w:lvl>
    </w:lvlOverride>
  </w:num>
  <w:num w:numId="11" w16cid:durableId="1006327421">
    <w:abstractNumId w:val="23"/>
    <w:lvlOverride w:ilvl="0">
      <w:lvl w:ilvl="0">
        <w:start w:val="1"/>
        <w:numFmt w:val="decimal"/>
        <w:lvlText w:val="%1."/>
        <w:legacy w:legacy="1" w:legacySpace="0" w:legacyIndent="360"/>
        <w:lvlJc w:val="left"/>
        <w:pPr>
          <w:ind w:left="360" w:hanging="360"/>
        </w:pPr>
      </w:lvl>
    </w:lvlOverride>
  </w:num>
  <w:num w:numId="12" w16cid:durableId="518743529">
    <w:abstractNumId w:val="19"/>
  </w:num>
  <w:num w:numId="13" w16cid:durableId="334849315">
    <w:abstractNumId w:val="13"/>
  </w:num>
  <w:num w:numId="14" w16cid:durableId="251089476">
    <w:abstractNumId w:val="27"/>
  </w:num>
  <w:num w:numId="15" w16cid:durableId="12735058">
    <w:abstractNumId w:val="26"/>
  </w:num>
  <w:num w:numId="16" w16cid:durableId="183060400">
    <w:abstractNumId w:val="33"/>
  </w:num>
  <w:num w:numId="17" w16cid:durableId="2075009373">
    <w:abstractNumId w:val="16"/>
  </w:num>
  <w:num w:numId="18" w16cid:durableId="1948005364">
    <w:abstractNumId w:val="14"/>
  </w:num>
  <w:num w:numId="19" w16cid:durableId="1128669531">
    <w:abstractNumId w:val="28"/>
  </w:num>
  <w:num w:numId="20" w16cid:durableId="1926183771">
    <w:abstractNumId w:val="20"/>
  </w:num>
  <w:num w:numId="21" w16cid:durableId="19929783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10729393">
    <w:abstractNumId w:val="32"/>
  </w:num>
  <w:num w:numId="23" w16cid:durableId="1397969457">
    <w:abstractNumId w:val="31"/>
  </w:num>
  <w:num w:numId="24" w16cid:durableId="182138016">
    <w:abstractNumId w:val="25"/>
  </w:num>
  <w:num w:numId="25" w16cid:durableId="1773746594">
    <w:abstractNumId w:val="30"/>
  </w:num>
  <w:num w:numId="26" w16cid:durableId="1997563896">
    <w:abstractNumId w:val="12"/>
  </w:num>
  <w:num w:numId="27" w16cid:durableId="398746810">
    <w:abstractNumId w:val="29"/>
  </w:num>
  <w:num w:numId="28" w16cid:durableId="471289251">
    <w:abstractNumId w:val="18"/>
  </w:num>
  <w:num w:numId="29" w16cid:durableId="101802448">
    <w:abstractNumId w:val="22"/>
  </w:num>
  <w:num w:numId="30" w16cid:durableId="332027576">
    <w:abstractNumId w:val="10"/>
  </w:num>
  <w:num w:numId="31" w16cid:durableId="412357509">
    <w:abstractNumId w:val="8"/>
  </w:num>
  <w:num w:numId="32" w16cid:durableId="127163283">
    <w:abstractNumId w:val="7"/>
  </w:num>
  <w:num w:numId="33" w16cid:durableId="1768958078">
    <w:abstractNumId w:val="6"/>
  </w:num>
  <w:num w:numId="34" w16cid:durableId="1851488287">
    <w:abstractNumId w:val="5"/>
  </w:num>
  <w:num w:numId="35" w16cid:durableId="992026537">
    <w:abstractNumId w:val="9"/>
  </w:num>
  <w:num w:numId="36" w16cid:durableId="625891864">
    <w:abstractNumId w:val="4"/>
  </w:num>
  <w:num w:numId="37" w16cid:durableId="1691448627">
    <w:abstractNumId w:val="3"/>
  </w:num>
  <w:num w:numId="38" w16cid:durableId="726729506">
    <w:abstractNumId w:val="2"/>
  </w:num>
  <w:num w:numId="39" w16cid:durableId="1587688436">
    <w:abstractNumId w:val="1"/>
  </w:num>
  <w:num w:numId="40" w16cid:durableId="233442319">
    <w:abstractNumId w:val="0"/>
  </w:num>
  <w:num w:numId="41" w16cid:durableId="261690359">
    <w:abstractNumId w:val="21"/>
  </w:num>
  <w:num w:numId="42" w16cid:durableId="1958633406">
    <w:abstractNumId w:val="24"/>
  </w:num>
  <w:num w:numId="43" w16cid:durableId="108665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178B"/>
    <w:rsid w:val="00003F36"/>
    <w:rsid w:val="00016CC5"/>
    <w:rsid w:val="00022A09"/>
    <w:rsid w:val="00030A52"/>
    <w:rsid w:val="00042E13"/>
    <w:rsid w:val="0004661A"/>
    <w:rsid w:val="0005317D"/>
    <w:rsid w:val="00062A9B"/>
    <w:rsid w:val="00063571"/>
    <w:rsid w:val="000702FE"/>
    <w:rsid w:val="00077AB7"/>
    <w:rsid w:val="00077D74"/>
    <w:rsid w:val="000A0C2F"/>
    <w:rsid w:val="000A168B"/>
    <w:rsid w:val="000B32AF"/>
    <w:rsid w:val="000B3EFB"/>
    <w:rsid w:val="000B49C0"/>
    <w:rsid w:val="000D2BDE"/>
    <w:rsid w:val="000D7127"/>
    <w:rsid w:val="000F5BAF"/>
    <w:rsid w:val="000F6226"/>
    <w:rsid w:val="00104BB0"/>
    <w:rsid w:val="0010794E"/>
    <w:rsid w:val="00113F26"/>
    <w:rsid w:val="0013354F"/>
    <w:rsid w:val="00143F2E"/>
    <w:rsid w:val="00144E72"/>
    <w:rsid w:val="0015542C"/>
    <w:rsid w:val="00163174"/>
    <w:rsid w:val="00163C6E"/>
    <w:rsid w:val="001768FF"/>
    <w:rsid w:val="001859DB"/>
    <w:rsid w:val="00192100"/>
    <w:rsid w:val="001A60B1"/>
    <w:rsid w:val="001A67D6"/>
    <w:rsid w:val="001A70A7"/>
    <w:rsid w:val="001B2686"/>
    <w:rsid w:val="001B36B1"/>
    <w:rsid w:val="001D3269"/>
    <w:rsid w:val="001E7B7A"/>
    <w:rsid w:val="001F4BBF"/>
    <w:rsid w:val="001F4C5C"/>
    <w:rsid w:val="00204478"/>
    <w:rsid w:val="00205324"/>
    <w:rsid w:val="0020606D"/>
    <w:rsid w:val="002077AD"/>
    <w:rsid w:val="00213538"/>
    <w:rsid w:val="00214E2E"/>
    <w:rsid w:val="00216141"/>
    <w:rsid w:val="00217186"/>
    <w:rsid w:val="00223710"/>
    <w:rsid w:val="002324E5"/>
    <w:rsid w:val="002434A1"/>
    <w:rsid w:val="00255C3B"/>
    <w:rsid w:val="00263943"/>
    <w:rsid w:val="00265533"/>
    <w:rsid w:val="00267B35"/>
    <w:rsid w:val="002707E8"/>
    <w:rsid w:val="00283614"/>
    <w:rsid w:val="002A6C51"/>
    <w:rsid w:val="002B3314"/>
    <w:rsid w:val="002C3337"/>
    <w:rsid w:val="002E1F95"/>
    <w:rsid w:val="002E298B"/>
    <w:rsid w:val="002F1A23"/>
    <w:rsid w:val="002F7910"/>
    <w:rsid w:val="003145A7"/>
    <w:rsid w:val="00314F82"/>
    <w:rsid w:val="00323C1D"/>
    <w:rsid w:val="00324E34"/>
    <w:rsid w:val="003252DF"/>
    <w:rsid w:val="003362A1"/>
    <w:rsid w:val="003427CE"/>
    <w:rsid w:val="00342BE1"/>
    <w:rsid w:val="003461E8"/>
    <w:rsid w:val="00360269"/>
    <w:rsid w:val="00365FC1"/>
    <w:rsid w:val="00366ED2"/>
    <w:rsid w:val="00374556"/>
    <w:rsid w:val="0037551B"/>
    <w:rsid w:val="00382951"/>
    <w:rsid w:val="00390F21"/>
    <w:rsid w:val="00392DBA"/>
    <w:rsid w:val="003C3322"/>
    <w:rsid w:val="003C68C2"/>
    <w:rsid w:val="003D1EBF"/>
    <w:rsid w:val="003D4CAE"/>
    <w:rsid w:val="003E38A7"/>
    <w:rsid w:val="003E3F92"/>
    <w:rsid w:val="003F26BD"/>
    <w:rsid w:val="003F3E0F"/>
    <w:rsid w:val="003F4267"/>
    <w:rsid w:val="003F52AD"/>
    <w:rsid w:val="00402C82"/>
    <w:rsid w:val="00405EAB"/>
    <w:rsid w:val="00422084"/>
    <w:rsid w:val="0043144F"/>
    <w:rsid w:val="00431BFA"/>
    <w:rsid w:val="004353CF"/>
    <w:rsid w:val="00435687"/>
    <w:rsid w:val="004409B9"/>
    <w:rsid w:val="004504F1"/>
    <w:rsid w:val="00452F4F"/>
    <w:rsid w:val="00456916"/>
    <w:rsid w:val="004631BC"/>
    <w:rsid w:val="00471C7F"/>
    <w:rsid w:val="00484761"/>
    <w:rsid w:val="00484DD5"/>
    <w:rsid w:val="004A158A"/>
    <w:rsid w:val="004B558A"/>
    <w:rsid w:val="004C1E16"/>
    <w:rsid w:val="004C2543"/>
    <w:rsid w:val="004C7C02"/>
    <w:rsid w:val="004D15CA"/>
    <w:rsid w:val="004E3E4C"/>
    <w:rsid w:val="004F23A0"/>
    <w:rsid w:val="005003E3"/>
    <w:rsid w:val="005052CD"/>
    <w:rsid w:val="005105CE"/>
    <w:rsid w:val="00535307"/>
    <w:rsid w:val="005356DD"/>
    <w:rsid w:val="00536588"/>
    <w:rsid w:val="00543100"/>
    <w:rsid w:val="00550A26"/>
    <w:rsid w:val="00550BF5"/>
    <w:rsid w:val="0055780C"/>
    <w:rsid w:val="00567A70"/>
    <w:rsid w:val="00572F4B"/>
    <w:rsid w:val="005910DD"/>
    <w:rsid w:val="005A2A15"/>
    <w:rsid w:val="005B0CD3"/>
    <w:rsid w:val="005B634B"/>
    <w:rsid w:val="005C616C"/>
    <w:rsid w:val="005C6EA6"/>
    <w:rsid w:val="005D1B15"/>
    <w:rsid w:val="005D2824"/>
    <w:rsid w:val="005D4F1A"/>
    <w:rsid w:val="005D72BB"/>
    <w:rsid w:val="005E692F"/>
    <w:rsid w:val="0062114B"/>
    <w:rsid w:val="00623698"/>
    <w:rsid w:val="00625E96"/>
    <w:rsid w:val="00626A30"/>
    <w:rsid w:val="00630CE4"/>
    <w:rsid w:val="006349B3"/>
    <w:rsid w:val="006427A5"/>
    <w:rsid w:val="00647C09"/>
    <w:rsid w:val="00651F2C"/>
    <w:rsid w:val="006563DA"/>
    <w:rsid w:val="00662F5E"/>
    <w:rsid w:val="006769DF"/>
    <w:rsid w:val="00677C22"/>
    <w:rsid w:val="00680E64"/>
    <w:rsid w:val="00685D0E"/>
    <w:rsid w:val="006925EF"/>
    <w:rsid w:val="00693D5D"/>
    <w:rsid w:val="006A147E"/>
    <w:rsid w:val="006B4DA0"/>
    <w:rsid w:val="006B74EF"/>
    <w:rsid w:val="006B7F03"/>
    <w:rsid w:val="006C6B17"/>
    <w:rsid w:val="006C7307"/>
    <w:rsid w:val="007030BE"/>
    <w:rsid w:val="00713844"/>
    <w:rsid w:val="00715476"/>
    <w:rsid w:val="00725B45"/>
    <w:rsid w:val="00735879"/>
    <w:rsid w:val="00742D03"/>
    <w:rsid w:val="007530A3"/>
    <w:rsid w:val="0076355A"/>
    <w:rsid w:val="007707AB"/>
    <w:rsid w:val="00771C57"/>
    <w:rsid w:val="007A7D60"/>
    <w:rsid w:val="007B0A84"/>
    <w:rsid w:val="007C0DCC"/>
    <w:rsid w:val="007C237B"/>
    <w:rsid w:val="007C4336"/>
    <w:rsid w:val="007C4C28"/>
    <w:rsid w:val="007E7A93"/>
    <w:rsid w:val="007F2EAF"/>
    <w:rsid w:val="007F30CE"/>
    <w:rsid w:val="007F4B5C"/>
    <w:rsid w:val="007F4D13"/>
    <w:rsid w:val="007F7AA6"/>
    <w:rsid w:val="00802326"/>
    <w:rsid w:val="0081663F"/>
    <w:rsid w:val="00820315"/>
    <w:rsid w:val="00823624"/>
    <w:rsid w:val="008244E8"/>
    <w:rsid w:val="00825FCA"/>
    <w:rsid w:val="0083110E"/>
    <w:rsid w:val="00837E47"/>
    <w:rsid w:val="008469E4"/>
    <w:rsid w:val="008518FE"/>
    <w:rsid w:val="0085659C"/>
    <w:rsid w:val="00864212"/>
    <w:rsid w:val="0086745B"/>
    <w:rsid w:val="00872026"/>
    <w:rsid w:val="0087792E"/>
    <w:rsid w:val="00883EAF"/>
    <w:rsid w:val="00885258"/>
    <w:rsid w:val="008A04AB"/>
    <w:rsid w:val="008A189D"/>
    <w:rsid w:val="008A30C3"/>
    <w:rsid w:val="008A3C23"/>
    <w:rsid w:val="008C49CC"/>
    <w:rsid w:val="008D69E9"/>
    <w:rsid w:val="008E0645"/>
    <w:rsid w:val="008E28E9"/>
    <w:rsid w:val="008F4DEE"/>
    <w:rsid w:val="008F594A"/>
    <w:rsid w:val="00904C7E"/>
    <w:rsid w:val="0091035B"/>
    <w:rsid w:val="00913D5E"/>
    <w:rsid w:val="00915403"/>
    <w:rsid w:val="00921E3E"/>
    <w:rsid w:val="0094227C"/>
    <w:rsid w:val="00942D93"/>
    <w:rsid w:val="0095161A"/>
    <w:rsid w:val="009675E1"/>
    <w:rsid w:val="009A1F6E"/>
    <w:rsid w:val="009C139B"/>
    <w:rsid w:val="009C44A0"/>
    <w:rsid w:val="009C7D17"/>
    <w:rsid w:val="009E484E"/>
    <w:rsid w:val="009E52D0"/>
    <w:rsid w:val="009F1519"/>
    <w:rsid w:val="009F36CD"/>
    <w:rsid w:val="009F40FB"/>
    <w:rsid w:val="009F4B45"/>
    <w:rsid w:val="00A010D9"/>
    <w:rsid w:val="00A04ED2"/>
    <w:rsid w:val="00A22FCB"/>
    <w:rsid w:val="00A25B3B"/>
    <w:rsid w:val="00A3346A"/>
    <w:rsid w:val="00A35E0D"/>
    <w:rsid w:val="00A36189"/>
    <w:rsid w:val="00A36244"/>
    <w:rsid w:val="00A40127"/>
    <w:rsid w:val="00A472F1"/>
    <w:rsid w:val="00A5237D"/>
    <w:rsid w:val="00A554A3"/>
    <w:rsid w:val="00A758EA"/>
    <w:rsid w:val="00A776DF"/>
    <w:rsid w:val="00A81CEB"/>
    <w:rsid w:val="00A87744"/>
    <w:rsid w:val="00A91937"/>
    <w:rsid w:val="00A9434E"/>
    <w:rsid w:val="00A95C50"/>
    <w:rsid w:val="00A97A7F"/>
    <w:rsid w:val="00AB79A6"/>
    <w:rsid w:val="00AC4850"/>
    <w:rsid w:val="00B115FD"/>
    <w:rsid w:val="00B143DE"/>
    <w:rsid w:val="00B16DB5"/>
    <w:rsid w:val="00B43BBD"/>
    <w:rsid w:val="00B47B59"/>
    <w:rsid w:val="00B53F81"/>
    <w:rsid w:val="00B56C2B"/>
    <w:rsid w:val="00B659A5"/>
    <w:rsid w:val="00B65BD3"/>
    <w:rsid w:val="00B66396"/>
    <w:rsid w:val="00B66646"/>
    <w:rsid w:val="00B70469"/>
    <w:rsid w:val="00B72DD8"/>
    <w:rsid w:val="00B72E09"/>
    <w:rsid w:val="00B8083E"/>
    <w:rsid w:val="00B90461"/>
    <w:rsid w:val="00B90A9E"/>
    <w:rsid w:val="00B921AB"/>
    <w:rsid w:val="00B92D03"/>
    <w:rsid w:val="00BB6C4A"/>
    <w:rsid w:val="00BD1597"/>
    <w:rsid w:val="00BE6182"/>
    <w:rsid w:val="00BF0C69"/>
    <w:rsid w:val="00BF629B"/>
    <w:rsid w:val="00BF655C"/>
    <w:rsid w:val="00C03E17"/>
    <w:rsid w:val="00C04A43"/>
    <w:rsid w:val="00C075EF"/>
    <w:rsid w:val="00C1042C"/>
    <w:rsid w:val="00C11E83"/>
    <w:rsid w:val="00C2378A"/>
    <w:rsid w:val="00C32132"/>
    <w:rsid w:val="00C378A1"/>
    <w:rsid w:val="00C53CD1"/>
    <w:rsid w:val="00C621D6"/>
    <w:rsid w:val="00C75907"/>
    <w:rsid w:val="00C82D86"/>
    <w:rsid w:val="00C907C9"/>
    <w:rsid w:val="00CA19F1"/>
    <w:rsid w:val="00CA78E1"/>
    <w:rsid w:val="00CB30F6"/>
    <w:rsid w:val="00CB4B8D"/>
    <w:rsid w:val="00CC0DDA"/>
    <w:rsid w:val="00CD684F"/>
    <w:rsid w:val="00CE295E"/>
    <w:rsid w:val="00CF56C2"/>
    <w:rsid w:val="00D06623"/>
    <w:rsid w:val="00D14C6B"/>
    <w:rsid w:val="00D1711D"/>
    <w:rsid w:val="00D3102E"/>
    <w:rsid w:val="00D5536F"/>
    <w:rsid w:val="00D56935"/>
    <w:rsid w:val="00D716BA"/>
    <w:rsid w:val="00D758C6"/>
    <w:rsid w:val="00D7612F"/>
    <w:rsid w:val="00D90C10"/>
    <w:rsid w:val="00D917BA"/>
    <w:rsid w:val="00D92E96"/>
    <w:rsid w:val="00DA0BED"/>
    <w:rsid w:val="00DA258C"/>
    <w:rsid w:val="00DA4345"/>
    <w:rsid w:val="00DA56E8"/>
    <w:rsid w:val="00DA5887"/>
    <w:rsid w:val="00DC292A"/>
    <w:rsid w:val="00DE07FA"/>
    <w:rsid w:val="00DE20DB"/>
    <w:rsid w:val="00DE3407"/>
    <w:rsid w:val="00DE4FC4"/>
    <w:rsid w:val="00DF1C90"/>
    <w:rsid w:val="00DF2DDE"/>
    <w:rsid w:val="00DF77C8"/>
    <w:rsid w:val="00E006BE"/>
    <w:rsid w:val="00E01667"/>
    <w:rsid w:val="00E35EF4"/>
    <w:rsid w:val="00E36209"/>
    <w:rsid w:val="00E37AF9"/>
    <w:rsid w:val="00E420BB"/>
    <w:rsid w:val="00E50DF6"/>
    <w:rsid w:val="00E6336D"/>
    <w:rsid w:val="00E6366C"/>
    <w:rsid w:val="00E641DB"/>
    <w:rsid w:val="00E66644"/>
    <w:rsid w:val="00E92AE5"/>
    <w:rsid w:val="00E93D6D"/>
    <w:rsid w:val="00E965C5"/>
    <w:rsid w:val="00E96A3A"/>
    <w:rsid w:val="00E96FBE"/>
    <w:rsid w:val="00E97402"/>
    <w:rsid w:val="00E97B99"/>
    <w:rsid w:val="00EB2E9D"/>
    <w:rsid w:val="00ED1E14"/>
    <w:rsid w:val="00ED4E03"/>
    <w:rsid w:val="00EE6FFC"/>
    <w:rsid w:val="00EF10AC"/>
    <w:rsid w:val="00EF4701"/>
    <w:rsid w:val="00EF564E"/>
    <w:rsid w:val="00F0665B"/>
    <w:rsid w:val="00F17604"/>
    <w:rsid w:val="00F22198"/>
    <w:rsid w:val="00F26EE7"/>
    <w:rsid w:val="00F33D49"/>
    <w:rsid w:val="00F3481E"/>
    <w:rsid w:val="00F34FB0"/>
    <w:rsid w:val="00F40E05"/>
    <w:rsid w:val="00F43B29"/>
    <w:rsid w:val="00F45B75"/>
    <w:rsid w:val="00F50261"/>
    <w:rsid w:val="00F53657"/>
    <w:rsid w:val="00F54E52"/>
    <w:rsid w:val="00F55F24"/>
    <w:rsid w:val="00F577F6"/>
    <w:rsid w:val="00F5792E"/>
    <w:rsid w:val="00F65266"/>
    <w:rsid w:val="00F751E1"/>
    <w:rsid w:val="00F762A7"/>
    <w:rsid w:val="00F932B6"/>
    <w:rsid w:val="00FA1CD0"/>
    <w:rsid w:val="00FB0828"/>
    <w:rsid w:val="00FB2C45"/>
    <w:rsid w:val="00FC0B7B"/>
    <w:rsid w:val="00FD347F"/>
    <w:rsid w:val="00FE1425"/>
    <w:rsid w:val="00FE3F95"/>
    <w:rsid w:val="00FF1646"/>
    <w:rsid w:val="00FF1CCB"/>
    <w:rsid w:val="00FF1D29"/>
    <w:rsid w:val="00FF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ABA5B0"/>
  <w15:docId w15:val="{E4BC366F-8345-4870-8156-16F6E8BF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B3314"/>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 w:type="table" w:styleId="TableGrid">
    <w:name w:val="Table Grid"/>
    <w:basedOn w:val="TableNormal"/>
    <w:rsid w:val="00DE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110E"/>
    <w:pPr>
      <w:spacing w:before="100" w:beforeAutospacing="1" w:after="100" w:afterAutospacing="1"/>
    </w:pPr>
    <w:rPr>
      <w:sz w:val="24"/>
      <w:szCs w:val="24"/>
      <w:lang w:val="en-GB" w:eastAsia="en-GB"/>
    </w:rPr>
  </w:style>
  <w:style w:type="character" w:styleId="UnresolvedMention">
    <w:name w:val="Unresolved Mention"/>
    <w:basedOn w:val="DefaultParagraphFont"/>
    <w:rsid w:val="00A81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44592759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5340426">
      <w:bodyDiv w:val="1"/>
      <w:marLeft w:val="0"/>
      <w:marRight w:val="0"/>
      <w:marTop w:val="0"/>
      <w:marBottom w:val="0"/>
      <w:divBdr>
        <w:top w:val="none" w:sz="0" w:space="0" w:color="auto"/>
        <w:left w:val="none" w:sz="0" w:space="0" w:color="auto"/>
        <w:bottom w:val="none" w:sz="0" w:space="0" w:color="auto"/>
        <w:right w:val="none" w:sz="0" w:space="0" w:color="auto"/>
      </w:divBdr>
    </w:div>
    <w:div w:id="956061723">
      <w:bodyDiv w:val="1"/>
      <w:marLeft w:val="0"/>
      <w:marRight w:val="0"/>
      <w:marTop w:val="0"/>
      <w:marBottom w:val="0"/>
      <w:divBdr>
        <w:top w:val="none" w:sz="0" w:space="0" w:color="auto"/>
        <w:left w:val="none" w:sz="0" w:space="0" w:color="auto"/>
        <w:bottom w:val="none" w:sz="0" w:space="0" w:color="auto"/>
        <w:right w:val="none" w:sz="0" w:space="0" w:color="auto"/>
      </w:divBdr>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021593650">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33591529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2917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vishay.com/docs/28132/mkt368.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bselectronics.com/ibsstore/datasheet/nmp_2200r-34121.pdf" TargetMode="External"/><Relationship Id="rId2" Type="http://schemas.openxmlformats.org/officeDocument/2006/relationships/customXml" Target="../customXml/item2.xml"/><Relationship Id="rId16" Type="http://schemas.openxmlformats.org/officeDocument/2006/relationships/hyperlink" Target="https://www.testequipmenthq.com/datasheets/Rohde-Schwarz-RTB2004-Datasheet.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nalog.com/en/design-center/design-tools-and-calculators/ltspice-simulator.html" TargetMode="External"/><Relationship Id="rId10" Type="http://schemas.openxmlformats.org/officeDocument/2006/relationships/endnotes" Target="endnotes.xml"/><Relationship Id="rId19" Type="http://schemas.openxmlformats.org/officeDocument/2006/relationships/hyperlink" Target="https://www.itl.nist.gov/div898/handbook/mpc/section5/mpc553.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19D69CEE35CC84D8DAC6B0515EBEC3E" ma:contentTypeVersion="9" ma:contentTypeDescription="Create a new document." ma:contentTypeScope="" ma:versionID="060d8e26684d839ebda070b3b2ff6df3">
  <xsd:schema xmlns:xsd="http://www.w3.org/2001/XMLSchema" xmlns:xs="http://www.w3.org/2001/XMLSchema" xmlns:p="http://schemas.microsoft.com/office/2006/metadata/properties" xmlns:ns3="c93becc0-dc68-42a0-b0e8-2c46b3917f0e" xmlns:ns4="c69f0bbc-b2ce-4323-bade-3d5092287028" targetNamespace="http://schemas.microsoft.com/office/2006/metadata/properties" ma:root="true" ma:fieldsID="58199040bab390f4324a61b46ba070d3" ns3:_="" ns4:_="">
    <xsd:import namespace="c93becc0-dc68-42a0-b0e8-2c46b3917f0e"/>
    <xsd:import namespace="c69f0bbc-b2ce-4323-bade-3d50922870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3becc0-dc68-42a0-b0e8-2c46b3917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9f0bbc-b2ce-4323-bade-3d50922870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3becc0-dc68-42a0-b0e8-2c46b3917f0e" xsi:nil="true"/>
  </documentManagement>
</p:properties>
</file>

<file path=customXml/itemProps1.xml><?xml version="1.0" encoding="utf-8"?>
<ds:datastoreItem xmlns:ds="http://schemas.openxmlformats.org/officeDocument/2006/customXml" ds:itemID="{5401C3DB-0C3C-BB42-A40B-002FDD767392}">
  <ds:schemaRefs>
    <ds:schemaRef ds:uri="http://schemas.openxmlformats.org/officeDocument/2006/bibliography"/>
  </ds:schemaRefs>
</ds:datastoreItem>
</file>

<file path=customXml/itemProps2.xml><?xml version="1.0" encoding="utf-8"?>
<ds:datastoreItem xmlns:ds="http://schemas.openxmlformats.org/officeDocument/2006/customXml" ds:itemID="{1975B5C3-A25E-4849-8F09-B6257B6FD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3becc0-dc68-42a0-b0e8-2c46b3917f0e"/>
    <ds:schemaRef ds:uri="c69f0bbc-b2ce-4323-bade-3d5092287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518FB9-FF5C-4A1D-83C3-F21029E1CC5E}">
  <ds:schemaRefs>
    <ds:schemaRef ds:uri="http://schemas.microsoft.com/sharepoint/v3/contenttype/forms"/>
  </ds:schemaRefs>
</ds:datastoreItem>
</file>

<file path=customXml/itemProps4.xml><?xml version="1.0" encoding="utf-8"?>
<ds:datastoreItem xmlns:ds="http://schemas.openxmlformats.org/officeDocument/2006/customXml" ds:itemID="{D8071664-6B60-4DE4-A913-54766445F12F}">
  <ds:schemaRefs>
    <ds:schemaRef ds:uri="http://schemas.microsoft.com/office/2006/metadata/properties"/>
    <ds:schemaRef ds:uri="http://schemas.microsoft.com/office/infopath/2007/PartnerControls"/>
    <ds:schemaRef ds:uri="c93becc0-dc68-42a0-b0e8-2c46b3917f0e"/>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15287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Gabù Marino</dc:creator>
  <cp:keywords/>
  <dc:description/>
  <cp:lastModifiedBy>Marino, Francesco</cp:lastModifiedBy>
  <cp:revision>7</cp:revision>
  <cp:lastPrinted>2017-09-26T10:11:00Z</cp:lastPrinted>
  <dcterms:created xsi:type="dcterms:W3CDTF">2023-02-13T03:10:00Z</dcterms:created>
  <dcterms:modified xsi:type="dcterms:W3CDTF">2023-02-13T04:18:00Z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b301a6649fa87506b9dc80f079db6aa12738364593862a813e2cadbfaf608516</vt:lpwstr>
  </property>
  <property fmtid="{D5CDD505-2E9C-101B-9397-08002B2CF9AE}" pid="3" name="ContentTypeId">
    <vt:lpwstr>0x010100F19D69CEE35CC84D8DAC6B0515EBEC3E</vt:lpwstr>
  </property>
</Properties>
</file>