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Start w:id="1" w:name="_GoBack"/>
      <w:bookmarkEnd w:id="0"/>
      <w:bookmarkEnd w:id="1"/>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2" w:name="page2"/>
      <w:bookmarkEnd w:id="2"/>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482C3B" w:rsidRDefault="001B5B19">
      <w:pPr>
        <w:pStyle w:val="TDC1"/>
        <w:tabs>
          <w:tab w:val="left" w:pos="440"/>
          <w:tab w:val="right" w:leader="dot" w:pos="10194"/>
        </w:tabs>
        <w:rPr>
          <w:rFonts w:eastAsiaTheme="minorEastAsia" w:cstheme="minorBidi"/>
          <w:noProof/>
          <w:color w:val="auto"/>
          <w:lang w:val="es-AR" w:eastAsia="es-AR"/>
        </w:rPr>
      </w:pPr>
      <w:r>
        <w:rPr>
          <w:rFonts w:eastAsia="Times New Roman" w:cs="Times New Roman"/>
          <w:lang w:val="es-AR" w:eastAsia="es-AR"/>
        </w:rPr>
        <w:fldChar w:fldCharType="begin"/>
      </w:r>
      <w:r>
        <w:rPr>
          <w:rFonts w:eastAsia="Times New Roman" w:cs="Times New Roman"/>
          <w:lang w:val="es-AR" w:eastAsia="es-AR"/>
        </w:rPr>
        <w:instrText xml:space="preserve"> TOC \o "1-4" \h \z \t "Titulo 4;4" </w:instrText>
      </w:r>
      <w:r>
        <w:rPr>
          <w:rFonts w:eastAsia="Times New Roman" w:cs="Times New Roman"/>
          <w:lang w:val="es-AR" w:eastAsia="es-AR"/>
        </w:rPr>
        <w:fldChar w:fldCharType="separate"/>
      </w:r>
      <w:hyperlink w:anchor="_Toc200716507" w:history="1">
        <w:r w:rsidR="00482C3B" w:rsidRPr="00226B31">
          <w:rPr>
            <w:rStyle w:val="Hipervnculo"/>
            <w:noProof/>
          </w:rPr>
          <w:t>1-</w:t>
        </w:r>
        <w:r w:rsidR="00482C3B">
          <w:rPr>
            <w:rFonts w:eastAsiaTheme="minorEastAsia" w:cstheme="minorBidi"/>
            <w:noProof/>
            <w:color w:val="auto"/>
            <w:lang w:val="es-AR" w:eastAsia="es-AR"/>
          </w:rPr>
          <w:tab/>
        </w:r>
        <w:r w:rsidR="00482C3B" w:rsidRPr="00226B31">
          <w:rPr>
            <w:rStyle w:val="Hipervnculo"/>
            <w:noProof/>
          </w:rPr>
          <w:t>Versiones</w:t>
        </w:r>
        <w:r w:rsidR="00482C3B">
          <w:rPr>
            <w:noProof/>
            <w:webHidden/>
          </w:rPr>
          <w:tab/>
        </w:r>
        <w:r w:rsidR="00482C3B">
          <w:rPr>
            <w:noProof/>
            <w:webHidden/>
          </w:rPr>
          <w:fldChar w:fldCharType="begin"/>
        </w:r>
        <w:r w:rsidR="00482C3B">
          <w:rPr>
            <w:noProof/>
            <w:webHidden/>
          </w:rPr>
          <w:instrText xml:space="preserve"> PAGEREF _Toc200716507 \h </w:instrText>
        </w:r>
        <w:r w:rsidR="00482C3B">
          <w:rPr>
            <w:noProof/>
            <w:webHidden/>
          </w:rPr>
        </w:r>
        <w:r w:rsidR="00482C3B">
          <w:rPr>
            <w:noProof/>
            <w:webHidden/>
          </w:rPr>
          <w:fldChar w:fldCharType="separate"/>
        </w:r>
        <w:r w:rsidR="00482C3B">
          <w:rPr>
            <w:noProof/>
            <w:webHidden/>
          </w:rPr>
          <w:t>4</w:t>
        </w:r>
        <w:r w:rsidR="00482C3B">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08" w:history="1">
        <w:r w:rsidRPr="00226B31">
          <w:rPr>
            <w:rStyle w:val="Hipervnculo"/>
            <w:noProof/>
          </w:rPr>
          <w:t>2-</w:t>
        </w:r>
        <w:r>
          <w:rPr>
            <w:rFonts w:eastAsiaTheme="minorEastAsia" w:cstheme="minorBidi"/>
            <w:noProof/>
            <w:color w:val="auto"/>
            <w:lang w:val="es-AR" w:eastAsia="es-AR"/>
          </w:rPr>
          <w:tab/>
        </w:r>
        <w:r w:rsidRPr="00226B31">
          <w:rPr>
            <w:rStyle w:val="Hipervnculo"/>
            <w:noProof/>
            <w:lang w:eastAsia="es-ES"/>
          </w:rPr>
          <w:t>Reuniones de Relevamiento</w:t>
        </w:r>
        <w:r>
          <w:rPr>
            <w:noProof/>
            <w:webHidden/>
          </w:rPr>
          <w:tab/>
        </w:r>
        <w:r>
          <w:rPr>
            <w:noProof/>
            <w:webHidden/>
          </w:rPr>
          <w:fldChar w:fldCharType="begin"/>
        </w:r>
        <w:r>
          <w:rPr>
            <w:noProof/>
            <w:webHidden/>
          </w:rPr>
          <w:instrText xml:space="preserve"> PAGEREF _Toc200716508 \h </w:instrText>
        </w:r>
        <w:r>
          <w:rPr>
            <w:noProof/>
            <w:webHidden/>
          </w:rPr>
        </w:r>
        <w:r>
          <w:rPr>
            <w:noProof/>
            <w:webHidden/>
          </w:rPr>
          <w:fldChar w:fldCharType="separate"/>
        </w:r>
        <w:r>
          <w:rPr>
            <w:noProof/>
            <w:webHidden/>
          </w:rPr>
          <w:t>5</w:t>
        </w:r>
        <w:r>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09" w:history="1">
        <w:r w:rsidRPr="00226B31">
          <w:rPr>
            <w:rStyle w:val="Hipervnculo"/>
            <w:noProof/>
          </w:rPr>
          <w:t>3-</w:t>
        </w:r>
        <w:r>
          <w:rPr>
            <w:rFonts w:eastAsiaTheme="minorEastAsia" w:cstheme="minorBidi"/>
            <w:noProof/>
            <w:color w:val="auto"/>
            <w:lang w:val="es-AR" w:eastAsia="es-AR"/>
          </w:rPr>
          <w:tab/>
        </w:r>
        <w:r w:rsidRPr="00226B31">
          <w:rPr>
            <w:rStyle w:val="Hipervnculo"/>
            <w:noProof/>
            <w:lang w:eastAsia="es-ES"/>
          </w:rPr>
          <w:t>Introducción</w:t>
        </w:r>
        <w:r>
          <w:rPr>
            <w:noProof/>
            <w:webHidden/>
          </w:rPr>
          <w:tab/>
        </w:r>
        <w:r>
          <w:rPr>
            <w:noProof/>
            <w:webHidden/>
          </w:rPr>
          <w:fldChar w:fldCharType="begin"/>
        </w:r>
        <w:r>
          <w:rPr>
            <w:noProof/>
            <w:webHidden/>
          </w:rPr>
          <w:instrText xml:space="preserve"> PAGEREF _Toc200716509 \h </w:instrText>
        </w:r>
        <w:r>
          <w:rPr>
            <w:noProof/>
            <w:webHidden/>
          </w:rPr>
        </w:r>
        <w:r>
          <w:rPr>
            <w:noProof/>
            <w:webHidden/>
          </w:rPr>
          <w:fldChar w:fldCharType="separate"/>
        </w:r>
        <w:r>
          <w:rPr>
            <w:noProof/>
            <w:webHidden/>
          </w:rPr>
          <w:t>7</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10" w:history="1">
        <w:r w:rsidRPr="00226B31">
          <w:rPr>
            <w:rStyle w:val="Hipervnculo"/>
            <w:noProof/>
          </w:rPr>
          <w:t>3.1-</w:t>
        </w:r>
        <w:r>
          <w:rPr>
            <w:rFonts w:eastAsiaTheme="minorEastAsia" w:cstheme="minorBidi"/>
            <w:noProof/>
            <w:color w:val="auto"/>
            <w:lang w:val="es-AR" w:eastAsia="es-AR"/>
          </w:rPr>
          <w:tab/>
        </w:r>
        <w:r w:rsidRPr="00226B31">
          <w:rPr>
            <w:rStyle w:val="Hipervnculo"/>
            <w:rFonts w:cs="Alfabet Bold"/>
            <w:noProof/>
          </w:rPr>
          <w:t>Propósito</w:t>
        </w:r>
        <w:r>
          <w:rPr>
            <w:noProof/>
            <w:webHidden/>
          </w:rPr>
          <w:tab/>
        </w:r>
        <w:r>
          <w:rPr>
            <w:noProof/>
            <w:webHidden/>
          </w:rPr>
          <w:fldChar w:fldCharType="begin"/>
        </w:r>
        <w:r>
          <w:rPr>
            <w:noProof/>
            <w:webHidden/>
          </w:rPr>
          <w:instrText xml:space="preserve"> PAGEREF _Toc200716510 \h </w:instrText>
        </w:r>
        <w:r>
          <w:rPr>
            <w:noProof/>
            <w:webHidden/>
          </w:rPr>
        </w:r>
        <w:r>
          <w:rPr>
            <w:noProof/>
            <w:webHidden/>
          </w:rPr>
          <w:fldChar w:fldCharType="separate"/>
        </w:r>
        <w:r>
          <w:rPr>
            <w:noProof/>
            <w:webHidden/>
          </w:rPr>
          <w:t>7</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11" w:history="1">
        <w:r w:rsidRPr="00226B31">
          <w:rPr>
            <w:rStyle w:val="Hipervnculo"/>
            <w:noProof/>
          </w:rPr>
          <w:t>3.1-</w:t>
        </w:r>
        <w:r>
          <w:rPr>
            <w:rFonts w:eastAsiaTheme="minorEastAsia" w:cstheme="minorBidi"/>
            <w:noProof/>
            <w:color w:val="auto"/>
            <w:lang w:val="es-AR" w:eastAsia="es-AR"/>
          </w:rPr>
          <w:tab/>
        </w:r>
        <w:r w:rsidRPr="00226B31">
          <w:rPr>
            <w:rStyle w:val="Hipervnculo"/>
            <w:rFonts w:cs="Alfabet Bold"/>
            <w:noProof/>
          </w:rPr>
          <w:t>Alcance</w:t>
        </w:r>
        <w:r>
          <w:rPr>
            <w:noProof/>
            <w:webHidden/>
          </w:rPr>
          <w:tab/>
        </w:r>
        <w:r>
          <w:rPr>
            <w:noProof/>
            <w:webHidden/>
          </w:rPr>
          <w:fldChar w:fldCharType="begin"/>
        </w:r>
        <w:r>
          <w:rPr>
            <w:noProof/>
            <w:webHidden/>
          </w:rPr>
          <w:instrText xml:space="preserve"> PAGEREF _Toc200716511 \h </w:instrText>
        </w:r>
        <w:r>
          <w:rPr>
            <w:noProof/>
            <w:webHidden/>
          </w:rPr>
        </w:r>
        <w:r>
          <w:rPr>
            <w:noProof/>
            <w:webHidden/>
          </w:rPr>
          <w:fldChar w:fldCharType="separate"/>
        </w:r>
        <w:r>
          <w:rPr>
            <w:noProof/>
            <w:webHidden/>
          </w:rPr>
          <w:t>7</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12" w:history="1">
        <w:r w:rsidRPr="00226B31">
          <w:rPr>
            <w:rStyle w:val="Hipervnculo"/>
            <w:noProof/>
          </w:rPr>
          <w:t>3.2-</w:t>
        </w:r>
        <w:r>
          <w:rPr>
            <w:rFonts w:eastAsiaTheme="minorEastAsia" w:cstheme="minorBidi"/>
            <w:noProof/>
            <w:color w:val="auto"/>
            <w:lang w:val="es-AR" w:eastAsia="es-AR"/>
          </w:rPr>
          <w:tab/>
        </w:r>
        <w:r w:rsidRPr="00226B31">
          <w:rPr>
            <w:rStyle w:val="Hipervnculo"/>
            <w:rFonts w:cs="Alfabet Bold"/>
            <w:noProof/>
          </w:rPr>
          <w:t>Definiciones y Acrónimos</w:t>
        </w:r>
        <w:r>
          <w:rPr>
            <w:noProof/>
            <w:webHidden/>
          </w:rPr>
          <w:tab/>
        </w:r>
        <w:r>
          <w:rPr>
            <w:noProof/>
            <w:webHidden/>
          </w:rPr>
          <w:fldChar w:fldCharType="begin"/>
        </w:r>
        <w:r>
          <w:rPr>
            <w:noProof/>
            <w:webHidden/>
          </w:rPr>
          <w:instrText xml:space="preserve"> PAGEREF _Toc200716512 \h </w:instrText>
        </w:r>
        <w:r>
          <w:rPr>
            <w:noProof/>
            <w:webHidden/>
          </w:rPr>
        </w:r>
        <w:r>
          <w:rPr>
            <w:noProof/>
            <w:webHidden/>
          </w:rPr>
          <w:fldChar w:fldCharType="separate"/>
        </w:r>
        <w:r>
          <w:rPr>
            <w:noProof/>
            <w:webHidden/>
          </w:rPr>
          <w:t>7</w:t>
        </w:r>
        <w:r>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13" w:history="1">
        <w:r w:rsidRPr="00226B31">
          <w:rPr>
            <w:rStyle w:val="Hipervnculo"/>
            <w:noProof/>
          </w:rPr>
          <w:t>4-</w:t>
        </w:r>
        <w:r>
          <w:rPr>
            <w:rFonts w:eastAsiaTheme="minorEastAsia" w:cstheme="minorBidi"/>
            <w:noProof/>
            <w:color w:val="auto"/>
            <w:lang w:val="es-AR" w:eastAsia="es-AR"/>
          </w:rPr>
          <w:tab/>
        </w:r>
        <w:r w:rsidRPr="00226B31">
          <w:rPr>
            <w:rStyle w:val="Hipervnculo"/>
            <w:noProof/>
            <w:lang w:eastAsia="es-ES"/>
          </w:rPr>
          <w:t>Relevamiento Funcional</w:t>
        </w:r>
        <w:r>
          <w:rPr>
            <w:noProof/>
            <w:webHidden/>
          </w:rPr>
          <w:tab/>
        </w:r>
        <w:r>
          <w:rPr>
            <w:noProof/>
            <w:webHidden/>
          </w:rPr>
          <w:fldChar w:fldCharType="begin"/>
        </w:r>
        <w:r>
          <w:rPr>
            <w:noProof/>
            <w:webHidden/>
          </w:rPr>
          <w:instrText xml:space="preserve"> PAGEREF _Toc200716513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14" w:history="1">
        <w:r w:rsidRPr="00226B31">
          <w:rPr>
            <w:rStyle w:val="Hipervnculo"/>
            <w:noProof/>
          </w:rPr>
          <w:t>4.1-</w:t>
        </w:r>
        <w:r>
          <w:rPr>
            <w:rFonts w:eastAsiaTheme="minorEastAsia" w:cstheme="minorBidi"/>
            <w:noProof/>
            <w:color w:val="auto"/>
            <w:lang w:val="es-AR" w:eastAsia="es-AR"/>
          </w:rPr>
          <w:tab/>
        </w:r>
        <w:r w:rsidRPr="00226B31">
          <w:rPr>
            <w:rStyle w:val="Hipervnculo"/>
            <w:rFonts w:cs="Alfabet Bold"/>
            <w:noProof/>
          </w:rPr>
          <w:t>Descripción del Proceso Actual</w:t>
        </w:r>
        <w:r>
          <w:rPr>
            <w:noProof/>
            <w:webHidden/>
          </w:rPr>
          <w:tab/>
        </w:r>
        <w:r>
          <w:rPr>
            <w:noProof/>
            <w:webHidden/>
          </w:rPr>
          <w:fldChar w:fldCharType="begin"/>
        </w:r>
        <w:r>
          <w:rPr>
            <w:noProof/>
            <w:webHidden/>
          </w:rPr>
          <w:instrText xml:space="preserve"> PAGEREF _Toc200716514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15" w:history="1">
        <w:r w:rsidRPr="00226B31">
          <w:rPr>
            <w:rStyle w:val="Hipervnculo"/>
            <w:noProof/>
          </w:rPr>
          <w:t>4.1.1- Descarga de mecanizadas</w:t>
        </w:r>
        <w:r>
          <w:rPr>
            <w:noProof/>
            <w:webHidden/>
          </w:rPr>
          <w:tab/>
        </w:r>
        <w:r>
          <w:rPr>
            <w:noProof/>
            <w:webHidden/>
          </w:rPr>
          <w:fldChar w:fldCharType="begin"/>
        </w:r>
        <w:r>
          <w:rPr>
            <w:noProof/>
            <w:webHidden/>
          </w:rPr>
          <w:instrText xml:space="preserve"> PAGEREF _Toc200716515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16" w:history="1">
        <w:r w:rsidRPr="00226B31">
          <w:rPr>
            <w:rStyle w:val="Hipervnculo"/>
            <w:noProof/>
          </w:rPr>
          <w:t>4.1.2- Envío de planillas a Establecimientos</w:t>
        </w:r>
        <w:r>
          <w:rPr>
            <w:noProof/>
            <w:webHidden/>
          </w:rPr>
          <w:tab/>
        </w:r>
        <w:r>
          <w:rPr>
            <w:noProof/>
            <w:webHidden/>
          </w:rPr>
          <w:fldChar w:fldCharType="begin"/>
        </w:r>
        <w:r>
          <w:rPr>
            <w:noProof/>
            <w:webHidden/>
          </w:rPr>
          <w:instrText xml:space="preserve"> PAGEREF _Toc200716516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17" w:history="1">
        <w:r w:rsidRPr="00226B31">
          <w:rPr>
            <w:rStyle w:val="Hipervnculo"/>
            <w:noProof/>
          </w:rPr>
          <w:t>4.1.3- Registro de Bajas e Inasistencias</w:t>
        </w:r>
        <w:r>
          <w:rPr>
            <w:noProof/>
            <w:webHidden/>
          </w:rPr>
          <w:tab/>
        </w:r>
        <w:r>
          <w:rPr>
            <w:noProof/>
            <w:webHidden/>
          </w:rPr>
          <w:fldChar w:fldCharType="begin"/>
        </w:r>
        <w:r>
          <w:rPr>
            <w:noProof/>
            <w:webHidden/>
          </w:rPr>
          <w:instrText xml:space="preserve"> PAGEREF _Toc200716517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18" w:history="1">
        <w:r w:rsidRPr="00226B31">
          <w:rPr>
            <w:rStyle w:val="Hipervnculo"/>
            <w:noProof/>
          </w:rPr>
          <w:t>4.1.4- Cotejo y Carga de Datos</w:t>
        </w:r>
        <w:r>
          <w:rPr>
            <w:noProof/>
            <w:webHidden/>
          </w:rPr>
          <w:tab/>
        </w:r>
        <w:r>
          <w:rPr>
            <w:noProof/>
            <w:webHidden/>
          </w:rPr>
          <w:fldChar w:fldCharType="begin"/>
        </w:r>
        <w:r>
          <w:rPr>
            <w:noProof/>
            <w:webHidden/>
          </w:rPr>
          <w:instrText xml:space="preserve"> PAGEREF _Toc200716518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19" w:history="1">
        <w:r w:rsidRPr="00226B31">
          <w:rPr>
            <w:rStyle w:val="Hipervnculo"/>
            <w:noProof/>
          </w:rPr>
          <w:t>4.2-</w:t>
        </w:r>
        <w:r>
          <w:rPr>
            <w:rFonts w:eastAsiaTheme="minorEastAsia" w:cstheme="minorBidi"/>
            <w:noProof/>
            <w:color w:val="auto"/>
            <w:lang w:val="es-AR" w:eastAsia="es-AR"/>
          </w:rPr>
          <w:tab/>
        </w:r>
        <w:r w:rsidRPr="00226B31">
          <w:rPr>
            <w:rStyle w:val="Hipervnculo"/>
            <w:rFonts w:cs="Alfabet Bold"/>
            <w:noProof/>
          </w:rPr>
          <w:t>Requerimientos Funcionales</w:t>
        </w:r>
        <w:r>
          <w:rPr>
            <w:noProof/>
            <w:webHidden/>
          </w:rPr>
          <w:tab/>
        </w:r>
        <w:r>
          <w:rPr>
            <w:noProof/>
            <w:webHidden/>
          </w:rPr>
          <w:fldChar w:fldCharType="begin"/>
        </w:r>
        <w:r>
          <w:rPr>
            <w:noProof/>
            <w:webHidden/>
          </w:rPr>
          <w:instrText xml:space="preserve"> PAGEREF _Toc200716519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0" w:history="1">
        <w:r w:rsidRPr="00226B31">
          <w:rPr>
            <w:rStyle w:val="Hipervnculo"/>
            <w:noProof/>
          </w:rPr>
          <w:t>4.2.1- Procesamiento de Archivos</w:t>
        </w:r>
        <w:r>
          <w:rPr>
            <w:noProof/>
            <w:webHidden/>
          </w:rPr>
          <w:tab/>
        </w:r>
        <w:r>
          <w:rPr>
            <w:noProof/>
            <w:webHidden/>
          </w:rPr>
          <w:fldChar w:fldCharType="begin"/>
        </w:r>
        <w:r>
          <w:rPr>
            <w:noProof/>
            <w:webHidden/>
          </w:rPr>
          <w:instrText xml:space="preserve"> PAGEREF _Toc200716520 \h </w:instrText>
        </w:r>
        <w:r>
          <w:rPr>
            <w:noProof/>
            <w:webHidden/>
          </w:rPr>
        </w:r>
        <w:r>
          <w:rPr>
            <w:noProof/>
            <w:webHidden/>
          </w:rPr>
          <w:fldChar w:fldCharType="separate"/>
        </w:r>
        <w:r>
          <w:rPr>
            <w:noProof/>
            <w:webHidden/>
          </w:rPr>
          <w:t>8</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1" w:history="1">
        <w:r w:rsidRPr="00226B31">
          <w:rPr>
            <w:rStyle w:val="Hipervnculo"/>
            <w:noProof/>
          </w:rPr>
          <w:t>4.2.2- Automatización de Carga de Datos</w:t>
        </w:r>
        <w:r>
          <w:rPr>
            <w:noProof/>
            <w:webHidden/>
          </w:rPr>
          <w:tab/>
        </w:r>
        <w:r>
          <w:rPr>
            <w:noProof/>
            <w:webHidden/>
          </w:rPr>
          <w:fldChar w:fldCharType="begin"/>
        </w:r>
        <w:r>
          <w:rPr>
            <w:noProof/>
            <w:webHidden/>
          </w:rPr>
          <w:instrText xml:space="preserve"> PAGEREF _Toc200716521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2" w:history="1">
        <w:r w:rsidRPr="00226B31">
          <w:rPr>
            <w:rStyle w:val="Hipervnculo"/>
            <w:noProof/>
          </w:rPr>
          <w:t>4.2.3- Generación de Informes</w:t>
        </w:r>
        <w:r>
          <w:rPr>
            <w:noProof/>
            <w:webHidden/>
          </w:rPr>
          <w:tab/>
        </w:r>
        <w:r>
          <w:rPr>
            <w:noProof/>
            <w:webHidden/>
          </w:rPr>
          <w:fldChar w:fldCharType="begin"/>
        </w:r>
        <w:r>
          <w:rPr>
            <w:noProof/>
            <w:webHidden/>
          </w:rPr>
          <w:instrText xml:space="preserve"> PAGEREF _Toc200716522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23" w:history="1">
        <w:r w:rsidRPr="00226B31">
          <w:rPr>
            <w:rStyle w:val="Hipervnculo"/>
            <w:noProof/>
          </w:rPr>
          <w:t>4.3-</w:t>
        </w:r>
        <w:r>
          <w:rPr>
            <w:rFonts w:eastAsiaTheme="minorEastAsia" w:cstheme="minorBidi"/>
            <w:noProof/>
            <w:color w:val="auto"/>
            <w:lang w:val="es-AR" w:eastAsia="es-AR"/>
          </w:rPr>
          <w:tab/>
        </w:r>
        <w:r w:rsidRPr="00226B31">
          <w:rPr>
            <w:rStyle w:val="Hipervnculo"/>
            <w:rFonts w:cs="Alfabet Bold"/>
            <w:noProof/>
          </w:rPr>
          <w:t>Requerimientos No Funcionales</w:t>
        </w:r>
        <w:r>
          <w:rPr>
            <w:noProof/>
            <w:webHidden/>
          </w:rPr>
          <w:tab/>
        </w:r>
        <w:r>
          <w:rPr>
            <w:noProof/>
            <w:webHidden/>
          </w:rPr>
          <w:fldChar w:fldCharType="begin"/>
        </w:r>
        <w:r>
          <w:rPr>
            <w:noProof/>
            <w:webHidden/>
          </w:rPr>
          <w:instrText xml:space="preserve"> PAGEREF _Toc200716523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4" w:history="1">
        <w:r w:rsidRPr="00226B31">
          <w:rPr>
            <w:rStyle w:val="Hipervnculo"/>
            <w:noProof/>
          </w:rPr>
          <w:t>4.3.1- Seguridad</w:t>
        </w:r>
        <w:r>
          <w:rPr>
            <w:noProof/>
            <w:webHidden/>
          </w:rPr>
          <w:tab/>
        </w:r>
        <w:r>
          <w:rPr>
            <w:noProof/>
            <w:webHidden/>
          </w:rPr>
          <w:fldChar w:fldCharType="begin"/>
        </w:r>
        <w:r>
          <w:rPr>
            <w:noProof/>
            <w:webHidden/>
          </w:rPr>
          <w:instrText xml:space="preserve"> PAGEREF _Toc200716524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5" w:history="1">
        <w:r w:rsidRPr="00226B31">
          <w:rPr>
            <w:rStyle w:val="Hipervnculo"/>
            <w:noProof/>
          </w:rPr>
          <w:t>4.3.2- Usabilidad</w:t>
        </w:r>
        <w:r>
          <w:rPr>
            <w:noProof/>
            <w:webHidden/>
          </w:rPr>
          <w:tab/>
        </w:r>
        <w:r>
          <w:rPr>
            <w:noProof/>
            <w:webHidden/>
          </w:rPr>
          <w:fldChar w:fldCharType="begin"/>
        </w:r>
        <w:r>
          <w:rPr>
            <w:noProof/>
            <w:webHidden/>
          </w:rPr>
          <w:instrText xml:space="preserve"> PAGEREF _Toc200716525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6" w:history="1">
        <w:r w:rsidRPr="00226B31">
          <w:rPr>
            <w:rStyle w:val="Hipervnculo"/>
            <w:noProof/>
          </w:rPr>
          <w:t>4.3.3- Mantenimiento</w:t>
        </w:r>
        <w:r>
          <w:rPr>
            <w:noProof/>
            <w:webHidden/>
          </w:rPr>
          <w:tab/>
        </w:r>
        <w:r>
          <w:rPr>
            <w:noProof/>
            <w:webHidden/>
          </w:rPr>
          <w:fldChar w:fldCharType="begin"/>
        </w:r>
        <w:r>
          <w:rPr>
            <w:noProof/>
            <w:webHidden/>
          </w:rPr>
          <w:instrText xml:space="preserve"> PAGEREF _Toc200716526 \h </w:instrText>
        </w:r>
        <w:r>
          <w:rPr>
            <w:noProof/>
            <w:webHidden/>
          </w:rPr>
        </w:r>
        <w:r>
          <w:rPr>
            <w:noProof/>
            <w:webHidden/>
          </w:rPr>
          <w:fldChar w:fldCharType="separate"/>
        </w:r>
        <w:r>
          <w:rPr>
            <w:noProof/>
            <w:webHidden/>
          </w:rPr>
          <w:t>9</w:t>
        </w:r>
        <w:r>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27" w:history="1">
        <w:r w:rsidRPr="00226B31">
          <w:rPr>
            <w:rStyle w:val="Hipervnculo"/>
            <w:noProof/>
          </w:rPr>
          <w:t>5-</w:t>
        </w:r>
        <w:r>
          <w:rPr>
            <w:rFonts w:eastAsiaTheme="minorEastAsia" w:cstheme="minorBidi"/>
            <w:noProof/>
            <w:color w:val="auto"/>
            <w:lang w:val="es-AR" w:eastAsia="es-AR"/>
          </w:rPr>
          <w:tab/>
        </w:r>
        <w:r w:rsidRPr="00226B31">
          <w:rPr>
            <w:rStyle w:val="Hipervnculo"/>
            <w:noProof/>
            <w:lang w:eastAsia="es-ES"/>
          </w:rPr>
          <w:t>Análisis de Requerimientos</w:t>
        </w:r>
        <w:r>
          <w:rPr>
            <w:noProof/>
            <w:webHidden/>
          </w:rPr>
          <w:tab/>
        </w:r>
        <w:r>
          <w:rPr>
            <w:noProof/>
            <w:webHidden/>
          </w:rPr>
          <w:fldChar w:fldCharType="begin"/>
        </w:r>
        <w:r>
          <w:rPr>
            <w:noProof/>
            <w:webHidden/>
          </w:rPr>
          <w:instrText xml:space="preserve"> PAGEREF _Toc200716527 \h </w:instrText>
        </w:r>
        <w:r>
          <w:rPr>
            <w:noProof/>
            <w:webHidden/>
          </w:rPr>
        </w:r>
        <w:r>
          <w:rPr>
            <w:noProof/>
            <w:webHidden/>
          </w:rPr>
          <w:fldChar w:fldCharType="separate"/>
        </w:r>
        <w:r>
          <w:rPr>
            <w:noProof/>
            <w:webHidden/>
          </w:rPr>
          <w:t>10</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28" w:history="1">
        <w:r w:rsidRPr="00226B31">
          <w:rPr>
            <w:rStyle w:val="Hipervnculo"/>
            <w:noProof/>
          </w:rPr>
          <w:t>5.1-</w:t>
        </w:r>
        <w:r>
          <w:rPr>
            <w:rFonts w:eastAsiaTheme="minorEastAsia" w:cstheme="minorBidi"/>
            <w:noProof/>
            <w:color w:val="auto"/>
            <w:lang w:val="es-AR" w:eastAsia="es-AR"/>
          </w:rPr>
          <w:tab/>
        </w:r>
        <w:r w:rsidRPr="00226B31">
          <w:rPr>
            <w:rStyle w:val="Hipervnculo"/>
            <w:rFonts w:ascii="Alfabet SemiBold" w:hAnsi="Alfabet SemiBold" w:cs="Alfabet SemiBold"/>
            <w:noProof/>
          </w:rPr>
          <w:t>Análisis de Datos</w:t>
        </w:r>
        <w:r>
          <w:rPr>
            <w:noProof/>
            <w:webHidden/>
          </w:rPr>
          <w:tab/>
        </w:r>
        <w:r>
          <w:rPr>
            <w:noProof/>
            <w:webHidden/>
          </w:rPr>
          <w:fldChar w:fldCharType="begin"/>
        </w:r>
        <w:r>
          <w:rPr>
            <w:noProof/>
            <w:webHidden/>
          </w:rPr>
          <w:instrText xml:space="preserve"> PAGEREF _Toc200716528 \h </w:instrText>
        </w:r>
        <w:r>
          <w:rPr>
            <w:noProof/>
            <w:webHidden/>
          </w:rPr>
        </w:r>
        <w:r>
          <w:rPr>
            <w:noProof/>
            <w:webHidden/>
          </w:rPr>
          <w:fldChar w:fldCharType="separate"/>
        </w:r>
        <w:r>
          <w:rPr>
            <w:noProof/>
            <w:webHidden/>
          </w:rPr>
          <w:t>10</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29" w:history="1">
        <w:r w:rsidRPr="00226B31">
          <w:rPr>
            <w:rStyle w:val="Hipervnculo"/>
            <w:noProof/>
          </w:rPr>
          <w:t>5.1.1- Entrada de Datos</w:t>
        </w:r>
        <w:r>
          <w:rPr>
            <w:noProof/>
            <w:webHidden/>
          </w:rPr>
          <w:tab/>
        </w:r>
        <w:r>
          <w:rPr>
            <w:noProof/>
            <w:webHidden/>
          </w:rPr>
          <w:fldChar w:fldCharType="begin"/>
        </w:r>
        <w:r>
          <w:rPr>
            <w:noProof/>
            <w:webHidden/>
          </w:rPr>
          <w:instrText xml:space="preserve"> PAGEREF _Toc200716529 \h </w:instrText>
        </w:r>
        <w:r>
          <w:rPr>
            <w:noProof/>
            <w:webHidden/>
          </w:rPr>
        </w:r>
        <w:r>
          <w:rPr>
            <w:noProof/>
            <w:webHidden/>
          </w:rPr>
          <w:fldChar w:fldCharType="separate"/>
        </w:r>
        <w:r>
          <w:rPr>
            <w:noProof/>
            <w:webHidden/>
          </w:rPr>
          <w:t>10</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0" w:history="1">
        <w:r w:rsidRPr="00226B31">
          <w:rPr>
            <w:rStyle w:val="Hipervnculo"/>
            <w:noProof/>
          </w:rPr>
          <w:t>Módulo Seguridad</w:t>
        </w:r>
        <w:r>
          <w:rPr>
            <w:noProof/>
            <w:webHidden/>
          </w:rPr>
          <w:tab/>
        </w:r>
        <w:r>
          <w:rPr>
            <w:noProof/>
            <w:webHidden/>
          </w:rPr>
          <w:fldChar w:fldCharType="begin"/>
        </w:r>
        <w:r>
          <w:rPr>
            <w:noProof/>
            <w:webHidden/>
          </w:rPr>
          <w:instrText xml:space="preserve"> PAGEREF _Toc200716530 \h </w:instrText>
        </w:r>
        <w:r>
          <w:rPr>
            <w:noProof/>
            <w:webHidden/>
          </w:rPr>
        </w:r>
        <w:r>
          <w:rPr>
            <w:noProof/>
            <w:webHidden/>
          </w:rPr>
          <w:fldChar w:fldCharType="separate"/>
        </w:r>
        <w:r>
          <w:rPr>
            <w:noProof/>
            <w:webHidden/>
          </w:rPr>
          <w:t>11</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1" w:history="1">
        <w:r w:rsidRPr="00226B31">
          <w:rPr>
            <w:rStyle w:val="Hipervnculo"/>
            <w:noProof/>
          </w:rPr>
          <w:t>Módulo Cabecera de Liquidación</w:t>
        </w:r>
        <w:r>
          <w:rPr>
            <w:noProof/>
            <w:webHidden/>
          </w:rPr>
          <w:tab/>
        </w:r>
        <w:r>
          <w:rPr>
            <w:noProof/>
            <w:webHidden/>
          </w:rPr>
          <w:fldChar w:fldCharType="begin"/>
        </w:r>
        <w:r>
          <w:rPr>
            <w:noProof/>
            <w:webHidden/>
          </w:rPr>
          <w:instrText xml:space="preserve"> PAGEREF _Toc200716531 \h </w:instrText>
        </w:r>
        <w:r>
          <w:rPr>
            <w:noProof/>
            <w:webHidden/>
          </w:rPr>
        </w:r>
        <w:r>
          <w:rPr>
            <w:noProof/>
            <w:webHidden/>
          </w:rPr>
          <w:fldChar w:fldCharType="separate"/>
        </w:r>
        <w:r>
          <w:rPr>
            <w:noProof/>
            <w:webHidden/>
          </w:rPr>
          <w:t>12</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2" w:history="1">
        <w:r w:rsidRPr="00226B31">
          <w:rPr>
            <w:rStyle w:val="Hipervnculo"/>
            <w:noProof/>
          </w:rPr>
          <w:t>Módulo de Gestión de Archivos de Mecanizadas</w:t>
        </w:r>
        <w:r>
          <w:rPr>
            <w:noProof/>
            <w:webHidden/>
          </w:rPr>
          <w:tab/>
        </w:r>
        <w:r>
          <w:rPr>
            <w:noProof/>
            <w:webHidden/>
          </w:rPr>
          <w:fldChar w:fldCharType="begin"/>
        </w:r>
        <w:r>
          <w:rPr>
            <w:noProof/>
            <w:webHidden/>
          </w:rPr>
          <w:instrText xml:space="preserve"> PAGEREF _Toc200716532 \h </w:instrText>
        </w:r>
        <w:r>
          <w:rPr>
            <w:noProof/>
            <w:webHidden/>
          </w:rPr>
        </w:r>
        <w:r>
          <w:rPr>
            <w:noProof/>
            <w:webHidden/>
          </w:rPr>
          <w:fldChar w:fldCharType="separate"/>
        </w:r>
        <w:r>
          <w:rPr>
            <w:noProof/>
            <w:webHidden/>
          </w:rPr>
          <w:t>16</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3" w:history="1">
        <w:r w:rsidRPr="00226B31">
          <w:rPr>
            <w:rStyle w:val="Hipervnculo"/>
            <w:noProof/>
          </w:rPr>
          <w:t>Módulo Gestión de Inasistencias</w:t>
        </w:r>
        <w:r>
          <w:rPr>
            <w:noProof/>
            <w:webHidden/>
          </w:rPr>
          <w:tab/>
        </w:r>
        <w:r>
          <w:rPr>
            <w:noProof/>
            <w:webHidden/>
          </w:rPr>
          <w:fldChar w:fldCharType="begin"/>
        </w:r>
        <w:r>
          <w:rPr>
            <w:noProof/>
            <w:webHidden/>
          </w:rPr>
          <w:instrText xml:space="preserve"> PAGEREF _Toc200716533 \h </w:instrText>
        </w:r>
        <w:r>
          <w:rPr>
            <w:noProof/>
            <w:webHidden/>
          </w:rPr>
        </w:r>
        <w:r>
          <w:rPr>
            <w:noProof/>
            <w:webHidden/>
          </w:rPr>
          <w:fldChar w:fldCharType="separate"/>
        </w:r>
        <w:r>
          <w:rPr>
            <w:noProof/>
            <w:webHidden/>
          </w:rPr>
          <w:t>36</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4" w:history="1">
        <w:r w:rsidRPr="00226B31">
          <w:rPr>
            <w:rStyle w:val="Hipervnculo"/>
            <w:noProof/>
          </w:rPr>
          <w:t>Módulo Gestión de Bajas</w:t>
        </w:r>
        <w:r>
          <w:rPr>
            <w:noProof/>
            <w:webHidden/>
          </w:rPr>
          <w:tab/>
        </w:r>
        <w:r>
          <w:rPr>
            <w:noProof/>
            <w:webHidden/>
          </w:rPr>
          <w:fldChar w:fldCharType="begin"/>
        </w:r>
        <w:r>
          <w:rPr>
            <w:noProof/>
            <w:webHidden/>
          </w:rPr>
          <w:instrText xml:space="preserve"> PAGEREF _Toc200716534 \h </w:instrText>
        </w:r>
        <w:r>
          <w:rPr>
            <w:noProof/>
            <w:webHidden/>
          </w:rPr>
        </w:r>
        <w:r>
          <w:rPr>
            <w:noProof/>
            <w:webHidden/>
          </w:rPr>
          <w:fldChar w:fldCharType="separate"/>
        </w:r>
        <w:r>
          <w:rPr>
            <w:noProof/>
            <w:webHidden/>
          </w:rPr>
          <w:t>47</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5" w:history="1">
        <w:r w:rsidRPr="00226B31">
          <w:rPr>
            <w:rStyle w:val="Hipervnculo"/>
            <w:noProof/>
          </w:rPr>
          <w:t>Gestión de Salarios</w:t>
        </w:r>
        <w:r>
          <w:rPr>
            <w:noProof/>
            <w:webHidden/>
          </w:rPr>
          <w:tab/>
        </w:r>
        <w:r>
          <w:rPr>
            <w:noProof/>
            <w:webHidden/>
          </w:rPr>
          <w:fldChar w:fldCharType="begin"/>
        </w:r>
        <w:r>
          <w:rPr>
            <w:noProof/>
            <w:webHidden/>
          </w:rPr>
          <w:instrText xml:space="preserve"> PAGEREF _Toc200716535 \h </w:instrText>
        </w:r>
        <w:r>
          <w:rPr>
            <w:noProof/>
            <w:webHidden/>
          </w:rPr>
        </w:r>
        <w:r>
          <w:rPr>
            <w:noProof/>
            <w:webHidden/>
          </w:rPr>
          <w:fldChar w:fldCharType="separate"/>
        </w:r>
        <w:r>
          <w:rPr>
            <w:noProof/>
            <w:webHidden/>
          </w:rPr>
          <w:t>52</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6" w:history="1">
        <w:r w:rsidRPr="00226B31">
          <w:rPr>
            <w:rStyle w:val="Hipervnculo"/>
            <w:noProof/>
          </w:rPr>
          <w:t>Módulo Gestión de Movimientos</w:t>
        </w:r>
        <w:r>
          <w:rPr>
            <w:noProof/>
            <w:webHidden/>
          </w:rPr>
          <w:tab/>
        </w:r>
        <w:r>
          <w:rPr>
            <w:noProof/>
            <w:webHidden/>
          </w:rPr>
          <w:fldChar w:fldCharType="begin"/>
        </w:r>
        <w:r>
          <w:rPr>
            <w:noProof/>
            <w:webHidden/>
          </w:rPr>
          <w:instrText xml:space="preserve"> PAGEREF _Toc200716536 \h </w:instrText>
        </w:r>
        <w:r>
          <w:rPr>
            <w:noProof/>
            <w:webHidden/>
          </w:rPr>
        </w:r>
        <w:r>
          <w:rPr>
            <w:noProof/>
            <w:webHidden/>
          </w:rPr>
          <w:fldChar w:fldCharType="separate"/>
        </w:r>
        <w:r>
          <w:rPr>
            <w:noProof/>
            <w:webHidden/>
          </w:rPr>
          <w:t>53</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7" w:history="1">
        <w:r w:rsidRPr="00226B31">
          <w:rPr>
            <w:rStyle w:val="Hipervnculo"/>
            <w:noProof/>
          </w:rPr>
          <w:t>Módulo Planilla de Bajas</w:t>
        </w:r>
        <w:r>
          <w:rPr>
            <w:noProof/>
            <w:webHidden/>
          </w:rPr>
          <w:tab/>
        </w:r>
        <w:r>
          <w:rPr>
            <w:noProof/>
            <w:webHidden/>
          </w:rPr>
          <w:fldChar w:fldCharType="begin"/>
        </w:r>
        <w:r>
          <w:rPr>
            <w:noProof/>
            <w:webHidden/>
          </w:rPr>
          <w:instrText xml:space="preserve"> PAGEREF _Toc200716537 \h </w:instrText>
        </w:r>
        <w:r>
          <w:rPr>
            <w:noProof/>
            <w:webHidden/>
          </w:rPr>
        </w:r>
        <w:r>
          <w:rPr>
            <w:noProof/>
            <w:webHidden/>
          </w:rPr>
          <w:fldChar w:fldCharType="separate"/>
        </w:r>
        <w:r>
          <w:rPr>
            <w:noProof/>
            <w:webHidden/>
          </w:rPr>
          <w:t>65</w:t>
        </w:r>
        <w:r>
          <w:rPr>
            <w:noProof/>
            <w:webHidden/>
          </w:rPr>
          <w:fldChar w:fldCharType="end"/>
        </w:r>
      </w:hyperlink>
    </w:p>
    <w:p w:rsidR="00482C3B" w:rsidRDefault="00482C3B">
      <w:pPr>
        <w:pStyle w:val="TDC4"/>
        <w:tabs>
          <w:tab w:val="right" w:leader="dot" w:pos="10194"/>
        </w:tabs>
        <w:rPr>
          <w:rFonts w:eastAsiaTheme="minorEastAsia" w:cstheme="minorBidi"/>
          <w:noProof/>
          <w:color w:val="auto"/>
          <w:szCs w:val="22"/>
          <w:lang w:val="es-AR" w:eastAsia="es-AR"/>
        </w:rPr>
      </w:pPr>
      <w:hyperlink w:anchor="_Toc200716538" w:history="1">
        <w:r w:rsidRPr="00226B31">
          <w:rPr>
            <w:rStyle w:val="Hipervnculo"/>
            <w:noProof/>
          </w:rPr>
          <w:t>Módulo Paramétricas</w:t>
        </w:r>
        <w:r>
          <w:rPr>
            <w:noProof/>
            <w:webHidden/>
          </w:rPr>
          <w:tab/>
        </w:r>
        <w:r>
          <w:rPr>
            <w:noProof/>
            <w:webHidden/>
          </w:rPr>
          <w:fldChar w:fldCharType="begin"/>
        </w:r>
        <w:r>
          <w:rPr>
            <w:noProof/>
            <w:webHidden/>
          </w:rPr>
          <w:instrText xml:space="preserve"> PAGEREF _Toc200716538 \h </w:instrText>
        </w:r>
        <w:r>
          <w:rPr>
            <w:noProof/>
            <w:webHidden/>
          </w:rPr>
        </w:r>
        <w:r>
          <w:rPr>
            <w:noProof/>
            <w:webHidden/>
          </w:rPr>
          <w:fldChar w:fldCharType="separate"/>
        </w:r>
        <w:r>
          <w:rPr>
            <w:noProof/>
            <w:webHidden/>
          </w:rPr>
          <w:t>70</w:t>
        </w:r>
        <w:r>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39" w:history="1">
        <w:r w:rsidRPr="00226B31">
          <w:rPr>
            <w:rStyle w:val="Hipervnculo"/>
            <w:noProof/>
            <w:lang w:eastAsia="es-ES"/>
          </w:rPr>
          <w:t>6-</w:t>
        </w:r>
        <w:r>
          <w:rPr>
            <w:rFonts w:eastAsiaTheme="minorEastAsia" w:cstheme="minorBidi"/>
            <w:noProof/>
            <w:color w:val="auto"/>
            <w:lang w:val="es-AR" w:eastAsia="es-AR"/>
          </w:rPr>
          <w:tab/>
        </w:r>
        <w:r w:rsidRPr="00226B31">
          <w:rPr>
            <w:rStyle w:val="Hipervnculo"/>
            <w:noProof/>
            <w:lang w:eastAsia="es-ES"/>
          </w:rPr>
          <w:t>Hitos y Entregables</w:t>
        </w:r>
        <w:r>
          <w:rPr>
            <w:noProof/>
            <w:webHidden/>
          </w:rPr>
          <w:tab/>
        </w:r>
        <w:r>
          <w:rPr>
            <w:noProof/>
            <w:webHidden/>
          </w:rPr>
          <w:fldChar w:fldCharType="begin"/>
        </w:r>
        <w:r>
          <w:rPr>
            <w:noProof/>
            <w:webHidden/>
          </w:rPr>
          <w:instrText xml:space="preserve"> PAGEREF _Toc200716539 \h </w:instrText>
        </w:r>
        <w:r>
          <w:rPr>
            <w:noProof/>
            <w:webHidden/>
          </w:rPr>
        </w:r>
        <w:r>
          <w:rPr>
            <w:noProof/>
            <w:webHidden/>
          </w:rPr>
          <w:fldChar w:fldCharType="separate"/>
        </w:r>
        <w:r>
          <w:rPr>
            <w:noProof/>
            <w:webHidden/>
          </w:rPr>
          <w:t>83</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40" w:history="1">
        <w:r w:rsidRPr="00226B31">
          <w:rPr>
            <w:rStyle w:val="Hipervnculo"/>
            <w:rFonts w:ascii="Alfabet SemiBold" w:hAnsi="Alfabet SemiBold" w:cs="Alfabet SemiBold"/>
            <w:noProof/>
          </w:rPr>
          <w:t>6.1-</w:t>
        </w:r>
        <w:r>
          <w:rPr>
            <w:rFonts w:eastAsiaTheme="minorEastAsia" w:cstheme="minorBidi"/>
            <w:noProof/>
            <w:color w:val="auto"/>
            <w:lang w:val="es-AR" w:eastAsia="es-AR"/>
          </w:rPr>
          <w:tab/>
        </w:r>
        <w:r w:rsidRPr="00226B31">
          <w:rPr>
            <w:rStyle w:val="Hipervnculo"/>
            <w:rFonts w:ascii="Alfabet SemiBold" w:hAnsi="Alfabet SemiBold" w:cs="Alfabet SemiBold"/>
            <w:noProof/>
          </w:rPr>
          <w:t>Primer Hito: Procesamiento de Archivos</w:t>
        </w:r>
        <w:r>
          <w:rPr>
            <w:noProof/>
            <w:webHidden/>
          </w:rPr>
          <w:tab/>
        </w:r>
        <w:r>
          <w:rPr>
            <w:noProof/>
            <w:webHidden/>
          </w:rPr>
          <w:fldChar w:fldCharType="begin"/>
        </w:r>
        <w:r>
          <w:rPr>
            <w:noProof/>
            <w:webHidden/>
          </w:rPr>
          <w:instrText xml:space="preserve"> PAGEREF _Toc200716540 \h </w:instrText>
        </w:r>
        <w:r>
          <w:rPr>
            <w:noProof/>
            <w:webHidden/>
          </w:rPr>
        </w:r>
        <w:r>
          <w:rPr>
            <w:noProof/>
            <w:webHidden/>
          </w:rPr>
          <w:fldChar w:fldCharType="separate"/>
        </w:r>
        <w:r>
          <w:rPr>
            <w:noProof/>
            <w:webHidden/>
          </w:rPr>
          <w:t>83</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41" w:history="1">
        <w:r w:rsidRPr="00226B31">
          <w:rPr>
            <w:rStyle w:val="Hipervnculo"/>
            <w:noProof/>
          </w:rPr>
          <w:t>6.1.1- Descripción</w:t>
        </w:r>
        <w:r>
          <w:rPr>
            <w:noProof/>
            <w:webHidden/>
          </w:rPr>
          <w:tab/>
        </w:r>
        <w:r>
          <w:rPr>
            <w:noProof/>
            <w:webHidden/>
          </w:rPr>
          <w:fldChar w:fldCharType="begin"/>
        </w:r>
        <w:r>
          <w:rPr>
            <w:noProof/>
            <w:webHidden/>
          </w:rPr>
          <w:instrText xml:space="preserve"> PAGEREF _Toc200716541 \h </w:instrText>
        </w:r>
        <w:r>
          <w:rPr>
            <w:noProof/>
            <w:webHidden/>
          </w:rPr>
        </w:r>
        <w:r>
          <w:rPr>
            <w:noProof/>
            <w:webHidden/>
          </w:rPr>
          <w:fldChar w:fldCharType="separate"/>
        </w:r>
        <w:r>
          <w:rPr>
            <w:noProof/>
            <w:webHidden/>
          </w:rPr>
          <w:t>83</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42" w:history="1">
        <w:r w:rsidRPr="00226B31">
          <w:rPr>
            <w:rStyle w:val="Hipervnculo"/>
            <w:noProof/>
          </w:rPr>
          <w:t>6.1.2- Componentes</w:t>
        </w:r>
        <w:r>
          <w:rPr>
            <w:noProof/>
            <w:webHidden/>
          </w:rPr>
          <w:tab/>
        </w:r>
        <w:r>
          <w:rPr>
            <w:noProof/>
            <w:webHidden/>
          </w:rPr>
          <w:fldChar w:fldCharType="begin"/>
        </w:r>
        <w:r>
          <w:rPr>
            <w:noProof/>
            <w:webHidden/>
          </w:rPr>
          <w:instrText xml:space="preserve"> PAGEREF _Toc200716542 \h </w:instrText>
        </w:r>
        <w:r>
          <w:rPr>
            <w:noProof/>
            <w:webHidden/>
          </w:rPr>
        </w:r>
        <w:r>
          <w:rPr>
            <w:noProof/>
            <w:webHidden/>
          </w:rPr>
          <w:fldChar w:fldCharType="separate"/>
        </w:r>
        <w:r>
          <w:rPr>
            <w:noProof/>
            <w:webHidden/>
          </w:rPr>
          <w:t>83</w:t>
        </w:r>
        <w:r>
          <w:rPr>
            <w:noProof/>
            <w:webHidden/>
          </w:rPr>
          <w:fldChar w:fldCharType="end"/>
        </w:r>
      </w:hyperlink>
    </w:p>
    <w:p w:rsidR="00482C3B" w:rsidRDefault="00482C3B">
      <w:pPr>
        <w:pStyle w:val="TDC3"/>
        <w:tabs>
          <w:tab w:val="right" w:leader="dot" w:pos="10194"/>
        </w:tabs>
        <w:rPr>
          <w:rFonts w:eastAsiaTheme="minorEastAsia" w:cstheme="minorBidi"/>
          <w:noProof/>
          <w:color w:val="auto"/>
          <w:lang w:val="es-AR" w:eastAsia="es-AR"/>
        </w:rPr>
      </w:pPr>
      <w:hyperlink w:anchor="_Toc200716543" w:history="1">
        <w:r w:rsidRPr="00226B31">
          <w:rPr>
            <w:rStyle w:val="Hipervnculo"/>
            <w:noProof/>
          </w:rPr>
          <w:t>6.1.3- Entregables</w:t>
        </w:r>
        <w:r>
          <w:rPr>
            <w:noProof/>
            <w:webHidden/>
          </w:rPr>
          <w:tab/>
        </w:r>
        <w:r>
          <w:rPr>
            <w:noProof/>
            <w:webHidden/>
          </w:rPr>
          <w:fldChar w:fldCharType="begin"/>
        </w:r>
        <w:r>
          <w:rPr>
            <w:noProof/>
            <w:webHidden/>
          </w:rPr>
          <w:instrText xml:space="preserve"> PAGEREF _Toc200716543 \h </w:instrText>
        </w:r>
        <w:r>
          <w:rPr>
            <w:noProof/>
            <w:webHidden/>
          </w:rPr>
        </w:r>
        <w:r>
          <w:rPr>
            <w:noProof/>
            <w:webHidden/>
          </w:rPr>
          <w:fldChar w:fldCharType="separate"/>
        </w:r>
        <w:r>
          <w:rPr>
            <w:noProof/>
            <w:webHidden/>
          </w:rPr>
          <w:t>84</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44" w:history="1">
        <w:r w:rsidRPr="00226B31">
          <w:rPr>
            <w:rStyle w:val="Hipervnculo"/>
            <w:rFonts w:ascii="Alfabet SemiBold" w:hAnsi="Alfabet SemiBold" w:cs="Alfabet SemiBold"/>
            <w:noProof/>
          </w:rPr>
          <w:t>6.2-</w:t>
        </w:r>
        <w:r>
          <w:rPr>
            <w:rFonts w:eastAsiaTheme="minorEastAsia" w:cstheme="minorBidi"/>
            <w:noProof/>
            <w:color w:val="auto"/>
            <w:lang w:val="es-AR" w:eastAsia="es-AR"/>
          </w:rPr>
          <w:tab/>
        </w:r>
        <w:r w:rsidRPr="00226B31">
          <w:rPr>
            <w:rStyle w:val="Hipervnculo"/>
            <w:rFonts w:ascii="Alfabet SemiBold" w:hAnsi="Alfabet SemiBold" w:cs="Alfabet SemiBold"/>
            <w:noProof/>
          </w:rPr>
          <w:t>Segundo Hito y siguientes</w:t>
        </w:r>
        <w:r>
          <w:rPr>
            <w:noProof/>
            <w:webHidden/>
          </w:rPr>
          <w:tab/>
        </w:r>
        <w:r>
          <w:rPr>
            <w:noProof/>
            <w:webHidden/>
          </w:rPr>
          <w:fldChar w:fldCharType="begin"/>
        </w:r>
        <w:r>
          <w:rPr>
            <w:noProof/>
            <w:webHidden/>
          </w:rPr>
          <w:instrText xml:space="preserve"> PAGEREF _Toc200716544 \h </w:instrText>
        </w:r>
        <w:r>
          <w:rPr>
            <w:noProof/>
            <w:webHidden/>
          </w:rPr>
        </w:r>
        <w:r>
          <w:rPr>
            <w:noProof/>
            <w:webHidden/>
          </w:rPr>
          <w:fldChar w:fldCharType="separate"/>
        </w:r>
        <w:r>
          <w:rPr>
            <w:noProof/>
            <w:webHidden/>
          </w:rPr>
          <w:t>85</w:t>
        </w:r>
        <w:r>
          <w:rPr>
            <w:noProof/>
            <w:webHidden/>
          </w:rPr>
          <w:fldChar w:fldCharType="end"/>
        </w:r>
      </w:hyperlink>
    </w:p>
    <w:p w:rsidR="00482C3B" w:rsidRDefault="00482C3B">
      <w:pPr>
        <w:pStyle w:val="TDC1"/>
        <w:tabs>
          <w:tab w:val="left" w:pos="440"/>
          <w:tab w:val="right" w:leader="dot" w:pos="10194"/>
        </w:tabs>
        <w:rPr>
          <w:rFonts w:eastAsiaTheme="minorEastAsia" w:cstheme="minorBidi"/>
          <w:noProof/>
          <w:color w:val="auto"/>
          <w:lang w:val="es-AR" w:eastAsia="es-AR"/>
        </w:rPr>
      </w:pPr>
      <w:hyperlink w:anchor="_Toc200716545" w:history="1">
        <w:r w:rsidRPr="00226B31">
          <w:rPr>
            <w:rStyle w:val="Hipervnculo"/>
            <w:noProof/>
            <w:lang w:eastAsia="es-ES"/>
          </w:rPr>
          <w:t>7-</w:t>
        </w:r>
        <w:r>
          <w:rPr>
            <w:rFonts w:eastAsiaTheme="minorEastAsia" w:cstheme="minorBidi"/>
            <w:noProof/>
            <w:color w:val="auto"/>
            <w:lang w:val="es-AR" w:eastAsia="es-AR"/>
          </w:rPr>
          <w:tab/>
        </w:r>
        <w:r w:rsidRPr="00226B31">
          <w:rPr>
            <w:rStyle w:val="Hipervnculo"/>
            <w:noProof/>
            <w:lang w:eastAsia="es-ES"/>
          </w:rPr>
          <w:t>Conclusión</w:t>
        </w:r>
        <w:r>
          <w:rPr>
            <w:noProof/>
            <w:webHidden/>
          </w:rPr>
          <w:tab/>
        </w:r>
        <w:r>
          <w:rPr>
            <w:noProof/>
            <w:webHidden/>
          </w:rPr>
          <w:fldChar w:fldCharType="begin"/>
        </w:r>
        <w:r>
          <w:rPr>
            <w:noProof/>
            <w:webHidden/>
          </w:rPr>
          <w:instrText xml:space="preserve"> PAGEREF _Toc200716545 \h </w:instrText>
        </w:r>
        <w:r>
          <w:rPr>
            <w:noProof/>
            <w:webHidden/>
          </w:rPr>
        </w:r>
        <w:r>
          <w:rPr>
            <w:noProof/>
            <w:webHidden/>
          </w:rPr>
          <w:fldChar w:fldCharType="separate"/>
        </w:r>
        <w:r>
          <w:rPr>
            <w:noProof/>
            <w:webHidden/>
          </w:rPr>
          <w:t>86</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46" w:history="1">
        <w:r w:rsidRPr="00226B31">
          <w:rPr>
            <w:rStyle w:val="Hipervnculo"/>
            <w:rFonts w:ascii="Alfabet SemiBold" w:hAnsi="Alfabet SemiBold" w:cs="Alfabet SemiBold"/>
            <w:noProof/>
          </w:rPr>
          <w:t>7.1-</w:t>
        </w:r>
        <w:r>
          <w:rPr>
            <w:rFonts w:eastAsiaTheme="minorEastAsia" w:cstheme="minorBidi"/>
            <w:noProof/>
            <w:color w:val="auto"/>
            <w:lang w:val="es-AR" w:eastAsia="es-AR"/>
          </w:rPr>
          <w:tab/>
        </w:r>
        <w:r w:rsidRPr="00226B31">
          <w:rPr>
            <w:rStyle w:val="Hipervnculo"/>
            <w:rFonts w:ascii="Alfabet SemiBold" w:hAnsi="Alfabet SemiBold" w:cs="Alfabet SemiBold"/>
            <w:noProof/>
          </w:rPr>
          <w:t>Beneficios esperados</w:t>
        </w:r>
        <w:r>
          <w:rPr>
            <w:noProof/>
            <w:webHidden/>
          </w:rPr>
          <w:tab/>
        </w:r>
        <w:r>
          <w:rPr>
            <w:noProof/>
            <w:webHidden/>
          </w:rPr>
          <w:fldChar w:fldCharType="begin"/>
        </w:r>
        <w:r>
          <w:rPr>
            <w:noProof/>
            <w:webHidden/>
          </w:rPr>
          <w:instrText xml:space="preserve"> PAGEREF _Toc200716546 \h </w:instrText>
        </w:r>
        <w:r>
          <w:rPr>
            <w:noProof/>
            <w:webHidden/>
          </w:rPr>
        </w:r>
        <w:r>
          <w:rPr>
            <w:noProof/>
            <w:webHidden/>
          </w:rPr>
          <w:fldChar w:fldCharType="separate"/>
        </w:r>
        <w:r>
          <w:rPr>
            <w:noProof/>
            <w:webHidden/>
          </w:rPr>
          <w:t>86</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47" w:history="1">
        <w:r w:rsidRPr="00226B31">
          <w:rPr>
            <w:rStyle w:val="Hipervnculo"/>
            <w:rFonts w:ascii="Alfabet SemiBold" w:hAnsi="Alfabet SemiBold" w:cs="Alfabet SemiBold"/>
            <w:noProof/>
          </w:rPr>
          <w:t>7.2-</w:t>
        </w:r>
        <w:r>
          <w:rPr>
            <w:rFonts w:eastAsiaTheme="minorEastAsia" w:cstheme="minorBidi"/>
            <w:noProof/>
            <w:color w:val="auto"/>
            <w:lang w:val="es-AR" w:eastAsia="es-AR"/>
          </w:rPr>
          <w:tab/>
        </w:r>
        <w:r w:rsidRPr="00226B31">
          <w:rPr>
            <w:rStyle w:val="Hipervnculo"/>
            <w:rFonts w:ascii="Alfabet SemiBold" w:hAnsi="Alfabet SemiBold" w:cs="Alfabet SemiBold"/>
            <w:noProof/>
          </w:rPr>
          <w:t>Impacto en el proceso de trabajo</w:t>
        </w:r>
        <w:r>
          <w:rPr>
            <w:noProof/>
            <w:webHidden/>
          </w:rPr>
          <w:tab/>
        </w:r>
        <w:r>
          <w:rPr>
            <w:noProof/>
            <w:webHidden/>
          </w:rPr>
          <w:fldChar w:fldCharType="begin"/>
        </w:r>
        <w:r>
          <w:rPr>
            <w:noProof/>
            <w:webHidden/>
          </w:rPr>
          <w:instrText xml:space="preserve"> PAGEREF _Toc200716547 \h </w:instrText>
        </w:r>
        <w:r>
          <w:rPr>
            <w:noProof/>
            <w:webHidden/>
          </w:rPr>
        </w:r>
        <w:r>
          <w:rPr>
            <w:noProof/>
            <w:webHidden/>
          </w:rPr>
          <w:fldChar w:fldCharType="separate"/>
        </w:r>
        <w:r>
          <w:rPr>
            <w:noProof/>
            <w:webHidden/>
          </w:rPr>
          <w:t>86</w:t>
        </w:r>
        <w:r>
          <w:rPr>
            <w:noProof/>
            <w:webHidden/>
          </w:rPr>
          <w:fldChar w:fldCharType="end"/>
        </w:r>
      </w:hyperlink>
    </w:p>
    <w:p w:rsidR="00482C3B" w:rsidRDefault="00482C3B">
      <w:pPr>
        <w:pStyle w:val="TDC2"/>
        <w:tabs>
          <w:tab w:val="left" w:pos="880"/>
          <w:tab w:val="right" w:leader="dot" w:pos="10194"/>
        </w:tabs>
        <w:rPr>
          <w:rFonts w:eastAsiaTheme="minorEastAsia" w:cstheme="minorBidi"/>
          <w:noProof/>
          <w:color w:val="auto"/>
          <w:lang w:val="es-AR" w:eastAsia="es-AR"/>
        </w:rPr>
      </w:pPr>
      <w:hyperlink w:anchor="_Toc200716548" w:history="1">
        <w:r w:rsidRPr="00226B31">
          <w:rPr>
            <w:rStyle w:val="Hipervnculo"/>
            <w:rFonts w:ascii="Alfabet SemiBold" w:hAnsi="Alfabet SemiBold" w:cs="Alfabet SemiBold"/>
            <w:noProof/>
          </w:rPr>
          <w:t>7.4-</w:t>
        </w:r>
        <w:r>
          <w:rPr>
            <w:rFonts w:eastAsiaTheme="minorEastAsia" w:cstheme="minorBidi"/>
            <w:noProof/>
            <w:color w:val="auto"/>
            <w:lang w:val="es-AR" w:eastAsia="es-AR"/>
          </w:rPr>
          <w:tab/>
        </w:r>
        <w:r w:rsidRPr="00226B31">
          <w:rPr>
            <w:rStyle w:val="Hipervnculo"/>
            <w:rFonts w:ascii="Alfabet SemiBold" w:hAnsi="Alfabet SemiBold" w:cs="Alfabet SemiBold"/>
            <w:noProof/>
          </w:rPr>
          <w:t>Próximos Pasos</w:t>
        </w:r>
        <w:r>
          <w:rPr>
            <w:noProof/>
            <w:webHidden/>
          </w:rPr>
          <w:tab/>
        </w:r>
        <w:r>
          <w:rPr>
            <w:noProof/>
            <w:webHidden/>
          </w:rPr>
          <w:fldChar w:fldCharType="begin"/>
        </w:r>
        <w:r>
          <w:rPr>
            <w:noProof/>
            <w:webHidden/>
          </w:rPr>
          <w:instrText xml:space="preserve"> PAGEREF _Toc200716548 \h </w:instrText>
        </w:r>
        <w:r>
          <w:rPr>
            <w:noProof/>
            <w:webHidden/>
          </w:rPr>
        </w:r>
        <w:r>
          <w:rPr>
            <w:noProof/>
            <w:webHidden/>
          </w:rPr>
          <w:fldChar w:fldCharType="separate"/>
        </w:r>
        <w:r>
          <w:rPr>
            <w:noProof/>
            <w:webHidden/>
          </w:rPr>
          <w:t>87</w:t>
        </w:r>
        <w:r>
          <w:rPr>
            <w:noProof/>
            <w:webHidden/>
          </w:rPr>
          <w:fldChar w:fldCharType="end"/>
        </w:r>
      </w:hyperlink>
    </w:p>
    <w:p w:rsidR="0060739E" w:rsidRPr="003D730E" w:rsidRDefault="001B5B19">
      <w:pPr>
        <w:rPr>
          <w:rFonts w:eastAsia="Times New Roman" w:cs="Times New Roman"/>
          <w:lang w:val="es-AR" w:eastAsia="es-AR"/>
        </w:rPr>
      </w:pPr>
      <w:r>
        <w:rPr>
          <w:rFonts w:eastAsia="Times New Roman" w:cs="Times New Roman"/>
          <w:color w:val="24436F"/>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3" w:name="__RefHeading___Toc167195832"/>
      <w:bookmarkEnd w:id="3"/>
      <w:r>
        <w:br w:type="page"/>
      </w:r>
    </w:p>
    <w:p w:rsidR="0060739E" w:rsidRDefault="0060739E" w:rsidP="00DE030B">
      <w:pPr>
        <w:pStyle w:val="Ttulo1"/>
        <w:numPr>
          <w:ilvl w:val="0"/>
          <w:numId w:val="6"/>
        </w:numPr>
      </w:pPr>
      <w:bookmarkStart w:id="4" w:name="_Toc200716507"/>
      <w:r w:rsidRPr="003D730E">
        <w:lastRenderedPageBreak/>
        <w:t>Versiones</w:t>
      </w:r>
      <w:bookmarkEnd w:id="4"/>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r w:rsidR="00FD711C"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FD711C" w:rsidRDefault="00FD711C" w:rsidP="00FD711C">
            <w:pPr>
              <w:snapToGrid w:val="0"/>
              <w:spacing w:before="60" w:after="60"/>
            </w:pP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FD711C" w:rsidRDefault="00FD711C" w:rsidP="00FD711C">
            <w:pPr>
              <w:snapToGrid w:val="0"/>
              <w:spacing w:before="60" w:after="60"/>
            </w:pPr>
            <w:r>
              <w:t>28/05/2025</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FD711C" w:rsidRDefault="00FD711C" w:rsidP="00FD711C">
            <w:pPr>
              <w:snapToGrid w:val="0"/>
              <w:spacing w:before="60" w:after="60"/>
            </w:pPr>
            <w:r>
              <w:t>Ing. Verónica Uriarte</w:t>
            </w:r>
          </w:p>
          <w:p w:rsidR="00FD711C" w:rsidRPr="003D730E" w:rsidRDefault="00FD711C" w:rsidP="00FD711C">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FD711C" w:rsidRDefault="00FD711C" w:rsidP="00FD711C">
            <w:r>
              <w:t>Circuitos de Movimientos y Planilla de Bajas</w:t>
            </w:r>
          </w:p>
          <w:p w:rsidR="00FD711C" w:rsidRDefault="00FD711C" w:rsidP="00FD711C">
            <w:r>
              <w:t>Paramétricas necesarias para dichos circuitos</w:t>
            </w:r>
          </w:p>
        </w:tc>
      </w:tr>
    </w:tbl>
    <w:p w:rsidR="001C31B9" w:rsidRPr="003D730E" w:rsidRDefault="001C31B9" w:rsidP="001C31B9">
      <w:pPr>
        <w:pStyle w:val="Ttulo1"/>
        <w:tabs>
          <w:tab w:val="clear" w:pos="0"/>
        </w:tabs>
        <w:rPr>
          <w:b w:val="0"/>
          <w:lang w:eastAsia="es-ES"/>
        </w:rPr>
      </w:pPr>
      <w:bookmarkStart w:id="5" w:name="__RefHeading___Toc167195833"/>
      <w:bookmarkEnd w:id="5"/>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6" w:name="_Toc167270571"/>
      <w:bookmarkStart w:id="7" w:name="_Toc200716508"/>
      <w:r>
        <w:rPr>
          <w:b w:val="0"/>
          <w:lang w:eastAsia="es-ES"/>
        </w:rPr>
        <w:lastRenderedPageBreak/>
        <w:t>Reuniones de Rele</w:t>
      </w:r>
      <w:r w:rsidR="0060739E" w:rsidRPr="003D730E">
        <w:rPr>
          <w:b w:val="0"/>
          <w:lang w:eastAsia="es-ES"/>
        </w:rPr>
        <w:t>vamiento</w:t>
      </w:r>
      <w:bookmarkEnd w:id="6"/>
      <w:bookmarkEnd w:id="7"/>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r w:rsidR="0060739E" w:rsidRPr="00170EB7">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José Luis Dranuta</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r w:rsidR="0060739E" w:rsidRPr="003D730E">
              <w:rPr>
                <w:rFonts w:cs="Alfabet"/>
              </w:rPr>
              <w:t>VaninaJuarez</w:t>
            </w:r>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German Stirnemann</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Recepción en detalle de los campos de los archivos correspondientes a los pdf de descarga de Aiepba.</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German Stirnemann</w:t>
            </w:r>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r w:rsidRPr="00170EB7">
              <w:t>VaninaJuarez</w:t>
            </w:r>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Guido Cassulo</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mencionó la necesidad de obtener balances anuales, pero este tema se dejará para análisis en el último hito ya que aún no se cuenta con el total de info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r w:rsidRPr="008855DA">
              <w:rPr>
                <w:rFonts w:cs="Alfabet"/>
              </w:rPr>
              <w:t>VaninaJuarez</w:t>
            </w:r>
          </w:p>
          <w:p w:rsidR="00F2016C" w:rsidRPr="003D730E" w:rsidRDefault="00F2016C" w:rsidP="00F2016C">
            <w:pPr>
              <w:rPr>
                <w:rFonts w:cs="Alfabet"/>
              </w:rPr>
            </w:pPr>
            <w:r>
              <w:rPr>
                <w:rFonts w:cs="Alfabet"/>
              </w:rPr>
              <w:t xml:space="preserve">* </w:t>
            </w:r>
            <w:r w:rsidRPr="008855DA">
              <w:rPr>
                <w:rFonts w:cs="Alfabet"/>
              </w:rPr>
              <w:t>Fabio Cutropia</w:t>
            </w:r>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r w:rsidRPr="00C018B5">
              <w:rPr>
                <w:rFonts w:cs="Alfabet"/>
              </w:rPr>
              <w:t>VaninaJuarez</w:t>
            </w:r>
          </w:p>
          <w:p w:rsidR="00F2016C" w:rsidRPr="00C018B5" w:rsidRDefault="00F2016C" w:rsidP="00F2016C">
            <w:pPr>
              <w:rPr>
                <w:rFonts w:cs="Alfabet"/>
              </w:rPr>
            </w:pPr>
            <w:r>
              <w:rPr>
                <w:rFonts w:cs="Alfabet"/>
              </w:rPr>
              <w:t xml:space="preserve">* </w:t>
            </w:r>
            <w:r w:rsidRPr="00C018B5">
              <w:rPr>
                <w:rFonts w:cs="Alfabet"/>
              </w:rPr>
              <w:t>Fabio Cutropia</w:t>
            </w:r>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8" w:name="__RefHeading___Toc167195834"/>
      <w:bookmarkStart w:id="9" w:name="_Toc167270572"/>
      <w:bookmarkEnd w:id="8"/>
      <w:r>
        <w:rPr>
          <w:b/>
          <w:lang w:eastAsia="es-ES"/>
        </w:rPr>
        <w:br w:type="page"/>
      </w:r>
    </w:p>
    <w:p w:rsidR="0060739E" w:rsidRPr="003D730E" w:rsidRDefault="0060739E" w:rsidP="00DE030B">
      <w:pPr>
        <w:pStyle w:val="Ttulo1"/>
        <w:numPr>
          <w:ilvl w:val="0"/>
          <w:numId w:val="6"/>
        </w:numPr>
        <w:rPr>
          <w:b w:val="0"/>
        </w:rPr>
      </w:pPr>
      <w:bookmarkStart w:id="10" w:name="_Toc200716509"/>
      <w:r w:rsidRPr="003D730E">
        <w:rPr>
          <w:b w:val="0"/>
          <w:lang w:eastAsia="es-ES"/>
        </w:rPr>
        <w:lastRenderedPageBreak/>
        <w:t>Introducción</w:t>
      </w:r>
      <w:bookmarkEnd w:id="9"/>
      <w:bookmarkEnd w:id="10"/>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1" w:name="__RefHeading___Toc167195835"/>
      <w:bookmarkStart w:id="12" w:name="_Toc167270573"/>
      <w:bookmarkStart w:id="13" w:name="_Toc200716510"/>
      <w:bookmarkEnd w:id="11"/>
      <w:r w:rsidRPr="003D730E">
        <w:rPr>
          <w:rFonts w:cs="Alfabet Bold"/>
          <w:b w:val="0"/>
        </w:rPr>
        <w:t>Propósito</w:t>
      </w:r>
      <w:bookmarkEnd w:id="12"/>
      <w:bookmarkEnd w:id="13"/>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4" w:name="__RefHeading___Toc167195836"/>
      <w:bookmarkStart w:id="15" w:name="_Toc167270574"/>
      <w:bookmarkEnd w:id="14"/>
    </w:p>
    <w:p w:rsidR="0060739E" w:rsidRPr="003D730E" w:rsidRDefault="0060739E" w:rsidP="00DE030B">
      <w:pPr>
        <w:pStyle w:val="Ttulo2"/>
        <w:numPr>
          <w:ilvl w:val="1"/>
          <w:numId w:val="2"/>
        </w:numPr>
        <w:rPr>
          <w:b w:val="0"/>
        </w:rPr>
      </w:pPr>
      <w:bookmarkStart w:id="16" w:name="_Toc200716511"/>
      <w:r w:rsidRPr="003D730E">
        <w:rPr>
          <w:rFonts w:cs="Alfabet Bold"/>
          <w:b w:val="0"/>
        </w:rPr>
        <w:t>Alcance</w:t>
      </w:r>
      <w:bookmarkEnd w:id="15"/>
      <w:bookmarkEnd w:id="16"/>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7" w:name="__RefHeading___Toc167195837"/>
      <w:bookmarkStart w:id="18" w:name="_Toc167270575"/>
      <w:bookmarkStart w:id="19" w:name="_Toc200716512"/>
      <w:bookmarkEnd w:id="17"/>
      <w:r w:rsidRPr="003D730E">
        <w:rPr>
          <w:rFonts w:cs="Alfabet Bold"/>
          <w:b w:val="0"/>
        </w:rPr>
        <w:t>Definiciones y Acrónimos</w:t>
      </w:r>
      <w:bookmarkEnd w:id="18"/>
      <w:bookmarkEnd w:id="19"/>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20" w:name="__RefHeading___Toc167195838"/>
      <w:bookmarkStart w:id="21" w:name="_Toc167270576"/>
      <w:bookmarkEnd w:id="20"/>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2" w:name="_Toc200716513"/>
      <w:r w:rsidRPr="003D730E">
        <w:rPr>
          <w:b w:val="0"/>
          <w:lang w:eastAsia="es-ES"/>
        </w:rPr>
        <w:lastRenderedPageBreak/>
        <w:t>Relevamiento Funcional</w:t>
      </w:r>
      <w:bookmarkEnd w:id="21"/>
      <w:bookmarkEnd w:id="22"/>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3" w:name="__RefHeading___Toc167195839"/>
      <w:bookmarkStart w:id="24" w:name="_Toc167270577"/>
      <w:bookmarkStart w:id="25" w:name="_Toc200716514"/>
      <w:bookmarkEnd w:id="23"/>
      <w:r w:rsidRPr="003D730E">
        <w:rPr>
          <w:rFonts w:cs="Alfabet Bold"/>
          <w:b w:val="0"/>
        </w:rPr>
        <w:t>Descripción del Proceso Actual</w:t>
      </w:r>
      <w:bookmarkEnd w:id="24"/>
      <w:bookmarkEnd w:id="25"/>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6" w:name="__RefHeading___Toc167195840"/>
      <w:bookmarkStart w:id="27" w:name="_Toc167270578"/>
      <w:bookmarkStart w:id="28" w:name="_Toc200716515"/>
      <w:bookmarkEnd w:id="26"/>
      <w:r w:rsidRPr="00026E66">
        <w:t>4.1.1- Descarga de mecanizadas</w:t>
      </w:r>
      <w:bookmarkEnd w:id="27"/>
      <w:bookmarkEnd w:id="28"/>
    </w:p>
    <w:p w:rsidR="0060739E" w:rsidRPr="003D730E" w:rsidRDefault="0060739E">
      <w:r w:rsidRPr="003D730E">
        <w:rPr>
          <w:rFonts w:cs="Alfabet"/>
        </w:rPr>
        <w:t>Descarga de los 67 archivos correspondientes a mecanizadas desde la plataforma Aiepba</w:t>
      </w:r>
    </w:p>
    <w:p w:rsidR="0060739E" w:rsidRPr="003D730E" w:rsidRDefault="0060739E">
      <w:pPr>
        <w:rPr>
          <w:rFonts w:cs="Alfabet"/>
        </w:rPr>
      </w:pPr>
    </w:p>
    <w:p w:rsidR="0060739E" w:rsidRPr="00026E66" w:rsidRDefault="0060739E" w:rsidP="00026E66">
      <w:pPr>
        <w:pStyle w:val="Ttulo3"/>
      </w:pPr>
      <w:bookmarkStart w:id="29" w:name="__RefHeading___Toc167195841"/>
      <w:bookmarkStart w:id="30" w:name="_Toc167270579"/>
      <w:bookmarkStart w:id="31" w:name="_Toc200716516"/>
      <w:bookmarkEnd w:id="29"/>
      <w:r w:rsidRPr="00026E66">
        <w:t>4.1.2- Envío de planillas a Establecimientos</w:t>
      </w:r>
      <w:bookmarkEnd w:id="30"/>
      <w:bookmarkEnd w:id="31"/>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2" w:name="__RefHeading___Toc167195842"/>
      <w:bookmarkStart w:id="33" w:name="_Toc167270580"/>
      <w:bookmarkStart w:id="34" w:name="_Toc200716517"/>
      <w:bookmarkEnd w:id="32"/>
      <w:r w:rsidRPr="00026E66">
        <w:t>4.1.3- Registro de Bajas e Inasistencias</w:t>
      </w:r>
      <w:bookmarkEnd w:id="33"/>
      <w:bookmarkEnd w:id="34"/>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Registro de códigos de inasistencias no reconocidos por Dieprep.</w:t>
      </w:r>
    </w:p>
    <w:p w:rsidR="0060739E" w:rsidRPr="003D730E" w:rsidRDefault="0060739E">
      <w:pPr>
        <w:rPr>
          <w:rFonts w:cs="Alfabet"/>
          <w:color w:val="24436F"/>
        </w:rPr>
      </w:pPr>
    </w:p>
    <w:p w:rsidR="0060739E" w:rsidRPr="00026E66" w:rsidRDefault="0060739E" w:rsidP="00026E66">
      <w:pPr>
        <w:pStyle w:val="Ttulo3"/>
      </w:pPr>
      <w:bookmarkStart w:id="35" w:name="__RefHeading___Toc167195843"/>
      <w:bookmarkStart w:id="36" w:name="_Toc167270581"/>
      <w:bookmarkStart w:id="37" w:name="_Toc200716518"/>
      <w:bookmarkEnd w:id="35"/>
      <w:r w:rsidRPr="00026E66">
        <w:t>4.1.4- Cotejo y Carga de Datos</w:t>
      </w:r>
      <w:bookmarkEnd w:id="36"/>
      <w:bookmarkEnd w:id="37"/>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8" w:name="__RefHeading___Toc167195844"/>
      <w:bookmarkStart w:id="39" w:name="_Toc167270582"/>
      <w:bookmarkStart w:id="40" w:name="_Toc200716519"/>
      <w:bookmarkEnd w:id="38"/>
      <w:r w:rsidRPr="003D730E">
        <w:rPr>
          <w:rFonts w:cs="Alfabet Bold"/>
          <w:b w:val="0"/>
        </w:rPr>
        <w:t>Requerimientos Funcionales</w:t>
      </w:r>
      <w:bookmarkEnd w:id="39"/>
      <w:bookmarkEnd w:id="40"/>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1" w:name="__RefHeading___Toc167195845"/>
      <w:bookmarkStart w:id="42" w:name="_Toc167270583"/>
      <w:bookmarkStart w:id="43" w:name="_Toc200716520"/>
      <w:bookmarkEnd w:id="41"/>
      <w:r w:rsidRPr="00026E66">
        <w:t>4.2.1- Procesamiento de Archivos</w:t>
      </w:r>
      <w:bookmarkEnd w:id="42"/>
      <w:bookmarkEnd w:id="43"/>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4" w:name="__RefHeading___Toc167195846"/>
      <w:bookmarkStart w:id="45" w:name="_Toc167270584"/>
      <w:bookmarkStart w:id="46" w:name="_Toc200716521"/>
      <w:bookmarkEnd w:id="44"/>
      <w:r w:rsidRPr="00026E66">
        <w:lastRenderedPageBreak/>
        <w:t>4.2.2- Automatización de Carga de Datos</w:t>
      </w:r>
      <w:bookmarkEnd w:id="45"/>
      <w:bookmarkEnd w:id="46"/>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7" w:name="__RefHeading___Toc167195847"/>
      <w:bookmarkStart w:id="48" w:name="_Toc167270585"/>
      <w:bookmarkStart w:id="49" w:name="_Toc200716522"/>
      <w:bookmarkEnd w:id="47"/>
      <w:r w:rsidRPr="00026E66">
        <w:t>4.2.3- Generación de Informes</w:t>
      </w:r>
      <w:bookmarkEnd w:id="48"/>
      <w:bookmarkEnd w:id="49"/>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50" w:name="__RefHeading___Toc167195848"/>
      <w:bookmarkStart w:id="51" w:name="_Toc167270586"/>
      <w:bookmarkStart w:id="52" w:name="_Toc200716523"/>
      <w:bookmarkEnd w:id="50"/>
      <w:r w:rsidRPr="003D730E">
        <w:rPr>
          <w:rFonts w:cs="Alfabet Bold"/>
          <w:b w:val="0"/>
        </w:rPr>
        <w:t>Requerimientos No Funcionales</w:t>
      </w:r>
      <w:bookmarkEnd w:id="51"/>
      <w:bookmarkEnd w:id="52"/>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3" w:name="__RefHeading___Toc167195849"/>
      <w:bookmarkStart w:id="54" w:name="_Toc167270587"/>
      <w:bookmarkStart w:id="55" w:name="_Toc200716524"/>
      <w:bookmarkEnd w:id="53"/>
      <w:r w:rsidRPr="00026E66">
        <w:t>4.3.1- Seguridad</w:t>
      </w:r>
      <w:bookmarkEnd w:id="54"/>
      <w:bookmarkEnd w:id="55"/>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6" w:name="__RefHeading___Toc167195850"/>
      <w:bookmarkStart w:id="57" w:name="_Toc167270588"/>
      <w:bookmarkStart w:id="58" w:name="_Toc200716525"/>
      <w:bookmarkEnd w:id="56"/>
      <w:r w:rsidRPr="00026E66">
        <w:t>4.3.2- Usabilidad</w:t>
      </w:r>
      <w:bookmarkEnd w:id="57"/>
      <w:bookmarkEnd w:id="58"/>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9" w:name="__RefHeading___Toc167195851"/>
      <w:bookmarkStart w:id="60" w:name="_Toc167270589"/>
      <w:bookmarkStart w:id="61" w:name="_Toc200716526"/>
      <w:bookmarkEnd w:id="59"/>
      <w:r w:rsidRPr="00026E66">
        <w:t>4.3.3- Mantenimiento</w:t>
      </w:r>
      <w:bookmarkEnd w:id="60"/>
      <w:bookmarkEnd w:id="61"/>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2" w:name="__RefHeading___Toc167195852"/>
      <w:bookmarkStart w:id="63" w:name="_Toc167270590"/>
      <w:bookmarkEnd w:id="62"/>
      <w:r>
        <w:rPr>
          <w:b/>
          <w:lang w:eastAsia="es-ES"/>
        </w:rPr>
        <w:br w:type="page"/>
      </w:r>
    </w:p>
    <w:p w:rsidR="0060739E" w:rsidRPr="003D730E" w:rsidRDefault="0060739E" w:rsidP="00DE030B">
      <w:pPr>
        <w:pStyle w:val="Ttulo1"/>
        <w:numPr>
          <w:ilvl w:val="0"/>
          <w:numId w:val="6"/>
        </w:numPr>
        <w:rPr>
          <w:b w:val="0"/>
        </w:rPr>
      </w:pPr>
      <w:bookmarkStart w:id="64" w:name="_Toc200716527"/>
      <w:r w:rsidRPr="003D730E">
        <w:rPr>
          <w:b w:val="0"/>
          <w:lang w:eastAsia="es-ES"/>
        </w:rPr>
        <w:lastRenderedPageBreak/>
        <w:t>Análisis de Requerimientos</w:t>
      </w:r>
      <w:bookmarkEnd w:id="63"/>
      <w:bookmarkEnd w:id="64"/>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5" w:name="__RefHeading___Toc167195853"/>
      <w:bookmarkStart w:id="66" w:name="_Toc167270591"/>
      <w:bookmarkStart w:id="67" w:name="_Toc200716528"/>
      <w:bookmarkEnd w:id="65"/>
      <w:r w:rsidRPr="003D730E">
        <w:rPr>
          <w:rFonts w:ascii="Alfabet SemiBold" w:hAnsi="Alfabet SemiBold" w:cs="Alfabet SemiBold"/>
          <w:b w:val="0"/>
        </w:rPr>
        <w:t>Análisis de Datos</w:t>
      </w:r>
      <w:bookmarkEnd w:id="66"/>
      <w:bookmarkEnd w:id="67"/>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8" w:name="__RefHeading___Toc167195854"/>
      <w:bookmarkStart w:id="69" w:name="_Toc167270592"/>
      <w:bookmarkStart w:id="70" w:name="_Toc200716529"/>
      <w:bookmarkEnd w:id="68"/>
      <w:r w:rsidRPr="00026E66">
        <w:t>5.1.1- Entrada de Datos</w:t>
      </w:r>
      <w:bookmarkEnd w:id="69"/>
      <w:bookmarkEnd w:id="70"/>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0B3CB6">
        <w:rPr>
          <w:b/>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0B3CB6">
        <w:rPr>
          <w:b/>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0B3CB6">
        <w:rPr>
          <w:b/>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0B3CB6">
        <w:rPr>
          <w:b/>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0B3CB6" w:rsidRDefault="000B3CB6" w:rsidP="003D730E"/>
    <w:p w:rsidR="00E262F5" w:rsidRPr="00790703" w:rsidRDefault="00E262F5" w:rsidP="00790703">
      <w:pPr>
        <w:pStyle w:val="Titulo4"/>
      </w:pPr>
      <w:bookmarkStart w:id="71" w:name="_Toc200716530"/>
      <w:r w:rsidRPr="00790703">
        <w:lastRenderedPageBreak/>
        <w:t>Módulo Seguridad</w:t>
      </w:r>
      <w:bookmarkEnd w:id="71"/>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La validación se realizará a través de ldap.</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0B3CB6">
        <w:rPr>
          <w:b/>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MEC_Usuarios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r w:rsidRPr="00425B97">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pPr>
            <w:r w:rsidRPr="00425B97">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r>
              <w:t>Id</w:t>
            </w:r>
            <w:r w:rsidR="00AF7D2D">
              <w:t>Usuario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pPr>
            <w: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r>
              <w:t>Varchar(20)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r w:rsidRPr="00AF7D2D">
              <w:rPr>
                <w:highlight w:val="green"/>
              </w:rPr>
              <w:t>Apellido</w:t>
            </w:r>
            <w:r w:rsidR="00E2534E">
              <w:rPr>
                <w:highlight w:val="green"/>
              </w:rPr>
              <w:t>Persona</w:t>
            </w:r>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r w:rsidRPr="00AF7D2D">
              <w:rPr>
                <w:highlight w:val="green"/>
              </w:rP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r w:rsidRPr="00AF7D2D">
              <w:rPr>
                <w:highlight w:val="green"/>
              </w:rPr>
              <w:t>Nombre</w:t>
            </w:r>
            <w:r w:rsidR="00E2534E">
              <w:rPr>
                <w:highlight w:val="green"/>
              </w:rPr>
              <w:t>Persona</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rsidRPr="00AF7D2D">
              <w:rPr>
                <w:highlight w:val="green"/>
              </w:rPr>
              <w:t>Varchar(50)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r>
              <w:t>Varchar(50)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MEC_Roles</w:t>
      </w:r>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r w:rsidRPr="00425B97">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pPr>
            <w:r w:rsidRPr="00425B97">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r>
              <w:t>IdRol</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pPr>
            <w:r>
              <w:t>Identity</w:t>
            </w:r>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r>
              <w:t>NombreRol</w:t>
            </w:r>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r>
              <w:t>Varchar(20)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Tabla: MEC_UsuariosEstablecimientos</w:t>
      </w:r>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r w:rsidRPr="00425B97">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pPr>
            <w:r w:rsidRPr="00425B97">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r>
              <w:t>IdUsuarioEstablecimiento</w:t>
            </w:r>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pPr>
            <w:r>
              <w:t>Identity</w:t>
            </w:r>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r>
              <w:t>IdUsuario</w:t>
            </w:r>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r w:rsidR="00DB1A06">
              <w:t>MEC_Usuarios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IdEstablecimiento</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IdCargo</w:t>
            </w:r>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Char(1)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lastRenderedPageBreak/>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2317B5">
      <w:pPr>
        <w:pStyle w:val="Titulo4"/>
      </w:pPr>
      <w:bookmarkStart w:id="72" w:name="_Toc200716531"/>
      <w:r w:rsidRPr="008A452B">
        <w:t>Módulo Cabecera</w:t>
      </w:r>
      <w:r w:rsidR="002317B5">
        <w:t xml:space="preserve"> de Liquidación</w:t>
      </w:r>
      <w:bookmarkEnd w:id="72"/>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F035BF">
        <w:rPr>
          <w:highlight w:val="yellow"/>
        </w:rPr>
        <w:t>MEC_</w:t>
      </w:r>
      <w:r w:rsidRPr="00FA3F16">
        <w:rPr>
          <w:highlight w:val="yellow"/>
        </w:rPr>
        <w:t>Cabecera</w:t>
      </w:r>
      <w:r w:rsidR="00F035BF">
        <w:rPr>
          <w:highlight w:val="yellow"/>
        </w:rPr>
        <w:t>Liquidacio</w:t>
      </w:r>
      <w:r w:rsidR="003435A3" w:rsidRPr="00FA3F16">
        <w:rPr>
          <w:highlight w:val="yellow"/>
        </w:rPr>
        <w:t>n</w:t>
      </w:r>
    </w:p>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r w:rsidRPr="00425B97">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pPr>
            <w:r w:rsidRPr="00425B97">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IdCabecera</w:t>
            </w:r>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r>
              <w:t>Identity</w:t>
            </w:r>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r>
              <w:t>IdTipoLiquidacio</w:t>
            </w:r>
            <w:r w:rsidR="003435A3">
              <w:t>n</w:t>
            </w:r>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Id a tabla MEC_</w:t>
            </w:r>
            <w:r w:rsidR="003435A3">
              <w:t>TiposLiquidaciones</w:t>
            </w:r>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r>
              <w:t>LeyendaTipoLiqReporte</w:t>
            </w:r>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r>
              <w:t>Varchar(100)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r>
              <w:t>MesLiquidacion</w:t>
            </w:r>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r>
              <w:t>Char(2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r>
              <w:t>AnioLiquidacion</w:t>
            </w:r>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r>
              <w:t>Char(4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r w:rsidR="00FA3F16">
              <w:t>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Varchar(50)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Varchar(1000)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InicioLiquidacion</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Datetime</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FinLiquidacion</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r>
              <w:t>Datetime</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r>
              <w:t>Char(1)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74D01" w:rsidRDefault="00074D01" w:rsidP="003F3340">
            <w:pPr>
              <w:cnfStyle w:val="000000000000" w:firstRow="0" w:lastRow="0" w:firstColumn="0" w:lastColumn="0" w:oddVBand="0" w:evenVBand="0" w:oddHBand="0" w:evenHBand="0" w:firstRowFirstColumn="0" w:firstRowLastColumn="0" w:lastRowFirstColumn="0" w:lastRowLastColumn="0"/>
            </w:pPr>
            <w:r>
              <w:t>S - Archivo Consolidado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CalculaInasistencias</w:t>
            </w:r>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r w:rsidRPr="00E36A99">
              <w:rPr>
                <w:highlight w:val="green"/>
              </w:rPr>
              <w:t>Char(1)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r w:rsidRPr="00E36A99">
              <w:rPr>
                <w:highlight w:val="green"/>
              </w:rPr>
              <w:t>CalculaBajas</w:t>
            </w:r>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r w:rsidRPr="00E36A99">
              <w:rPr>
                <w:highlight w:val="green"/>
              </w:rPr>
              <w:t>Char(1)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r>
              <w:rPr>
                <w:highlight w:val="green"/>
              </w:rPr>
              <w:t>ObservacionesInasistencias</w:t>
            </w:r>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r>
              <w:rPr>
                <w:highlight w:val="green"/>
              </w:rPr>
              <w:t>Varchar(1000)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r>
              <w:rPr>
                <w:highlight w:val="green"/>
              </w:rPr>
              <w:t>ObservacionesBajas</w:t>
            </w:r>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r>
              <w:rPr>
                <w:highlight w:val="green"/>
              </w:rPr>
              <w:t>Varchar(1000)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r>
              <w:t>CantDocentes</w:t>
            </w:r>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Leyenda TipoLiqReporte</w:t>
            </w:r>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Mes Liquidacion</w:t>
            </w:r>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Anio Liquidacion</w:t>
            </w:r>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Usuario Liquidacion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Cant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Alc1 Sdos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r>
        <w:t>MEC_CabeceraLiquidaci</w:t>
      </w:r>
      <w:r w:rsidR="00A63D69">
        <w:t>o</w:t>
      </w:r>
      <w:r w:rsidRPr="00A64CBF">
        <w:t>nEstados</w:t>
      </w:r>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r w:rsidRPr="00425B97">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pPr>
            <w:r w:rsidRPr="00425B97">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r>
              <w:t>IdCabeceraEstado</w:t>
            </w:r>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pPr>
            <w:r>
              <w:t>Identity</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IdCabecera</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FechaCambioEstado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Datetime</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UsuarioCambioEstado</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r>
              <w:t>Char(1)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074D01" w:rsidRDefault="00074D01" w:rsidP="00903EE1">
            <w:pPr>
              <w:cnfStyle w:val="000000100000" w:firstRow="0" w:lastRow="0" w:firstColumn="0" w:lastColumn="0" w:oddVBand="0" w:evenVBand="0" w:oddHBand="1" w:evenHBand="0" w:firstRowFirstColumn="0" w:firstRowLastColumn="0" w:lastRowFirstColumn="0" w:lastRowLastColumn="0"/>
            </w:pPr>
            <w:r>
              <w:t>S - Archivo Consolidado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Varchar(1000)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D434A9">
      <w:pPr>
        <w:pStyle w:val="Prrafodelista"/>
        <w:numPr>
          <w:ilvl w:val="0"/>
          <w:numId w:val="50"/>
        </w:numPr>
        <w:spacing w:after="0"/>
        <w:ind w:left="714" w:hanging="357"/>
        <w:rPr>
          <w:sz w:val="20"/>
        </w:rPr>
      </w:pPr>
      <w:r w:rsidRPr="00400DA2">
        <w:rPr>
          <w:sz w:val="20"/>
        </w:rPr>
        <w:lastRenderedPageBreak/>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Pr="00400DA2" w:rsidRDefault="00400DA2" w:rsidP="00D434A9">
      <w:pPr>
        <w:pStyle w:val="Prrafodelista"/>
        <w:numPr>
          <w:ilvl w:val="0"/>
          <w:numId w:val="50"/>
        </w:numPr>
        <w:spacing w:after="0"/>
        <w:ind w:left="714" w:hanging="357"/>
        <w:rPr>
          <w:sz w:val="20"/>
        </w:rPr>
      </w:pPr>
      <w:r w:rsidRPr="00400DA2">
        <w:rPr>
          <w:sz w:val="20"/>
        </w:rPr>
        <w:t>Tipo Liquidación</w:t>
      </w:r>
    </w:p>
    <w:p w:rsidR="00400DA2" w:rsidRPr="00400DA2" w:rsidRDefault="00400DA2" w:rsidP="00D434A9">
      <w:pPr>
        <w:pStyle w:val="Prrafodelista"/>
        <w:numPr>
          <w:ilvl w:val="0"/>
          <w:numId w:val="50"/>
        </w:numPr>
        <w:spacing w:after="0"/>
        <w:ind w:left="714" w:hanging="357"/>
        <w:rPr>
          <w:sz w:val="20"/>
        </w:rPr>
      </w:pPr>
      <w:r w:rsidRPr="00400DA2">
        <w:rPr>
          <w:sz w:val="20"/>
        </w:rPr>
        <w:t xml:space="preserve">Estado </w:t>
      </w:r>
      <w:r>
        <w:rPr>
          <w:sz w:val="20"/>
        </w:rPr>
        <w:t>(Pendiente Importación / Archivo Importado / Archivo Procesado, etc)</w:t>
      </w:r>
    </w:p>
    <w:p w:rsidR="00400DA2" w:rsidRPr="00400DA2" w:rsidRDefault="00400DA2" w:rsidP="00D434A9">
      <w:pPr>
        <w:pStyle w:val="Prrafodelista"/>
        <w:numPr>
          <w:ilvl w:val="0"/>
          <w:numId w:val="50"/>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D434A9">
      <w:pPr>
        <w:pStyle w:val="Prrafodelista"/>
        <w:numPr>
          <w:ilvl w:val="0"/>
          <w:numId w:val="50"/>
        </w:numPr>
        <w:spacing w:after="0"/>
        <w:ind w:left="714" w:hanging="357"/>
        <w:rPr>
          <w:sz w:val="20"/>
        </w:rPr>
      </w:pPr>
      <w:r w:rsidRPr="00400DA2">
        <w:rPr>
          <w:sz w:val="20"/>
        </w:rPr>
        <w:t>Estado</w:t>
      </w:r>
    </w:p>
    <w:p w:rsidR="00400DA2" w:rsidRPr="00400DA2" w:rsidRDefault="00400DA2" w:rsidP="00D434A9">
      <w:pPr>
        <w:pStyle w:val="Prrafodelista"/>
        <w:numPr>
          <w:ilvl w:val="0"/>
          <w:numId w:val="50"/>
        </w:numPr>
        <w:spacing w:after="0"/>
        <w:ind w:left="714" w:hanging="357"/>
        <w:rPr>
          <w:sz w:val="20"/>
        </w:rPr>
      </w:pPr>
      <w:r w:rsidRPr="00400DA2">
        <w:rPr>
          <w:sz w:val="20"/>
        </w:rPr>
        <w:t>Año Liquidación</w:t>
      </w:r>
    </w:p>
    <w:p w:rsidR="00400DA2" w:rsidRPr="00400DA2" w:rsidRDefault="00400DA2" w:rsidP="00D434A9">
      <w:pPr>
        <w:pStyle w:val="Prrafodelista"/>
        <w:numPr>
          <w:ilvl w:val="0"/>
          <w:numId w:val="50"/>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D434A9">
      <w:pPr>
        <w:pStyle w:val="Prrafodelista"/>
        <w:numPr>
          <w:ilvl w:val="0"/>
          <w:numId w:val="50"/>
        </w:numPr>
        <w:spacing w:after="0"/>
        <w:ind w:left="714" w:hanging="357"/>
        <w:rPr>
          <w:sz w:val="20"/>
        </w:rPr>
      </w:pPr>
      <w:r w:rsidRPr="00400DA2">
        <w:rPr>
          <w:sz w:val="20"/>
        </w:rPr>
        <w:t>Año Liquidación</w:t>
      </w:r>
    </w:p>
    <w:p w:rsidR="00B2152D" w:rsidRPr="00400DA2" w:rsidRDefault="00B2152D" w:rsidP="00D434A9">
      <w:pPr>
        <w:pStyle w:val="Prrafodelista"/>
        <w:numPr>
          <w:ilvl w:val="0"/>
          <w:numId w:val="50"/>
        </w:numPr>
        <w:spacing w:after="0"/>
        <w:ind w:left="714" w:hanging="357"/>
        <w:rPr>
          <w:sz w:val="20"/>
        </w:rPr>
      </w:pPr>
      <w:r w:rsidRPr="00400DA2">
        <w:rPr>
          <w:sz w:val="20"/>
        </w:rPr>
        <w:t>Mes Liquidación</w:t>
      </w:r>
    </w:p>
    <w:p w:rsidR="00B2152D" w:rsidRDefault="00B2152D" w:rsidP="00D434A9">
      <w:pPr>
        <w:pStyle w:val="Prrafodelista"/>
        <w:numPr>
          <w:ilvl w:val="0"/>
          <w:numId w:val="50"/>
        </w:numPr>
        <w:spacing w:after="0"/>
        <w:ind w:left="714" w:hanging="357"/>
        <w:rPr>
          <w:sz w:val="20"/>
        </w:rPr>
      </w:pPr>
      <w:r w:rsidRPr="00400DA2">
        <w:rPr>
          <w:sz w:val="20"/>
        </w:rPr>
        <w:t>Tipo Liquidación</w:t>
      </w:r>
    </w:p>
    <w:p w:rsidR="00B2152D" w:rsidRDefault="00B2152D" w:rsidP="00D434A9">
      <w:pPr>
        <w:pStyle w:val="Prrafodelista"/>
        <w:numPr>
          <w:ilvl w:val="0"/>
          <w:numId w:val="50"/>
        </w:numPr>
        <w:spacing w:after="0"/>
        <w:ind w:left="714" w:hanging="357"/>
        <w:rPr>
          <w:sz w:val="20"/>
        </w:rPr>
      </w:pPr>
      <w:r>
        <w:rPr>
          <w:sz w:val="20"/>
        </w:rPr>
        <w:t>Genera Planilla Inasistencias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Inasistencias</w:t>
      </w:r>
    </w:p>
    <w:p w:rsidR="00B2152D" w:rsidRDefault="00B2152D" w:rsidP="00D434A9">
      <w:pPr>
        <w:pStyle w:val="Prrafodelista"/>
        <w:numPr>
          <w:ilvl w:val="0"/>
          <w:numId w:val="50"/>
        </w:numPr>
        <w:spacing w:after="0"/>
        <w:ind w:left="714" w:hanging="357"/>
        <w:rPr>
          <w:sz w:val="20"/>
        </w:rPr>
      </w:pPr>
      <w:r>
        <w:rPr>
          <w:sz w:val="20"/>
        </w:rPr>
        <w:t>Genera Planilla Bajas para Establecimientos? (combo SI / NO)</w:t>
      </w:r>
    </w:p>
    <w:p w:rsidR="00D97B5B" w:rsidRDefault="00D97B5B" w:rsidP="00D434A9">
      <w:pPr>
        <w:pStyle w:val="Prrafodelista"/>
        <w:numPr>
          <w:ilvl w:val="0"/>
          <w:numId w:val="50"/>
        </w:numPr>
        <w:spacing w:after="0"/>
        <w:ind w:left="714" w:hanging="357"/>
        <w:rPr>
          <w:sz w:val="20"/>
        </w:rPr>
      </w:pPr>
      <w:r>
        <w:rPr>
          <w:sz w:val="20"/>
        </w:rPr>
        <w:t>Observaciones para Planilla Bajas</w:t>
      </w:r>
    </w:p>
    <w:p w:rsidR="00B2152D" w:rsidRDefault="00B2152D" w:rsidP="00D434A9">
      <w:pPr>
        <w:pStyle w:val="Prrafodelista"/>
        <w:numPr>
          <w:ilvl w:val="0"/>
          <w:numId w:val="50"/>
        </w:numPr>
        <w:spacing w:after="0"/>
        <w:ind w:left="714" w:hanging="357"/>
        <w:rPr>
          <w:sz w:val="20"/>
        </w:rPr>
      </w:pPr>
      <w:r>
        <w:rPr>
          <w:sz w:val="20"/>
        </w:rPr>
        <w:t>Observaciones</w:t>
      </w:r>
    </w:p>
    <w:p w:rsidR="00B2152D" w:rsidRPr="00B2152D" w:rsidRDefault="00B2152D" w:rsidP="00D434A9">
      <w:pPr>
        <w:pStyle w:val="Prrafodelista"/>
        <w:numPr>
          <w:ilvl w:val="0"/>
          <w:numId w:val="50"/>
        </w:numPr>
        <w:spacing w:after="0"/>
        <w:ind w:left="714" w:hanging="357"/>
        <w:rPr>
          <w:sz w:val="20"/>
        </w:rPr>
      </w:pPr>
      <w:r w:rsidRPr="00B2152D">
        <w:rPr>
          <w:sz w:val="20"/>
        </w:rPr>
        <w:t>Leyenda</w:t>
      </w:r>
      <w:r>
        <w:rPr>
          <w:sz w:val="20"/>
        </w:rPr>
        <w:t xml:space="preserve"> Reporte Mecanizada (hint: Por ejemplo: Sueldos Conv ME 421/09 Cajero). Este campo NO se guarda en mayúsculas.</w:t>
      </w:r>
    </w:p>
    <w:p w:rsidR="00B2152D" w:rsidRPr="00B2152D" w:rsidRDefault="00B2152D" w:rsidP="00D434A9">
      <w:pPr>
        <w:pStyle w:val="Prrafodelista"/>
        <w:numPr>
          <w:ilvl w:val="0"/>
          <w:numId w:val="50"/>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D434A9">
      <w:pPr>
        <w:pStyle w:val="Prrafodelista"/>
        <w:numPr>
          <w:ilvl w:val="0"/>
          <w:numId w:val="50"/>
        </w:numPr>
        <w:spacing w:after="0"/>
        <w:ind w:left="714" w:hanging="357"/>
        <w:rPr>
          <w:sz w:val="20"/>
        </w:rPr>
      </w:pPr>
      <w:r>
        <w:rPr>
          <w:sz w:val="20"/>
        </w:rPr>
        <w:t xml:space="preserve">Total </w:t>
      </w:r>
      <w:r w:rsidRPr="00B2152D">
        <w:rPr>
          <w:sz w:val="20"/>
        </w:rPr>
        <w:t>Reten</w:t>
      </w:r>
      <w:r>
        <w:rPr>
          <w:sz w:val="20"/>
        </w:rPr>
        <w:t xml:space="preserve">. </w:t>
      </w:r>
      <w:r w:rsidRPr="00B2152D">
        <w:rPr>
          <w:sz w:val="20"/>
        </w:rPr>
        <w:t>Deno</w:t>
      </w:r>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si alguno de los campos CalculaInasistencias o CalculaBajas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nación Año-Mes-Tipo Liquidación en la tabla MEC_CabecerasLiquidacion.</w:t>
      </w:r>
    </w:p>
    <w:p w:rsidR="00400DA2" w:rsidRPr="00400DA2" w:rsidRDefault="00400DA2" w:rsidP="00D434A9">
      <w:pPr>
        <w:pStyle w:val="Prrafodelista"/>
        <w:numPr>
          <w:ilvl w:val="0"/>
          <w:numId w:val="51"/>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D434A9">
      <w:pPr>
        <w:pStyle w:val="Prrafodelista"/>
        <w:numPr>
          <w:ilvl w:val="0"/>
          <w:numId w:val="51"/>
        </w:numPr>
        <w:spacing w:after="60"/>
        <w:ind w:left="714" w:hanging="357"/>
        <w:rPr>
          <w:sz w:val="20"/>
        </w:rPr>
      </w:pPr>
      <w:r w:rsidRPr="00400DA2">
        <w:rPr>
          <w:sz w:val="20"/>
        </w:rPr>
        <w:t>Si no existiera</w:t>
      </w:r>
      <w:r>
        <w:rPr>
          <w:sz w:val="20"/>
        </w:rPr>
        <w:t>:</w:t>
      </w:r>
    </w:p>
    <w:p w:rsidR="00400DA2" w:rsidRDefault="00400DA2" w:rsidP="00D434A9">
      <w:pPr>
        <w:pStyle w:val="Prrafodelista"/>
        <w:numPr>
          <w:ilvl w:val="1"/>
          <w:numId w:val="51"/>
        </w:numPr>
        <w:spacing w:after="60"/>
        <w:rPr>
          <w:sz w:val="20"/>
        </w:rPr>
      </w:pPr>
      <w:r>
        <w:rPr>
          <w:sz w:val="20"/>
        </w:rPr>
        <w:t>Genera un registro en la tabla MEC_CabeceraLiquidación, seteando el campo Estado = “P” y el campo Vigente = “S”.</w:t>
      </w:r>
    </w:p>
    <w:p w:rsidR="00F035BF" w:rsidRDefault="00400DA2" w:rsidP="00D434A9">
      <w:pPr>
        <w:pStyle w:val="Prrafodelista"/>
        <w:numPr>
          <w:ilvl w:val="1"/>
          <w:numId w:val="51"/>
        </w:numPr>
        <w:spacing w:after="60"/>
        <w:rPr>
          <w:sz w:val="20"/>
        </w:rPr>
      </w:pPr>
      <w:r>
        <w:rPr>
          <w:sz w:val="20"/>
        </w:rPr>
        <w:t>Genera un registro en la tabla MEC_Cabecera</w:t>
      </w:r>
      <w:r w:rsidR="00F035BF">
        <w:rPr>
          <w:sz w:val="20"/>
        </w:rPr>
        <w:t xml:space="preserve">LiquidacionEstados, seteando: </w:t>
      </w:r>
    </w:p>
    <w:p w:rsidR="00F035BF" w:rsidRPr="00F035BF" w:rsidRDefault="00F035BF" w:rsidP="00D434A9">
      <w:pPr>
        <w:pStyle w:val="Prrafodelista"/>
        <w:numPr>
          <w:ilvl w:val="2"/>
          <w:numId w:val="51"/>
        </w:numPr>
        <w:spacing w:after="60"/>
        <w:rPr>
          <w:sz w:val="20"/>
        </w:rPr>
      </w:pPr>
      <w:r w:rsidRPr="00F035BF">
        <w:rPr>
          <w:sz w:val="20"/>
        </w:rPr>
        <w:t>campo idCabecera con el id de la cabecera recientemente creada</w:t>
      </w:r>
    </w:p>
    <w:p w:rsidR="00F035BF" w:rsidRDefault="00F035BF" w:rsidP="00D434A9">
      <w:pPr>
        <w:pStyle w:val="Prrafodelista"/>
        <w:numPr>
          <w:ilvl w:val="2"/>
          <w:numId w:val="51"/>
        </w:numPr>
        <w:spacing w:after="60"/>
        <w:rPr>
          <w:sz w:val="20"/>
        </w:rPr>
      </w:pPr>
      <w:r w:rsidRPr="00F035BF">
        <w:rPr>
          <w:sz w:val="20"/>
        </w:rPr>
        <w:t>Fecha = today</w:t>
      </w:r>
    </w:p>
    <w:p w:rsidR="00F31F43" w:rsidRDefault="00F035BF" w:rsidP="00D434A9">
      <w:pPr>
        <w:pStyle w:val="Prrafodelista"/>
        <w:numPr>
          <w:ilvl w:val="2"/>
          <w:numId w:val="51"/>
        </w:numPr>
        <w:spacing w:after="60"/>
        <w:rPr>
          <w:sz w:val="20"/>
        </w:rPr>
      </w:pPr>
      <w:r w:rsidRPr="00F31F43">
        <w:rPr>
          <w:sz w:val="20"/>
        </w:rPr>
        <w:t>Usuario = usuario logueado</w:t>
      </w:r>
    </w:p>
    <w:p w:rsidR="00400DA2" w:rsidRPr="00F31F43" w:rsidRDefault="00F035BF" w:rsidP="00D434A9">
      <w:pPr>
        <w:pStyle w:val="Prrafodelista"/>
        <w:numPr>
          <w:ilvl w:val="2"/>
          <w:numId w:val="51"/>
        </w:numPr>
        <w:spacing w:after="60"/>
        <w:rPr>
          <w:sz w:val="20"/>
        </w:rPr>
      </w:pPr>
      <w:r w:rsidRPr="00F31F43">
        <w:rPr>
          <w:sz w:val="20"/>
        </w:rPr>
        <w:t>Estado = “P”</w:t>
      </w:r>
    </w:p>
    <w:p w:rsidR="002966F1" w:rsidRDefault="002966F1" w:rsidP="00D434A9">
      <w:pPr>
        <w:pStyle w:val="Prrafodelista"/>
        <w:numPr>
          <w:ilvl w:val="1"/>
          <w:numId w:val="51"/>
        </w:numPr>
        <w:spacing w:after="60"/>
        <w:rPr>
          <w:sz w:val="20"/>
        </w:rPr>
      </w:pPr>
      <w:r>
        <w:rPr>
          <w:sz w:val="20"/>
        </w:rPr>
        <w:lastRenderedPageBreak/>
        <w:t>Luego genera las cabeceras de Bajas: si el campo CalculaBajas tiene el valor “S”:</w:t>
      </w:r>
    </w:p>
    <w:p w:rsidR="002966F1" w:rsidRDefault="002966F1" w:rsidP="00D434A9">
      <w:pPr>
        <w:pStyle w:val="Prrafodelista"/>
        <w:numPr>
          <w:ilvl w:val="2"/>
          <w:numId w:val="51"/>
        </w:numPr>
        <w:spacing w:after="60"/>
        <w:rPr>
          <w:sz w:val="20"/>
        </w:rPr>
      </w:pPr>
      <w:r>
        <w:rPr>
          <w:sz w:val="20"/>
        </w:rPr>
        <w:t xml:space="preserve">Para cada uno de los Establecimientos vigentes genera una cabecera en </w:t>
      </w:r>
      <w:r w:rsidR="00395687">
        <w:rPr>
          <w:sz w:val="20"/>
        </w:rPr>
        <w:t xml:space="preserve">MEC_BajasCabecera, </w:t>
      </w:r>
      <w:r w:rsidR="00BD332C">
        <w:rPr>
          <w:sz w:val="20"/>
        </w:rPr>
        <w:t xml:space="preserve">si no existe la combinación idEstablecimiento-IdCabeceraLiquidacion, </w:t>
      </w:r>
      <w:r w:rsidR="00395687">
        <w:rPr>
          <w:sz w:val="20"/>
        </w:rPr>
        <w:t>seteando los campos:</w:t>
      </w:r>
    </w:p>
    <w:p w:rsidR="00395687" w:rsidRDefault="00395687" w:rsidP="00D434A9">
      <w:pPr>
        <w:pStyle w:val="Prrafodelista"/>
        <w:numPr>
          <w:ilvl w:val="3"/>
          <w:numId w:val="51"/>
        </w:numPr>
        <w:spacing w:after="60"/>
        <w:rPr>
          <w:sz w:val="20"/>
        </w:rPr>
      </w:pPr>
      <w:r>
        <w:rPr>
          <w:sz w:val="20"/>
        </w:rPr>
        <w:t>IdCabecera = idCabeceraLiquidacion recientemente creada</w:t>
      </w:r>
    </w:p>
    <w:p w:rsidR="00395687" w:rsidRDefault="00395687" w:rsidP="00D434A9">
      <w:pPr>
        <w:pStyle w:val="Prrafodelista"/>
        <w:numPr>
          <w:ilvl w:val="3"/>
          <w:numId w:val="51"/>
        </w:numPr>
        <w:spacing w:after="60"/>
        <w:rPr>
          <w:sz w:val="20"/>
        </w:rPr>
      </w:pPr>
      <w:r>
        <w:rPr>
          <w:sz w:val="20"/>
        </w:rPr>
        <w:t>IdEstablecimiento = idEstablecimiento de cada uno de los establecimientos vigentes</w:t>
      </w:r>
    </w:p>
    <w:p w:rsidR="00395687" w:rsidRDefault="00395687" w:rsidP="00D434A9">
      <w:pPr>
        <w:pStyle w:val="Prrafodelista"/>
        <w:numPr>
          <w:ilvl w:val="3"/>
          <w:numId w:val="51"/>
        </w:numPr>
        <w:spacing w:after="60"/>
        <w:rPr>
          <w:sz w:val="20"/>
        </w:rPr>
      </w:pPr>
      <w:r>
        <w:rPr>
          <w:sz w:val="20"/>
        </w:rPr>
        <w:t>Mes: mes de la CabeceraLiquidacion</w:t>
      </w:r>
    </w:p>
    <w:p w:rsidR="00395687" w:rsidRDefault="00395687" w:rsidP="00D434A9">
      <w:pPr>
        <w:pStyle w:val="Prrafodelista"/>
        <w:numPr>
          <w:ilvl w:val="3"/>
          <w:numId w:val="51"/>
        </w:numPr>
        <w:spacing w:after="60"/>
        <w:rPr>
          <w:sz w:val="20"/>
        </w:rPr>
      </w:pPr>
      <w:r>
        <w:rPr>
          <w:sz w:val="20"/>
        </w:rPr>
        <w:t>Anio: año de la CabeceraLiquidacion</w:t>
      </w:r>
    </w:p>
    <w:p w:rsidR="00395687" w:rsidRPr="0015031D" w:rsidRDefault="00395687" w:rsidP="00D434A9">
      <w:pPr>
        <w:pStyle w:val="Prrafodelista"/>
        <w:numPr>
          <w:ilvl w:val="3"/>
          <w:numId w:val="51"/>
        </w:numPr>
        <w:spacing w:after="0"/>
        <w:rPr>
          <w:sz w:val="20"/>
        </w:rPr>
      </w:pPr>
      <w:r w:rsidRPr="0015031D">
        <w:rPr>
          <w:sz w:val="20"/>
        </w:rPr>
        <w:t>Estado = P</w:t>
      </w:r>
    </w:p>
    <w:p w:rsidR="00395687" w:rsidRPr="0015031D" w:rsidRDefault="00395687" w:rsidP="00D434A9">
      <w:pPr>
        <w:pStyle w:val="Prrafodelista"/>
        <w:numPr>
          <w:ilvl w:val="3"/>
          <w:numId w:val="51"/>
        </w:numPr>
        <w:spacing w:after="0"/>
        <w:rPr>
          <w:sz w:val="20"/>
        </w:rPr>
      </w:pPr>
      <w:r w:rsidRPr="0015031D">
        <w:rPr>
          <w:sz w:val="20"/>
        </w:rPr>
        <w:t>FechaApertura = today</w:t>
      </w:r>
    </w:p>
    <w:p w:rsidR="00395687" w:rsidRPr="0015031D" w:rsidRDefault="00395687" w:rsidP="00D434A9">
      <w:pPr>
        <w:pStyle w:val="Prrafodelista"/>
        <w:numPr>
          <w:ilvl w:val="3"/>
          <w:numId w:val="51"/>
        </w:numPr>
        <w:spacing w:after="0"/>
        <w:rPr>
          <w:sz w:val="20"/>
        </w:rPr>
      </w:pPr>
      <w:r w:rsidRPr="0015031D">
        <w:rPr>
          <w:sz w:val="20"/>
        </w:rPr>
        <w:t>SinNovedades = N</w:t>
      </w:r>
    </w:p>
    <w:p w:rsidR="00670050" w:rsidRDefault="00670050" w:rsidP="00670050">
      <w:pPr>
        <w:pStyle w:val="Prrafodelista"/>
        <w:spacing w:after="60"/>
        <w:ind w:left="1440"/>
        <w:rPr>
          <w:sz w:val="20"/>
        </w:rPr>
      </w:pPr>
    </w:p>
    <w:p w:rsidR="002966F1" w:rsidRDefault="002966F1" w:rsidP="00D434A9">
      <w:pPr>
        <w:pStyle w:val="Prrafodelista"/>
        <w:numPr>
          <w:ilvl w:val="1"/>
          <w:numId w:val="51"/>
        </w:numPr>
        <w:spacing w:after="60"/>
        <w:rPr>
          <w:sz w:val="20"/>
        </w:rPr>
      </w:pPr>
      <w:r>
        <w:rPr>
          <w:sz w:val="20"/>
        </w:rPr>
        <w:t>Luego genera las Cabeceras de Inasistencias</w:t>
      </w:r>
      <w:r w:rsidR="00F31F43">
        <w:rPr>
          <w:sz w:val="20"/>
        </w:rPr>
        <w:t>: si el campo CalculaInasistencias tiene el valor “S”:</w:t>
      </w:r>
    </w:p>
    <w:p w:rsidR="00B55242" w:rsidRDefault="00B55242" w:rsidP="00D434A9">
      <w:pPr>
        <w:pStyle w:val="Prrafodelista"/>
        <w:numPr>
          <w:ilvl w:val="2"/>
          <w:numId w:val="51"/>
        </w:numPr>
        <w:spacing w:after="60"/>
        <w:rPr>
          <w:sz w:val="20"/>
        </w:rPr>
      </w:pPr>
      <w:r>
        <w:rPr>
          <w:sz w:val="20"/>
        </w:rPr>
        <w:t xml:space="preserve">Para cada uno de los Establecimientos vigentes genera una cabecera en MEC_InasistenciasCabecera, </w:t>
      </w:r>
      <w:r w:rsidR="00BD332C">
        <w:rPr>
          <w:sz w:val="20"/>
        </w:rPr>
        <w:t xml:space="preserve">si no existe la combinación idEstablecimiento-idCabeceraLiquidacion, </w:t>
      </w:r>
      <w:r>
        <w:rPr>
          <w:sz w:val="20"/>
        </w:rPr>
        <w:t>seteando los campos:</w:t>
      </w:r>
    </w:p>
    <w:p w:rsidR="00F31F43" w:rsidRDefault="00F31F43" w:rsidP="00D434A9">
      <w:pPr>
        <w:pStyle w:val="Prrafodelista"/>
        <w:numPr>
          <w:ilvl w:val="3"/>
          <w:numId w:val="51"/>
        </w:numPr>
        <w:spacing w:after="60"/>
        <w:rPr>
          <w:sz w:val="20"/>
        </w:rPr>
      </w:pPr>
      <w:r>
        <w:rPr>
          <w:sz w:val="20"/>
        </w:rPr>
        <w:t>IdCabecera = idCabeceraLiquidacion recientemente creada</w:t>
      </w:r>
    </w:p>
    <w:p w:rsidR="00F31F43" w:rsidRDefault="00F31F43" w:rsidP="00D434A9">
      <w:pPr>
        <w:pStyle w:val="Prrafodelista"/>
        <w:numPr>
          <w:ilvl w:val="3"/>
          <w:numId w:val="51"/>
        </w:numPr>
        <w:spacing w:after="60"/>
        <w:rPr>
          <w:sz w:val="20"/>
        </w:rPr>
      </w:pPr>
      <w:r>
        <w:rPr>
          <w:sz w:val="20"/>
        </w:rPr>
        <w:t>IdEstablecimiento = idEstablecimiento de cada uno de los establecimientos vigentes</w:t>
      </w:r>
    </w:p>
    <w:p w:rsidR="00F31F43" w:rsidRDefault="00F31F43" w:rsidP="00D434A9">
      <w:pPr>
        <w:pStyle w:val="Prrafodelista"/>
        <w:numPr>
          <w:ilvl w:val="3"/>
          <w:numId w:val="51"/>
        </w:numPr>
        <w:spacing w:after="60"/>
        <w:rPr>
          <w:sz w:val="20"/>
        </w:rPr>
      </w:pPr>
      <w:r>
        <w:rPr>
          <w:sz w:val="20"/>
        </w:rPr>
        <w:t>Mes: mes de la CabeceraLiquidacion</w:t>
      </w:r>
    </w:p>
    <w:p w:rsidR="00F31F43" w:rsidRDefault="00F31F43" w:rsidP="00D434A9">
      <w:pPr>
        <w:pStyle w:val="Prrafodelista"/>
        <w:numPr>
          <w:ilvl w:val="3"/>
          <w:numId w:val="51"/>
        </w:numPr>
        <w:spacing w:after="60"/>
        <w:rPr>
          <w:sz w:val="20"/>
        </w:rPr>
      </w:pPr>
      <w:r>
        <w:rPr>
          <w:sz w:val="20"/>
        </w:rPr>
        <w:t>Anio: año de la CabeceraLiquidacion</w:t>
      </w:r>
    </w:p>
    <w:p w:rsidR="00F31F43" w:rsidRPr="0015031D" w:rsidRDefault="00F31F43" w:rsidP="00D434A9">
      <w:pPr>
        <w:pStyle w:val="Prrafodelista"/>
        <w:numPr>
          <w:ilvl w:val="3"/>
          <w:numId w:val="51"/>
        </w:numPr>
        <w:spacing w:after="0"/>
        <w:rPr>
          <w:sz w:val="20"/>
        </w:rPr>
      </w:pPr>
      <w:r w:rsidRPr="0015031D">
        <w:rPr>
          <w:sz w:val="20"/>
        </w:rPr>
        <w:t>Estado = P</w:t>
      </w:r>
    </w:p>
    <w:p w:rsidR="00F31F43" w:rsidRPr="0015031D" w:rsidRDefault="00F31F43" w:rsidP="00D434A9">
      <w:pPr>
        <w:pStyle w:val="Prrafodelista"/>
        <w:numPr>
          <w:ilvl w:val="3"/>
          <w:numId w:val="51"/>
        </w:numPr>
        <w:spacing w:after="0"/>
        <w:rPr>
          <w:sz w:val="20"/>
        </w:rPr>
      </w:pPr>
      <w:r w:rsidRPr="0015031D">
        <w:rPr>
          <w:sz w:val="20"/>
        </w:rPr>
        <w:t>FechaApertura = today</w:t>
      </w:r>
    </w:p>
    <w:p w:rsidR="00F31F43" w:rsidRPr="0015031D" w:rsidRDefault="00F31F43" w:rsidP="00D434A9">
      <w:pPr>
        <w:pStyle w:val="Prrafodelista"/>
        <w:numPr>
          <w:ilvl w:val="3"/>
          <w:numId w:val="51"/>
        </w:numPr>
        <w:spacing w:after="0"/>
        <w:rPr>
          <w:sz w:val="20"/>
        </w:rPr>
      </w:pPr>
      <w:r w:rsidRPr="0015031D">
        <w:rPr>
          <w:sz w:val="20"/>
        </w:rPr>
        <w:t>SinNovedades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r w:rsidR="00903EE1">
        <w:t>MEC_Tipos</w:t>
      </w:r>
      <w:r w:rsidRPr="00F31F43">
        <w:t>Liquidaciones</w:t>
      </w:r>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r w:rsidRPr="00903EE1">
        <w:rPr>
          <w:sz w:val="20"/>
        </w:rPr>
        <w:t>Etc</w:t>
      </w:r>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r w:rsidRPr="00425B97">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pPr>
            <w:r w:rsidRPr="00425B97">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t>IdTipoLiquidacion</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Identity</w:t>
            </w:r>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r>
              <w:lastRenderedPageBreak/>
              <w:t>Descripcion</w:t>
            </w:r>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r>
              <w:t>Varchar(100)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r>
              <w:t>Char(1) (S/N)</w:t>
            </w:r>
          </w:p>
        </w:tc>
      </w:tr>
    </w:tbl>
    <w:p w:rsidR="008A452B" w:rsidRDefault="008A452B" w:rsidP="003D730E"/>
    <w:p w:rsidR="008A452B" w:rsidRDefault="008A452B" w:rsidP="003D730E"/>
    <w:p w:rsidR="005227C6" w:rsidRDefault="005227C6" w:rsidP="003D730E"/>
    <w:p w:rsidR="0054590E" w:rsidRPr="001F344D" w:rsidRDefault="002317B5" w:rsidP="002317B5">
      <w:pPr>
        <w:pStyle w:val="Titulo4"/>
      </w:pPr>
      <w:bookmarkStart w:id="73" w:name="_Toc200716532"/>
      <w:r>
        <w:t>Módulo de Gestión de Archivos de Mecanizadas</w:t>
      </w:r>
      <w:bookmarkEnd w:id="73"/>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r w:rsidR="006B25D8">
        <w:t>txt</w:t>
      </w:r>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r w:rsidR="00B6535A" w:rsidRPr="00B57431">
        <w:rPr>
          <w:highlight w:val="yellow"/>
        </w:rPr>
        <w:t>TMP</w:t>
      </w:r>
      <w:r w:rsidRPr="00B57431">
        <w:rPr>
          <w:highlight w:val="yellow"/>
        </w:rPr>
        <w:t>Mecanizadas</w:t>
      </w:r>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r w:rsidRPr="00425B97">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pPr>
            <w:r w:rsidRPr="00425B97">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Id</w:t>
            </w:r>
            <w:r w:rsidR="000465F0">
              <w:t>TMP</w:t>
            </w:r>
            <w:r w:rsidR="00B4557E">
              <w:t>Mecanizada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Identity</w:t>
            </w:r>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r>
              <w:t>FechaImportacion</w:t>
            </w:r>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r>
              <w:t>Datetime</w:t>
            </w:r>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r>
              <w:t>IdCabecera</w:t>
            </w:r>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r>
              <w:t>Int</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MesLiquidacion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OrdenPago</w:t>
            </w:r>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r>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AnioMesAfectacion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Funcion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43330A">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CodigoLiquidacion</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43330A">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MarcaTransferido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RegimenEstatutario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CaracterRevista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TipoOrganizacion</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NroEstab</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r w:rsidRPr="00D11604">
              <w:t>Varchar(20)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Categoria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r w:rsidRPr="00D11604">
              <w:t>Varchar(20)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TipoCargo</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HorasDesignadas</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Subvencion</w:t>
            </w:r>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r>
              <w:t>Varchar(20)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idEstablecimiento</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idPersona</w:t>
            </w:r>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r>
              <w:t>Int</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r>
              <w:t>idPOF</w:t>
            </w:r>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r>
              <w:t>Int</w:t>
            </w:r>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Pr="00A77DD6" w:rsidRDefault="00C37B9B" w:rsidP="003F3340">
            <w:pPr>
              <w:rPr>
                <w:highlight w:val="yellow"/>
              </w:rPr>
            </w:pPr>
            <w:r w:rsidRPr="00A77DD6">
              <w:rPr>
                <w:highlight w:val="yellow"/>
              </w:rPr>
              <w:t>RegistroValido</w:t>
            </w:r>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r w:rsidRPr="00A77DD6">
              <w:rPr>
                <w:highlight w:val="yellow"/>
              </w:rPr>
              <w:t>Char(1) (</w:t>
            </w:r>
            <w:r w:rsidR="00A77DD6" w:rsidRPr="00A77DD6">
              <w:rPr>
                <w:highlight w:val="yellow"/>
              </w:rPr>
              <w:t>X/</w:t>
            </w:r>
            <w:r w:rsidRPr="00A77DD6">
              <w:rPr>
                <w:highlight w:val="yellow"/>
              </w:rPr>
              <w:t>S/N)</w:t>
            </w:r>
          </w:p>
        </w:tc>
      </w:tr>
    </w:tbl>
    <w:p w:rsidR="00BD20B1" w:rsidRDefault="00BD20B1" w:rsidP="00BD20B1"/>
    <w:p w:rsidR="00F576CE" w:rsidRDefault="00F576CE" w:rsidP="00F576CE">
      <w:r>
        <w:lastRenderedPageBreak/>
        <w:t>Se agregará una opción de submenú “Importar Archivo Plano”,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A77DD6">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r w:rsidR="006B25D8">
        <w:t>txt</w:t>
      </w:r>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r w:rsidR="006B25D8">
        <w:rPr>
          <w:sz w:val="20"/>
        </w:rPr>
        <w:t>txt</w:t>
      </w:r>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r w:rsidR="006B25D8">
        <w:rPr>
          <w:sz w:val="20"/>
        </w:rPr>
        <w:t>txt</w:t>
      </w:r>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Borra todos los registros que existan en la tabla TMPErroresEstablecimientos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F2486B" w:rsidRDefault="00F2486B" w:rsidP="00DE030B">
      <w:pPr>
        <w:pStyle w:val="Prrafodelista"/>
        <w:numPr>
          <w:ilvl w:val="1"/>
          <w:numId w:val="17"/>
        </w:numPr>
        <w:rPr>
          <w:sz w:val="20"/>
        </w:rPr>
      </w:pPr>
      <w:r>
        <w:rPr>
          <w:sz w:val="20"/>
        </w:rPr>
        <w:t>Borra todos los registros que existan en la tabla TMPErroresConceptos para la Cabecera seleccionada</w:t>
      </w:r>
    </w:p>
    <w:p w:rsidR="00F2486B" w:rsidRDefault="00F2486B" w:rsidP="00DE030B">
      <w:pPr>
        <w:pStyle w:val="Prrafodelista"/>
        <w:numPr>
          <w:ilvl w:val="1"/>
          <w:numId w:val="17"/>
        </w:numPr>
        <w:rPr>
          <w:sz w:val="20"/>
        </w:rPr>
      </w:pPr>
      <w:r>
        <w:rPr>
          <w:sz w:val="20"/>
        </w:rPr>
        <w:t>Borra todos los registros que existan en la tabla TMPErroresCarRevista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Borra todos los registros que existan en la tabla TMPErroresMecanizada para la Cabecera seleccionada</w:t>
      </w:r>
    </w:p>
    <w:p w:rsidR="00443E2F" w:rsidRPr="00C74503" w:rsidRDefault="007C48F6" w:rsidP="00443E2F">
      <w:pPr>
        <w:pStyle w:val="Prrafodelista"/>
        <w:numPr>
          <w:ilvl w:val="1"/>
          <w:numId w:val="17"/>
        </w:numPr>
        <w:rPr>
          <w:sz w:val="20"/>
          <w:szCs w:val="20"/>
        </w:rPr>
      </w:pPr>
      <w:r w:rsidRPr="00C74503">
        <w:rPr>
          <w:sz w:val="20"/>
          <w:szCs w:val="20"/>
        </w:rPr>
        <w:t>Importa todos los registros a la tabla Mecanizadas definida anteriormente, con el idCabecera seleccionado</w:t>
      </w:r>
      <w:r w:rsidR="00E74834" w:rsidRPr="00C74503">
        <w:rPr>
          <w:sz w:val="20"/>
          <w:szCs w:val="20"/>
        </w:rPr>
        <w:t>, poniendo el campo “</w:t>
      </w:r>
      <w:r w:rsidR="00C37B9B" w:rsidRPr="00A77DD6">
        <w:rPr>
          <w:sz w:val="20"/>
          <w:szCs w:val="20"/>
          <w:highlight w:val="yellow"/>
        </w:rPr>
        <w:t>RegistroValido</w:t>
      </w:r>
      <w:r w:rsidR="00443E2F" w:rsidRPr="00A77DD6">
        <w:rPr>
          <w:sz w:val="20"/>
          <w:szCs w:val="20"/>
          <w:highlight w:val="yellow"/>
        </w:rPr>
        <w:t>” en “</w:t>
      </w:r>
      <w:r w:rsidR="00A77DD6" w:rsidRPr="00A77DD6">
        <w:rPr>
          <w:sz w:val="20"/>
          <w:szCs w:val="20"/>
          <w:highlight w:val="yellow"/>
        </w:rPr>
        <w:t>X</w:t>
      </w:r>
      <w:r w:rsidR="00443E2F" w:rsidRPr="00A77DD6">
        <w:rPr>
          <w:sz w:val="20"/>
          <w:szCs w:val="20"/>
          <w:highlight w:val="yellow"/>
        </w:rPr>
        <w:t>”,</w:t>
      </w:r>
      <w:r w:rsidR="00443E2F" w:rsidRPr="00C74503">
        <w:rPr>
          <w:sz w:val="20"/>
          <w:szCs w:val="20"/>
        </w:rPr>
        <w:t xml:space="preserve">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Año-mes de afec: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lastRenderedPageBreak/>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Nro de Estab: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t xml:space="preserve">Insertar un registro en </w:t>
      </w:r>
      <w:r w:rsidR="00D14737">
        <w:rPr>
          <w:sz w:val="20"/>
          <w:szCs w:val="20"/>
        </w:rPr>
        <w:t>MEC_CabeceraLiquidacion</w:t>
      </w:r>
      <w:r w:rsidRPr="00D0701C">
        <w:rPr>
          <w:sz w:val="20"/>
          <w:szCs w:val="20"/>
        </w:rPr>
        <w:t>Estados,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r>
        <w:rPr>
          <w:sz w:val="20"/>
          <w:szCs w:val="20"/>
        </w:rPr>
        <w:t>IdCabecera: id de la cabecera en la que se importó el archivo</w:t>
      </w:r>
    </w:p>
    <w:p w:rsidR="00D14737" w:rsidRDefault="006D6D6A" w:rsidP="00D14737">
      <w:pPr>
        <w:pStyle w:val="Prrafodelista"/>
        <w:numPr>
          <w:ilvl w:val="2"/>
          <w:numId w:val="17"/>
        </w:numPr>
        <w:spacing w:after="0"/>
        <w:ind w:left="2154" w:hanging="357"/>
        <w:rPr>
          <w:sz w:val="20"/>
          <w:szCs w:val="20"/>
        </w:rPr>
      </w:pPr>
      <w:r w:rsidRPr="00D0701C">
        <w:rPr>
          <w:sz w:val="20"/>
          <w:szCs w:val="20"/>
        </w:rPr>
        <w:t>Fecha</w:t>
      </w:r>
      <w:r w:rsidR="00D14737">
        <w:rPr>
          <w:sz w:val="20"/>
          <w:szCs w:val="20"/>
        </w:rPr>
        <w:t>CambioEstado: today</w:t>
      </w:r>
    </w:p>
    <w:p w:rsidR="00D14737" w:rsidRDefault="006D6D6A" w:rsidP="00D14737">
      <w:pPr>
        <w:pStyle w:val="Prrafodelista"/>
        <w:numPr>
          <w:ilvl w:val="2"/>
          <w:numId w:val="17"/>
        </w:numPr>
        <w:spacing w:after="0"/>
        <w:ind w:left="2154" w:hanging="357"/>
        <w:rPr>
          <w:sz w:val="20"/>
          <w:szCs w:val="20"/>
        </w:rPr>
      </w:pPr>
      <w:r w:rsidRPr="00D0701C">
        <w:rPr>
          <w:sz w:val="20"/>
          <w:szCs w:val="20"/>
        </w:rPr>
        <w:t>Usuario</w:t>
      </w:r>
      <w:r w:rsidR="00D14737">
        <w:rPr>
          <w:sz w:val="20"/>
          <w:szCs w:val="20"/>
        </w:rPr>
        <w:t>CambioEstado: usuario logueado</w:t>
      </w:r>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“Revertir Importación”.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r w:rsidR="00F41566">
        <w:t>MEC_</w:t>
      </w:r>
      <w:r>
        <w:t>TMPMecanizadas.</w:t>
      </w:r>
    </w:p>
    <w:p w:rsidR="005D7BBF" w:rsidRDefault="005D7BBF" w:rsidP="00E74834"/>
    <w:p w:rsidR="00954D75" w:rsidRDefault="005D7BBF" w:rsidP="00E74834">
      <w:r>
        <w:t>Al seleccionar la cabecera, se mostrará en una grilla los registros importados hasta el momento en TMPMecanizadas, y se habilitará un botón “Revertir Importación”. Al presionarlo, el sistema solicitará confirmac</w:t>
      </w:r>
      <w:r w:rsidR="00954D75">
        <w:t>ión, y de aceptarla:</w:t>
      </w:r>
    </w:p>
    <w:p w:rsidR="005D7BBF" w:rsidRDefault="005D7BBF" w:rsidP="00D434A9">
      <w:pPr>
        <w:pStyle w:val="Prrafodelista"/>
        <w:numPr>
          <w:ilvl w:val="0"/>
          <w:numId w:val="33"/>
        </w:numPr>
      </w:pPr>
      <w:r>
        <w:t xml:space="preserve">se borrarán todos los </w:t>
      </w:r>
      <w:r w:rsidR="002B5AEE">
        <w:t>registros</w:t>
      </w:r>
      <w:r>
        <w:t xml:space="preserve"> de </w:t>
      </w:r>
      <w:r w:rsidR="00F41566">
        <w:t>MEC_</w:t>
      </w:r>
      <w:r>
        <w:t>TMPMecaniz</w:t>
      </w:r>
      <w:r w:rsidR="00F41566">
        <w:t>a</w:t>
      </w:r>
      <w:r>
        <w:t>d</w:t>
      </w:r>
      <w:r w:rsidR="00954D75">
        <w:t>as para la cabecera en cuestión</w:t>
      </w:r>
    </w:p>
    <w:p w:rsidR="00F41566" w:rsidRDefault="00F41566" w:rsidP="00D434A9">
      <w:pPr>
        <w:pStyle w:val="Prrafodelista"/>
        <w:numPr>
          <w:ilvl w:val="0"/>
          <w:numId w:val="33"/>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F41566" w:rsidRDefault="00F41566" w:rsidP="00F41566">
      <w:pPr>
        <w:pStyle w:val="Prrafodelista"/>
        <w:numPr>
          <w:ilvl w:val="1"/>
          <w:numId w:val="17"/>
        </w:numPr>
        <w:spacing w:after="0"/>
        <w:rPr>
          <w:sz w:val="20"/>
          <w:szCs w:val="20"/>
        </w:rPr>
      </w:pPr>
      <w:r>
        <w:rPr>
          <w:sz w:val="20"/>
          <w:szCs w:val="20"/>
        </w:rPr>
        <w:lastRenderedPageBreak/>
        <w:t>IdCabecera: id de la cabecera en cuestión</w:t>
      </w:r>
    </w:p>
    <w:p w:rsidR="00F41566" w:rsidRDefault="00F41566" w:rsidP="00F41566">
      <w:pPr>
        <w:pStyle w:val="Prrafodelista"/>
        <w:numPr>
          <w:ilvl w:val="1"/>
          <w:numId w:val="17"/>
        </w:numPr>
        <w:spacing w:after="0"/>
        <w:rPr>
          <w:sz w:val="20"/>
          <w:szCs w:val="20"/>
        </w:rPr>
      </w:pPr>
      <w:r w:rsidRPr="00D0701C">
        <w:rPr>
          <w:sz w:val="20"/>
          <w:szCs w:val="20"/>
        </w:rPr>
        <w:t>Fecha</w:t>
      </w:r>
      <w:r>
        <w:rPr>
          <w:sz w:val="20"/>
          <w:szCs w:val="20"/>
        </w:rPr>
        <w:t>CambioEstado: today</w:t>
      </w:r>
    </w:p>
    <w:p w:rsidR="00F41566" w:rsidRDefault="00F41566" w:rsidP="00F41566">
      <w:pPr>
        <w:pStyle w:val="Prrafodelista"/>
        <w:numPr>
          <w:ilvl w:val="1"/>
          <w:numId w:val="17"/>
        </w:numPr>
        <w:spacing w:after="0"/>
        <w:rPr>
          <w:sz w:val="20"/>
          <w:szCs w:val="20"/>
        </w:rPr>
      </w:pPr>
      <w:r w:rsidRPr="00D0701C">
        <w:rPr>
          <w:sz w:val="20"/>
          <w:szCs w:val="20"/>
        </w:rPr>
        <w:t>Usuario</w:t>
      </w:r>
      <w:r>
        <w:rPr>
          <w:sz w:val="20"/>
          <w:szCs w:val="20"/>
        </w:rPr>
        <w:t>CambioEstado: usuario logueado</w:t>
      </w:r>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Establecimientos</w:t>
      </w:r>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r w:rsidRPr="00425B97">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pPr>
            <w:r w:rsidRPr="00425B97">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idTMPErrorEstablecimiento</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r>
              <w:t>IdCabecera</w:t>
            </w:r>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r>
              <w:t>NroEstab</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varchar(20)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Funcion</w:t>
      </w:r>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r w:rsidRPr="00425B97">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pPr>
            <w:r w:rsidRPr="00425B97">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r>
              <w:t>idTMPErrorFuncion</w:t>
            </w:r>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r>
              <w:t>Identity</w:t>
            </w:r>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IdCabecera</w:t>
            </w:r>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r>
              <w:t>CodFuncion</w:t>
            </w:r>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r>
              <w:t>var</w:t>
            </w:r>
            <w:r w:rsidR="00D17B6E">
              <w:t>char(</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rsidR="00124054">
        <w:t>Conceptos</w:t>
      </w:r>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r w:rsidRPr="00425B97">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pPr>
            <w:r w:rsidRPr="00425B97">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idTMPError</w:t>
            </w:r>
            <w:r w:rsidR="00124054">
              <w:t>Concepto</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Identity</w:t>
            </w:r>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r>
              <w:t>IdCabecera</w:t>
            </w:r>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r>
              <w:t>CodigoLiquidacion</w:t>
            </w:r>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r>
              <w:t>varchar(20)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CarRevista</w:t>
      </w:r>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r w:rsidRPr="00425B97">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pPr>
            <w:r w:rsidRPr="00425B97">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idTMPErrorCarRevista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Identity</w:t>
            </w:r>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IdCabecera</w:t>
            </w:r>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r>
              <w:t>CaracterRevista</w:t>
            </w:r>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TiposEstablecimientos</w:t>
      </w:r>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r w:rsidRPr="00425B97">
              <w:lastRenderedPageBreak/>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pPr>
            <w:r w:rsidRPr="00425B97">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idTMPErrorTipoEstablecimiento</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Identity</w:t>
            </w:r>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IdCabecera</w:t>
            </w:r>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r>
              <w:t>TipoOrganizacion</w:t>
            </w:r>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r>
              <w:t>varchar(20)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EF60B9">
        <w:t>MEC_</w:t>
      </w:r>
      <w:r w:rsidRPr="000465F0">
        <w:t>TMPErrores</w:t>
      </w:r>
      <w:r>
        <w:t>Mecanizadas</w:t>
      </w:r>
    </w:p>
    <w:p w:rsidR="00F230D8" w:rsidRDefault="00F230D8" w:rsidP="00F230D8"/>
    <w:tbl>
      <w:tblPr>
        <w:tblStyle w:val="Tabladecuadrcula4-nfasis11"/>
        <w:tblW w:w="0" w:type="auto"/>
        <w:tblLook w:val="04A0" w:firstRow="1" w:lastRow="0" w:firstColumn="1" w:lastColumn="0" w:noHBand="0" w:noVBand="1"/>
      </w:tblPr>
      <w:tblGrid>
        <w:gridCol w:w="2830"/>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r w:rsidRPr="00425B97">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pPr>
            <w:r w:rsidRPr="00425B97">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r>
              <w:t>idTMPErrorMecanizada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Identity</w:t>
            </w:r>
          </w:p>
        </w:tc>
      </w:tr>
      <w:tr w:rsidR="00EE063A" w:rsidTr="007C08E3">
        <w:tc>
          <w:tcPr>
            <w:cnfStyle w:val="001000000000" w:firstRow="0" w:lastRow="0" w:firstColumn="1" w:lastColumn="0" w:oddVBand="0" w:evenVBand="0" w:oddHBand="0" w:evenHBand="0" w:firstRowFirstColumn="0" w:firstRowLastColumn="0" w:lastRowFirstColumn="0" w:lastRowLastColumn="0"/>
            <w:tcW w:w="2830" w:type="dxa"/>
          </w:tcPr>
          <w:p w:rsidR="00EE063A" w:rsidRDefault="00EE063A" w:rsidP="00326153">
            <w:r>
              <w:t>IdCabecera</w:t>
            </w:r>
          </w:p>
        </w:tc>
        <w:tc>
          <w:tcPr>
            <w:tcW w:w="5664"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IdTMPMecanizada</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Id a tabla TMPMecanizadas</w:t>
            </w:r>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tcPr>
          <w:p w:rsidR="00F230D8" w:rsidRDefault="007C08E3" w:rsidP="00326153">
            <w:pPr>
              <w:cnfStyle w:val="000000000000" w:firstRow="0" w:lastRow="0" w:firstColumn="0" w:lastColumn="0" w:oddVBand="0" w:evenVBand="0" w:oddHBand="0" w:evenHBand="0" w:firstRowFirstColumn="0" w:firstRowLastColumn="0" w:lastRowFirstColumn="0" w:lastRowLastColumn="0"/>
            </w:pPr>
            <w:r>
              <w:t>C</w:t>
            </w:r>
            <w:r w:rsidR="00F230D8">
              <w:t>har(2)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Char(2)</w:t>
            </w:r>
          </w:p>
        </w:tc>
      </w:tr>
      <w:tr w:rsidR="007C08E3" w:rsidTr="00326153">
        <w:tc>
          <w:tcPr>
            <w:cnfStyle w:val="001000000000" w:firstRow="0" w:lastRow="0" w:firstColumn="1" w:lastColumn="0" w:oddVBand="0" w:evenVBand="0" w:oddHBand="0" w:evenHBand="0" w:firstRowFirstColumn="0" w:firstRowLastColumn="0" w:lastRowFirstColumn="0" w:lastRowLastColumn="0"/>
            <w:tcW w:w="2830" w:type="dxa"/>
          </w:tcPr>
          <w:p w:rsidR="007C08E3" w:rsidRPr="00502A99" w:rsidRDefault="007C08E3" w:rsidP="00326153">
            <w:pPr>
              <w:rPr>
                <w:highlight w:val="yellow"/>
              </w:rPr>
            </w:pPr>
            <w:r w:rsidRPr="00502A99">
              <w:rPr>
                <w:highlight w:val="yellow"/>
              </w:rPr>
              <w:t>Antigüedad</w:t>
            </w:r>
          </w:p>
        </w:tc>
        <w:tc>
          <w:tcPr>
            <w:tcW w:w="5664" w:type="dxa"/>
          </w:tcPr>
          <w:p w:rsidR="007C08E3" w:rsidRPr="00502A99" w:rsidRDefault="007C08E3" w:rsidP="00326153">
            <w:pPr>
              <w:cnfStyle w:val="000000000000" w:firstRow="0" w:lastRow="0" w:firstColumn="0" w:lastColumn="0" w:oddVBand="0" w:evenVBand="0" w:oddHBand="0" w:evenHBand="0" w:firstRowFirstColumn="0" w:firstRowLastColumn="0" w:lastRowFirstColumn="0" w:lastRowLastColumn="0"/>
              <w:rPr>
                <w:highlight w:val="yellow"/>
              </w:rPr>
            </w:pPr>
            <w:r w:rsidRPr="00502A99">
              <w:rPr>
                <w:highlight w:val="yellow"/>
              </w:rPr>
              <w:t>Char(2)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r w:rsidR="00091416" w:rsidRPr="00C81D78">
        <w:t>MEC_</w:t>
      </w:r>
      <w:r w:rsidRPr="00C81D78">
        <w:t>POF</w:t>
      </w:r>
      <w:r w:rsidR="00091416" w:rsidRPr="00C81D78">
        <w:t>Detalle</w:t>
      </w:r>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A77D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r w:rsidRPr="00425B97">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pPr>
            <w:r w:rsidRPr="00425B97">
              <w:t>Tipo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IdPOFDetalle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Identity</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IdCabecera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la tabla MEC_CabeceraLiquidacion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idPOF</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CantHorasCS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CantHorasSS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AntigüedadAnios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AntiguedadMeses</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SinHaberes</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Char(1) (S/N)</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NoSubvencionado</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Char(1) (S/N)</w:t>
            </w:r>
          </w:p>
        </w:tc>
      </w:tr>
      <w:tr w:rsidR="00C81D78" w:rsidRPr="00C81D78"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SupleA</w:t>
            </w:r>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A77D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SupleDesde</w:t>
            </w:r>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Datetime</w:t>
            </w:r>
          </w:p>
        </w:tc>
      </w:tr>
      <w:tr w:rsidR="00C81D78" w:rsidRPr="0005454E" w:rsidTr="00A77DD6">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r w:rsidRPr="00C81D78">
              <w:rPr>
                <w:b w:val="0"/>
                <w:bCs w:val="0"/>
              </w:rPr>
              <w:t>SupleHasta</w:t>
            </w:r>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Datetime</w:t>
            </w:r>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r w:rsidR="00977264">
        <w:t>MEC_</w:t>
      </w:r>
      <w:r w:rsidR="00F230D8">
        <w:t>TMPMecanizadas)</w:t>
      </w:r>
      <w:r w:rsidR="00060F88">
        <w:t>.</w:t>
      </w:r>
    </w:p>
    <w:p w:rsidR="00060F88" w:rsidRDefault="00060F88" w:rsidP="002668C5"/>
    <w:p w:rsidR="00060F88" w:rsidRDefault="00060F88" w:rsidP="00060F88">
      <w:r>
        <w:t>Se agregará una opción de menú “Pre-Procesar Mecanizada”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A77DD6">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A77DD6" w:rsidRDefault="002B3508" w:rsidP="002668C5">
      <w:r w:rsidRPr="00977264">
        <w:t>El usuario presionará el botón “Procesar Archivo Importado”, y el sistema comenzará a realizar el siguiente proceso</w:t>
      </w:r>
      <w:r w:rsidR="00A77DD6">
        <w:t>:</w:t>
      </w:r>
    </w:p>
    <w:p w:rsidR="00A77DD6" w:rsidRDefault="00A77DD6" w:rsidP="002668C5"/>
    <w:p w:rsidR="00A77DD6" w:rsidRDefault="00A77DD6" w:rsidP="00A77DD6">
      <w:pPr>
        <w:pStyle w:val="Prrafodelista"/>
        <w:numPr>
          <w:ilvl w:val="0"/>
          <w:numId w:val="17"/>
        </w:numPr>
        <w:rPr>
          <w:sz w:val="20"/>
        </w:rPr>
      </w:pPr>
      <w:r>
        <w:rPr>
          <w:sz w:val="20"/>
        </w:rPr>
        <w:t>Borra todos los registros que existan en la tabla TMPErroresEstablecimientos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Funcion</w:t>
      </w:r>
      <w:r>
        <w:rPr>
          <w:sz w:val="20"/>
        </w:rPr>
        <w:t xml:space="preserve"> para la Cabecera seleccionada</w:t>
      </w:r>
    </w:p>
    <w:p w:rsidR="00A77DD6" w:rsidRDefault="00A77DD6" w:rsidP="00A77DD6">
      <w:pPr>
        <w:pStyle w:val="Prrafodelista"/>
        <w:numPr>
          <w:ilvl w:val="0"/>
          <w:numId w:val="17"/>
        </w:numPr>
        <w:rPr>
          <w:sz w:val="20"/>
        </w:rPr>
      </w:pPr>
      <w:r>
        <w:rPr>
          <w:sz w:val="20"/>
        </w:rPr>
        <w:t>Borra todos los registros que existan en la tabla TMPErroresConceptos para la Cabecera seleccionada</w:t>
      </w:r>
    </w:p>
    <w:p w:rsidR="00A77DD6" w:rsidRDefault="00A77DD6" w:rsidP="00A77DD6">
      <w:pPr>
        <w:pStyle w:val="Prrafodelista"/>
        <w:numPr>
          <w:ilvl w:val="0"/>
          <w:numId w:val="17"/>
        </w:numPr>
        <w:rPr>
          <w:sz w:val="20"/>
        </w:rPr>
      </w:pPr>
      <w:r>
        <w:rPr>
          <w:sz w:val="20"/>
        </w:rPr>
        <w:t>Borra todos los registros que existan en la tabla TMPErroresCarRevista para la Cabecera seleccionada</w:t>
      </w:r>
    </w:p>
    <w:p w:rsidR="00A77DD6" w:rsidRDefault="00A77DD6" w:rsidP="00A77DD6">
      <w:pPr>
        <w:pStyle w:val="Prrafodelista"/>
        <w:numPr>
          <w:ilvl w:val="0"/>
          <w:numId w:val="17"/>
        </w:numPr>
        <w:rPr>
          <w:sz w:val="20"/>
        </w:rPr>
      </w:pPr>
      <w:r>
        <w:rPr>
          <w:sz w:val="20"/>
        </w:rPr>
        <w:t xml:space="preserve">Borra todos los registros que existan en la tabla </w:t>
      </w:r>
      <w:r w:rsidRPr="000465F0">
        <w:t>TMPErrores</w:t>
      </w:r>
      <w:r>
        <w:t>TiposEstablecimientos</w:t>
      </w:r>
      <w:r>
        <w:rPr>
          <w:sz w:val="20"/>
        </w:rPr>
        <w:t xml:space="preserve"> para la Cabecera seleccionada</w:t>
      </w:r>
    </w:p>
    <w:p w:rsidR="00A77DD6" w:rsidRDefault="00A77DD6" w:rsidP="00A77DD6">
      <w:pPr>
        <w:pStyle w:val="Prrafodelista"/>
        <w:numPr>
          <w:ilvl w:val="0"/>
          <w:numId w:val="17"/>
        </w:numPr>
        <w:rPr>
          <w:sz w:val="20"/>
          <w:szCs w:val="20"/>
        </w:rPr>
      </w:pPr>
      <w:r w:rsidRPr="00C74503">
        <w:rPr>
          <w:sz w:val="20"/>
          <w:szCs w:val="20"/>
        </w:rPr>
        <w:t>Borra todos los registros que existan en la tabla TMPErroresMecanizada para la Cabecera seleccionada</w:t>
      </w:r>
    </w:p>
    <w:p w:rsidR="00A77DD6" w:rsidRPr="00C74503" w:rsidRDefault="00A77DD6" w:rsidP="00A77DD6">
      <w:pPr>
        <w:pStyle w:val="Prrafodelista"/>
        <w:numPr>
          <w:ilvl w:val="0"/>
          <w:numId w:val="17"/>
        </w:numPr>
        <w:rPr>
          <w:sz w:val="20"/>
          <w:szCs w:val="20"/>
        </w:rPr>
      </w:pPr>
      <w:r>
        <w:rPr>
          <w:sz w:val="20"/>
          <w:szCs w:val="20"/>
        </w:rPr>
        <w:t xml:space="preserve">Pone el campo </w:t>
      </w:r>
      <w:r w:rsidRPr="00502A99">
        <w:rPr>
          <w:sz w:val="20"/>
          <w:szCs w:val="20"/>
          <w:highlight w:val="yellow"/>
        </w:rPr>
        <w:t>“RegistroValido” =”X”</w:t>
      </w:r>
      <w:r>
        <w:rPr>
          <w:sz w:val="20"/>
          <w:szCs w:val="20"/>
        </w:rPr>
        <w:t xml:space="preserve"> por cada registro de la tabla MEC_TMPMecanizada para la Cabecera seleccionada </w:t>
      </w:r>
    </w:p>
    <w:p w:rsidR="00A77DD6" w:rsidRDefault="00A77DD6" w:rsidP="002668C5"/>
    <w:p w:rsidR="002B3508" w:rsidRPr="00977264" w:rsidRDefault="00A77DD6" w:rsidP="002668C5">
      <w:r>
        <w:t>P</w:t>
      </w:r>
      <w:r w:rsidR="00A15499" w:rsidRPr="00977264">
        <w:t xml:space="preserve">or cada registro de </w:t>
      </w:r>
      <w:r w:rsidR="00977264" w:rsidRPr="00977264">
        <w:t>MEC_</w:t>
      </w:r>
      <w:r w:rsidR="00A15499" w:rsidRPr="00977264">
        <w:t>TMPMecanizadas para la cabecera en cuestión</w:t>
      </w:r>
      <w:r w:rsidR="002B3508"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t>Validación de columna NroEstab: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NroEstab en la tabla TMP_Mecanizadas y validar  que todos los registros existan en la tabla </w:t>
      </w:r>
      <w:r w:rsidR="00977264" w:rsidRPr="00977264">
        <w:rPr>
          <w:sz w:val="20"/>
          <w:szCs w:val="20"/>
        </w:rPr>
        <w:t>MEC_</w:t>
      </w:r>
      <w:r w:rsidR="000D34A4" w:rsidRPr="00977264">
        <w:rPr>
          <w:sz w:val="20"/>
          <w:szCs w:val="20"/>
        </w:rPr>
        <w:t>Establecimientos,</w:t>
      </w:r>
      <w:r w:rsidRPr="00977264">
        <w:rPr>
          <w:sz w:val="20"/>
          <w:szCs w:val="20"/>
        </w:rPr>
        <w:t xml:space="preserve"> es decir,  que </w:t>
      </w:r>
      <w:r w:rsidR="00977264" w:rsidRPr="00977264">
        <w:rPr>
          <w:sz w:val="20"/>
          <w:szCs w:val="20"/>
        </w:rPr>
        <w:t>MEC_TMPMecanizadas.</w:t>
      </w:r>
      <w:r w:rsidRPr="00977264">
        <w:rPr>
          <w:sz w:val="20"/>
          <w:szCs w:val="20"/>
        </w:rPr>
        <w:t xml:space="preserve">NroEstab = </w:t>
      </w:r>
      <w:r w:rsidR="00977264" w:rsidRPr="00977264">
        <w:rPr>
          <w:sz w:val="20"/>
          <w:szCs w:val="20"/>
        </w:rPr>
        <w:t>MEC_Establecimientos.</w:t>
      </w:r>
      <w:r w:rsidRPr="00977264">
        <w:rPr>
          <w:sz w:val="20"/>
          <w:szCs w:val="20"/>
        </w:rPr>
        <w:t>NroDiegep.</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MEC_</w:t>
      </w:r>
      <w:r w:rsidRPr="00977264">
        <w:rPr>
          <w:sz w:val="20"/>
          <w:szCs w:val="20"/>
        </w:rPr>
        <w:t>TMPErroresEstablecimientos.</w:t>
      </w:r>
    </w:p>
    <w:p w:rsidR="00DC7B86" w:rsidRPr="00977264" w:rsidRDefault="00DC7B86" w:rsidP="00DE030B">
      <w:pPr>
        <w:pStyle w:val="Prrafodelista"/>
        <w:numPr>
          <w:ilvl w:val="0"/>
          <w:numId w:val="29"/>
        </w:numPr>
        <w:rPr>
          <w:sz w:val="20"/>
          <w:szCs w:val="20"/>
        </w:rPr>
      </w:pPr>
      <w:r w:rsidRPr="00977264">
        <w:rPr>
          <w:sz w:val="20"/>
          <w:szCs w:val="20"/>
        </w:rPr>
        <w:t>Validación de columna CodFuncion: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CodFucnion en la tabla TMP_Mecanizadas y validar  que todos los registros existan en la tabla MEC_TiposFunciones, es decir,  que </w:t>
      </w:r>
      <w:r w:rsidR="0074254D">
        <w:rPr>
          <w:sz w:val="20"/>
          <w:szCs w:val="20"/>
        </w:rPr>
        <w:t>MEC_TMPMecanizadas.</w:t>
      </w:r>
      <w:r w:rsidRPr="00977264">
        <w:rPr>
          <w:sz w:val="20"/>
          <w:szCs w:val="20"/>
        </w:rPr>
        <w:t xml:space="preserve">Funcion = </w:t>
      </w:r>
      <w:r w:rsidR="0074254D">
        <w:rPr>
          <w:sz w:val="20"/>
          <w:szCs w:val="20"/>
        </w:rPr>
        <w:t>MEC_TiposFunciones.</w:t>
      </w:r>
      <w:r w:rsidRPr="00977264">
        <w:rPr>
          <w:sz w:val="20"/>
          <w:szCs w:val="20"/>
        </w:rPr>
        <w:t>CodFuncion.</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r w:rsidR="004B72CF">
        <w:rPr>
          <w:sz w:val="20"/>
          <w:szCs w:val="20"/>
        </w:rPr>
        <w:t>MEC_</w:t>
      </w:r>
      <w:r w:rsidRPr="00977264">
        <w:rPr>
          <w:sz w:val="20"/>
          <w:szCs w:val="20"/>
        </w:rPr>
        <w:t>TMPErroresFunciones.</w:t>
      </w:r>
    </w:p>
    <w:p w:rsidR="00DC7B86" w:rsidRPr="00977264" w:rsidRDefault="00DC7B86" w:rsidP="00DE030B">
      <w:pPr>
        <w:pStyle w:val="Prrafodelista"/>
        <w:numPr>
          <w:ilvl w:val="0"/>
          <w:numId w:val="31"/>
        </w:numPr>
        <w:rPr>
          <w:sz w:val="20"/>
          <w:szCs w:val="20"/>
        </w:rPr>
      </w:pPr>
      <w:r w:rsidRPr="00977264">
        <w:rPr>
          <w:sz w:val="20"/>
          <w:szCs w:val="20"/>
        </w:rPr>
        <w:t>Validación de columna CodigoLiquidacion: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CodigoLiquidacion en la tabla TMP_Mecanizadas y validar  que todos los registros existan en la tabla MEC_Conceptos, es decir,  que </w:t>
      </w:r>
      <w:r w:rsidR="00F90CEE">
        <w:rPr>
          <w:sz w:val="20"/>
          <w:szCs w:val="20"/>
        </w:rPr>
        <w:t>MEC_TMPMecanizadas.</w:t>
      </w:r>
      <w:r w:rsidRPr="00977264">
        <w:rPr>
          <w:sz w:val="20"/>
          <w:szCs w:val="20"/>
        </w:rPr>
        <w:t xml:space="preserve">CodigoLiquidacion = </w:t>
      </w:r>
      <w:r w:rsidR="00F90CEE" w:rsidRPr="00977264">
        <w:rPr>
          <w:sz w:val="20"/>
          <w:szCs w:val="20"/>
        </w:rPr>
        <w:t>MEC_Conceptos</w:t>
      </w:r>
      <w:r w:rsidR="00F90CEE">
        <w:rPr>
          <w:sz w:val="20"/>
          <w:szCs w:val="20"/>
        </w:rPr>
        <w:t>.</w:t>
      </w:r>
      <w:r w:rsidRPr="00977264">
        <w:rPr>
          <w:sz w:val="20"/>
          <w:szCs w:val="20"/>
        </w:rPr>
        <w:t>CodConcepto.</w:t>
      </w:r>
    </w:p>
    <w:p w:rsidR="00DC7B86" w:rsidRPr="00977264" w:rsidRDefault="00DC7B86" w:rsidP="00DE030B">
      <w:pPr>
        <w:pStyle w:val="Prrafodelista"/>
        <w:numPr>
          <w:ilvl w:val="2"/>
          <w:numId w:val="31"/>
        </w:numPr>
        <w:rPr>
          <w:sz w:val="20"/>
          <w:szCs w:val="20"/>
        </w:rPr>
      </w:pPr>
      <w:r w:rsidRPr="00977264">
        <w:rPr>
          <w:sz w:val="20"/>
          <w:szCs w:val="20"/>
        </w:rPr>
        <w:t>En el caso que haya uno o más códigos de CodigoLiquidacion que NO existan:</w:t>
      </w:r>
    </w:p>
    <w:p w:rsidR="00DC7B86" w:rsidRPr="00977264" w:rsidRDefault="00DC7B86" w:rsidP="00DE030B">
      <w:pPr>
        <w:pStyle w:val="Prrafodelista"/>
        <w:numPr>
          <w:ilvl w:val="3"/>
          <w:numId w:val="31"/>
        </w:numPr>
        <w:rPr>
          <w:sz w:val="20"/>
          <w:szCs w:val="20"/>
        </w:rPr>
      </w:pPr>
      <w:r w:rsidRPr="00977264">
        <w:rPr>
          <w:sz w:val="20"/>
          <w:szCs w:val="20"/>
        </w:rPr>
        <w:lastRenderedPageBreak/>
        <w:t xml:space="preserve">Todos los Códigos de Conceptos que no existan deberán ser insertados en la tabla </w:t>
      </w:r>
      <w:r w:rsidR="004B72CF">
        <w:rPr>
          <w:sz w:val="20"/>
          <w:szCs w:val="20"/>
        </w:rPr>
        <w:t>MEC_</w:t>
      </w:r>
      <w:r w:rsidRPr="00977264">
        <w:rPr>
          <w:sz w:val="20"/>
          <w:szCs w:val="20"/>
        </w:rPr>
        <w:t>TMPErroresConceptos.</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r w:rsidR="00A1393E" w:rsidRPr="00977264">
        <w:rPr>
          <w:sz w:val="20"/>
          <w:szCs w:val="20"/>
        </w:rPr>
        <w:t>CaracterRevista</w:t>
      </w:r>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r w:rsidR="00A1393E" w:rsidRPr="00977264">
        <w:rPr>
          <w:sz w:val="20"/>
          <w:szCs w:val="20"/>
        </w:rPr>
        <w:t xml:space="preserve">CaracterRevista </w:t>
      </w:r>
      <w:r w:rsidRPr="00977264">
        <w:rPr>
          <w:sz w:val="20"/>
          <w:szCs w:val="20"/>
        </w:rPr>
        <w:t>en la tabla TMP_Mecanizadas y validar  que todos los registros existan en la tabla MEC_</w:t>
      </w:r>
      <w:r w:rsidR="00A1393E" w:rsidRPr="00977264">
        <w:rPr>
          <w:sz w:val="20"/>
          <w:szCs w:val="20"/>
        </w:rPr>
        <w:t>CarRevista</w:t>
      </w:r>
      <w:r w:rsidRPr="00977264">
        <w:rPr>
          <w:sz w:val="20"/>
          <w:szCs w:val="20"/>
        </w:rPr>
        <w:t xml:space="preserve">, es decir,  que </w:t>
      </w:r>
      <w:r w:rsidR="00D3686E">
        <w:rPr>
          <w:sz w:val="20"/>
          <w:szCs w:val="20"/>
        </w:rPr>
        <w:t>MEC_TMPMecanizadas.</w:t>
      </w:r>
      <w:r w:rsidR="00A1393E" w:rsidRPr="00977264">
        <w:rPr>
          <w:sz w:val="20"/>
          <w:szCs w:val="20"/>
        </w:rPr>
        <w:t xml:space="preserve">CaracterRevista </w:t>
      </w:r>
      <w:r w:rsidRPr="00977264">
        <w:rPr>
          <w:sz w:val="20"/>
          <w:szCs w:val="20"/>
        </w:rPr>
        <w:t xml:space="preserve">= </w:t>
      </w:r>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r w:rsidR="005939ED" w:rsidRPr="00977264">
        <w:rPr>
          <w:sz w:val="20"/>
          <w:szCs w:val="20"/>
        </w:rPr>
        <w:t xml:space="preserve">CaracterRevista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r w:rsidR="00D3686E">
        <w:rPr>
          <w:sz w:val="20"/>
          <w:szCs w:val="20"/>
        </w:rPr>
        <w:t>MEC_</w:t>
      </w:r>
      <w:r w:rsidRPr="00977264">
        <w:rPr>
          <w:sz w:val="20"/>
          <w:szCs w:val="20"/>
        </w:rPr>
        <w:t>TMPErrores</w:t>
      </w:r>
      <w:r w:rsidR="005939ED" w:rsidRPr="00977264">
        <w:rPr>
          <w:sz w:val="20"/>
          <w:szCs w:val="20"/>
        </w:rPr>
        <w:t>CarRevista</w:t>
      </w:r>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Validación de columna TipoOrganizacion: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TipoOrganizacion en la tabla TMP_Mecanizadas y validar  que todos los registros existan en la tabla MEC_TiposEstablecimientos, es decir,  que </w:t>
      </w:r>
      <w:r w:rsidR="00D3686E">
        <w:rPr>
          <w:sz w:val="20"/>
          <w:szCs w:val="20"/>
        </w:rPr>
        <w:t>MEC_TMPMecanizadas.</w:t>
      </w:r>
      <w:r w:rsidRPr="00D3686E">
        <w:rPr>
          <w:sz w:val="20"/>
          <w:szCs w:val="20"/>
        </w:rPr>
        <w:t xml:space="preserve">TipoOrganizacion = </w:t>
      </w:r>
      <w:r w:rsidR="00D3686E" w:rsidRPr="00D3686E">
        <w:rPr>
          <w:sz w:val="20"/>
          <w:szCs w:val="20"/>
        </w:rPr>
        <w:t>MEC_TiposEstablecimientos.</w:t>
      </w:r>
      <w:r w:rsidR="00D3686E">
        <w:rPr>
          <w:sz w:val="20"/>
          <w:szCs w:val="20"/>
        </w:rPr>
        <w:t>CodTipoEstablecimiento</w:t>
      </w:r>
    </w:p>
    <w:p w:rsidR="002B357D" w:rsidRPr="00977264" w:rsidRDefault="002B357D" w:rsidP="00DE030B">
      <w:pPr>
        <w:pStyle w:val="Prrafodelista"/>
        <w:numPr>
          <w:ilvl w:val="2"/>
          <w:numId w:val="31"/>
        </w:numPr>
        <w:rPr>
          <w:sz w:val="20"/>
          <w:szCs w:val="20"/>
        </w:rPr>
      </w:pPr>
      <w:r w:rsidRPr="00977264">
        <w:rPr>
          <w:sz w:val="20"/>
          <w:szCs w:val="20"/>
        </w:rPr>
        <w:t>En el caso que haya uno o más códigos de TipoOrganizacion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r w:rsidR="00D3686E">
        <w:rPr>
          <w:sz w:val="20"/>
          <w:szCs w:val="20"/>
        </w:rPr>
        <w:t>MEC_</w:t>
      </w:r>
      <w:r w:rsidRPr="00977264">
        <w:rPr>
          <w:sz w:val="20"/>
          <w:szCs w:val="20"/>
        </w:rPr>
        <w:t>TMPErroresTiposEstablecimientos.</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TMPErroresEstablecimientos, TMPErroresFuncion, TMPErroresConceptos, TMPErroresCarRevista, TMPErroresTiposEstablecimientos</w:t>
      </w:r>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r w:rsidR="00D3686E">
        <w:rPr>
          <w:sz w:val="20"/>
          <w:szCs w:val="20"/>
        </w:rPr>
        <w:t>MEC_</w:t>
      </w:r>
      <w:r w:rsidRPr="00977264">
        <w:rPr>
          <w:sz w:val="20"/>
          <w:szCs w:val="20"/>
        </w:rPr>
        <w:t>TMPMecanizadas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de la tabla MEC_CabeceraLiquidación, a “Pendiente Importación” (“P”) para el idCabecera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D3686E" w:rsidRDefault="00D3686E" w:rsidP="00003DBA">
      <w:pPr>
        <w:pStyle w:val="Prrafodelista"/>
        <w:numPr>
          <w:ilvl w:val="2"/>
          <w:numId w:val="29"/>
        </w:numPr>
        <w:spacing w:after="0"/>
        <w:rPr>
          <w:sz w:val="20"/>
          <w:szCs w:val="20"/>
        </w:rPr>
      </w:pPr>
      <w:r>
        <w:rPr>
          <w:sz w:val="20"/>
          <w:szCs w:val="20"/>
        </w:rPr>
        <w:t>IdCabecera: id de la cabecera en cuestión</w:t>
      </w:r>
    </w:p>
    <w:p w:rsidR="00D3686E" w:rsidRDefault="00D3686E" w:rsidP="00003DBA">
      <w:pPr>
        <w:pStyle w:val="Prrafodelista"/>
        <w:numPr>
          <w:ilvl w:val="2"/>
          <w:numId w:val="29"/>
        </w:numPr>
        <w:spacing w:after="0"/>
        <w:rPr>
          <w:sz w:val="20"/>
          <w:szCs w:val="20"/>
        </w:rPr>
      </w:pPr>
      <w:r w:rsidRPr="00D0701C">
        <w:rPr>
          <w:sz w:val="20"/>
          <w:szCs w:val="20"/>
        </w:rPr>
        <w:t>Fecha</w:t>
      </w:r>
      <w:r>
        <w:rPr>
          <w:sz w:val="20"/>
          <w:szCs w:val="20"/>
        </w:rPr>
        <w:t>CambioEstado: today</w:t>
      </w:r>
    </w:p>
    <w:p w:rsidR="00D3686E" w:rsidRDefault="00D3686E" w:rsidP="00003DBA">
      <w:pPr>
        <w:pStyle w:val="Prrafodelista"/>
        <w:numPr>
          <w:ilvl w:val="2"/>
          <w:numId w:val="29"/>
        </w:numPr>
        <w:spacing w:after="0"/>
        <w:rPr>
          <w:sz w:val="20"/>
          <w:szCs w:val="20"/>
        </w:rPr>
      </w:pPr>
      <w:r w:rsidRPr="00D0701C">
        <w:rPr>
          <w:sz w:val="20"/>
          <w:szCs w:val="20"/>
        </w:rPr>
        <w:t>Usuario</w:t>
      </w:r>
      <w:r>
        <w:rPr>
          <w:sz w:val="20"/>
          <w:szCs w:val="20"/>
        </w:rPr>
        <w:t>CambioEstado: usuario logueado</w:t>
      </w:r>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“Si el archivo contiene errores de formato, deberá 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lastRenderedPageBreak/>
        <w:t>L</w:t>
      </w:r>
      <w:r w:rsidR="00331D6B" w:rsidRPr="00977264">
        <w:rPr>
          <w:sz w:val="20"/>
          <w:szCs w:val="20"/>
        </w:rPr>
        <w:t>os registros de las TMPErrores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imprima un reporte pdf con los errores de las grilas</w:t>
      </w:r>
    </w:p>
    <w:p w:rsidR="000D5B4E" w:rsidRPr="00977264" w:rsidRDefault="000D5B4E" w:rsidP="000D5B4E">
      <w:pPr>
        <w:pStyle w:val="Prrafodelista"/>
        <w:ind w:left="993"/>
        <w:rPr>
          <w:sz w:val="20"/>
          <w:szCs w:val="20"/>
          <w:highlight w:val="yellow"/>
        </w:rPr>
      </w:pPr>
      <w:r w:rsidRPr="00977264">
        <w:rPr>
          <w:noProof/>
          <w:sz w:val="20"/>
          <w:szCs w:val="20"/>
          <w:lang w:val="es-AR" w:eastAsia="es-AR"/>
        </w:rPr>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r w:rsidR="0012755D">
        <w:rPr>
          <w:sz w:val="20"/>
          <w:szCs w:val="20"/>
        </w:rPr>
        <w:t>MEC_</w:t>
      </w:r>
      <w:r w:rsidRPr="00977264">
        <w:rPr>
          <w:sz w:val="20"/>
          <w:szCs w:val="20"/>
        </w:rPr>
        <w:t xml:space="preserve">TMPErroresEstablecimientos, </w:t>
      </w:r>
      <w:r w:rsidR="0012755D">
        <w:rPr>
          <w:sz w:val="20"/>
          <w:szCs w:val="20"/>
        </w:rPr>
        <w:t>MEC_</w:t>
      </w:r>
      <w:r w:rsidRPr="00977264">
        <w:rPr>
          <w:sz w:val="20"/>
          <w:szCs w:val="20"/>
        </w:rPr>
        <w:t xml:space="preserve">TMPErroresFuncion, </w:t>
      </w:r>
      <w:r w:rsidR="0012755D">
        <w:rPr>
          <w:sz w:val="20"/>
          <w:szCs w:val="20"/>
        </w:rPr>
        <w:t>MEC_</w:t>
      </w:r>
      <w:r w:rsidRPr="00977264">
        <w:rPr>
          <w:sz w:val="20"/>
          <w:szCs w:val="20"/>
        </w:rPr>
        <w:t xml:space="preserve">TMPErroresConceptos, </w:t>
      </w:r>
      <w:r w:rsidR="0012755D">
        <w:rPr>
          <w:sz w:val="20"/>
          <w:szCs w:val="20"/>
        </w:rPr>
        <w:t>MEC_</w:t>
      </w:r>
      <w:r w:rsidRPr="00977264">
        <w:rPr>
          <w:sz w:val="20"/>
          <w:szCs w:val="20"/>
        </w:rPr>
        <w:t xml:space="preserve">TMPErroresCarRevista, </w:t>
      </w:r>
      <w:r w:rsidR="0012755D">
        <w:rPr>
          <w:sz w:val="20"/>
          <w:szCs w:val="20"/>
        </w:rPr>
        <w:t>MEC_</w:t>
      </w:r>
      <w:r w:rsidRPr="00977264">
        <w:rPr>
          <w:sz w:val="20"/>
          <w:szCs w:val="20"/>
        </w:rPr>
        <w:t>TMPErroresTiposEstablecimientos,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r w:rsidR="0012755D">
        <w:rPr>
          <w:sz w:val="20"/>
          <w:szCs w:val="20"/>
        </w:rPr>
        <w:t>MEC_</w:t>
      </w:r>
      <w:r w:rsidRPr="00977264">
        <w:rPr>
          <w:sz w:val="20"/>
          <w:szCs w:val="20"/>
        </w:rPr>
        <w:t>TMPMecanizadas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r w:rsidR="000B75A7" w:rsidRPr="00977264">
        <w:rPr>
          <w:sz w:val="20"/>
          <w:szCs w:val="20"/>
        </w:rPr>
        <w:t>NroEstablecimiento en la tabla MEC_Establecimientos y obtener el idEstablecimiento</w:t>
      </w:r>
    </w:p>
    <w:p w:rsidR="000D34A4" w:rsidRPr="00977264" w:rsidRDefault="001F34A6" w:rsidP="00DE030B">
      <w:pPr>
        <w:pStyle w:val="Prrafodelista"/>
        <w:numPr>
          <w:ilvl w:val="0"/>
          <w:numId w:val="29"/>
        </w:numPr>
        <w:ind w:left="2520"/>
        <w:rPr>
          <w:sz w:val="20"/>
          <w:szCs w:val="20"/>
        </w:rPr>
      </w:pPr>
      <w:r w:rsidRPr="00977264">
        <w:rPr>
          <w:sz w:val="20"/>
          <w:szCs w:val="20"/>
        </w:rPr>
        <w:t>G</w:t>
      </w:r>
      <w:r w:rsidR="00D02022" w:rsidRPr="00977264">
        <w:rPr>
          <w:sz w:val="20"/>
          <w:szCs w:val="20"/>
        </w:rPr>
        <w:t>uardar el idEstablecimiento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lastRenderedPageBreak/>
        <w:t xml:space="preserve">Debe existir dicho documento en la tabla </w:t>
      </w:r>
      <w:r w:rsidR="000B75A7" w:rsidRPr="00977264">
        <w:rPr>
          <w:sz w:val="20"/>
          <w:szCs w:val="20"/>
        </w:rPr>
        <w:t>MEC_</w:t>
      </w:r>
      <w:r w:rsidRPr="00977264">
        <w:rPr>
          <w:sz w:val="20"/>
          <w:szCs w:val="20"/>
        </w:rPr>
        <w:t>Personas</w:t>
      </w:r>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TMP_ErroresMecanizadas y</w:t>
      </w:r>
      <w:r w:rsidR="006A6B66" w:rsidRPr="00977264">
        <w:rPr>
          <w:sz w:val="20"/>
          <w:szCs w:val="20"/>
        </w:rPr>
        <w:t>:</w:t>
      </w:r>
    </w:p>
    <w:p w:rsidR="002F321D" w:rsidRDefault="002F321D" w:rsidP="00DE030B">
      <w:pPr>
        <w:pStyle w:val="Prrafodelista"/>
        <w:numPr>
          <w:ilvl w:val="3"/>
          <w:numId w:val="29"/>
        </w:numPr>
        <w:ind w:left="3960"/>
        <w:rPr>
          <w:sz w:val="20"/>
          <w:szCs w:val="20"/>
        </w:rPr>
      </w:pPr>
      <w:r>
        <w:rPr>
          <w:sz w:val="20"/>
          <w:szCs w:val="20"/>
        </w:rPr>
        <w:t>Setea el campo idCabecera con el idCabecera en cuestión</w:t>
      </w:r>
    </w:p>
    <w:p w:rsidR="002F321D" w:rsidRDefault="002F321D" w:rsidP="00DE030B">
      <w:pPr>
        <w:pStyle w:val="Prrafodelista"/>
        <w:numPr>
          <w:ilvl w:val="3"/>
          <w:numId w:val="29"/>
        </w:numPr>
        <w:ind w:left="3960"/>
        <w:rPr>
          <w:sz w:val="20"/>
          <w:szCs w:val="20"/>
        </w:rPr>
      </w:pPr>
      <w:r>
        <w:rPr>
          <w:sz w:val="20"/>
          <w:szCs w:val="20"/>
        </w:rPr>
        <w:t>Setea el campo idTMPMEcanizada con el id del registro que estoy recorriendo en MEC_TMPMEcanizadas</w:t>
      </w:r>
    </w:p>
    <w:p w:rsidR="006A6B66" w:rsidRPr="00977264" w:rsidRDefault="0087754E" w:rsidP="00DE030B">
      <w:pPr>
        <w:pStyle w:val="Prrafodelista"/>
        <w:numPr>
          <w:ilvl w:val="3"/>
          <w:numId w:val="29"/>
        </w:numPr>
        <w:ind w:left="3960"/>
        <w:rPr>
          <w:sz w:val="20"/>
          <w:szCs w:val="20"/>
        </w:rPr>
      </w:pPr>
      <w:r w:rsidRPr="00977264">
        <w:rPr>
          <w:sz w:val="20"/>
          <w:szCs w:val="20"/>
        </w:rPr>
        <w:t xml:space="preserve">Setea campo </w:t>
      </w:r>
      <w:r w:rsidR="006A6B66" w:rsidRPr="00977264">
        <w:rPr>
          <w:sz w:val="20"/>
          <w:szCs w:val="20"/>
        </w:rPr>
        <w:t>Documento = NE (No Existe)</w:t>
      </w:r>
      <w:r w:rsidR="0016232A" w:rsidRPr="00977264">
        <w:rPr>
          <w:sz w:val="20"/>
          <w:szCs w:val="20"/>
        </w:rPr>
        <w:t xml:space="preserve"> de la tabla TMP_ErroresMecanizadas</w:t>
      </w:r>
    </w:p>
    <w:p w:rsidR="0087754E" w:rsidRPr="00977264" w:rsidRDefault="0087754E" w:rsidP="00DE030B">
      <w:pPr>
        <w:pStyle w:val="Prrafodelista"/>
        <w:numPr>
          <w:ilvl w:val="3"/>
          <w:numId w:val="29"/>
        </w:numPr>
        <w:ind w:left="3960"/>
        <w:rPr>
          <w:sz w:val="20"/>
          <w:szCs w:val="20"/>
        </w:rPr>
      </w:pPr>
      <w:r w:rsidRPr="00977264">
        <w:rPr>
          <w:sz w:val="20"/>
          <w:szCs w:val="20"/>
        </w:rPr>
        <w:t>Setea campo POF = NE</w:t>
      </w:r>
      <w:r w:rsidR="0016232A" w:rsidRPr="00977264">
        <w:rPr>
          <w:sz w:val="20"/>
          <w:szCs w:val="20"/>
        </w:rPr>
        <w:t xml:space="preserve"> de la tabla TMP_ErroresMecanizadas</w:t>
      </w:r>
    </w:p>
    <w:p w:rsidR="00A858A7" w:rsidRPr="00977264" w:rsidRDefault="00A858A7" w:rsidP="00DE030B">
      <w:pPr>
        <w:pStyle w:val="Prrafodelista"/>
        <w:numPr>
          <w:ilvl w:val="3"/>
          <w:numId w:val="29"/>
        </w:numPr>
        <w:ind w:left="3960"/>
        <w:rPr>
          <w:sz w:val="20"/>
          <w:szCs w:val="20"/>
        </w:rPr>
      </w:pPr>
      <w:r w:rsidRPr="00977264">
        <w:rPr>
          <w:sz w:val="20"/>
          <w:szCs w:val="20"/>
        </w:rPr>
        <w:t>Pone RegistroValido = N en la tabla TMP_Mecanizadas</w:t>
      </w:r>
    </w:p>
    <w:p w:rsidR="00D02022" w:rsidRPr="00977264" w:rsidRDefault="00D02022" w:rsidP="00DE030B">
      <w:pPr>
        <w:pStyle w:val="Prrafodelista"/>
        <w:numPr>
          <w:ilvl w:val="3"/>
          <w:numId w:val="29"/>
        </w:numPr>
        <w:ind w:left="3960"/>
        <w:rPr>
          <w:sz w:val="20"/>
          <w:szCs w:val="20"/>
        </w:rPr>
      </w:pPr>
      <w:r w:rsidRPr="00977264">
        <w:rPr>
          <w:sz w:val="20"/>
          <w:szCs w:val="20"/>
        </w:rPr>
        <w:t>Cortar el proceso de análisis de este registro y seguir por el siguiente registro de la tabla TMPMecanizada</w:t>
      </w:r>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r w:rsidR="000B75A7" w:rsidRPr="00977264">
        <w:rPr>
          <w:sz w:val="20"/>
          <w:szCs w:val="20"/>
        </w:rPr>
        <w:t>MEC_</w:t>
      </w:r>
      <w:r w:rsidR="0016232A" w:rsidRPr="00977264">
        <w:rPr>
          <w:sz w:val="20"/>
          <w:szCs w:val="20"/>
        </w:rPr>
        <w:t>Personas</w:t>
      </w:r>
      <w:r w:rsidR="00D02022" w:rsidRPr="00977264">
        <w:rPr>
          <w:sz w:val="20"/>
          <w:szCs w:val="20"/>
        </w:rPr>
        <w:t>, guardar en una variable el idPersona</w:t>
      </w:r>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idEstablecimiento – idPersona </w:t>
      </w:r>
      <w:r w:rsidR="00326153" w:rsidRPr="00977264">
        <w:rPr>
          <w:sz w:val="20"/>
          <w:szCs w:val="20"/>
        </w:rPr>
        <w:t>–</w:t>
      </w:r>
      <w:r w:rsidRPr="00977264">
        <w:rPr>
          <w:sz w:val="20"/>
          <w:szCs w:val="20"/>
        </w:rPr>
        <w:t xml:space="preserve"> Secuencia</w:t>
      </w:r>
      <w:r w:rsidR="000B75A7" w:rsidRPr="00977264">
        <w:rPr>
          <w:sz w:val="20"/>
          <w:szCs w:val="20"/>
        </w:rPr>
        <w:t xml:space="preserve"> (idEstablecimiento – idPersona estaban guardados en dos variables y Secuencia se obtiene del registro que estamos recorriendo de la MEC_TMP_Mecanizadas)</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id</w:t>
      </w:r>
      <w:r w:rsidR="001D78A0">
        <w:rPr>
          <w:sz w:val="20"/>
          <w:szCs w:val="20"/>
        </w:rPr>
        <w:t>POF</w:t>
      </w:r>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Insertar un registro en la tabla MEC_POFDetalle para el idCabeceraLiquidacion y el idPOF guardado en la variable</w:t>
      </w:r>
    </w:p>
    <w:p w:rsidR="001B4187" w:rsidRPr="00C81D78" w:rsidRDefault="001B4187" w:rsidP="00A77DD6">
      <w:pPr>
        <w:pStyle w:val="Prrafodelista"/>
        <w:numPr>
          <w:ilvl w:val="6"/>
          <w:numId w:val="29"/>
        </w:numPr>
        <w:rPr>
          <w:sz w:val="20"/>
          <w:szCs w:val="20"/>
        </w:rPr>
      </w:pPr>
      <w:r w:rsidRPr="00C81D78">
        <w:rPr>
          <w:sz w:val="20"/>
          <w:szCs w:val="20"/>
        </w:rPr>
        <w:t>Setea el campo MEC_POFDetalle.</w:t>
      </w:r>
      <w:r w:rsidR="00063A84" w:rsidRPr="00C81D78">
        <w:rPr>
          <w:sz w:val="20"/>
          <w:szCs w:val="20"/>
        </w:rPr>
        <w:t>CantHsCargo</w:t>
      </w:r>
      <w:r w:rsidRPr="00C81D78">
        <w:rPr>
          <w:sz w:val="20"/>
          <w:szCs w:val="20"/>
        </w:rPr>
        <w:t>CS</w:t>
      </w:r>
      <w:r w:rsidR="00063A84" w:rsidRPr="00C81D78">
        <w:rPr>
          <w:sz w:val="20"/>
          <w:szCs w:val="20"/>
        </w:rPr>
        <w:t xml:space="preserve"> = </w:t>
      </w:r>
      <w:r w:rsidRPr="00C81D78">
        <w:rPr>
          <w:sz w:val="20"/>
          <w:szCs w:val="20"/>
        </w:rPr>
        <w:t>MEC_TMPMecanizadas.HorasDesignadas.</w:t>
      </w:r>
    </w:p>
    <w:p w:rsidR="00C84A40" w:rsidRPr="00C81D78" w:rsidRDefault="007C08E3" w:rsidP="00C84A40">
      <w:pPr>
        <w:pStyle w:val="Prrafodelista"/>
        <w:numPr>
          <w:ilvl w:val="6"/>
          <w:numId w:val="29"/>
        </w:numPr>
      </w:pPr>
      <w:r>
        <w:t>S</w:t>
      </w:r>
      <w:r w:rsidR="00C84A40" w:rsidRPr="00C81D78">
        <w:t>i existe un registro en MEC_POF_Antiguedades para el idPOF</w:t>
      </w:r>
      <w:r>
        <w:t>, c</w:t>
      </w:r>
      <w:r w:rsidRPr="00C81D78">
        <w:t>alcular la antigüedad</w:t>
      </w:r>
      <w:r>
        <w:t>:</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el MesLiquidacion y el AnioLiquidacion de la CabeceraLiquidacion</w:t>
            </w:r>
          </w:p>
          <w:p w:rsidR="007C08E3" w:rsidRPr="00C81D78" w:rsidRDefault="007C08E3" w:rsidP="00D434A9">
            <w:pPr>
              <w:pStyle w:val="Prrafodelista"/>
              <w:numPr>
                <w:ilvl w:val="0"/>
                <w:numId w:val="52"/>
              </w:numPr>
              <w:rPr>
                <w:sz w:val="20"/>
                <w:szCs w:val="20"/>
              </w:rPr>
            </w:pPr>
            <w:r>
              <w:rPr>
                <w:sz w:val="20"/>
                <w:szCs w:val="20"/>
              </w:rPr>
              <w:t>O</w:t>
            </w:r>
            <w:r w:rsidRPr="00C81D78">
              <w:rPr>
                <w:sz w:val="20"/>
                <w:szCs w:val="20"/>
              </w:rPr>
              <w:t>btener los datos de la tabla MEC_POF_Antiguedades y realizar la comparación:</w:t>
            </w:r>
          </w:p>
          <w:p w:rsidR="00C81D78" w:rsidRPr="00315FEB" w:rsidRDefault="00C81D78" w:rsidP="00D434A9">
            <w:pPr>
              <w:pStyle w:val="Prrafodelista"/>
              <w:numPr>
                <w:ilvl w:val="0"/>
                <w:numId w:val="52"/>
              </w:numPr>
              <w:shd w:val="clear" w:color="auto" w:fill="D6E3BC" w:themeFill="accent3" w:themeFillTint="66"/>
              <w:rPr>
                <w:sz w:val="20"/>
                <w:szCs w:val="20"/>
              </w:rPr>
            </w:pPr>
            <w:r w:rsidRPr="00315FEB">
              <w:rPr>
                <w:sz w:val="20"/>
                <w:szCs w:val="20"/>
              </w:rPr>
              <w:t>Determinar la diferencia en meses entre el MesLiquidacion y el MesReferencia:</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Si el AnioLiquidacion es igual al AnioReferencia:</w:t>
            </w:r>
          </w:p>
          <w:p w:rsidR="00C81D78" w:rsidRPr="00315FEB" w:rsidRDefault="00C81D78" w:rsidP="00C81D78">
            <w:pPr>
              <w:shd w:val="clear" w:color="auto" w:fill="D6E3BC" w:themeFill="accent3" w:themeFillTint="66"/>
              <w:rPr>
                <w:sz w:val="20"/>
                <w:szCs w:val="20"/>
              </w:rPr>
            </w:pPr>
            <w:r w:rsidRPr="00315FEB">
              <w:rPr>
                <w:sz w:val="20"/>
                <w:szCs w:val="20"/>
              </w:rPr>
              <w:lastRenderedPageBreak/>
              <w:t xml:space="preserve">            </w:t>
            </w:r>
            <w:r>
              <w:t xml:space="preserve">3.1.1.  var AntigMeses </w:t>
            </w:r>
            <w:r w:rsidRPr="00315FEB">
              <w:rPr>
                <w:sz w:val="20"/>
                <w:szCs w:val="20"/>
              </w:rPr>
              <w:t>= MesAntiguedad + (MesLiquidacion - MesReferencia)</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r>
              <w:t xml:space="preserve">var AntigMeses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Incrementar AntiguedadAnios en 1</w:t>
            </w:r>
          </w:p>
          <w:p w:rsidR="00C81D78" w:rsidRPr="00315FEB" w:rsidRDefault="00C81D78" w:rsidP="00C81D78">
            <w:pPr>
              <w:shd w:val="clear" w:color="auto" w:fill="D6E3BC" w:themeFill="accent3" w:themeFillTint="66"/>
              <w:ind w:left="720"/>
              <w:rPr>
                <w:sz w:val="20"/>
                <w:szCs w:val="20"/>
              </w:rPr>
            </w:pPr>
            <w:r>
              <w:t xml:space="preserve">                b. </w:t>
            </w:r>
            <w:r w:rsidRPr="00315FEB">
              <w:rPr>
                <w:sz w:val="20"/>
                <w:szCs w:val="20"/>
              </w:rPr>
              <w:t>Ant</w:t>
            </w:r>
            <w:r>
              <w:t>iguedadMeses = var AntigMeses -</w:t>
            </w:r>
            <w:r w:rsidRPr="00315FEB">
              <w:rPr>
                <w:sz w:val="20"/>
                <w:szCs w:val="20"/>
              </w:rPr>
              <w:t xml:space="preserve"> 12</w:t>
            </w:r>
          </w:p>
          <w:p w:rsidR="00C81D78" w:rsidRDefault="00C81D78" w:rsidP="00C81D78">
            <w:pPr>
              <w:shd w:val="clear" w:color="auto" w:fill="D6E3BC" w:themeFill="accent3" w:themeFillTint="66"/>
            </w:pPr>
            <w:r>
              <w:t xml:space="preserve">            3.1.3. </w:t>
            </w:r>
            <w:r w:rsidRPr="00315FEB">
              <w:rPr>
                <w:sz w:val="20"/>
                <w:szCs w:val="20"/>
              </w:rPr>
              <w:t xml:space="preserve">Si </w:t>
            </w:r>
            <w:r>
              <w:t>var AntigMeses</w:t>
            </w:r>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r w:rsidRPr="00315FEB">
              <w:rPr>
                <w:sz w:val="20"/>
                <w:szCs w:val="20"/>
              </w:rPr>
              <w:t>AntiguedadAnios = AntiguedadAnios</w:t>
            </w:r>
          </w:p>
          <w:p w:rsidR="00C81D78" w:rsidRDefault="00C81D78" w:rsidP="00C81D78">
            <w:pPr>
              <w:shd w:val="clear" w:color="auto" w:fill="D6E3BC" w:themeFill="accent3" w:themeFillTint="66"/>
            </w:pPr>
            <w:r>
              <w:tab/>
            </w:r>
            <w:r>
              <w:tab/>
              <w:t xml:space="preserve">b. </w:t>
            </w:r>
            <w:r w:rsidRPr="00315FEB">
              <w:rPr>
                <w:sz w:val="20"/>
                <w:szCs w:val="20"/>
              </w:rPr>
              <w:t>Ant</w:t>
            </w:r>
            <w:r>
              <w:t>iguedadMeses = var AntigMeses</w:t>
            </w:r>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AnioLiquidacion es </w:t>
            </w:r>
            <w:r>
              <w:t>mayor</w:t>
            </w:r>
            <w:r w:rsidRPr="00315FEB">
              <w:rPr>
                <w:sz w:val="20"/>
                <w:szCs w:val="20"/>
              </w:rPr>
              <w:t xml:space="preserve"> al AnioReferencia:</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a. var MesesDiferencia = (AnioLiquidacion - AnioReferencia) * 12 + (MesLiquidacion - MesReferencia)</w:t>
            </w:r>
          </w:p>
          <w:p w:rsidR="00C81D78" w:rsidRDefault="00C81D78" w:rsidP="00C81D78">
            <w:pPr>
              <w:shd w:val="clear" w:color="auto" w:fill="D6E3BC" w:themeFill="accent3" w:themeFillTint="66"/>
            </w:pPr>
            <w:r>
              <w:t xml:space="preserve">       </w:t>
            </w:r>
            <w:r>
              <w:tab/>
              <w:t>3.2.3. AntiguedadAnios = AnioAntiguedad + (var MesesDiferencia DIV ENTERA 12)</w:t>
            </w:r>
          </w:p>
          <w:p w:rsidR="00C81D78" w:rsidRDefault="00C81D78" w:rsidP="00C81D78">
            <w:pPr>
              <w:shd w:val="clear" w:color="auto" w:fill="D6E3BC" w:themeFill="accent3" w:themeFillTint="66"/>
            </w:pPr>
            <w:r>
              <w:t xml:space="preserve">        </w:t>
            </w:r>
            <w:r>
              <w:tab/>
              <w:t>3.2.4. AntiguedadMeses = (MesAntiguedad + (var MesesDiferencia MOD 12)) MOD 12</w:t>
            </w:r>
          </w:p>
          <w:p w:rsidR="007C08E3" w:rsidRDefault="007C08E3" w:rsidP="00C81D78">
            <w:pPr>
              <w:shd w:val="clear" w:color="auto" w:fill="D6E3BC" w:themeFill="accent3" w:themeFillTint="66"/>
            </w:pPr>
          </w:p>
          <w:p w:rsidR="007C08E3" w:rsidRDefault="007C08E3" w:rsidP="00D434A9">
            <w:pPr>
              <w:pStyle w:val="Prrafodelista"/>
              <w:numPr>
                <w:ilvl w:val="0"/>
                <w:numId w:val="52"/>
              </w:numPr>
              <w:shd w:val="clear" w:color="auto" w:fill="D6E3BC" w:themeFill="accent3" w:themeFillTint="66"/>
            </w:pPr>
            <w:r>
              <w:t>Guardar en la tabla MEC_POFDetalle para el idPOF, y el idCabecera:</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POFDetalle.AntiguedadAnios = AntiguedadAnios</w:t>
            </w:r>
          </w:p>
          <w:p w:rsidR="007C08E3" w:rsidRPr="007C08E3" w:rsidRDefault="007C08E3" w:rsidP="00D434A9">
            <w:pPr>
              <w:pStyle w:val="Prrafodelista"/>
              <w:numPr>
                <w:ilvl w:val="1"/>
                <w:numId w:val="52"/>
              </w:numPr>
              <w:shd w:val="clear" w:color="auto" w:fill="D6E3BC" w:themeFill="accent3" w:themeFillTint="66"/>
              <w:rPr>
                <w:sz w:val="20"/>
              </w:rPr>
            </w:pPr>
            <w:r>
              <w:rPr>
                <w:sz w:val="20"/>
              </w:rPr>
              <w:t>MEC_</w:t>
            </w:r>
            <w:r w:rsidRPr="007C08E3">
              <w:rPr>
                <w:sz w:val="20"/>
              </w:rPr>
              <w:t>POFDetalle.AntiguedadMeses = AntiguedadMeses</w:t>
            </w:r>
          </w:p>
          <w:p w:rsidR="00C81D78" w:rsidRDefault="00C81D78" w:rsidP="00D42271"/>
        </w:tc>
      </w:tr>
    </w:tbl>
    <w:p w:rsidR="00C81D78" w:rsidRDefault="00C81D78" w:rsidP="00D42271">
      <w:pPr>
        <w:ind w:firstLine="720"/>
      </w:pPr>
    </w:p>
    <w:p w:rsidR="00D42271" w:rsidRDefault="00D42271" w:rsidP="00A411D4">
      <w:pPr>
        <w:ind w:left="720" w:firstLine="720"/>
      </w:pPr>
    </w:p>
    <w:p w:rsidR="00C15990" w:rsidRDefault="00C15990" w:rsidP="00A411D4">
      <w:pPr>
        <w:pStyle w:val="Prrafodelista"/>
        <w:numPr>
          <w:ilvl w:val="6"/>
          <w:numId w:val="29"/>
        </w:numPr>
        <w:ind w:left="5760"/>
        <w:rPr>
          <w:sz w:val="20"/>
          <w:szCs w:val="20"/>
        </w:rPr>
      </w:pPr>
      <w:r>
        <w:rPr>
          <w:sz w:val="20"/>
          <w:szCs w:val="20"/>
        </w:rPr>
        <w:t>S</w:t>
      </w:r>
      <w:r w:rsidRPr="00977264">
        <w:rPr>
          <w:sz w:val="20"/>
          <w:szCs w:val="20"/>
        </w:rPr>
        <w:t xml:space="preserve">etea el campo RegistroValido = S en la tabla </w:t>
      </w:r>
      <w:r>
        <w:rPr>
          <w:sz w:val="20"/>
          <w:szCs w:val="20"/>
        </w:rPr>
        <w:t>MEC_</w:t>
      </w:r>
      <w:r w:rsidRPr="00977264">
        <w:rPr>
          <w:sz w:val="20"/>
          <w:szCs w:val="20"/>
        </w:rPr>
        <w:t xml:space="preserve">TMPMecanizadas y guarda el IdEstablecimiento, el IdPersona y el </w:t>
      </w:r>
      <w:proofErr w:type="gramStart"/>
      <w:r w:rsidRPr="00977264">
        <w:rPr>
          <w:sz w:val="20"/>
          <w:szCs w:val="20"/>
        </w:rPr>
        <w:t xml:space="preserve">IdPOF </w:t>
      </w:r>
      <w:r>
        <w:rPr>
          <w:sz w:val="20"/>
          <w:szCs w:val="20"/>
        </w:rPr>
        <w:t>.</w:t>
      </w:r>
      <w:proofErr w:type="gramEnd"/>
    </w:p>
    <w:p w:rsidR="00A411D4" w:rsidRPr="00977264" w:rsidRDefault="00A411D4" w:rsidP="00A411D4">
      <w:pPr>
        <w:pStyle w:val="Prrafodelista"/>
        <w:numPr>
          <w:ilvl w:val="6"/>
          <w:numId w:val="29"/>
        </w:numPr>
        <w:rPr>
          <w:sz w:val="20"/>
          <w:szCs w:val="20"/>
        </w:rPr>
      </w:pPr>
      <w:r>
        <w:t>S</w:t>
      </w:r>
      <w:r w:rsidRPr="00C81D78">
        <w:t xml:space="preserve">i </w:t>
      </w:r>
      <w:r>
        <w:t xml:space="preserve">NO </w:t>
      </w:r>
      <w:r w:rsidRPr="00C81D78">
        <w:t>existe un registro en MEC_POF_Antiguedades para el idPOF</w:t>
      </w:r>
      <w:r>
        <w:t xml:space="preserve">, </w:t>
      </w:r>
      <w:r w:rsidRPr="00977264">
        <w:rPr>
          <w:sz w:val="20"/>
          <w:szCs w:val="20"/>
        </w:rPr>
        <w:t>inserta un registro en TMP_ErroresMecanizadas y:</w:t>
      </w:r>
    </w:p>
    <w:p w:rsidR="00A411D4" w:rsidRDefault="00A411D4" w:rsidP="00A411D4">
      <w:pPr>
        <w:pStyle w:val="Prrafodelista"/>
        <w:numPr>
          <w:ilvl w:val="7"/>
          <w:numId w:val="29"/>
        </w:numPr>
        <w:rPr>
          <w:sz w:val="20"/>
          <w:szCs w:val="20"/>
        </w:rPr>
      </w:pPr>
      <w:r>
        <w:rPr>
          <w:sz w:val="20"/>
          <w:szCs w:val="20"/>
        </w:rPr>
        <w:t>Setea el campo idCabecera con el idCabecera en cuestión</w:t>
      </w:r>
    </w:p>
    <w:p w:rsidR="00A411D4" w:rsidRDefault="00A411D4" w:rsidP="00A411D4">
      <w:pPr>
        <w:pStyle w:val="Prrafodelista"/>
        <w:numPr>
          <w:ilvl w:val="7"/>
          <w:numId w:val="29"/>
        </w:numPr>
        <w:rPr>
          <w:sz w:val="20"/>
          <w:szCs w:val="20"/>
        </w:rPr>
      </w:pPr>
      <w:r>
        <w:rPr>
          <w:sz w:val="20"/>
          <w:szCs w:val="20"/>
        </w:rPr>
        <w:t>Setea el campo idTMPMEcanizada con el id del registro que estoy recorriendo en MEC_TMPMEcanizadas</w:t>
      </w:r>
    </w:p>
    <w:p w:rsidR="00A411D4" w:rsidRPr="00977264" w:rsidRDefault="00A411D4" w:rsidP="00A411D4">
      <w:pPr>
        <w:pStyle w:val="Prrafodelista"/>
        <w:numPr>
          <w:ilvl w:val="7"/>
          <w:numId w:val="29"/>
        </w:numPr>
        <w:rPr>
          <w:sz w:val="20"/>
          <w:szCs w:val="20"/>
        </w:rPr>
      </w:pPr>
      <w:r w:rsidRPr="00977264">
        <w:rPr>
          <w:sz w:val="20"/>
          <w:szCs w:val="20"/>
        </w:rPr>
        <w:t xml:space="preserve">Setea campo </w:t>
      </w:r>
      <w:r>
        <w:rPr>
          <w:sz w:val="20"/>
          <w:szCs w:val="20"/>
        </w:rPr>
        <w:t>Antiguedad</w:t>
      </w:r>
      <w:r w:rsidRPr="00977264">
        <w:rPr>
          <w:sz w:val="20"/>
          <w:szCs w:val="20"/>
        </w:rPr>
        <w:t xml:space="preserve"> = NE (No Existe) de la tabla TMP_ErroresMecanizadas</w:t>
      </w:r>
    </w:p>
    <w:p w:rsidR="00A411D4" w:rsidRPr="00977264" w:rsidRDefault="00A411D4" w:rsidP="00A411D4">
      <w:pPr>
        <w:pStyle w:val="Prrafodelista"/>
        <w:numPr>
          <w:ilvl w:val="7"/>
          <w:numId w:val="29"/>
        </w:numPr>
        <w:rPr>
          <w:sz w:val="20"/>
          <w:szCs w:val="20"/>
        </w:rPr>
      </w:pPr>
      <w:r w:rsidRPr="00977264">
        <w:rPr>
          <w:sz w:val="20"/>
          <w:szCs w:val="20"/>
        </w:rPr>
        <w:t>Pone RegistroValido = N en la tabla TMP_Mecanizadas</w:t>
      </w:r>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lastRenderedPageBreak/>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r w:rsidR="004F19DD">
        <w:rPr>
          <w:sz w:val="20"/>
          <w:szCs w:val="20"/>
        </w:rPr>
        <w:t>MEC_</w:t>
      </w:r>
      <w:r w:rsidR="00A858A7" w:rsidRPr="00977264">
        <w:rPr>
          <w:sz w:val="20"/>
          <w:szCs w:val="20"/>
        </w:rPr>
        <w:t xml:space="preserve">TMPErroresMecanizadas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r>
        <w:rPr>
          <w:sz w:val="20"/>
          <w:szCs w:val="20"/>
        </w:rPr>
        <w:t>Setea el campo idCabecera con el idCabecera en cuestión</w:t>
      </w:r>
    </w:p>
    <w:p w:rsidR="004F19DD" w:rsidRDefault="004F19DD" w:rsidP="004F19DD">
      <w:pPr>
        <w:pStyle w:val="Prrafodelista"/>
        <w:numPr>
          <w:ilvl w:val="6"/>
          <w:numId w:val="29"/>
        </w:numPr>
        <w:spacing w:after="0"/>
        <w:ind w:left="5035" w:hanging="357"/>
        <w:rPr>
          <w:sz w:val="20"/>
          <w:szCs w:val="20"/>
        </w:rPr>
      </w:pPr>
      <w:r>
        <w:rPr>
          <w:sz w:val="20"/>
          <w:szCs w:val="20"/>
        </w:rPr>
        <w:t>Setea el campo idTMPMEcanizada con el id del registro que estoy recorriendo en MEC_TMPMEcanizadas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Setea campo POF = NE de la tabla TMP_ErroresMecanizadas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Pone RegistroValido = N en la tabla TMP_Mecanizadas</w:t>
      </w:r>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Cortar el proceso de análisis de este registro y seguir por el siguiente registro de la tabla TMPMecanizada</w:t>
      </w:r>
    </w:p>
    <w:p w:rsidR="008979D0" w:rsidRDefault="008979D0" w:rsidP="001F34A6">
      <w:pPr>
        <w:ind w:left="1080"/>
      </w:pPr>
    </w:p>
    <w:p w:rsidR="00F63449" w:rsidRDefault="00F63449" w:rsidP="00C37B9B"/>
    <w:p w:rsidR="00A411D4" w:rsidRDefault="00A411D4" w:rsidP="00910153"/>
    <w:p w:rsidR="00413F3C" w:rsidRDefault="003748AD" w:rsidP="00910153">
      <w:r>
        <w:t>Una vez realizado el proceso de recorrer todos los r</w:t>
      </w:r>
      <w:r w:rsidR="00A77DD6">
        <w:t>egistros de MEC_TMPMecanizadas,</w:t>
      </w:r>
      <w:r w:rsidR="00413F3C">
        <w:t xml:space="preserve">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w:t>
      </w:r>
      <w:r w:rsidR="00682006">
        <w:t>al menos 1 registro</w:t>
      </w:r>
      <w:r>
        <w:t xml:space="preserve"> en MEC_TMPMecanizadas para el idCabecera en cuestión cuyo campo RegistroValido = “N”.</w:t>
      </w:r>
    </w:p>
    <w:p w:rsidR="00413F3C" w:rsidRDefault="00413F3C" w:rsidP="00910153"/>
    <w:p w:rsidR="00413F3C" w:rsidRPr="00D04B70" w:rsidRDefault="00413F3C" w:rsidP="00D434A9">
      <w:pPr>
        <w:pStyle w:val="Prrafodelista"/>
        <w:numPr>
          <w:ilvl w:val="0"/>
          <w:numId w:val="53"/>
        </w:numPr>
        <w:spacing w:after="0"/>
        <w:rPr>
          <w:sz w:val="20"/>
        </w:rPr>
      </w:pPr>
      <w:r w:rsidRPr="00D04B70">
        <w:rPr>
          <w:sz w:val="20"/>
        </w:rPr>
        <w:t xml:space="preserve">En este caso se incluirá una leyenda: </w:t>
      </w:r>
    </w:p>
    <w:p w:rsidR="00413F3C" w:rsidRPr="00D04B70" w:rsidRDefault="000952BD" w:rsidP="00D434A9">
      <w:pPr>
        <w:pStyle w:val="Prrafodelista"/>
        <w:numPr>
          <w:ilvl w:val="1"/>
          <w:numId w:val="53"/>
        </w:numPr>
        <w:spacing w:after="0"/>
        <w:rPr>
          <w:sz w:val="20"/>
        </w:rPr>
      </w:pPr>
      <w:r>
        <w:rPr>
          <w:sz w:val="20"/>
        </w:rPr>
        <w:t>“</w:t>
      </w:r>
      <w:r w:rsidR="00413F3C" w:rsidRPr="00D04B70">
        <w:rPr>
          <w:sz w:val="20"/>
        </w:rPr>
        <w:t>Existen Personas que no están registradas en el sistema</w:t>
      </w:r>
      <w:r w:rsidR="00A77DD6">
        <w:rPr>
          <w:sz w:val="20"/>
        </w:rPr>
        <w:t>,</w:t>
      </w:r>
      <w:r w:rsidR="00413F3C" w:rsidRPr="00D04B70">
        <w:rPr>
          <w:sz w:val="20"/>
        </w:rPr>
        <w:t xml:space="preserve"> no están dadas de alta</w:t>
      </w:r>
      <w:r w:rsidR="00A77DD6">
        <w:rPr>
          <w:sz w:val="20"/>
        </w:rPr>
        <w:t xml:space="preserve"> en la POF del Establecimiento, o no tienen cargada la Antigüedad base.</w:t>
      </w:r>
    </w:p>
    <w:p w:rsidR="00413F3C" w:rsidRPr="00D04B70" w:rsidRDefault="00413F3C" w:rsidP="00D434A9">
      <w:pPr>
        <w:pStyle w:val="Prrafodelista"/>
        <w:numPr>
          <w:ilvl w:val="1"/>
          <w:numId w:val="53"/>
        </w:numPr>
        <w:spacing w:after="0"/>
        <w:rPr>
          <w:sz w:val="20"/>
        </w:rPr>
      </w:pPr>
      <w:r w:rsidRPr="00D04B70">
        <w:rPr>
          <w:sz w:val="20"/>
        </w:rPr>
        <w:t>Por favor para cada uno de los registros que se muestran a continuación, genere el alta en el sistema</w:t>
      </w:r>
    </w:p>
    <w:p w:rsidR="000952BD" w:rsidRPr="000952BD" w:rsidRDefault="00413F3C" w:rsidP="00D434A9">
      <w:pPr>
        <w:pStyle w:val="Prrafodelista"/>
        <w:numPr>
          <w:ilvl w:val="1"/>
          <w:numId w:val="53"/>
        </w:numPr>
        <w:spacing w:after="0"/>
        <w:rPr>
          <w:sz w:val="18"/>
        </w:rPr>
      </w:pPr>
      <w:r w:rsidRPr="000952BD">
        <w:rPr>
          <w:sz w:val="20"/>
        </w:rPr>
        <w:t xml:space="preserve">Una vez realizada las correcciones, </w:t>
      </w:r>
      <w:r w:rsidR="000952BD">
        <w:rPr>
          <w:sz w:val="20"/>
        </w:rPr>
        <w:t>vuelva a ejecutar el proceso Pre-Procesar Mecanizada.</w:t>
      </w:r>
    </w:p>
    <w:p w:rsidR="00413F3C" w:rsidRPr="000952BD" w:rsidRDefault="000952BD" w:rsidP="00D434A9">
      <w:pPr>
        <w:pStyle w:val="Prrafodelista"/>
        <w:numPr>
          <w:ilvl w:val="1"/>
          <w:numId w:val="53"/>
        </w:numPr>
        <w:spacing w:after="0"/>
        <w:rPr>
          <w:sz w:val="18"/>
        </w:rPr>
      </w:pPr>
      <w:r>
        <w:rPr>
          <w:sz w:val="20"/>
        </w:rPr>
        <w:t>Realice este proceso las veces necesarias hasta que todos los registros del archivo estén correctos</w:t>
      </w:r>
      <w:proofErr w:type="gramStart"/>
      <w:r>
        <w:rPr>
          <w:sz w:val="20"/>
        </w:rPr>
        <w:t>.“</w:t>
      </w:r>
      <w:proofErr w:type="gramEnd"/>
    </w:p>
    <w:p w:rsidR="00D04B70" w:rsidRPr="00D04B70" w:rsidRDefault="00D04B70" w:rsidP="00D434A9">
      <w:pPr>
        <w:pStyle w:val="Prrafodelista"/>
        <w:numPr>
          <w:ilvl w:val="0"/>
          <w:numId w:val="53"/>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r w:rsidR="00413F3C" w:rsidRPr="00D04B70">
        <w:rPr>
          <w:sz w:val="20"/>
        </w:rPr>
        <w:t>MEC_</w:t>
      </w:r>
      <w:r w:rsidR="00CE1A6F" w:rsidRPr="00D04B70">
        <w:rPr>
          <w:sz w:val="20"/>
        </w:rPr>
        <w:t>TMPMecanizadas</w:t>
      </w:r>
      <w:r w:rsidR="00910153" w:rsidRPr="00D04B70">
        <w:rPr>
          <w:sz w:val="20"/>
        </w:rPr>
        <w:t xml:space="preserve"> que presenta</w:t>
      </w:r>
      <w:r w:rsidRPr="00D04B70">
        <w:rPr>
          <w:sz w:val="20"/>
        </w:rPr>
        <w:t>n errores (Registro Valido = N).</w:t>
      </w:r>
    </w:p>
    <w:p w:rsidR="00413F3C" w:rsidRPr="00D04B70" w:rsidRDefault="00D04B70" w:rsidP="00D434A9">
      <w:pPr>
        <w:pStyle w:val="Prrafodelista"/>
        <w:numPr>
          <w:ilvl w:val="0"/>
          <w:numId w:val="53"/>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un botón “Imprimir PDF”. Al presionar dicho botón se generará un pdf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MEC_TMPMecanizadas para el idCabecera en cuestión tienen el campo RegistroValido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Recorrer la tabla MEC_TMPMecanizadas y por cada registro insertar en MEC_Mecanizadas todos los datos, seteando la columna Origen = “MEC”,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r w:rsidR="00D04B70" w:rsidRPr="00D04B70">
        <w:rPr>
          <w:sz w:val="20"/>
        </w:rPr>
        <w:t>MEC_</w:t>
      </w:r>
      <w:r w:rsidRPr="00D04B70">
        <w:rPr>
          <w:sz w:val="20"/>
        </w:rPr>
        <w:t>TMPErroresMecanizadas para la cabecera en cuestión.</w:t>
      </w:r>
    </w:p>
    <w:p w:rsidR="000952BD" w:rsidRDefault="000952BD" w:rsidP="000952BD">
      <w:pPr>
        <w:pStyle w:val="Prrafodelista"/>
        <w:numPr>
          <w:ilvl w:val="0"/>
          <w:numId w:val="30"/>
        </w:numPr>
        <w:rPr>
          <w:sz w:val="20"/>
          <w:szCs w:val="20"/>
        </w:rPr>
      </w:pPr>
      <w:r w:rsidRPr="00D0701C">
        <w:rPr>
          <w:sz w:val="20"/>
          <w:szCs w:val="20"/>
        </w:rPr>
        <w:t xml:space="preserve">Insertar un registro en </w:t>
      </w:r>
      <w:r>
        <w:rPr>
          <w:sz w:val="20"/>
          <w:szCs w:val="20"/>
        </w:rPr>
        <w:t>MEC_CabeceraLiquidacion</w:t>
      </w:r>
      <w:r w:rsidRPr="00D0701C">
        <w:rPr>
          <w:sz w:val="20"/>
          <w:szCs w:val="20"/>
        </w:rPr>
        <w:t>Estados, indicando</w:t>
      </w:r>
      <w:r>
        <w:rPr>
          <w:sz w:val="20"/>
          <w:szCs w:val="20"/>
        </w:rPr>
        <w:t>:</w:t>
      </w:r>
    </w:p>
    <w:p w:rsidR="000952BD" w:rsidRDefault="000952BD" w:rsidP="000952BD">
      <w:pPr>
        <w:pStyle w:val="Prrafodelista"/>
        <w:numPr>
          <w:ilvl w:val="1"/>
          <w:numId w:val="30"/>
        </w:numPr>
        <w:spacing w:after="0"/>
        <w:rPr>
          <w:sz w:val="20"/>
          <w:szCs w:val="20"/>
        </w:rPr>
      </w:pPr>
      <w:r>
        <w:rPr>
          <w:sz w:val="20"/>
          <w:szCs w:val="20"/>
        </w:rPr>
        <w:t>IdCabecera: id de la cabecera en la que se importó el archivo</w:t>
      </w:r>
    </w:p>
    <w:p w:rsidR="000952BD" w:rsidRDefault="000952BD" w:rsidP="000952BD">
      <w:pPr>
        <w:pStyle w:val="Prrafodelista"/>
        <w:numPr>
          <w:ilvl w:val="1"/>
          <w:numId w:val="30"/>
        </w:numPr>
        <w:spacing w:after="0"/>
        <w:rPr>
          <w:sz w:val="20"/>
          <w:szCs w:val="20"/>
        </w:rPr>
      </w:pPr>
      <w:r w:rsidRPr="00D0701C">
        <w:rPr>
          <w:sz w:val="20"/>
          <w:szCs w:val="20"/>
        </w:rPr>
        <w:t>Fecha</w:t>
      </w:r>
      <w:r>
        <w:rPr>
          <w:sz w:val="20"/>
          <w:szCs w:val="20"/>
        </w:rPr>
        <w:t>CambioEstado: today</w:t>
      </w:r>
    </w:p>
    <w:p w:rsidR="000952BD" w:rsidRDefault="000952BD" w:rsidP="000952BD">
      <w:pPr>
        <w:pStyle w:val="Prrafodelista"/>
        <w:numPr>
          <w:ilvl w:val="1"/>
          <w:numId w:val="30"/>
        </w:numPr>
        <w:spacing w:after="0"/>
        <w:rPr>
          <w:sz w:val="20"/>
          <w:szCs w:val="20"/>
        </w:rPr>
      </w:pPr>
      <w:r w:rsidRPr="00D0701C">
        <w:rPr>
          <w:sz w:val="20"/>
          <w:szCs w:val="20"/>
        </w:rPr>
        <w:lastRenderedPageBreak/>
        <w:t>Usuario</w:t>
      </w:r>
      <w:r>
        <w:rPr>
          <w:sz w:val="20"/>
          <w:szCs w:val="20"/>
        </w:rPr>
        <w:t>CambioEstado: usuario logueado</w:t>
      </w:r>
    </w:p>
    <w:p w:rsidR="000952BD" w:rsidRPr="00D0701C" w:rsidRDefault="000952BD" w:rsidP="000952BD">
      <w:pPr>
        <w:pStyle w:val="Prrafodelista"/>
        <w:numPr>
          <w:ilvl w:val="1"/>
          <w:numId w:val="30"/>
        </w:numPr>
        <w:spacing w:after="0"/>
        <w:rPr>
          <w:sz w:val="20"/>
          <w:szCs w:val="20"/>
        </w:rPr>
      </w:pPr>
      <w:r>
        <w:rPr>
          <w:sz w:val="20"/>
          <w:szCs w:val="20"/>
        </w:rPr>
        <w:t>Estado = “R</w:t>
      </w:r>
      <w:r w:rsidRPr="00D0701C">
        <w:rPr>
          <w:sz w:val="20"/>
          <w:szCs w:val="20"/>
        </w:rPr>
        <w:t>”</w:t>
      </w:r>
    </w:p>
    <w:p w:rsidR="00D04B70" w:rsidRDefault="00D04B70" w:rsidP="00D04B70">
      <w:pPr>
        <w:pStyle w:val="Prrafodelista"/>
        <w:numPr>
          <w:ilvl w:val="0"/>
          <w:numId w:val="30"/>
        </w:numPr>
        <w:spacing w:after="60"/>
        <w:rPr>
          <w:sz w:val="20"/>
        </w:rPr>
      </w:pPr>
      <w:r>
        <w:rPr>
          <w:sz w:val="20"/>
        </w:rPr>
        <w:t>Recorrer todos los registros de la tabla MEC_InasistenciasCabecera para el idCabecera en cuestión y setear el campo Estado = “H” (Habilitado para la carga)</w:t>
      </w:r>
    </w:p>
    <w:p w:rsidR="00D04B70" w:rsidRDefault="00D04B70" w:rsidP="00D04B70">
      <w:pPr>
        <w:pStyle w:val="Prrafodelista"/>
        <w:numPr>
          <w:ilvl w:val="0"/>
          <w:numId w:val="30"/>
        </w:numPr>
        <w:spacing w:after="60"/>
        <w:rPr>
          <w:sz w:val="20"/>
        </w:rPr>
      </w:pPr>
      <w:r>
        <w:rPr>
          <w:sz w:val="20"/>
        </w:rPr>
        <w:t>Recorrer todos los registros de la tabla MEC_BajasCabecera para el idCabecera en cuestión y setear el campo Estado = “H” (Habilitado para la carga)</w:t>
      </w:r>
      <w:r w:rsidR="000952BD">
        <w:rPr>
          <w:sz w:val="20"/>
        </w:rPr>
        <w:t>.</w:t>
      </w:r>
    </w:p>
    <w:p w:rsidR="000952BD" w:rsidRPr="00D0701C" w:rsidRDefault="000952BD" w:rsidP="000952BD">
      <w:pPr>
        <w:rPr>
          <w:rStyle w:val="Textoennegrita"/>
        </w:rPr>
      </w:pPr>
    </w:p>
    <w:p w:rsidR="00D04B70" w:rsidRDefault="00D04B70" w:rsidP="00D04B70">
      <w:pPr>
        <w:pStyle w:val="Prrafodelista"/>
        <w:spacing w:after="60"/>
        <w:rPr>
          <w:sz w:val="20"/>
        </w:rPr>
      </w:pPr>
    </w:p>
    <w:p w:rsidR="00EF30C7" w:rsidRDefault="00EF30C7" w:rsidP="00D04B70">
      <w:pPr>
        <w:pStyle w:val="Prrafodelista"/>
        <w:spacing w:after="60"/>
        <w:rPr>
          <w:sz w:val="20"/>
        </w:rPr>
      </w:pPr>
    </w:p>
    <w:p w:rsidR="00EF30C7" w:rsidRDefault="00EF30C7" w:rsidP="00D04B70">
      <w:pPr>
        <w:pStyle w:val="Prrafodelista"/>
        <w:spacing w:after="60"/>
        <w:rPr>
          <w:sz w:val="20"/>
        </w:rPr>
      </w:pPr>
    </w:p>
    <w:p w:rsidR="00EF30C7" w:rsidRDefault="00EF30C7" w:rsidP="00EF30C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Pr="000465F0">
        <w:t>Mecanizadas</w:t>
      </w:r>
    </w:p>
    <w:p w:rsidR="00EF30C7" w:rsidRDefault="00EF30C7" w:rsidP="00EF30C7"/>
    <w:p w:rsidR="00EF30C7" w:rsidRPr="000465F0" w:rsidRDefault="00EF30C7" w:rsidP="00EF30C7"/>
    <w:tbl>
      <w:tblPr>
        <w:tblStyle w:val="Tabladecuadrcula4-nfasis11"/>
        <w:tblW w:w="0" w:type="auto"/>
        <w:tblLook w:val="04A0" w:firstRow="1" w:lastRow="0" w:firstColumn="1" w:lastColumn="0" w:noHBand="0" w:noVBand="1"/>
      </w:tblPr>
      <w:tblGrid>
        <w:gridCol w:w="2830"/>
        <w:gridCol w:w="5664"/>
      </w:tblGrid>
      <w:tr w:rsidR="00EF30C7" w:rsidRPr="00425B97" w:rsidTr="00A407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425B97" w:rsidRDefault="00EF30C7" w:rsidP="00A4071C">
            <w:r w:rsidRPr="00425B97">
              <w:t>Nombre Campo</w:t>
            </w:r>
          </w:p>
        </w:tc>
        <w:tc>
          <w:tcPr>
            <w:tcW w:w="5664" w:type="dxa"/>
          </w:tcPr>
          <w:p w:rsidR="00EF30C7" w:rsidRPr="00425B97" w:rsidRDefault="00EF30C7" w:rsidP="00A4071C">
            <w:pPr>
              <w:cnfStyle w:val="100000000000" w:firstRow="1" w:lastRow="0" w:firstColumn="0" w:lastColumn="0" w:oddVBand="0" w:evenVBand="0" w:oddHBand="0" w:evenHBand="0" w:firstRowFirstColumn="0" w:firstRowLastColumn="0" w:lastRowFirstColumn="0" w:lastRowLastColumn="0"/>
            </w:pPr>
            <w:r w:rsidRPr="00425B97">
              <w:t>Tipo</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IdMecanizada</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Identity</w:t>
            </w:r>
          </w:p>
        </w:tc>
      </w:tr>
      <w:tr w:rsidR="00EF30C7" w:rsidRPr="00F532E0"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FechaConsolidacion</w:t>
            </w:r>
          </w:p>
        </w:tc>
        <w:tc>
          <w:tcPr>
            <w:tcW w:w="5664" w:type="dxa"/>
          </w:tcPr>
          <w:p w:rsidR="00EF30C7" w:rsidRPr="00F532E0" w:rsidRDefault="00EF30C7" w:rsidP="00A4071C">
            <w:pPr>
              <w:cnfStyle w:val="000000000000" w:firstRow="0" w:lastRow="0" w:firstColumn="0" w:lastColumn="0" w:oddVBand="0" w:evenVBand="0" w:oddHBand="0" w:evenHBand="0" w:firstRowFirstColumn="0" w:firstRowLastColumn="0" w:lastRowFirstColumn="0" w:lastRowLastColumn="0"/>
              <w:rPr>
                <w:highlight w:val="yellow"/>
              </w:rPr>
            </w:pPr>
            <w:r w:rsidRPr="00F532E0">
              <w:rPr>
                <w:highlight w:val="yellow"/>
              </w:rPr>
              <w:t>Datetime</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Pr="00F532E0" w:rsidRDefault="00EF30C7" w:rsidP="00A4071C">
            <w:pPr>
              <w:rPr>
                <w:highlight w:val="yellow"/>
              </w:rPr>
            </w:pPr>
            <w:r>
              <w:rPr>
                <w:highlight w:val="yellow"/>
              </w:rPr>
              <w:t>UsuarioConsolidacion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rsidRPr="00F532E0">
              <w:rPr>
                <w:highlight w:val="yellow"/>
              </w:rPr>
              <w:t>Varchar(20)</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IdCabecera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Int</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MesLiquidacion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Char(6)</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OrdenPago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AnioMesAfectacion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Char(4)</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IdEstablecimiento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IdPOF</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CodigoLiquidacion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Char(5)</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Importe</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Decimal(10,2)</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Signo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MarcaTransferido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Moneda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RegimenEstatutario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Char(1)</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Dependencia</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Char(1)</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Distrito</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Char(3)</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Subvencion</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t>Char(3)</w:t>
            </w:r>
          </w:p>
        </w:tc>
      </w:tr>
      <w:tr w:rsidR="00EF30C7" w:rsidTr="00A4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30C7" w:rsidRDefault="00EF30C7" w:rsidP="00A4071C">
            <w:r>
              <w:t>Origen</w:t>
            </w:r>
          </w:p>
        </w:tc>
        <w:tc>
          <w:tcPr>
            <w:tcW w:w="5664" w:type="dxa"/>
          </w:tcPr>
          <w:p w:rsidR="00EF30C7" w:rsidRDefault="00EF30C7" w:rsidP="00A4071C">
            <w:pPr>
              <w:cnfStyle w:val="000000100000" w:firstRow="0" w:lastRow="0" w:firstColumn="0" w:lastColumn="0" w:oddVBand="0" w:evenVBand="0" w:oddHBand="1" w:evenHBand="0" w:firstRowFirstColumn="0" w:firstRowLastColumn="0" w:lastRowFirstColumn="0" w:lastRowLastColumn="0"/>
            </w:pPr>
            <w:r>
              <w:t xml:space="preserve">Char(3) MEC / POF </w:t>
            </w:r>
          </w:p>
        </w:tc>
      </w:tr>
      <w:tr w:rsidR="00EF30C7" w:rsidTr="00A4071C">
        <w:tc>
          <w:tcPr>
            <w:cnfStyle w:val="001000000000" w:firstRow="0" w:lastRow="0" w:firstColumn="1" w:lastColumn="0" w:oddVBand="0" w:evenVBand="0" w:oddHBand="0" w:evenHBand="0" w:firstRowFirstColumn="0" w:firstRowLastColumn="0" w:lastRowFirstColumn="0" w:lastRowLastColumn="0"/>
            <w:tcW w:w="2830" w:type="dxa"/>
          </w:tcPr>
          <w:p w:rsidR="00EF30C7" w:rsidRPr="00D85BC7" w:rsidRDefault="00EF30C7" w:rsidP="00A4071C">
            <w:r w:rsidRPr="00D85BC7">
              <w:t>Consolidado</w:t>
            </w:r>
          </w:p>
        </w:tc>
        <w:tc>
          <w:tcPr>
            <w:tcW w:w="5664" w:type="dxa"/>
          </w:tcPr>
          <w:p w:rsidR="00EF30C7" w:rsidRDefault="00EF30C7" w:rsidP="00A4071C">
            <w:pPr>
              <w:cnfStyle w:val="000000000000" w:firstRow="0" w:lastRow="0" w:firstColumn="0" w:lastColumn="0" w:oddVBand="0" w:evenVBand="0" w:oddHBand="0" w:evenHBand="0" w:firstRowFirstColumn="0" w:firstRowLastColumn="0" w:lastRowFirstColumn="0" w:lastRowLastColumn="0"/>
            </w:pPr>
            <w:r w:rsidRPr="00D85BC7">
              <w:t>Char(1) (S/N)</w:t>
            </w:r>
          </w:p>
        </w:tc>
      </w:tr>
    </w:tbl>
    <w:p w:rsidR="00EF30C7" w:rsidRDefault="00EF30C7" w:rsidP="00EF30C7"/>
    <w:p w:rsidR="00EF30C7" w:rsidRDefault="00EF30C7" w:rsidP="00EF30C7"/>
    <w:p w:rsidR="00EF30C7" w:rsidRPr="00F532E0" w:rsidRDefault="00EF30C7" w:rsidP="00EF30C7">
      <w:pPr>
        <w:rPr>
          <w:u w:val="single"/>
        </w:rPr>
      </w:pPr>
    </w:p>
    <w:p w:rsidR="00EF30C7" w:rsidRPr="00D85BC7" w:rsidRDefault="00EF30C7" w:rsidP="00EF30C7">
      <w:pPr>
        <w:rPr>
          <w:u w:val="single"/>
        </w:rPr>
      </w:pPr>
      <w:r w:rsidRPr="00D85BC7">
        <w:rPr>
          <w:u w:val="single"/>
        </w:rPr>
        <w:t>4. Consolidar Mecanizada importada con POF:</w:t>
      </w:r>
    </w:p>
    <w:p w:rsidR="00EF30C7" w:rsidRDefault="00EF30C7" w:rsidP="00EF30C7"/>
    <w:p w:rsidR="005E5D3E" w:rsidRDefault="005E5D3E" w:rsidP="005E5D3E">
      <w:r>
        <w:t>Se agregará una opción de menú “Consolidar Mecanizada” y dentro una opción de submenú “Cabeceras Liquidación”.</w:t>
      </w:r>
    </w:p>
    <w:p w:rsidR="005E5D3E" w:rsidRDefault="005E5D3E" w:rsidP="005E5D3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5E5D3E" w:rsidRPr="00413F3C" w:rsidTr="00A4071C">
        <w:trPr>
          <w:trHeight w:val="340"/>
        </w:trPr>
        <w:tc>
          <w:tcPr>
            <w:tcW w:w="10194" w:type="dxa"/>
            <w:shd w:val="clear" w:color="auto" w:fill="DBE5F1" w:themeFill="accent1" w:themeFillTint="33"/>
            <w:vAlign w:val="center"/>
          </w:tcPr>
          <w:p w:rsidR="005E5D3E" w:rsidRPr="00F576CE" w:rsidRDefault="005E5D3E" w:rsidP="005E5D3E">
            <w:pPr>
              <w:rPr>
                <w:b/>
              </w:rPr>
            </w:pPr>
            <w:r w:rsidRPr="00F576CE">
              <w:rPr>
                <w:b/>
              </w:rPr>
              <w:t xml:space="preserve">Liquidaciones </w:t>
            </w:r>
            <w:r w:rsidRPr="00F576CE">
              <w:rPr>
                <w:b/>
              </w:rPr>
              <w:sym w:font="Wingdings" w:char="F0E0"/>
            </w:r>
            <w:r w:rsidRPr="00F576CE">
              <w:rPr>
                <w:b/>
              </w:rPr>
              <w:t xml:space="preserve"> </w:t>
            </w:r>
            <w:r>
              <w:rPr>
                <w:b/>
              </w:rPr>
              <w:t>Consolidar Mecanizada</w:t>
            </w:r>
          </w:p>
        </w:tc>
      </w:tr>
    </w:tbl>
    <w:p w:rsidR="005E5D3E" w:rsidRDefault="005E5D3E" w:rsidP="005E5D3E"/>
    <w:p w:rsidR="005E5D3E" w:rsidRDefault="005E5D3E" w:rsidP="005E5D3E"/>
    <w:p w:rsidR="00EF30C7" w:rsidRDefault="005E5D3E" w:rsidP="00EF30C7">
      <w:r>
        <w:t xml:space="preserve">El usuario accederá a la pantalla “Consolidar Mecanizada”, y el sistema </w:t>
      </w:r>
      <w:r w:rsidR="00EF30C7">
        <w:t>mostrará un formulario que contenga:</w:t>
      </w:r>
    </w:p>
    <w:p w:rsidR="00EF30C7" w:rsidRDefault="00EF30C7" w:rsidP="00EF30C7"/>
    <w:p w:rsidR="00EF30C7" w:rsidRPr="006D15D0" w:rsidRDefault="005E5D3E" w:rsidP="00D434A9">
      <w:pPr>
        <w:pStyle w:val="Prrafodelista"/>
        <w:numPr>
          <w:ilvl w:val="0"/>
          <w:numId w:val="34"/>
        </w:numPr>
        <w:rPr>
          <w:sz w:val="20"/>
        </w:rPr>
      </w:pPr>
      <w:r w:rsidRPr="006D15D0">
        <w:rPr>
          <w:sz w:val="20"/>
        </w:rPr>
        <w:t xml:space="preserve">Combo </w:t>
      </w:r>
      <w:r w:rsidR="00EF30C7" w:rsidRPr="006D15D0">
        <w:rPr>
          <w:sz w:val="20"/>
        </w:rPr>
        <w:t>Cabecera: muestra las cabecera</w:t>
      </w:r>
      <w:r w:rsidRPr="006D15D0">
        <w:rPr>
          <w:sz w:val="20"/>
        </w:rPr>
        <w:t>s en estado “R” (“Archivo Procesado”)</w:t>
      </w:r>
    </w:p>
    <w:p w:rsidR="006002EF" w:rsidRDefault="006002EF" w:rsidP="00D434A9">
      <w:pPr>
        <w:pStyle w:val="Prrafodelista"/>
        <w:numPr>
          <w:ilvl w:val="0"/>
          <w:numId w:val="34"/>
        </w:numPr>
        <w:rPr>
          <w:sz w:val="20"/>
        </w:rPr>
      </w:pPr>
      <w:r>
        <w:rPr>
          <w:sz w:val="20"/>
        </w:rPr>
        <w:t>Al seleccionar una cabecera, carga una grilla que agrupará los registros de la tabla MEC_Mecanizadas, por la Cabecera seleccionada y Establecimiento, y hará un count de la cantidad de registros con el campo Consolidado = S y Consolidado = N, habilitando el botón de Acciones sólo cuando la cantidad de Consolidado = N es mayor a 0:</w:t>
      </w:r>
    </w:p>
    <w:p w:rsidR="006002EF" w:rsidRDefault="00DD1DC5" w:rsidP="00DD1DC5">
      <w:pPr>
        <w:pStyle w:val="Prrafodelista"/>
        <w:ind w:left="426"/>
        <w:rPr>
          <w:sz w:val="20"/>
        </w:rPr>
      </w:pPr>
      <w:r>
        <w:rPr>
          <w:noProof/>
          <w:lang w:val="es-AR" w:eastAsia="es-AR"/>
        </w:rPr>
        <w:drawing>
          <wp:inline distT="0" distB="0" distL="0" distR="0" wp14:anchorId="6A3EA66B" wp14:editId="4F596B6C">
            <wp:extent cx="6479540" cy="27870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787015"/>
                    </a:xfrm>
                    <a:prstGeom prst="rect">
                      <a:avLst/>
                    </a:prstGeom>
                  </pic:spPr>
                </pic:pic>
              </a:graphicData>
            </a:graphic>
          </wp:inline>
        </w:drawing>
      </w:r>
    </w:p>
    <w:p w:rsidR="007A7C98" w:rsidRDefault="007A7C98" w:rsidP="00DD1DC5">
      <w:pPr>
        <w:pStyle w:val="Prrafodelista"/>
        <w:ind w:left="426"/>
        <w:rPr>
          <w:sz w:val="20"/>
        </w:rPr>
      </w:pPr>
      <w:r>
        <w:rPr>
          <w:sz w:val="20"/>
        </w:rPr>
        <w:t>Si en cambio todos los registros de MEC_Mecanizadas para la cabecera seleccionada, tienen el campo Consolidado = “S”, entonces habilitará un botón “Cambiar Estado Cabecera” debajo de la grilla:</w:t>
      </w:r>
    </w:p>
    <w:p w:rsidR="007A7C98" w:rsidRDefault="007A7C98" w:rsidP="00DD1DC5">
      <w:pPr>
        <w:pStyle w:val="Prrafodelista"/>
        <w:ind w:left="426"/>
        <w:rPr>
          <w:sz w:val="20"/>
        </w:rPr>
      </w:pPr>
      <w:r>
        <w:rPr>
          <w:noProof/>
          <w:lang w:val="es-AR" w:eastAsia="es-AR"/>
        </w:rPr>
        <w:drawing>
          <wp:inline distT="0" distB="0" distL="0" distR="0" wp14:anchorId="0B2BDB34" wp14:editId="63E0E982">
            <wp:extent cx="6479540" cy="25361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2C4084" w:rsidRDefault="00B24390" w:rsidP="00DD1DC5">
      <w:pPr>
        <w:pStyle w:val="Prrafodelista"/>
        <w:ind w:left="426"/>
        <w:rPr>
          <w:sz w:val="20"/>
        </w:rPr>
      </w:pPr>
      <w:r>
        <w:rPr>
          <w:sz w:val="20"/>
        </w:rPr>
        <w:t>Al presionar el botón “</w:t>
      </w:r>
      <w:r w:rsidRPr="002C4084">
        <w:rPr>
          <w:b/>
          <w:sz w:val="20"/>
        </w:rPr>
        <w:t>Consolidar</w:t>
      </w:r>
      <w:r>
        <w:rPr>
          <w:sz w:val="20"/>
        </w:rPr>
        <w:t>”</w:t>
      </w:r>
      <w:r w:rsidR="002C4084">
        <w:rPr>
          <w:sz w:val="20"/>
        </w:rPr>
        <w:t>:</w:t>
      </w:r>
    </w:p>
    <w:p w:rsidR="0064300D" w:rsidRDefault="0064300D" w:rsidP="00D434A9">
      <w:pPr>
        <w:pStyle w:val="Prrafodelista"/>
        <w:numPr>
          <w:ilvl w:val="1"/>
          <w:numId w:val="34"/>
        </w:numPr>
        <w:rPr>
          <w:sz w:val="20"/>
        </w:rPr>
      </w:pPr>
      <w:r>
        <w:rPr>
          <w:sz w:val="20"/>
        </w:rPr>
        <w:t>Se mostrará un formulario que consta de 3 grillas o secciones:</w:t>
      </w:r>
    </w:p>
    <w:p w:rsidR="0064300D" w:rsidRDefault="0064300D" w:rsidP="00D434A9">
      <w:pPr>
        <w:pStyle w:val="Prrafodelista"/>
        <w:numPr>
          <w:ilvl w:val="2"/>
          <w:numId w:val="34"/>
        </w:numPr>
        <w:rPr>
          <w:sz w:val="20"/>
        </w:rPr>
      </w:pPr>
      <w:r>
        <w:rPr>
          <w:sz w:val="20"/>
        </w:rPr>
        <w:lastRenderedPageBreak/>
        <w:t>Mecanizada</w:t>
      </w:r>
    </w:p>
    <w:p w:rsidR="0064300D" w:rsidRDefault="0064300D" w:rsidP="00D434A9">
      <w:pPr>
        <w:pStyle w:val="Prrafodelista"/>
        <w:numPr>
          <w:ilvl w:val="2"/>
          <w:numId w:val="34"/>
        </w:numPr>
        <w:rPr>
          <w:sz w:val="20"/>
        </w:rPr>
      </w:pPr>
      <w:r>
        <w:rPr>
          <w:sz w:val="20"/>
        </w:rPr>
        <w:t>Docentes en POF sin Haberes o No Subvencionados</w:t>
      </w:r>
    </w:p>
    <w:p w:rsidR="0064300D" w:rsidRDefault="0064300D" w:rsidP="00D434A9">
      <w:pPr>
        <w:pStyle w:val="Prrafodelista"/>
        <w:numPr>
          <w:ilvl w:val="2"/>
          <w:numId w:val="34"/>
        </w:numPr>
        <w:rPr>
          <w:sz w:val="20"/>
        </w:rPr>
      </w:pPr>
      <w:r>
        <w:rPr>
          <w:sz w:val="20"/>
        </w:rPr>
        <w:t>Docentes Suplentes</w:t>
      </w:r>
    </w:p>
    <w:p w:rsidR="00B24390" w:rsidRDefault="00684A5C" w:rsidP="00D434A9">
      <w:pPr>
        <w:pStyle w:val="Prrafodelista"/>
        <w:numPr>
          <w:ilvl w:val="1"/>
          <w:numId w:val="34"/>
        </w:numPr>
        <w:rPr>
          <w:sz w:val="20"/>
        </w:rPr>
      </w:pPr>
      <w:r w:rsidRPr="00684A5C">
        <w:rPr>
          <w:b/>
          <w:sz w:val="20"/>
          <w:u w:val="single"/>
        </w:rPr>
        <w:t>Sección Mecanizada</w:t>
      </w:r>
      <w:r>
        <w:rPr>
          <w:sz w:val="20"/>
        </w:rPr>
        <w:t xml:space="preserve">: </w:t>
      </w:r>
      <w:r w:rsidR="002C4084">
        <w:rPr>
          <w:sz w:val="20"/>
        </w:rPr>
        <w:t xml:space="preserve">Se </w:t>
      </w:r>
      <w:r w:rsidR="00B24390">
        <w:rPr>
          <w:sz w:val="20"/>
        </w:rPr>
        <w:t>mostrará una grilla con los registros de la tabla MEC_Mecanizadas para el idCabecera e idEstablecimiento seleccionados:</w:t>
      </w:r>
    </w:p>
    <w:p w:rsidR="00EF30C7" w:rsidRPr="002426E1" w:rsidRDefault="002C4084" w:rsidP="00EF30C7">
      <w:pPr>
        <w:ind w:left="567"/>
        <w:rPr>
          <w:highlight w:val="yellow"/>
        </w:rPr>
      </w:pPr>
      <w:r>
        <w:rPr>
          <w:noProof/>
          <w:lang w:val="es-AR" w:eastAsia="es-AR"/>
        </w:rPr>
        <w:drawing>
          <wp:inline distT="0" distB="0" distL="0" distR="0" wp14:anchorId="26E4D8B8" wp14:editId="76504081">
            <wp:extent cx="6479540" cy="413575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79540" cy="4135755"/>
                    </a:xfrm>
                    <a:prstGeom prst="rect">
                      <a:avLst/>
                    </a:prstGeom>
                  </pic:spPr>
                </pic:pic>
              </a:graphicData>
            </a:graphic>
          </wp:inline>
        </w:drawing>
      </w:r>
    </w:p>
    <w:p w:rsidR="00EF30C7" w:rsidRDefault="00EF30C7" w:rsidP="00EF30C7">
      <w:pPr>
        <w:pStyle w:val="Prrafodelista"/>
        <w:ind w:left="2880"/>
        <w:rPr>
          <w:highlight w:val="yellow"/>
        </w:rPr>
      </w:pPr>
    </w:p>
    <w:p w:rsidR="00B97DD2" w:rsidRDefault="00B97DD2" w:rsidP="00D434A9">
      <w:pPr>
        <w:pStyle w:val="Prrafodelista"/>
        <w:numPr>
          <w:ilvl w:val="1"/>
          <w:numId w:val="34"/>
        </w:numPr>
        <w:rPr>
          <w:sz w:val="20"/>
        </w:rPr>
      </w:pPr>
      <w:r>
        <w:rPr>
          <w:sz w:val="20"/>
        </w:rPr>
        <w:t>Los registros de la grilla deben tener el siguiente orden:</w:t>
      </w:r>
    </w:p>
    <w:p w:rsidR="00B97DD2" w:rsidRDefault="00B97DD2" w:rsidP="00D434A9">
      <w:pPr>
        <w:pStyle w:val="Prrafodelista"/>
        <w:numPr>
          <w:ilvl w:val="2"/>
          <w:numId w:val="34"/>
        </w:numPr>
        <w:spacing w:after="0"/>
        <w:ind w:left="2154" w:hanging="357"/>
        <w:rPr>
          <w:sz w:val="20"/>
        </w:rPr>
      </w:pPr>
      <w:r>
        <w:rPr>
          <w:sz w:val="20"/>
        </w:rPr>
        <w:t>Documento</w:t>
      </w:r>
    </w:p>
    <w:p w:rsidR="00B97DD2" w:rsidRDefault="00B97DD2" w:rsidP="00D434A9">
      <w:pPr>
        <w:pStyle w:val="Prrafodelista"/>
        <w:numPr>
          <w:ilvl w:val="2"/>
          <w:numId w:val="34"/>
        </w:numPr>
        <w:spacing w:after="0"/>
        <w:ind w:left="2154" w:hanging="357"/>
        <w:rPr>
          <w:sz w:val="20"/>
        </w:rPr>
      </w:pPr>
      <w:r>
        <w:rPr>
          <w:sz w:val="20"/>
        </w:rPr>
        <w:t>Secuencia</w:t>
      </w:r>
    </w:p>
    <w:p w:rsidR="00B97DD2" w:rsidRDefault="00B97DD2" w:rsidP="00D434A9">
      <w:pPr>
        <w:pStyle w:val="Prrafodelista"/>
        <w:numPr>
          <w:ilvl w:val="2"/>
          <w:numId w:val="34"/>
        </w:numPr>
        <w:spacing w:after="0"/>
        <w:ind w:left="2154" w:hanging="357"/>
        <w:rPr>
          <w:sz w:val="20"/>
        </w:rPr>
      </w:pPr>
      <w:r>
        <w:rPr>
          <w:sz w:val="20"/>
        </w:rPr>
        <w:t>AñoAfectación</w:t>
      </w:r>
    </w:p>
    <w:p w:rsidR="00B97DD2" w:rsidRDefault="00B97DD2" w:rsidP="00D434A9">
      <w:pPr>
        <w:pStyle w:val="Prrafodelista"/>
        <w:numPr>
          <w:ilvl w:val="2"/>
          <w:numId w:val="34"/>
        </w:numPr>
        <w:spacing w:after="0"/>
        <w:ind w:left="2154" w:hanging="357"/>
        <w:rPr>
          <w:sz w:val="20"/>
        </w:rPr>
      </w:pPr>
      <w:r>
        <w:rPr>
          <w:sz w:val="20"/>
        </w:rPr>
        <w:t>MesAfectación</w:t>
      </w:r>
    </w:p>
    <w:p w:rsidR="00B97DD2" w:rsidRDefault="00B97DD2" w:rsidP="00D434A9">
      <w:pPr>
        <w:pStyle w:val="Prrafodelista"/>
        <w:numPr>
          <w:ilvl w:val="2"/>
          <w:numId w:val="34"/>
        </w:numPr>
        <w:spacing w:after="0"/>
        <w:ind w:left="2154" w:hanging="357"/>
        <w:rPr>
          <w:sz w:val="20"/>
        </w:rPr>
      </w:pPr>
      <w:r>
        <w:rPr>
          <w:sz w:val="20"/>
        </w:rPr>
        <w:t>Cód Liquidación</w:t>
      </w:r>
    </w:p>
    <w:p w:rsidR="00B97DD2" w:rsidRDefault="00B97DD2" w:rsidP="00B97DD2">
      <w:pPr>
        <w:pStyle w:val="Prrafodelista"/>
        <w:spacing w:after="0"/>
        <w:ind w:left="2154"/>
        <w:rPr>
          <w:sz w:val="20"/>
        </w:rPr>
      </w:pPr>
    </w:p>
    <w:p w:rsidR="00EF30C7" w:rsidRPr="002C4084" w:rsidRDefault="00EF30C7" w:rsidP="00D434A9">
      <w:pPr>
        <w:pStyle w:val="Prrafodelista"/>
        <w:numPr>
          <w:ilvl w:val="1"/>
          <w:numId w:val="34"/>
        </w:numPr>
        <w:rPr>
          <w:sz w:val="20"/>
        </w:rPr>
      </w:pPr>
      <w:r w:rsidRPr="002C4084">
        <w:rPr>
          <w:sz w:val="20"/>
        </w:rPr>
        <w:t>los registros cuyo campo Origen = “POF” deberán habilitar un botón “Eliminar” al final de la fila de la grilla. Al presionar este botón, se eliminará el registro de la tabla MEC_Mecanizadas</w:t>
      </w:r>
      <w:r w:rsidR="0064300D">
        <w:rPr>
          <w:sz w:val="20"/>
        </w:rPr>
        <w:t>, y se volverá</w:t>
      </w:r>
      <w:r w:rsidR="00210CD4">
        <w:rPr>
          <w:sz w:val="20"/>
        </w:rPr>
        <w:t>n</w:t>
      </w:r>
      <w:r w:rsidR="0064300D">
        <w:rPr>
          <w:sz w:val="20"/>
        </w:rPr>
        <w:t xml:space="preserve"> a cargar la</w:t>
      </w:r>
      <w:r w:rsidR="00210CD4">
        <w:rPr>
          <w:sz w:val="20"/>
        </w:rPr>
        <w:t>s</w:t>
      </w:r>
      <w:r w:rsidR="0064300D">
        <w:rPr>
          <w:sz w:val="20"/>
        </w:rPr>
        <w:t xml:space="preserve"> grilla</w:t>
      </w:r>
      <w:r w:rsidR="00210CD4">
        <w:rPr>
          <w:sz w:val="20"/>
        </w:rPr>
        <w:t xml:space="preserve">s “Mecanizada” y </w:t>
      </w:r>
      <w:r w:rsidR="0064300D">
        <w:rPr>
          <w:sz w:val="20"/>
        </w:rPr>
        <w:t>“Docentes en POF Sin Haberes o No Subvencionados”</w:t>
      </w:r>
      <w:r w:rsidRPr="002C4084">
        <w:rPr>
          <w:sz w:val="20"/>
        </w:rPr>
        <w:t>:</w:t>
      </w:r>
    </w:p>
    <w:p w:rsidR="00EF30C7" w:rsidRDefault="002C4084" w:rsidP="00EF30C7">
      <w:pPr>
        <w:ind w:left="567"/>
        <w:rPr>
          <w:highlight w:val="yellow"/>
        </w:rPr>
      </w:pPr>
      <w:r>
        <w:rPr>
          <w:noProof/>
          <w:lang w:val="es-AR" w:eastAsia="es-AR"/>
        </w:rPr>
        <w:lastRenderedPageBreak/>
        <w:drawing>
          <wp:inline distT="0" distB="0" distL="0" distR="0" wp14:anchorId="26E70469" wp14:editId="60305AE0">
            <wp:extent cx="6479540" cy="385064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3850640"/>
                    </a:xfrm>
                    <a:prstGeom prst="rect">
                      <a:avLst/>
                    </a:prstGeom>
                  </pic:spPr>
                </pic:pic>
              </a:graphicData>
            </a:graphic>
          </wp:inline>
        </w:drawing>
      </w:r>
    </w:p>
    <w:p w:rsidR="00EF30C7" w:rsidRPr="002426E1" w:rsidRDefault="00EF30C7" w:rsidP="00EF30C7">
      <w:pPr>
        <w:ind w:left="2520"/>
        <w:rPr>
          <w:highlight w:val="yellow"/>
        </w:rPr>
      </w:pPr>
    </w:p>
    <w:p w:rsidR="00EF30C7" w:rsidRPr="003D7DBF" w:rsidRDefault="00684A5C" w:rsidP="00D434A9">
      <w:pPr>
        <w:pStyle w:val="Prrafodelista"/>
        <w:numPr>
          <w:ilvl w:val="1"/>
          <w:numId w:val="34"/>
        </w:numPr>
        <w:rPr>
          <w:sz w:val="20"/>
        </w:rPr>
      </w:pPr>
      <w:r w:rsidRPr="00684A5C">
        <w:rPr>
          <w:b/>
          <w:sz w:val="20"/>
          <w:u w:val="single"/>
        </w:rPr>
        <w:t>Sección Docentes en POF Sin Haberes o No Subvencionados</w:t>
      </w:r>
      <w:r>
        <w:rPr>
          <w:sz w:val="20"/>
        </w:rPr>
        <w:t xml:space="preserve">: </w:t>
      </w:r>
      <w:r w:rsidR="00EF30C7" w:rsidRPr="003D7DBF">
        <w:rPr>
          <w:sz w:val="20"/>
        </w:rPr>
        <w:t>se mostrará una grilla con los registros de la tabla MEC_POF para el IdEstablecimiento seleccionado</w:t>
      </w:r>
      <w:r w:rsidR="00761358">
        <w:rPr>
          <w:sz w:val="20"/>
        </w:rPr>
        <w:t>,</w:t>
      </w:r>
      <w:r w:rsidR="00EF30C7" w:rsidRPr="003D7DBF">
        <w:rPr>
          <w:sz w:val="20"/>
        </w:rPr>
        <w:t xml:space="preserve"> cuyos IdPOF no se encuentren en MEC_Mecanizadas para el IdCabecera-</w:t>
      </w:r>
      <w:r w:rsidR="0057463B">
        <w:rPr>
          <w:sz w:val="20"/>
        </w:rPr>
        <w:t>IdEstablecimiento seleccionados:</w:t>
      </w:r>
    </w:p>
    <w:p w:rsidR="00EF30C7" w:rsidRPr="00B46704" w:rsidRDefault="0057463B" w:rsidP="00EF30C7">
      <w:pPr>
        <w:ind w:left="567"/>
        <w:rPr>
          <w:highlight w:val="yellow"/>
        </w:rPr>
      </w:pPr>
      <w:r>
        <w:rPr>
          <w:noProof/>
          <w:lang w:val="es-AR" w:eastAsia="es-AR"/>
        </w:rPr>
        <w:drawing>
          <wp:inline distT="0" distB="0" distL="0" distR="0" wp14:anchorId="2013D928" wp14:editId="1B079DCC">
            <wp:extent cx="6479540" cy="28105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2810510"/>
                    </a:xfrm>
                    <a:prstGeom prst="rect">
                      <a:avLst/>
                    </a:prstGeom>
                  </pic:spPr>
                </pic:pic>
              </a:graphicData>
            </a:graphic>
          </wp:inline>
        </w:drawing>
      </w:r>
    </w:p>
    <w:p w:rsidR="00B40E9D" w:rsidRDefault="00B40E9D" w:rsidP="00B40E9D">
      <w:pPr>
        <w:pStyle w:val="Prrafodelista"/>
        <w:spacing w:after="0"/>
        <w:ind w:left="2160"/>
        <w:rPr>
          <w:sz w:val="20"/>
        </w:rPr>
      </w:pPr>
    </w:p>
    <w:p w:rsidR="00EF30C7" w:rsidRPr="00B40E9D" w:rsidRDefault="00EF30C7" w:rsidP="00D434A9">
      <w:pPr>
        <w:pStyle w:val="Prrafodelista"/>
        <w:numPr>
          <w:ilvl w:val="2"/>
          <w:numId w:val="34"/>
        </w:numPr>
        <w:spacing w:after="0"/>
        <w:rPr>
          <w:sz w:val="20"/>
        </w:rPr>
      </w:pPr>
      <w:r w:rsidRPr="00B40E9D">
        <w:rPr>
          <w:sz w:val="20"/>
        </w:rPr>
        <w:t xml:space="preserve">en la última columna agregar un botón “Agregar a </w:t>
      </w:r>
      <w:r w:rsidR="0057463B">
        <w:rPr>
          <w:sz w:val="20"/>
        </w:rPr>
        <w:t>MEC</w:t>
      </w:r>
      <w:r w:rsidRPr="00B40E9D">
        <w:rPr>
          <w:sz w:val="20"/>
        </w:rPr>
        <w:t>”</w:t>
      </w:r>
    </w:p>
    <w:p w:rsidR="00EF30C7" w:rsidRPr="00B40E9D" w:rsidRDefault="00EF30C7" w:rsidP="00D434A9">
      <w:pPr>
        <w:pStyle w:val="Prrafodelista"/>
        <w:numPr>
          <w:ilvl w:val="2"/>
          <w:numId w:val="34"/>
        </w:numPr>
        <w:spacing w:after="0"/>
        <w:rPr>
          <w:sz w:val="20"/>
        </w:rPr>
      </w:pPr>
      <w:r w:rsidRPr="00B40E9D">
        <w:rPr>
          <w:sz w:val="20"/>
        </w:rPr>
        <w:t xml:space="preserve">Al hacer clic en el botón “Agregar a </w:t>
      </w:r>
      <w:r w:rsidR="0057463B">
        <w:rPr>
          <w:sz w:val="20"/>
        </w:rPr>
        <w:t>MEC</w:t>
      </w:r>
      <w:r w:rsidRPr="00B40E9D">
        <w:rPr>
          <w:sz w:val="20"/>
        </w:rPr>
        <w:t>” :</w:t>
      </w:r>
    </w:p>
    <w:p w:rsidR="00EF30C7" w:rsidRDefault="00EF30C7" w:rsidP="00D434A9">
      <w:pPr>
        <w:pStyle w:val="Prrafodelista"/>
        <w:numPr>
          <w:ilvl w:val="3"/>
          <w:numId w:val="34"/>
        </w:numPr>
        <w:spacing w:after="0"/>
        <w:rPr>
          <w:sz w:val="20"/>
        </w:rPr>
      </w:pPr>
      <w:r w:rsidRPr="00B40E9D">
        <w:rPr>
          <w:sz w:val="20"/>
        </w:rPr>
        <w:lastRenderedPageBreak/>
        <w:t>Abrir una popup con los datos del docente, cargo</w:t>
      </w:r>
      <w:r w:rsidR="0057463B">
        <w:rPr>
          <w:sz w:val="20"/>
        </w:rPr>
        <w:t>, campos Año Afectación y Mes Afectación,</w:t>
      </w:r>
      <w:r w:rsidRPr="00B40E9D">
        <w:rPr>
          <w:sz w:val="20"/>
        </w:rPr>
        <w:t xml:space="preserve"> y los checkbox</w:t>
      </w:r>
      <w:r w:rsidR="0057463B">
        <w:rPr>
          <w:sz w:val="20"/>
        </w:rPr>
        <w:t xml:space="preserve"> o combos “No Subvencionado</w:t>
      </w:r>
      <w:r w:rsidRPr="00B40E9D">
        <w:rPr>
          <w:sz w:val="20"/>
        </w:rPr>
        <w:t>” y “Sin Haberes”</w:t>
      </w:r>
      <w:r w:rsidR="0057463B">
        <w:rPr>
          <w:sz w:val="20"/>
        </w:rPr>
        <w:t>:</w:t>
      </w:r>
    </w:p>
    <w:p w:rsidR="0057463B" w:rsidRPr="00B40E9D" w:rsidRDefault="007D66DF" w:rsidP="0057463B">
      <w:pPr>
        <w:pStyle w:val="Prrafodelista"/>
        <w:spacing w:after="0"/>
        <w:ind w:left="2880" w:hanging="2454"/>
        <w:rPr>
          <w:sz w:val="20"/>
        </w:rPr>
      </w:pPr>
      <w:r>
        <w:rPr>
          <w:noProof/>
          <w:lang w:val="es-AR" w:eastAsia="es-AR"/>
        </w:rPr>
        <w:drawing>
          <wp:inline distT="0" distB="0" distL="0" distR="0" wp14:anchorId="65A0E980" wp14:editId="082AAF0F">
            <wp:extent cx="6479540" cy="38144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3814445"/>
                    </a:xfrm>
                    <a:prstGeom prst="rect">
                      <a:avLst/>
                    </a:prstGeom>
                  </pic:spPr>
                </pic:pic>
              </a:graphicData>
            </a:graphic>
          </wp:inline>
        </w:drawing>
      </w:r>
    </w:p>
    <w:p w:rsidR="0057463B" w:rsidRDefault="0057463B" w:rsidP="0057463B">
      <w:pPr>
        <w:pStyle w:val="Prrafodelista"/>
        <w:spacing w:after="0"/>
        <w:ind w:left="2880"/>
        <w:rPr>
          <w:sz w:val="20"/>
        </w:rPr>
      </w:pPr>
    </w:p>
    <w:p w:rsidR="0057463B" w:rsidRDefault="0057463B" w:rsidP="00D434A9">
      <w:pPr>
        <w:pStyle w:val="Prrafodelista"/>
        <w:numPr>
          <w:ilvl w:val="3"/>
          <w:numId w:val="34"/>
        </w:numPr>
        <w:spacing w:after="0"/>
        <w:rPr>
          <w:sz w:val="20"/>
        </w:rPr>
      </w:pPr>
      <w:r>
        <w:rPr>
          <w:sz w:val="20"/>
        </w:rPr>
        <w:t>Puede suceder que el docente que se desea actualizar y agregar a la mecanizada no tenga un registro definido en la tabla de antigüedades. Es por eso que al hacer clic en el botón “Agregar a MEC” deberá validarse si para el idPOF existe un registro en la tabla MEC_POF_Antiguedades. Si no existe, en la popup además se mostrará un área para cargar dichos datos:</w:t>
      </w:r>
    </w:p>
    <w:p w:rsidR="0057463B" w:rsidRDefault="007D66DF" w:rsidP="0057463B">
      <w:r>
        <w:rPr>
          <w:noProof/>
          <w:lang w:val="es-AR" w:eastAsia="es-AR"/>
        </w:rPr>
        <w:lastRenderedPageBreak/>
        <w:drawing>
          <wp:inline distT="0" distB="0" distL="0" distR="0" wp14:anchorId="2B7F45BC" wp14:editId="132311C6">
            <wp:extent cx="6479540" cy="45700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4570095"/>
                    </a:xfrm>
                    <a:prstGeom prst="rect">
                      <a:avLst/>
                    </a:prstGeom>
                  </pic:spPr>
                </pic:pic>
              </a:graphicData>
            </a:graphic>
          </wp:inline>
        </w:drawing>
      </w:r>
    </w:p>
    <w:p w:rsidR="0057463B" w:rsidRPr="0057463B" w:rsidRDefault="0057463B" w:rsidP="0057463B"/>
    <w:p w:rsidR="00E81FAD" w:rsidRPr="007832A1" w:rsidRDefault="00EF30C7" w:rsidP="00D434A9">
      <w:pPr>
        <w:pStyle w:val="Prrafodelista"/>
        <w:numPr>
          <w:ilvl w:val="3"/>
          <w:numId w:val="34"/>
        </w:numPr>
        <w:spacing w:after="0"/>
        <w:rPr>
          <w:sz w:val="20"/>
        </w:rPr>
      </w:pPr>
      <w:r w:rsidRPr="007832A1">
        <w:rPr>
          <w:sz w:val="20"/>
        </w:rPr>
        <w:t>Al hac</w:t>
      </w:r>
      <w:r w:rsidR="00E81FAD" w:rsidRPr="007832A1">
        <w:rPr>
          <w:sz w:val="20"/>
        </w:rPr>
        <w:t>er clic en Aceptar de la popup:</w:t>
      </w:r>
    </w:p>
    <w:p w:rsidR="007832A1" w:rsidRDefault="007832A1" w:rsidP="00D434A9">
      <w:pPr>
        <w:pStyle w:val="Prrafodelista"/>
        <w:numPr>
          <w:ilvl w:val="4"/>
          <w:numId w:val="34"/>
        </w:numPr>
        <w:spacing w:after="0"/>
        <w:rPr>
          <w:sz w:val="20"/>
        </w:rPr>
      </w:pPr>
      <w:r>
        <w:rPr>
          <w:sz w:val="20"/>
        </w:rPr>
        <w:t>Si no existiera un registro en MEC_POF_Antiguedades para el idPOF en cuestión, crea un registro y guarda los datos:</w:t>
      </w:r>
    </w:p>
    <w:p w:rsidR="007832A1" w:rsidRDefault="007832A1" w:rsidP="00D434A9">
      <w:pPr>
        <w:pStyle w:val="Prrafodelista"/>
        <w:numPr>
          <w:ilvl w:val="5"/>
          <w:numId w:val="34"/>
        </w:numPr>
        <w:spacing w:after="0"/>
        <w:rPr>
          <w:sz w:val="20"/>
        </w:rPr>
      </w:pPr>
      <w:r>
        <w:rPr>
          <w:sz w:val="20"/>
        </w:rPr>
        <w:t>MesReferencia</w:t>
      </w:r>
    </w:p>
    <w:p w:rsidR="007832A1" w:rsidRDefault="007832A1" w:rsidP="00D434A9">
      <w:pPr>
        <w:pStyle w:val="Prrafodelista"/>
        <w:numPr>
          <w:ilvl w:val="5"/>
          <w:numId w:val="34"/>
        </w:numPr>
        <w:spacing w:after="0"/>
        <w:rPr>
          <w:sz w:val="20"/>
        </w:rPr>
      </w:pPr>
      <w:r>
        <w:rPr>
          <w:sz w:val="20"/>
        </w:rPr>
        <w:t>AnioReferencia</w:t>
      </w:r>
    </w:p>
    <w:p w:rsidR="007832A1" w:rsidRDefault="007832A1" w:rsidP="00D434A9">
      <w:pPr>
        <w:pStyle w:val="Prrafodelista"/>
        <w:numPr>
          <w:ilvl w:val="5"/>
          <w:numId w:val="34"/>
        </w:numPr>
        <w:spacing w:after="0"/>
        <w:rPr>
          <w:sz w:val="20"/>
        </w:rPr>
      </w:pPr>
      <w:r>
        <w:rPr>
          <w:sz w:val="20"/>
        </w:rPr>
        <w:t>AnioAntiguedad</w:t>
      </w:r>
    </w:p>
    <w:p w:rsidR="007832A1" w:rsidRDefault="007832A1" w:rsidP="00D434A9">
      <w:pPr>
        <w:pStyle w:val="Prrafodelista"/>
        <w:numPr>
          <w:ilvl w:val="5"/>
          <w:numId w:val="34"/>
        </w:numPr>
        <w:spacing w:after="0"/>
        <w:rPr>
          <w:sz w:val="20"/>
        </w:rPr>
      </w:pPr>
      <w:r>
        <w:rPr>
          <w:sz w:val="20"/>
        </w:rPr>
        <w:t>MesAntiguedad</w:t>
      </w:r>
    </w:p>
    <w:p w:rsidR="00E81FAD" w:rsidRDefault="00E81FAD" w:rsidP="00D434A9">
      <w:pPr>
        <w:pStyle w:val="Prrafodelista"/>
        <w:numPr>
          <w:ilvl w:val="4"/>
          <w:numId w:val="34"/>
        </w:numPr>
        <w:spacing w:after="0"/>
        <w:rPr>
          <w:sz w:val="20"/>
        </w:rPr>
      </w:pPr>
      <w:r w:rsidRPr="007832A1">
        <w:rPr>
          <w:sz w:val="20"/>
        </w:rPr>
        <w:t>Alta en MEC_POFDetalle</w:t>
      </w:r>
      <w:r w:rsidR="007832A1">
        <w:rPr>
          <w:sz w:val="20"/>
        </w:rPr>
        <w:t>: guarda los valores de la popup en los campos:</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.idCabecera </w:t>
      </w:r>
    </w:p>
    <w:p w:rsidR="007832A1" w:rsidRDefault="007832A1" w:rsidP="00D434A9">
      <w:pPr>
        <w:pStyle w:val="Prrafodelista"/>
        <w:numPr>
          <w:ilvl w:val="5"/>
          <w:numId w:val="34"/>
        </w:numPr>
        <w:spacing w:after="0"/>
        <w:rPr>
          <w:sz w:val="20"/>
        </w:rPr>
      </w:pPr>
      <w:r w:rsidRPr="007832A1">
        <w:rPr>
          <w:sz w:val="20"/>
        </w:rPr>
        <w:t>MEC_POFDetalle</w:t>
      </w:r>
      <w:r>
        <w:rPr>
          <w:sz w:val="20"/>
        </w:rPr>
        <w:t>.idPOF</w:t>
      </w:r>
    </w:p>
    <w:p w:rsidR="007832A1" w:rsidRDefault="007832A1" w:rsidP="00D434A9">
      <w:pPr>
        <w:pStyle w:val="Prrafodelista"/>
        <w:numPr>
          <w:ilvl w:val="5"/>
          <w:numId w:val="34"/>
        </w:numPr>
        <w:spacing w:after="0"/>
        <w:rPr>
          <w:sz w:val="20"/>
        </w:rPr>
      </w:pPr>
      <w:r w:rsidRPr="007832A1">
        <w:rPr>
          <w:sz w:val="20"/>
        </w:rPr>
        <w:t>MEC_POFDetalle</w:t>
      </w:r>
      <w:r>
        <w:rPr>
          <w:sz w:val="20"/>
        </w:rPr>
        <w:t xml:space="preserve">.SinHaberes (S/N, obligatorio) </w:t>
      </w:r>
    </w:p>
    <w:p w:rsidR="007832A1" w:rsidRDefault="007832A1" w:rsidP="00D434A9">
      <w:pPr>
        <w:pStyle w:val="Prrafodelista"/>
        <w:numPr>
          <w:ilvl w:val="5"/>
          <w:numId w:val="34"/>
        </w:numPr>
        <w:spacing w:after="0"/>
        <w:rPr>
          <w:sz w:val="20"/>
        </w:rPr>
      </w:pPr>
      <w:r w:rsidRPr="007832A1">
        <w:rPr>
          <w:sz w:val="20"/>
        </w:rPr>
        <w:t>MEC_POFDetalle</w:t>
      </w:r>
      <w:r>
        <w:rPr>
          <w:sz w:val="20"/>
        </w:rPr>
        <w:t>.NoSubvencionado (S/N, obligatorio)</w:t>
      </w:r>
    </w:p>
    <w:p w:rsidR="00A4071C" w:rsidRDefault="00A4071C" w:rsidP="00D434A9">
      <w:pPr>
        <w:pStyle w:val="Prrafodelista"/>
        <w:numPr>
          <w:ilvl w:val="5"/>
          <w:numId w:val="34"/>
        </w:numPr>
        <w:spacing w:after="0"/>
        <w:rPr>
          <w:sz w:val="20"/>
        </w:rPr>
      </w:pPr>
      <w:r w:rsidRPr="007832A1">
        <w:rPr>
          <w:sz w:val="20"/>
        </w:rPr>
        <w:t>MEC_POFDetalle</w:t>
      </w:r>
      <w:r>
        <w:rPr>
          <w:sz w:val="20"/>
        </w:rPr>
        <w:t>.CantHsCS</w:t>
      </w:r>
    </w:p>
    <w:p w:rsidR="00A4071C" w:rsidRDefault="00A4071C" w:rsidP="00D434A9">
      <w:pPr>
        <w:pStyle w:val="Prrafodelista"/>
        <w:numPr>
          <w:ilvl w:val="5"/>
          <w:numId w:val="34"/>
        </w:numPr>
        <w:spacing w:after="0"/>
        <w:rPr>
          <w:sz w:val="20"/>
        </w:rPr>
      </w:pPr>
      <w:r w:rsidRPr="007832A1">
        <w:rPr>
          <w:sz w:val="20"/>
        </w:rPr>
        <w:t>MEC_POFDetalle</w:t>
      </w:r>
      <w:r>
        <w:rPr>
          <w:sz w:val="20"/>
        </w:rPr>
        <w:t>.CantHsSS</w:t>
      </w:r>
    </w:p>
    <w:p w:rsidR="00A4071C" w:rsidRDefault="00A4071C" w:rsidP="00D434A9">
      <w:pPr>
        <w:pStyle w:val="Prrafodelista"/>
        <w:numPr>
          <w:ilvl w:val="5"/>
          <w:numId w:val="34"/>
        </w:numPr>
        <w:spacing w:after="0"/>
        <w:rPr>
          <w:sz w:val="20"/>
        </w:rPr>
      </w:pPr>
      <w:r>
        <w:rPr>
          <w:sz w:val="20"/>
        </w:rPr>
        <w:t>Calcula la antigüedad</w:t>
      </w:r>
      <w:r w:rsidR="005D18FA">
        <w:rPr>
          <w:sz w:val="20"/>
        </w:rPr>
        <w:t>, de acuerdo a los datos de mes y año de la cabecera</w:t>
      </w:r>
    </w:p>
    <w:p w:rsidR="007832A1" w:rsidRDefault="007832A1" w:rsidP="007832A1"/>
    <w:p w:rsidR="007832A1" w:rsidRDefault="007832A1" w:rsidP="007832A1"/>
    <w:p w:rsidR="007832A1" w:rsidRPr="007832A1" w:rsidRDefault="007832A1" w:rsidP="007832A1"/>
    <w:p w:rsidR="00E81FAD" w:rsidRDefault="00E81FAD" w:rsidP="00D434A9">
      <w:pPr>
        <w:pStyle w:val="Prrafodelista"/>
        <w:numPr>
          <w:ilvl w:val="4"/>
          <w:numId w:val="34"/>
        </w:numPr>
        <w:spacing w:after="0"/>
        <w:rPr>
          <w:sz w:val="20"/>
        </w:rPr>
      </w:pPr>
      <w:r w:rsidRPr="005D18FA">
        <w:rPr>
          <w:sz w:val="20"/>
        </w:rPr>
        <w:t>Alta en MEC_Mecanizadas</w:t>
      </w:r>
      <w:r w:rsidR="005D18FA">
        <w:rPr>
          <w:sz w:val="20"/>
        </w:rPr>
        <w:t>: genera un registro en la tabla para el idCabecera seleccionado, guardando los campos:</w:t>
      </w:r>
    </w:p>
    <w:p w:rsidR="005D18FA" w:rsidRDefault="005D18FA" w:rsidP="00D434A9">
      <w:pPr>
        <w:pStyle w:val="Prrafodelista"/>
        <w:numPr>
          <w:ilvl w:val="5"/>
          <w:numId w:val="34"/>
        </w:numPr>
        <w:spacing w:after="0"/>
        <w:ind w:left="4315" w:hanging="357"/>
        <w:rPr>
          <w:sz w:val="20"/>
        </w:rPr>
      </w:pPr>
      <w:r>
        <w:rPr>
          <w:sz w:val="20"/>
        </w:rPr>
        <w:t>idCabecera</w:t>
      </w:r>
    </w:p>
    <w:p w:rsidR="005D18FA" w:rsidRDefault="005D18FA" w:rsidP="00D434A9">
      <w:pPr>
        <w:pStyle w:val="Prrafodelista"/>
        <w:numPr>
          <w:ilvl w:val="5"/>
          <w:numId w:val="34"/>
        </w:numPr>
        <w:spacing w:after="0"/>
        <w:ind w:left="4315" w:hanging="357"/>
        <w:rPr>
          <w:sz w:val="20"/>
        </w:rPr>
      </w:pPr>
      <w:r>
        <w:rPr>
          <w:sz w:val="20"/>
        </w:rPr>
        <w:t xml:space="preserve">MesLiquidacion = </w:t>
      </w:r>
      <w:r w:rsidR="00C53180">
        <w:rPr>
          <w:sz w:val="20"/>
        </w:rPr>
        <w:t>concatenar campos de la popup Año Afectación + Mes Afectación (AAAAMM)</w:t>
      </w:r>
    </w:p>
    <w:p w:rsidR="00C53180" w:rsidRDefault="00C53180" w:rsidP="00D434A9">
      <w:pPr>
        <w:pStyle w:val="Prrafodelista"/>
        <w:numPr>
          <w:ilvl w:val="5"/>
          <w:numId w:val="34"/>
        </w:numPr>
        <w:spacing w:after="0"/>
        <w:ind w:left="4315" w:hanging="357"/>
        <w:rPr>
          <w:sz w:val="20"/>
        </w:rPr>
      </w:pPr>
      <w:r>
        <w:rPr>
          <w:sz w:val="20"/>
        </w:rPr>
        <w:t>AnioMesAfectacion = concatenar 2 últimos dígitos de Año Afectación + Mes Afectación (AAMM)</w:t>
      </w:r>
    </w:p>
    <w:p w:rsidR="00C53180" w:rsidRDefault="00C53180" w:rsidP="00D434A9">
      <w:pPr>
        <w:pStyle w:val="Prrafodelista"/>
        <w:numPr>
          <w:ilvl w:val="5"/>
          <w:numId w:val="34"/>
        </w:numPr>
        <w:spacing w:after="0"/>
        <w:ind w:left="4315" w:hanging="357"/>
        <w:rPr>
          <w:sz w:val="20"/>
        </w:rPr>
      </w:pPr>
      <w:r>
        <w:rPr>
          <w:sz w:val="20"/>
        </w:rPr>
        <w:t>IdEstablecimiento de la POF</w:t>
      </w:r>
    </w:p>
    <w:p w:rsidR="00C53180" w:rsidRDefault="00C53180" w:rsidP="00D434A9">
      <w:pPr>
        <w:pStyle w:val="Prrafodelista"/>
        <w:numPr>
          <w:ilvl w:val="5"/>
          <w:numId w:val="34"/>
        </w:numPr>
        <w:spacing w:after="0"/>
        <w:ind w:left="4315" w:hanging="357"/>
        <w:rPr>
          <w:sz w:val="20"/>
        </w:rPr>
      </w:pPr>
      <w:r>
        <w:rPr>
          <w:sz w:val="20"/>
        </w:rPr>
        <w:t>IdPOF</w:t>
      </w:r>
    </w:p>
    <w:p w:rsidR="00C53180" w:rsidRDefault="00C53180" w:rsidP="00D434A9">
      <w:pPr>
        <w:pStyle w:val="Prrafodelista"/>
        <w:numPr>
          <w:ilvl w:val="5"/>
          <w:numId w:val="34"/>
        </w:numPr>
        <w:spacing w:after="0"/>
        <w:ind w:left="4315" w:hanging="357"/>
        <w:rPr>
          <w:sz w:val="20"/>
        </w:rPr>
      </w:pPr>
      <w:r>
        <w:rPr>
          <w:sz w:val="20"/>
        </w:rPr>
        <w:t>Importe = 0</w:t>
      </w:r>
    </w:p>
    <w:p w:rsidR="00C53180" w:rsidRDefault="00C53180" w:rsidP="00D434A9">
      <w:pPr>
        <w:pStyle w:val="Prrafodelista"/>
        <w:numPr>
          <w:ilvl w:val="5"/>
          <w:numId w:val="34"/>
        </w:numPr>
        <w:spacing w:after="0"/>
        <w:ind w:left="4315" w:hanging="357"/>
        <w:rPr>
          <w:sz w:val="20"/>
        </w:rPr>
      </w:pPr>
      <w:r>
        <w:rPr>
          <w:sz w:val="20"/>
        </w:rPr>
        <w:t>Signo = +</w:t>
      </w:r>
    </w:p>
    <w:p w:rsidR="00C53180" w:rsidRDefault="00C53180" w:rsidP="00D434A9">
      <w:pPr>
        <w:pStyle w:val="Prrafodelista"/>
        <w:numPr>
          <w:ilvl w:val="5"/>
          <w:numId w:val="34"/>
        </w:numPr>
        <w:spacing w:after="0"/>
        <w:ind w:left="4315" w:hanging="357"/>
        <w:rPr>
          <w:sz w:val="20"/>
        </w:rPr>
      </w:pPr>
      <w:r>
        <w:rPr>
          <w:sz w:val="20"/>
        </w:rPr>
        <w:t>Origen = “POF”</w:t>
      </w:r>
    </w:p>
    <w:p w:rsidR="005D18FA" w:rsidRPr="005D18FA" w:rsidRDefault="005D18FA" w:rsidP="00C53180">
      <w:pPr>
        <w:pStyle w:val="Prrafodelista"/>
        <w:spacing w:after="0"/>
        <w:ind w:left="1440"/>
        <w:rPr>
          <w:sz w:val="20"/>
        </w:rPr>
      </w:pPr>
    </w:p>
    <w:p w:rsidR="00EF30C7" w:rsidRDefault="00EF30C7" w:rsidP="00D434A9">
      <w:pPr>
        <w:pStyle w:val="Prrafodelista"/>
        <w:numPr>
          <w:ilvl w:val="3"/>
          <w:numId w:val="34"/>
        </w:numPr>
        <w:spacing w:after="0"/>
        <w:rPr>
          <w:sz w:val="20"/>
        </w:rPr>
      </w:pPr>
      <w:r w:rsidRPr="00B40E9D">
        <w:rPr>
          <w:sz w:val="20"/>
        </w:rPr>
        <w:t>Actualizar grillas de Mecanizadas y de Docentes en POF Sin Haberes y No Subvencionados</w:t>
      </w:r>
    </w:p>
    <w:p w:rsidR="00B40E9D" w:rsidRPr="00B40E9D" w:rsidRDefault="00B40E9D" w:rsidP="00B40E9D">
      <w:pPr>
        <w:pStyle w:val="Prrafodelista"/>
        <w:spacing w:after="0"/>
        <w:ind w:left="2880"/>
        <w:rPr>
          <w:sz w:val="20"/>
        </w:rPr>
      </w:pPr>
    </w:p>
    <w:p w:rsidR="00EF30C7" w:rsidRPr="00684A5C" w:rsidRDefault="00684A5C" w:rsidP="00D434A9">
      <w:pPr>
        <w:pStyle w:val="Prrafodelista"/>
        <w:numPr>
          <w:ilvl w:val="1"/>
          <w:numId w:val="34"/>
        </w:numPr>
        <w:rPr>
          <w:sz w:val="20"/>
        </w:rPr>
      </w:pPr>
      <w:r w:rsidRPr="00684A5C">
        <w:rPr>
          <w:b/>
          <w:sz w:val="20"/>
          <w:u w:val="single"/>
        </w:rPr>
        <w:t>Sección Docentes Suplentes</w:t>
      </w:r>
      <w:r w:rsidRPr="00684A5C">
        <w:rPr>
          <w:sz w:val="20"/>
        </w:rPr>
        <w:t xml:space="preserve">: </w:t>
      </w:r>
      <w:r w:rsidR="00EF30C7" w:rsidRPr="00684A5C">
        <w:rPr>
          <w:sz w:val="20"/>
        </w:rPr>
        <w:t>se mostrará una grilla con los registros de MEC_Mecanizadas (para el IdCabecera e IdEstablecimiento seleccionados) donde el carácter de Revista de la POF sea “S”:</w:t>
      </w:r>
    </w:p>
    <w:p w:rsidR="00EF30C7" w:rsidRPr="00684A5C" w:rsidRDefault="000219BA" w:rsidP="00EF30C7">
      <w:pPr>
        <w:ind w:left="709"/>
        <w:rPr>
          <w:sz w:val="18"/>
          <w:highlight w:val="yellow"/>
        </w:rPr>
      </w:pPr>
      <w:r>
        <w:rPr>
          <w:noProof/>
          <w:lang w:val="es-AR" w:eastAsia="es-AR"/>
        </w:rPr>
        <w:drawing>
          <wp:inline distT="0" distB="0" distL="0" distR="0" wp14:anchorId="03EE4AB0" wp14:editId="4CC8D797">
            <wp:extent cx="6479540" cy="261556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2615565"/>
                    </a:xfrm>
                    <a:prstGeom prst="rect">
                      <a:avLst/>
                    </a:prstGeom>
                  </pic:spPr>
                </pic:pic>
              </a:graphicData>
            </a:graphic>
          </wp:inline>
        </w:drawing>
      </w:r>
    </w:p>
    <w:p w:rsidR="00EF30C7" w:rsidRPr="00684A5C" w:rsidRDefault="00EF30C7" w:rsidP="00EF30C7">
      <w:pPr>
        <w:pStyle w:val="Prrafodelista"/>
        <w:ind w:left="2880"/>
        <w:rPr>
          <w:sz w:val="20"/>
        </w:rPr>
      </w:pPr>
    </w:p>
    <w:p w:rsidR="00EF30C7" w:rsidRPr="00684A5C" w:rsidRDefault="00EF30C7" w:rsidP="00D434A9">
      <w:pPr>
        <w:pStyle w:val="Prrafodelista"/>
        <w:numPr>
          <w:ilvl w:val="3"/>
          <w:numId w:val="34"/>
        </w:numPr>
        <w:rPr>
          <w:sz w:val="20"/>
        </w:rPr>
      </w:pPr>
      <w:r w:rsidRPr="00684A5C">
        <w:rPr>
          <w:sz w:val="20"/>
        </w:rPr>
        <w:t>Tiene que tener las columnas: Documento – Apellido y Nombre - Suple A (Documento/Secuencia - Apellido y Nombre) – Desde – Hasta, estén o no completas</w:t>
      </w:r>
    </w:p>
    <w:p w:rsidR="00EF30C7" w:rsidRPr="00684A5C" w:rsidRDefault="00EF30C7" w:rsidP="00D434A9">
      <w:pPr>
        <w:pStyle w:val="Prrafodelista"/>
        <w:numPr>
          <w:ilvl w:val="3"/>
          <w:numId w:val="34"/>
        </w:numPr>
        <w:rPr>
          <w:sz w:val="20"/>
        </w:rPr>
      </w:pPr>
      <w:r w:rsidRPr="00684A5C">
        <w:rPr>
          <w:sz w:val="20"/>
        </w:rPr>
        <w:t>En la última columna agregar un botón “</w:t>
      </w:r>
      <w:r w:rsidR="00C21961" w:rsidRPr="00684A5C">
        <w:rPr>
          <w:sz w:val="20"/>
        </w:rPr>
        <w:t>SUPLE A</w:t>
      </w:r>
      <w:r w:rsidRPr="00684A5C">
        <w:rPr>
          <w:sz w:val="20"/>
        </w:rPr>
        <w:t>”, que le permitirá al usuario corregir o agregar datos del suplente. Al hacer clic en este botón, con el idPOF de la Mecanizada, abrirá una popup con los datos del Docente, un combo de a quien suple, y las Fechas de suplencia. En el combo Suple A, mostrar DNI-Secuencia de la POF de ese establecimiento. Si no apareciera en el combo es porque no está cargado en la POF y el usuario tendrá que salir de esta popup, e ir a hacer el Alta de un registro en la POF de forma manual.</w:t>
      </w:r>
    </w:p>
    <w:p w:rsidR="000219BA" w:rsidRDefault="00EF30C7" w:rsidP="00D434A9">
      <w:pPr>
        <w:pStyle w:val="Prrafodelista"/>
        <w:numPr>
          <w:ilvl w:val="3"/>
          <w:numId w:val="34"/>
        </w:numPr>
        <w:rPr>
          <w:sz w:val="20"/>
        </w:rPr>
      </w:pPr>
      <w:r w:rsidRPr="00684A5C">
        <w:rPr>
          <w:sz w:val="20"/>
        </w:rPr>
        <w:lastRenderedPageBreak/>
        <w:t>Al presionar el botón “Aceptar” de la popup, deberá actualizar en la tabla MEC_POF</w:t>
      </w:r>
      <w:r w:rsidR="00C21961" w:rsidRPr="00684A5C">
        <w:rPr>
          <w:sz w:val="20"/>
        </w:rPr>
        <w:t>Detalle</w:t>
      </w:r>
      <w:r w:rsidRPr="00684A5C">
        <w:rPr>
          <w:sz w:val="20"/>
        </w:rPr>
        <w:t xml:space="preserve">, </w:t>
      </w:r>
      <w:r w:rsidR="000219BA">
        <w:rPr>
          <w:sz w:val="20"/>
        </w:rPr>
        <w:t>con los campos:</w:t>
      </w:r>
    </w:p>
    <w:p w:rsidR="000219BA" w:rsidRDefault="000219BA" w:rsidP="00D434A9">
      <w:pPr>
        <w:pStyle w:val="Prrafodelista"/>
        <w:numPr>
          <w:ilvl w:val="4"/>
          <w:numId w:val="34"/>
        </w:numPr>
        <w:spacing w:after="0"/>
        <w:ind w:left="3595" w:hanging="357"/>
        <w:rPr>
          <w:sz w:val="20"/>
        </w:rPr>
      </w:pPr>
      <w:r>
        <w:rPr>
          <w:sz w:val="20"/>
        </w:rPr>
        <w:t>SupleA: idPOF del combo Suple A</w:t>
      </w:r>
    </w:p>
    <w:p w:rsidR="000219BA" w:rsidRDefault="000219BA" w:rsidP="00D434A9">
      <w:pPr>
        <w:pStyle w:val="Prrafodelista"/>
        <w:numPr>
          <w:ilvl w:val="4"/>
          <w:numId w:val="34"/>
        </w:numPr>
        <w:spacing w:after="0"/>
        <w:ind w:left="3595" w:hanging="357"/>
        <w:rPr>
          <w:sz w:val="20"/>
        </w:rPr>
      </w:pPr>
      <w:r>
        <w:rPr>
          <w:sz w:val="20"/>
        </w:rPr>
        <w:t>SupleDesde</w:t>
      </w:r>
    </w:p>
    <w:p w:rsidR="000219BA" w:rsidRDefault="000219BA" w:rsidP="00D434A9">
      <w:pPr>
        <w:pStyle w:val="Prrafodelista"/>
        <w:numPr>
          <w:ilvl w:val="4"/>
          <w:numId w:val="34"/>
        </w:numPr>
        <w:spacing w:after="0"/>
        <w:ind w:left="3595" w:hanging="357"/>
        <w:rPr>
          <w:sz w:val="20"/>
        </w:rPr>
      </w:pPr>
      <w:r>
        <w:rPr>
          <w:sz w:val="20"/>
        </w:rPr>
        <w:t>SupleHasta</w:t>
      </w:r>
    </w:p>
    <w:p w:rsidR="00EF30C7" w:rsidRDefault="00EF30C7" w:rsidP="00D434A9">
      <w:pPr>
        <w:pStyle w:val="Prrafodelista"/>
        <w:numPr>
          <w:ilvl w:val="3"/>
          <w:numId w:val="34"/>
        </w:numPr>
        <w:rPr>
          <w:sz w:val="20"/>
        </w:rPr>
      </w:pPr>
      <w:r w:rsidRPr="00684A5C">
        <w:rPr>
          <w:sz w:val="20"/>
        </w:rPr>
        <w:t>cerrar la popup y actualizar la grilla de Suplentes en el formulario de Consolidación Mecanizada – POF.</w:t>
      </w:r>
    </w:p>
    <w:p w:rsidR="000219BA" w:rsidRDefault="000219BA" w:rsidP="000219BA">
      <w:pPr>
        <w:pStyle w:val="Prrafodelista"/>
        <w:ind w:left="2160"/>
        <w:rPr>
          <w:sz w:val="20"/>
        </w:rPr>
      </w:pPr>
    </w:p>
    <w:p w:rsidR="000219BA" w:rsidRDefault="000219BA" w:rsidP="00D434A9">
      <w:pPr>
        <w:pStyle w:val="Prrafodelista"/>
        <w:numPr>
          <w:ilvl w:val="2"/>
          <w:numId w:val="34"/>
        </w:numPr>
        <w:rPr>
          <w:sz w:val="20"/>
        </w:rPr>
      </w:pPr>
      <w:r w:rsidRPr="00074D01">
        <w:rPr>
          <w:sz w:val="20"/>
        </w:rPr>
        <w:t>Por último</w:t>
      </w:r>
      <w:r>
        <w:rPr>
          <w:sz w:val="20"/>
        </w:rPr>
        <w:t xml:space="preserve">, se mostrarán </w:t>
      </w:r>
      <w:r w:rsidRPr="00684A5C">
        <w:rPr>
          <w:sz w:val="20"/>
        </w:rPr>
        <w:t>(en un color y formato distintivo)</w:t>
      </w:r>
      <w:r>
        <w:rPr>
          <w:sz w:val="20"/>
        </w:rPr>
        <w:t>:</w:t>
      </w:r>
    </w:p>
    <w:p w:rsidR="000219BA" w:rsidRDefault="000219BA" w:rsidP="00D434A9">
      <w:pPr>
        <w:pStyle w:val="Prrafodelista"/>
        <w:numPr>
          <w:ilvl w:val="3"/>
          <w:numId w:val="34"/>
        </w:numPr>
        <w:rPr>
          <w:sz w:val="20"/>
        </w:rPr>
      </w:pPr>
      <w:r>
        <w:rPr>
          <w:sz w:val="20"/>
        </w:rPr>
        <w:t>Un contador con la cantidad de registros de MEC_Mecanizadas para el idCabecera-IdEstablecimiento</w:t>
      </w:r>
    </w:p>
    <w:p w:rsidR="00EF30C7" w:rsidRPr="00684A5C" w:rsidRDefault="000219BA" w:rsidP="00D434A9">
      <w:pPr>
        <w:pStyle w:val="Prrafodelista"/>
        <w:numPr>
          <w:ilvl w:val="3"/>
          <w:numId w:val="34"/>
        </w:numPr>
        <w:rPr>
          <w:sz w:val="20"/>
        </w:rPr>
      </w:pPr>
      <w:r>
        <w:rPr>
          <w:sz w:val="20"/>
        </w:rPr>
        <w:t>U</w:t>
      </w:r>
      <w:r w:rsidR="00EF30C7" w:rsidRPr="00684A5C">
        <w:rPr>
          <w:sz w:val="20"/>
        </w:rPr>
        <w:t>n botón “Consolidar Mecanizada” que permitirá realizar el cierre de la consolidación de la mecanizada del establecimiento-cabecera en cuestión. Al hacer clic:</w:t>
      </w:r>
    </w:p>
    <w:p w:rsidR="00EF30C7" w:rsidRPr="00684A5C" w:rsidRDefault="00EF30C7" w:rsidP="00D434A9">
      <w:pPr>
        <w:pStyle w:val="Prrafodelista"/>
        <w:numPr>
          <w:ilvl w:val="4"/>
          <w:numId w:val="34"/>
        </w:numPr>
        <w:rPr>
          <w:sz w:val="20"/>
        </w:rPr>
      </w:pPr>
      <w:r w:rsidRPr="00684A5C">
        <w:rPr>
          <w:sz w:val="20"/>
        </w:rPr>
        <w:t>Deberá recorrer todos los registros de MEC_Mecanizada de la Cabecera y Establecimiento seleccionados en los combos, y completar los campos:</w:t>
      </w:r>
    </w:p>
    <w:p w:rsidR="00EF30C7" w:rsidRPr="00684A5C" w:rsidRDefault="00EF30C7" w:rsidP="00D434A9">
      <w:pPr>
        <w:pStyle w:val="Prrafodelista"/>
        <w:numPr>
          <w:ilvl w:val="5"/>
          <w:numId w:val="34"/>
        </w:numPr>
        <w:rPr>
          <w:sz w:val="20"/>
        </w:rPr>
      </w:pPr>
      <w:r w:rsidRPr="00684A5C">
        <w:rPr>
          <w:sz w:val="20"/>
        </w:rPr>
        <w:t>FechaConsolidacion: now</w:t>
      </w:r>
    </w:p>
    <w:p w:rsidR="00EF30C7" w:rsidRPr="00684A5C" w:rsidRDefault="00EF30C7" w:rsidP="00D434A9">
      <w:pPr>
        <w:pStyle w:val="Prrafodelista"/>
        <w:numPr>
          <w:ilvl w:val="5"/>
          <w:numId w:val="34"/>
        </w:numPr>
        <w:rPr>
          <w:sz w:val="20"/>
        </w:rPr>
      </w:pPr>
      <w:r w:rsidRPr="00684A5C">
        <w:rPr>
          <w:sz w:val="20"/>
        </w:rPr>
        <w:t>UsuarioConsolidacion: usuario logueado</w:t>
      </w:r>
    </w:p>
    <w:p w:rsidR="00EF30C7" w:rsidRPr="00684A5C" w:rsidRDefault="00EF30C7" w:rsidP="00D434A9">
      <w:pPr>
        <w:pStyle w:val="Prrafodelista"/>
        <w:numPr>
          <w:ilvl w:val="5"/>
          <w:numId w:val="34"/>
        </w:numPr>
        <w:rPr>
          <w:sz w:val="20"/>
        </w:rPr>
      </w:pPr>
      <w:r w:rsidRPr="00684A5C">
        <w:rPr>
          <w:sz w:val="20"/>
        </w:rPr>
        <w:t>Consolidado: “S”</w:t>
      </w:r>
    </w:p>
    <w:p w:rsidR="00EF30C7" w:rsidRPr="00684A5C" w:rsidRDefault="00EF30C7" w:rsidP="00EF30C7">
      <w:pPr>
        <w:rPr>
          <w:sz w:val="18"/>
        </w:rPr>
      </w:pPr>
    </w:p>
    <w:p w:rsidR="001931FE" w:rsidRDefault="00074D01" w:rsidP="00074D01">
      <w:pPr>
        <w:pStyle w:val="Prrafodelista"/>
        <w:rPr>
          <w:sz w:val="20"/>
        </w:rPr>
      </w:pPr>
      <w:r>
        <w:rPr>
          <w:sz w:val="20"/>
        </w:rPr>
        <w:t>Este proceso se repetirá tantas veces como Establecimientos haya en la Mecanizada.</w:t>
      </w:r>
    </w:p>
    <w:p w:rsidR="00074D01" w:rsidRDefault="00074D01" w:rsidP="00074D01">
      <w:pPr>
        <w:pStyle w:val="Prrafodelista"/>
        <w:rPr>
          <w:sz w:val="20"/>
        </w:rPr>
      </w:pPr>
    </w:p>
    <w:p w:rsidR="00074D01" w:rsidRDefault="001931FE" w:rsidP="001931FE">
      <w:pPr>
        <w:pStyle w:val="Prrafodelista"/>
        <w:ind w:left="426"/>
        <w:rPr>
          <w:sz w:val="20"/>
        </w:rPr>
      </w:pPr>
      <w:r>
        <w:rPr>
          <w:sz w:val="20"/>
        </w:rPr>
        <w:t xml:space="preserve">Por último, </w:t>
      </w:r>
      <w:r w:rsidR="00074D01">
        <w:rPr>
          <w:sz w:val="20"/>
        </w:rPr>
        <w:t>cuando todos los Establecimientos ya se hayan consolidado se habilitará el botón “Cambiar Estado Cabecera”:</w:t>
      </w:r>
    </w:p>
    <w:p w:rsidR="00074D01" w:rsidRDefault="00074D01" w:rsidP="001931FE">
      <w:pPr>
        <w:pStyle w:val="Prrafodelista"/>
        <w:ind w:left="426"/>
        <w:rPr>
          <w:sz w:val="20"/>
        </w:rPr>
      </w:pPr>
      <w:r>
        <w:rPr>
          <w:noProof/>
          <w:lang w:val="es-AR" w:eastAsia="es-AR"/>
        </w:rPr>
        <w:lastRenderedPageBreak/>
        <w:drawing>
          <wp:inline distT="0" distB="0" distL="0" distR="0" wp14:anchorId="7A83EF18" wp14:editId="32785CDD">
            <wp:extent cx="6479540" cy="25361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2536190"/>
                    </a:xfrm>
                    <a:prstGeom prst="rect">
                      <a:avLst/>
                    </a:prstGeom>
                  </pic:spPr>
                </pic:pic>
              </a:graphicData>
            </a:graphic>
          </wp:inline>
        </w:drawing>
      </w:r>
    </w:p>
    <w:p w:rsidR="001931FE" w:rsidRDefault="00074D01" w:rsidP="001931FE">
      <w:pPr>
        <w:pStyle w:val="Prrafodelista"/>
        <w:ind w:left="426"/>
        <w:rPr>
          <w:sz w:val="20"/>
        </w:rPr>
      </w:pPr>
      <w:r>
        <w:rPr>
          <w:sz w:val="20"/>
        </w:rPr>
        <w:t>A</w:t>
      </w:r>
      <w:r w:rsidR="001931FE">
        <w:rPr>
          <w:sz w:val="20"/>
        </w:rPr>
        <w:t xml:space="preserve">l presionar </w:t>
      </w:r>
      <w:r>
        <w:rPr>
          <w:sz w:val="20"/>
        </w:rPr>
        <w:t>este botón:</w:t>
      </w:r>
    </w:p>
    <w:p w:rsidR="00074D01" w:rsidRDefault="00074D01" w:rsidP="00D434A9">
      <w:pPr>
        <w:pStyle w:val="Prrafodelista"/>
        <w:numPr>
          <w:ilvl w:val="0"/>
          <w:numId w:val="54"/>
        </w:numPr>
        <w:rPr>
          <w:sz w:val="20"/>
        </w:rPr>
      </w:pPr>
      <w:r>
        <w:rPr>
          <w:sz w:val="20"/>
        </w:rPr>
        <w:t>Cambia el estado de MEC_CabeceraLiquidación:</w:t>
      </w:r>
    </w:p>
    <w:p w:rsidR="00074D01" w:rsidRDefault="00074D01" w:rsidP="00D434A9">
      <w:pPr>
        <w:pStyle w:val="Prrafodelista"/>
        <w:numPr>
          <w:ilvl w:val="1"/>
          <w:numId w:val="54"/>
        </w:numPr>
        <w:rPr>
          <w:sz w:val="20"/>
        </w:rPr>
      </w:pPr>
      <w:r>
        <w:rPr>
          <w:sz w:val="20"/>
        </w:rPr>
        <w:t>Estado = “S”</w:t>
      </w:r>
    </w:p>
    <w:p w:rsidR="00074D01" w:rsidRDefault="00074D01" w:rsidP="00D434A9">
      <w:pPr>
        <w:pStyle w:val="Prrafodelista"/>
        <w:numPr>
          <w:ilvl w:val="0"/>
          <w:numId w:val="54"/>
        </w:numPr>
        <w:rPr>
          <w:sz w:val="20"/>
        </w:rPr>
      </w:pPr>
      <w:r>
        <w:rPr>
          <w:sz w:val="20"/>
        </w:rPr>
        <w:t>Inserta un registro en MEC_CabeceraLiquidacionEstados:</w:t>
      </w:r>
    </w:p>
    <w:p w:rsidR="00074D01" w:rsidRDefault="00074D01" w:rsidP="00D434A9">
      <w:pPr>
        <w:pStyle w:val="Prrafodelista"/>
        <w:numPr>
          <w:ilvl w:val="1"/>
          <w:numId w:val="54"/>
        </w:numPr>
        <w:spacing w:after="0"/>
        <w:rPr>
          <w:sz w:val="20"/>
          <w:szCs w:val="20"/>
        </w:rPr>
      </w:pPr>
      <w:r>
        <w:rPr>
          <w:sz w:val="20"/>
          <w:szCs w:val="20"/>
        </w:rPr>
        <w:t>IdCabecera: id de la cabecera en cuestión</w:t>
      </w:r>
    </w:p>
    <w:p w:rsidR="00074D01" w:rsidRDefault="00074D01" w:rsidP="00D434A9">
      <w:pPr>
        <w:pStyle w:val="Prrafodelista"/>
        <w:numPr>
          <w:ilvl w:val="1"/>
          <w:numId w:val="54"/>
        </w:numPr>
        <w:spacing w:after="0"/>
        <w:rPr>
          <w:sz w:val="20"/>
          <w:szCs w:val="20"/>
        </w:rPr>
      </w:pPr>
      <w:r w:rsidRPr="00D0701C">
        <w:rPr>
          <w:sz w:val="20"/>
          <w:szCs w:val="20"/>
        </w:rPr>
        <w:t>Fecha</w:t>
      </w:r>
      <w:r>
        <w:rPr>
          <w:sz w:val="20"/>
          <w:szCs w:val="20"/>
        </w:rPr>
        <w:t>CambioEstado: today</w:t>
      </w:r>
    </w:p>
    <w:p w:rsidR="00074D01" w:rsidRDefault="00074D01" w:rsidP="00D434A9">
      <w:pPr>
        <w:pStyle w:val="Prrafodelista"/>
        <w:numPr>
          <w:ilvl w:val="1"/>
          <w:numId w:val="54"/>
        </w:numPr>
        <w:spacing w:after="0"/>
        <w:rPr>
          <w:sz w:val="20"/>
          <w:szCs w:val="20"/>
        </w:rPr>
      </w:pPr>
      <w:r w:rsidRPr="00D0701C">
        <w:rPr>
          <w:sz w:val="20"/>
          <w:szCs w:val="20"/>
        </w:rPr>
        <w:t>Usuario</w:t>
      </w:r>
      <w:r>
        <w:rPr>
          <w:sz w:val="20"/>
          <w:szCs w:val="20"/>
        </w:rPr>
        <w:t>CambioEstado: usuario logueado</w:t>
      </w:r>
    </w:p>
    <w:p w:rsidR="00074D01" w:rsidRDefault="00074D01" w:rsidP="00D434A9">
      <w:pPr>
        <w:pStyle w:val="Prrafodelista"/>
        <w:numPr>
          <w:ilvl w:val="1"/>
          <w:numId w:val="54"/>
        </w:numPr>
        <w:spacing w:after="0"/>
        <w:rPr>
          <w:sz w:val="20"/>
          <w:szCs w:val="20"/>
        </w:rPr>
      </w:pPr>
      <w:r>
        <w:rPr>
          <w:sz w:val="20"/>
          <w:szCs w:val="20"/>
        </w:rPr>
        <w:t>Estado = “S</w:t>
      </w:r>
      <w:r w:rsidRPr="00D0701C">
        <w:rPr>
          <w:sz w:val="20"/>
          <w:szCs w:val="20"/>
        </w:rPr>
        <w:t>”</w:t>
      </w:r>
    </w:p>
    <w:p w:rsidR="00074D01" w:rsidRDefault="00074D01" w:rsidP="00074D01"/>
    <w:p w:rsidR="00074D01" w:rsidRDefault="00074D01" w:rsidP="0063062E"/>
    <w:p w:rsidR="0063062E" w:rsidRDefault="00F2083E" w:rsidP="0063062E">
      <w:r>
        <w:t xml:space="preserve"> </w:t>
      </w:r>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4D45AF">
        <w:t>MEC_</w:t>
      </w:r>
      <w:r>
        <w:t>POF_Antiguedades</w:t>
      </w:r>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r w:rsidRPr="00425B97">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pPr>
            <w:r w:rsidRPr="00425B97">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r>
              <w:t>IdPOF</w:t>
            </w:r>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t>Primary key</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r>
              <w:t>MesReferencia</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AnioReferencia</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(min 2024 – max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AnioAntiguedad</w:t>
            </w:r>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(max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r>
              <w:t>MesAntiguedad</w:t>
            </w:r>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Esta tabla se carga por única vez para cada idPOF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lastRenderedPageBreak/>
        <w:t xml:space="preserve">Si </w:t>
      </w:r>
      <w:r w:rsidR="00E36A99">
        <w:t xml:space="preserve">para el IdPOF no existiera un registro en MEC_POF_Antiguedades, se </w:t>
      </w:r>
      <w:r w:rsidR="00321F1D">
        <w:t>abrirá el formulario vacío</w:t>
      </w:r>
      <w:r w:rsidR="00E36A99">
        <w:t xml:space="preserve"> para la carga de los datos.</w:t>
      </w:r>
    </w:p>
    <w:p w:rsidR="00E36A99" w:rsidRDefault="00E36A99" w:rsidP="00910153">
      <w:r>
        <w:t>Si en cambio ya existiera, se abrirá el formulario con los datos de la tabla MEC_POF_Antiguedades, para editarlos.</w:t>
      </w:r>
    </w:p>
    <w:p w:rsidR="00585B55" w:rsidRDefault="00AD4227" w:rsidP="00910153">
      <w:r>
        <w:t>Validar que sólo haya un registro por idPOF.</w:t>
      </w:r>
    </w:p>
    <w:p w:rsidR="00585B55" w:rsidRDefault="00585B55" w:rsidP="00910153"/>
    <w:p w:rsidR="00585B55" w:rsidRDefault="00585B55" w:rsidP="00910153"/>
    <w:p w:rsidR="00EE3CE8" w:rsidRPr="00143D58" w:rsidRDefault="002317B5" w:rsidP="002317B5">
      <w:pPr>
        <w:pStyle w:val="Titulo4"/>
      </w:pPr>
      <w:bookmarkStart w:id="74" w:name="_Toc200716533"/>
      <w:r>
        <w:t xml:space="preserve">Módulo </w:t>
      </w:r>
      <w:r w:rsidR="00143D58" w:rsidRPr="00143D58">
        <w:t>Gestión de Inasistencias</w:t>
      </w:r>
      <w:bookmarkEnd w:id="74"/>
    </w:p>
    <w:p w:rsidR="00143D58" w:rsidRDefault="00143D58" w:rsidP="00910153"/>
    <w:p w:rsidR="00143D58" w:rsidRPr="002317B5" w:rsidRDefault="00026627" w:rsidP="002317B5">
      <w:pPr>
        <w:rPr>
          <w:b/>
          <w:u w:val="single"/>
        </w:rPr>
      </w:pPr>
      <w:r w:rsidRPr="002317B5">
        <w:rPr>
          <w:b/>
          <w:u w:val="single"/>
        </w:rPr>
        <w:t xml:space="preserve">1. </w:t>
      </w:r>
      <w:r w:rsidR="00143D58" w:rsidRPr="002317B5">
        <w:rPr>
          <w:b/>
          <w:u w:val="single"/>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MEC_InasistenciasCabecera</w:t>
      </w:r>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r w:rsidRPr="00425B97">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pPr>
            <w:r w:rsidRPr="00425B97">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r>
              <w:t>IdInasistencia</w:t>
            </w:r>
            <w:r w:rsidR="00F31F43">
              <w:t>s</w:t>
            </w:r>
            <w:r>
              <w:t>Cabecera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IdEstablecimiento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r>
              <w:t>idCabecera</w:t>
            </w:r>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Id a la tabla MEC_CabeceraLiquidacion</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Anio</w:t>
            </w:r>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FechaApertura</w:t>
            </w:r>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FechaEntrega</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r>
              <w:t>SinNovedades</w:t>
            </w:r>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r>
              <w:t>ObservacionesEstablecimiento</w:t>
            </w:r>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r>
              <w:t>Varchar(1000)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ObservacionesSecretaria</w:t>
            </w:r>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r>
              <w:t>Varchar(1000)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r>
              <w:t xml:space="preserve">Char(1):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274298">
        <w:t>Inasistencias</w:t>
      </w:r>
      <w:r w:rsidR="002668CF">
        <w:t>Detalle</w:t>
      </w:r>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r w:rsidRPr="00425B97">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pPr>
            <w:r w:rsidRPr="00425B97">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r>
              <w:t>IdInasistenciasDetalle</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Identity</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r w:rsidRPr="00160A50">
              <w:rPr>
                <w:u w:val="single"/>
              </w:rPr>
              <w:t>IdInasistencia</w:t>
            </w:r>
            <w:r w:rsidR="00160A50" w:rsidRPr="00160A50">
              <w:rPr>
                <w:u w:val="single"/>
              </w:rPr>
              <w:t>s</w:t>
            </w:r>
            <w:r w:rsidRPr="00160A50">
              <w:rPr>
                <w:u w:val="single"/>
              </w:rPr>
              <w:t>Cabecera</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Id a la tabla MEC_InasistenciasCabecera</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r>
              <w:t>IdPOF</w:t>
            </w:r>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CantHs</w:t>
            </w:r>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CantMin</w:t>
            </w:r>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r>
              <w:t>EstadoRegistro</w:t>
            </w:r>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r>
              <w:t xml:space="preserve">Char(1)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MotivoRechazo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Varchar(1000)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r>
              <w:t>UsuarioRechazo</w:t>
            </w:r>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r>
        <w:t>MEC_InasistenciasRechazos</w:t>
      </w:r>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r w:rsidRPr="00425B97">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pPr>
            <w:r w:rsidRPr="00425B97">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r w:rsidRPr="00863EAC">
              <w:rPr>
                <w:b w:val="0"/>
              </w:rPr>
              <w:t>IdInasistenciasRechazo</w:t>
            </w:r>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r w:rsidRPr="00863EAC">
              <w:t>Identity</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IdInasistenciasDetalle</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Id a la tabla MEC_InasistenciasDetalle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IdInasistencia</w:t>
            </w:r>
            <w:r w:rsidR="00160A50">
              <w:t>s</w:t>
            </w:r>
            <w:r>
              <w:t>Cabecera</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Id a la tabla MEC_InasistenciasCabecera</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FechaEnvio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MotivoRechazo</w:t>
            </w:r>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Varchar(1000)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r>
              <w:t>UsuarioRechazo</w:t>
            </w:r>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que mostrará el Establecimiento (sólo lectura) al que pertenece el usuario logueado.</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lastRenderedPageBreak/>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D434A9">
      <w:pPr>
        <w:pStyle w:val="Prrafodelista"/>
        <w:numPr>
          <w:ilvl w:val="0"/>
          <w:numId w:val="43"/>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D434A9">
      <w:pPr>
        <w:pStyle w:val="Prrafodelista"/>
        <w:numPr>
          <w:ilvl w:val="0"/>
          <w:numId w:val="43"/>
        </w:numPr>
        <w:spacing w:after="0"/>
        <w:ind w:left="714" w:hanging="357"/>
        <w:rPr>
          <w:sz w:val="20"/>
        </w:rPr>
      </w:pPr>
      <w:r>
        <w:rPr>
          <w:sz w:val="20"/>
        </w:rPr>
        <w:t xml:space="preserve">Cabecera Liquidación </w:t>
      </w:r>
      <w:r w:rsidRPr="00845193">
        <w:rPr>
          <w:sz w:val="20"/>
        </w:rPr>
        <w:t>sólo lectura)</w:t>
      </w:r>
    </w:p>
    <w:p w:rsidR="008061DA" w:rsidRDefault="008061DA" w:rsidP="00D434A9">
      <w:pPr>
        <w:pStyle w:val="Prrafodelista"/>
        <w:numPr>
          <w:ilvl w:val="0"/>
          <w:numId w:val="43"/>
        </w:numPr>
        <w:spacing w:after="0"/>
        <w:ind w:left="714" w:hanging="357"/>
        <w:rPr>
          <w:sz w:val="20"/>
        </w:rPr>
      </w:pPr>
      <w:r w:rsidRPr="00845193">
        <w:rPr>
          <w:sz w:val="20"/>
        </w:rPr>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D434A9">
      <w:pPr>
        <w:pStyle w:val="Prrafodelista"/>
        <w:numPr>
          <w:ilvl w:val="0"/>
          <w:numId w:val="43"/>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D434A9">
      <w:pPr>
        <w:pStyle w:val="Prrafodelista"/>
        <w:numPr>
          <w:ilvl w:val="0"/>
          <w:numId w:val="43"/>
        </w:numPr>
        <w:spacing w:after="0"/>
        <w:ind w:left="714" w:hanging="357"/>
        <w:rPr>
          <w:sz w:val="20"/>
        </w:rPr>
      </w:pPr>
      <w:r>
        <w:rPr>
          <w:sz w:val="20"/>
        </w:rPr>
        <w:t>Consideraciones</w:t>
      </w:r>
      <w:r w:rsidR="00D97B5B">
        <w:rPr>
          <w:sz w:val="20"/>
        </w:rPr>
        <w:t xml:space="preserve"> (sólo lectura – muestra el campo ObservacionesInasistencias de la tabla MEC_CabeceraLiquidacion)</w:t>
      </w:r>
    </w:p>
    <w:p w:rsidR="00A65D84" w:rsidRDefault="008061DA" w:rsidP="00D434A9">
      <w:pPr>
        <w:pStyle w:val="Prrafodelista"/>
        <w:numPr>
          <w:ilvl w:val="0"/>
          <w:numId w:val="43"/>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ra cargar los datos de la tabla MEC_InasistenciasDetalle.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MEC_Mecanizadas filtrados por idCabecera e idEstablacimiento, y a través del idPOF, obtener el resto de los campos de las tablas MEC_POF y MEC_Personas para armar la grilla.</w:t>
      </w:r>
    </w:p>
    <w:p w:rsidR="00D97B5B" w:rsidRPr="0063062E" w:rsidRDefault="00D97B5B" w:rsidP="00D434A9">
      <w:pPr>
        <w:pStyle w:val="Prrafodelista"/>
        <w:numPr>
          <w:ilvl w:val="0"/>
          <w:numId w:val="43"/>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D434A9">
      <w:pPr>
        <w:pStyle w:val="Prrafodelista"/>
        <w:numPr>
          <w:ilvl w:val="0"/>
          <w:numId w:val="44"/>
        </w:numPr>
        <w:spacing w:after="0"/>
        <w:ind w:left="714" w:hanging="357"/>
        <w:rPr>
          <w:sz w:val="20"/>
        </w:rPr>
      </w:pPr>
      <w:r w:rsidRPr="00845193">
        <w:rPr>
          <w:sz w:val="20"/>
        </w:rPr>
        <w:t>Nro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Apellido y Nombre (Apellido, Nombre). Sólo lectura</w:t>
      </w:r>
    </w:p>
    <w:p w:rsidR="00FD62D7" w:rsidRPr="00845193" w:rsidRDefault="00845193" w:rsidP="00D434A9">
      <w:pPr>
        <w:pStyle w:val="Prrafodelista"/>
        <w:numPr>
          <w:ilvl w:val="0"/>
          <w:numId w:val="44"/>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D434A9">
      <w:pPr>
        <w:pStyle w:val="Prrafodelista"/>
        <w:numPr>
          <w:ilvl w:val="0"/>
          <w:numId w:val="44"/>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r>
        <w:t>Cant. Horas Ausente: validar que el valor esté entre 1 y 10</w:t>
      </w:r>
    </w:p>
    <w:p w:rsidR="00FD62D7" w:rsidRDefault="00FD62D7" w:rsidP="00A65D84">
      <w:r>
        <w:t>Cant. Minutos Ausente: validar que el valor esté entre 0 y 59</w:t>
      </w:r>
    </w:p>
    <w:p w:rsidR="00946C73" w:rsidRDefault="00946C73" w:rsidP="00A65D84">
      <w:r>
        <w:lastRenderedPageBreak/>
        <w:t>(Los campos Horas y Minutos se habilitan sólo si el docente en la POF tiene seteado el  campo TipoCargo e</w:t>
      </w:r>
      <w:r w:rsidR="006B29CC">
        <w:t>n H</w:t>
      </w:r>
      <w:r>
        <w:t xml:space="preserve"> o M, es decir Horas o Módulos)</w:t>
      </w:r>
    </w:p>
    <w:p w:rsidR="003A2B5E" w:rsidRDefault="003A2B5E" w:rsidP="00A65D84"/>
    <w:p w:rsidR="003A2B5E" w:rsidRDefault="003A2B5E" w:rsidP="00A65D84">
      <w:r>
        <w:t>Se mostrará debajo una grilla con todos los registros de MEC_InasistenciasDetalle para el idPOF para la Cabecera</w:t>
      </w:r>
      <w:r w:rsidR="00593645">
        <w:t>Inasistencias</w:t>
      </w:r>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D434A9">
      <w:pPr>
        <w:pStyle w:val="Prrafodelista"/>
        <w:numPr>
          <w:ilvl w:val="0"/>
          <w:numId w:val="47"/>
        </w:numPr>
        <w:spacing w:after="0"/>
        <w:ind w:left="714" w:hanging="357"/>
        <w:rPr>
          <w:sz w:val="20"/>
        </w:rPr>
      </w:pPr>
      <w:r w:rsidRPr="00BB7D4F">
        <w:rPr>
          <w:sz w:val="20"/>
        </w:rPr>
        <w:t>Se deberá validar que ya no exista un registro en MEC_InasistenciasDetalle para el idPOF y la Fecha Inasistencia.</w:t>
      </w:r>
    </w:p>
    <w:p w:rsidR="00CE0214" w:rsidRPr="00BB7D4F" w:rsidRDefault="00F31FB9" w:rsidP="00D434A9">
      <w:pPr>
        <w:pStyle w:val="Prrafodelista"/>
        <w:numPr>
          <w:ilvl w:val="0"/>
          <w:numId w:val="47"/>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Esta opción llevará a un formulario que mostrará el Establecimiento (sólo lectura) al que pertenece el usuario logueado.</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se cargará una grilla con todos los registros de MEC_InasistenciasDetalle para el idEstablecimiento y el idInasistenciasCabecera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D434A9">
      <w:pPr>
        <w:pStyle w:val="Prrafodelista"/>
        <w:numPr>
          <w:ilvl w:val="0"/>
          <w:numId w:val="41"/>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D434A9">
      <w:pPr>
        <w:pStyle w:val="Prrafodelista"/>
        <w:numPr>
          <w:ilvl w:val="0"/>
          <w:numId w:val="41"/>
        </w:numPr>
        <w:spacing w:after="120"/>
        <w:ind w:hanging="357"/>
        <w:rPr>
          <w:sz w:val="20"/>
        </w:rPr>
      </w:pPr>
      <w:r w:rsidRPr="002B6AA6">
        <w:rPr>
          <w:sz w:val="20"/>
        </w:rPr>
        <w:t>De confirmar:</w:t>
      </w:r>
    </w:p>
    <w:p w:rsidR="00D776CD" w:rsidRPr="002B6AA6" w:rsidRDefault="00D776CD" w:rsidP="00D434A9">
      <w:pPr>
        <w:pStyle w:val="Prrafodelista"/>
        <w:numPr>
          <w:ilvl w:val="1"/>
          <w:numId w:val="41"/>
        </w:numPr>
        <w:spacing w:after="120"/>
        <w:ind w:hanging="357"/>
        <w:rPr>
          <w:sz w:val="20"/>
        </w:rPr>
      </w:pPr>
      <w:r w:rsidRPr="002B6AA6">
        <w:rPr>
          <w:sz w:val="20"/>
        </w:rPr>
        <w:t xml:space="preserve">Se </w:t>
      </w:r>
      <w:r w:rsidR="00506B61">
        <w:rPr>
          <w:sz w:val="20"/>
        </w:rPr>
        <w:t xml:space="preserve">guarda </w:t>
      </w:r>
      <w:r w:rsidRPr="002B6AA6">
        <w:rPr>
          <w:sz w:val="20"/>
        </w:rPr>
        <w:t>el campo Observaciones (por ejemplo para hacer referencia si un día correspondia a un paro, etc.)</w:t>
      </w:r>
    </w:p>
    <w:p w:rsidR="001D60C7" w:rsidRPr="002B6AA6" w:rsidRDefault="001D60C7" w:rsidP="00D434A9">
      <w:pPr>
        <w:pStyle w:val="Prrafodelista"/>
        <w:numPr>
          <w:ilvl w:val="1"/>
          <w:numId w:val="41"/>
        </w:numPr>
        <w:spacing w:after="120"/>
        <w:ind w:hanging="357"/>
        <w:rPr>
          <w:sz w:val="20"/>
        </w:rPr>
      </w:pPr>
      <w:r w:rsidRPr="002B6AA6">
        <w:rPr>
          <w:sz w:val="20"/>
        </w:rPr>
        <w:t>Se cambia el estado de la Cabecera de Inasistencias a “E” (enviado)</w:t>
      </w:r>
    </w:p>
    <w:p w:rsidR="001D60C7" w:rsidRPr="002B6AA6" w:rsidRDefault="001D60C7" w:rsidP="00D434A9">
      <w:pPr>
        <w:pStyle w:val="Prrafodelista"/>
        <w:numPr>
          <w:ilvl w:val="1"/>
          <w:numId w:val="41"/>
        </w:numPr>
        <w:spacing w:after="120"/>
        <w:ind w:hanging="357"/>
        <w:rPr>
          <w:sz w:val="20"/>
        </w:rPr>
      </w:pPr>
      <w:r w:rsidRPr="002B6AA6">
        <w:rPr>
          <w:sz w:val="20"/>
        </w:rPr>
        <w:t>Se guarda el campo FechaEntrega con la fecha actual</w:t>
      </w:r>
    </w:p>
    <w:p w:rsidR="001D60C7" w:rsidRPr="002B6AA6" w:rsidRDefault="001D60C7" w:rsidP="00D434A9">
      <w:pPr>
        <w:pStyle w:val="Prrafodelista"/>
        <w:numPr>
          <w:ilvl w:val="1"/>
          <w:numId w:val="41"/>
        </w:numPr>
        <w:spacing w:after="120"/>
        <w:ind w:hanging="357"/>
        <w:rPr>
          <w:sz w:val="20"/>
        </w:rPr>
      </w:pPr>
      <w:r w:rsidRPr="002B6AA6">
        <w:rPr>
          <w:sz w:val="20"/>
        </w:rPr>
        <w:t>Se guarda el campo Confecciono con el usuario logueado</w:t>
      </w:r>
    </w:p>
    <w:p w:rsidR="00D776CD" w:rsidRPr="002B6AA6" w:rsidRDefault="00D776CD" w:rsidP="00D434A9">
      <w:pPr>
        <w:pStyle w:val="Prrafodelista"/>
        <w:numPr>
          <w:ilvl w:val="1"/>
          <w:numId w:val="41"/>
        </w:numPr>
        <w:spacing w:after="120"/>
        <w:ind w:hanging="357"/>
        <w:rPr>
          <w:sz w:val="20"/>
        </w:rPr>
      </w:pPr>
      <w:r w:rsidRPr="002B6AA6">
        <w:rPr>
          <w:sz w:val="20"/>
        </w:rPr>
        <w:t>Si no existen registros en MEC_InasistenciasDetalle para el idInasistenciasCabecera, se marca el campo SinNovedades = “S”</w:t>
      </w:r>
    </w:p>
    <w:p w:rsidR="001D60C7" w:rsidRDefault="001D60C7" w:rsidP="005E48D1"/>
    <w:p w:rsidR="009A37D6" w:rsidRDefault="009A37D6" w:rsidP="009A37D6">
      <w:r>
        <w:lastRenderedPageBreak/>
        <w:t>Al presionar el botón “Imprimir” se generará un pdf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Se mostrarán en una grilla todos los registros de MEC_InasistenciasCabecera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r>
        <w:t>InasistenciasDetalle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D434A9">
      <w:pPr>
        <w:pStyle w:val="Prrafodelista"/>
        <w:numPr>
          <w:ilvl w:val="0"/>
          <w:numId w:val="46"/>
        </w:numPr>
        <w:rPr>
          <w:sz w:val="20"/>
        </w:rPr>
      </w:pPr>
      <w:r w:rsidRPr="007053C6">
        <w:rPr>
          <w:sz w:val="20"/>
        </w:rPr>
        <w:t>Si presiona el botón “Aceptar”: modifica el registro de MEC_ InasistenciasDetalle seteando el campo EstadoRegistro = A.</w:t>
      </w:r>
    </w:p>
    <w:p w:rsidR="007053C6" w:rsidRPr="007053C6" w:rsidRDefault="007053C6" w:rsidP="00D434A9">
      <w:pPr>
        <w:pStyle w:val="Prrafodelista"/>
        <w:numPr>
          <w:ilvl w:val="0"/>
          <w:numId w:val="46"/>
        </w:numPr>
        <w:rPr>
          <w:sz w:val="20"/>
        </w:rPr>
      </w:pPr>
      <w:r w:rsidRPr="007053C6">
        <w:rPr>
          <w:sz w:val="20"/>
        </w:rPr>
        <w:t>Si presiona el botón “Rechazar”: se abre una popup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6373" cy="1729349"/>
                    </a:xfrm>
                    <a:prstGeom prst="rect">
                      <a:avLst/>
                    </a:prstGeom>
                  </pic:spPr>
                </pic:pic>
              </a:graphicData>
            </a:graphic>
          </wp:inline>
        </w:drawing>
      </w:r>
    </w:p>
    <w:p w:rsidR="007053C6" w:rsidRDefault="007053C6" w:rsidP="00D434A9">
      <w:pPr>
        <w:pStyle w:val="Prrafodelista"/>
        <w:numPr>
          <w:ilvl w:val="1"/>
          <w:numId w:val="46"/>
        </w:numPr>
        <w:rPr>
          <w:sz w:val="20"/>
        </w:rPr>
      </w:pPr>
      <w:r>
        <w:rPr>
          <w:sz w:val="20"/>
        </w:rPr>
        <w:t>Al aceptar</w:t>
      </w:r>
      <w:r w:rsidR="004662A9">
        <w:rPr>
          <w:sz w:val="20"/>
        </w:rPr>
        <w:t xml:space="preserve"> la popup de rechazo</w:t>
      </w:r>
      <w:r>
        <w:rPr>
          <w:sz w:val="20"/>
        </w:rPr>
        <w:t xml:space="preserve">, </w:t>
      </w:r>
      <w:r w:rsidRPr="007053C6">
        <w:rPr>
          <w:sz w:val="20"/>
        </w:rPr>
        <w:t>modifica el registro de MEC_ InasistenciasDetalle</w:t>
      </w:r>
      <w:r>
        <w:rPr>
          <w:sz w:val="20"/>
        </w:rPr>
        <w:t>:</w:t>
      </w:r>
    </w:p>
    <w:p w:rsidR="007053C6" w:rsidRDefault="007053C6" w:rsidP="00D434A9">
      <w:pPr>
        <w:pStyle w:val="Prrafodelista"/>
        <w:numPr>
          <w:ilvl w:val="2"/>
          <w:numId w:val="46"/>
        </w:numPr>
        <w:rPr>
          <w:sz w:val="20"/>
        </w:rPr>
      </w:pPr>
      <w:r>
        <w:rPr>
          <w:sz w:val="20"/>
        </w:rPr>
        <w:t>setea</w:t>
      </w:r>
      <w:r w:rsidRPr="007053C6">
        <w:rPr>
          <w:sz w:val="20"/>
        </w:rPr>
        <w:t xml:space="preserve"> el campo EstadoRegistro = </w:t>
      </w:r>
      <w:r>
        <w:rPr>
          <w:sz w:val="20"/>
        </w:rPr>
        <w:t>R</w:t>
      </w:r>
    </w:p>
    <w:p w:rsidR="007053C6" w:rsidRDefault="007053C6" w:rsidP="00D434A9">
      <w:pPr>
        <w:pStyle w:val="Prrafodelista"/>
        <w:numPr>
          <w:ilvl w:val="2"/>
          <w:numId w:val="46"/>
        </w:numPr>
        <w:rPr>
          <w:sz w:val="20"/>
        </w:rPr>
      </w:pPr>
      <w:r>
        <w:rPr>
          <w:sz w:val="20"/>
        </w:rPr>
        <w:t>setea el campo MotivoRechazo con el motivo introducido en el campo de texto</w:t>
      </w:r>
    </w:p>
    <w:p w:rsidR="007053C6" w:rsidRDefault="007053C6" w:rsidP="00D434A9">
      <w:pPr>
        <w:pStyle w:val="Prrafodelista"/>
        <w:numPr>
          <w:ilvl w:val="2"/>
          <w:numId w:val="46"/>
        </w:numPr>
        <w:rPr>
          <w:sz w:val="20"/>
        </w:rPr>
      </w:pPr>
      <w:r>
        <w:rPr>
          <w:sz w:val="20"/>
        </w:rPr>
        <w:t>setea el campo Usuario</w:t>
      </w:r>
      <w:r w:rsidR="004662A9">
        <w:rPr>
          <w:sz w:val="20"/>
        </w:rPr>
        <w:t>Rechazo con el usuario logueado.</w:t>
      </w:r>
    </w:p>
    <w:p w:rsidR="00C644CB" w:rsidRPr="00C644CB" w:rsidRDefault="00C644CB" w:rsidP="00D434A9">
      <w:pPr>
        <w:pStyle w:val="Prrafodelista"/>
        <w:numPr>
          <w:ilvl w:val="0"/>
          <w:numId w:val="46"/>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D434A9">
      <w:pPr>
        <w:pStyle w:val="Prrafodelista"/>
        <w:numPr>
          <w:ilvl w:val="0"/>
          <w:numId w:val="46"/>
        </w:numPr>
        <w:rPr>
          <w:sz w:val="20"/>
        </w:rPr>
      </w:pPr>
      <w:r>
        <w:rPr>
          <w:sz w:val="20"/>
        </w:rPr>
        <w:t>campo “Observaciones Secretaría” para que se pueda hacer referencia a algún comentario general de la planilla.</w:t>
      </w:r>
    </w:p>
    <w:p w:rsidR="005F4D7B" w:rsidRDefault="005F4D7B" w:rsidP="00D434A9">
      <w:pPr>
        <w:pStyle w:val="Prrafodelista"/>
        <w:numPr>
          <w:ilvl w:val="0"/>
          <w:numId w:val="46"/>
        </w:numPr>
        <w:rPr>
          <w:sz w:val="20"/>
        </w:rPr>
      </w:pPr>
      <w:r>
        <w:rPr>
          <w:sz w:val="20"/>
        </w:rPr>
        <w:t>Botón “Devolver a Establecimiento”</w:t>
      </w:r>
    </w:p>
    <w:p w:rsidR="005F4D7B" w:rsidRDefault="005F4D7B" w:rsidP="00D434A9">
      <w:pPr>
        <w:pStyle w:val="Prrafodelista"/>
        <w:numPr>
          <w:ilvl w:val="0"/>
          <w:numId w:val="46"/>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Pr="007C0271">
        <w:rPr>
          <w:sz w:val="20"/>
        </w:rPr>
        <w:t xml:space="preserve"> de la cabecera en cuestión tengan completo el campo </w:t>
      </w:r>
      <w:r w:rsidRPr="007C0271">
        <w:rPr>
          <w:sz w:val="18"/>
        </w:rPr>
        <w:t>EstadoRegistro</w:t>
      </w:r>
      <w:r w:rsidRPr="007C0271">
        <w:rPr>
          <w:sz w:val="20"/>
        </w:rPr>
        <w:t>.</w:t>
      </w:r>
    </w:p>
    <w:p w:rsidR="00CB187A" w:rsidRDefault="00CB187A" w:rsidP="00D434A9">
      <w:pPr>
        <w:pStyle w:val="Prrafodelista"/>
        <w:numPr>
          <w:ilvl w:val="0"/>
          <w:numId w:val="48"/>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D434A9">
      <w:pPr>
        <w:pStyle w:val="Prrafodelista"/>
        <w:numPr>
          <w:ilvl w:val="0"/>
          <w:numId w:val="48"/>
        </w:numPr>
        <w:spacing w:after="0"/>
        <w:ind w:left="714" w:hanging="357"/>
        <w:rPr>
          <w:sz w:val="20"/>
        </w:rPr>
      </w:pPr>
      <w:r w:rsidRPr="007C0271">
        <w:rPr>
          <w:sz w:val="20"/>
        </w:rPr>
        <w:t>Si todos los registros están completos:</w:t>
      </w:r>
    </w:p>
    <w:p w:rsidR="00CB187A" w:rsidRDefault="00CB187A"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CB187A" w:rsidRDefault="00CB187A"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CB187A" w:rsidRDefault="00CB187A" w:rsidP="00D434A9">
      <w:pPr>
        <w:pStyle w:val="Prrafodelista"/>
        <w:numPr>
          <w:ilvl w:val="3"/>
          <w:numId w:val="48"/>
        </w:numPr>
        <w:spacing w:after="0"/>
        <w:rPr>
          <w:sz w:val="20"/>
          <w:szCs w:val="20"/>
        </w:rPr>
      </w:pPr>
      <w:r>
        <w:rPr>
          <w:sz w:val="20"/>
          <w:szCs w:val="20"/>
        </w:rPr>
        <w:t>UsuarioRechazo: usuario logueado</w:t>
      </w:r>
    </w:p>
    <w:p w:rsidR="00CB187A" w:rsidRDefault="00CB187A" w:rsidP="00D434A9">
      <w:pPr>
        <w:pStyle w:val="Prrafodelista"/>
        <w:numPr>
          <w:ilvl w:val="3"/>
          <w:numId w:val="48"/>
        </w:numPr>
        <w:spacing w:after="0"/>
        <w:rPr>
          <w:sz w:val="20"/>
          <w:szCs w:val="20"/>
        </w:rPr>
      </w:pPr>
      <w:r>
        <w:rPr>
          <w:sz w:val="20"/>
          <w:szCs w:val="20"/>
        </w:rPr>
        <w:t>MotivoRechazo: motivo de rechazo del registro</w:t>
      </w:r>
    </w:p>
    <w:p w:rsidR="00CB187A" w:rsidRPr="00965107" w:rsidRDefault="00CB187A" w:rsidP="00D434A9">
      <w:pPr>
        <w:pStyle w:val="Prrafodelista"/>
        <w:numPr>
          <w:ilvl w:val="3"/>
          <w:numId w:val="48"/>
        </w:numPr>
        <w:spacing w:after="0"/>
        <w:rPr>
          <w:sz w:val="20"/>
          <w:szCs w:val="20"/>
        </w:rPr>
      </w:pPr>
      <w:r>
        <w:rPr>
          <w:sz w:val="20"/>
          <w:szCs w:val="20"/>
        </w:rPr>
        <w:t>FechaEnvío: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D434A9">
      <w:pPr>
        <w:pStyle w:val="Prrafodelista"/>
        <w:numPr>
          <w:ilvl w:val="0"/>
          <w:numId w:val="48"/>
        </w:numPr>
        <w:spacing w:after="0"/>
        <w:ind w:left="714" w:hanging="357"/>
        <w:rPr>
          <w:sz w:val="20"/>
        </w:rPr>
      </w:pPr>
      <w:r w:rsidRPr="007C0271">
        <w:rPr>
          <w:sz w:val="20"/>
        </w:rPr>
        <w:t xml:space="preserve">Valida que todos los registros de </w:t>
      </w:r>
      <w:r w:rsidRPr="007C0271">
        <w:rPr>
          <w:sz w:val="18"/>
        </w:rPr>
        <w:t>MEC_ InasistenciasDetalle</w:t>
      </w:r>
      <w:r w:rsidR="00D90569" w:rsidRPr="007C0271">
        <w:rPr>
          <w:sz w:val="20"/>
        </w:rPr>
        <w:t xml:space="preserve"> de la cabecera en cuestión tengan completo el campo </w:t>
      </w:r>
      <w:r w:rsidR="00D90569" w:rsidRPr="007C0271">
        <w:rPr>
          <w:sz w:val="18"/>
        </w:rPr>
        <w:t>EstadoRegistro</w:t>
      </w:r>
      <w:r w:rsidR="00D90569" w:rsidRPr="007C0271">
        <w:rPr>
          <w:sz w:val="20"/>
        </w:rPr>
        <w:t>.</w:t>
      </w:r>
    </w:p>
    <w:p w:rsidR="00D90569" w:rsidRPr="007C0271" w:rsidRDefault="00D90569" w:rsidP="00D434A9">
      <w:pPr>
        <w:pStyle w:val="Prrafodelista"/>
        <w:numPr>
          <w:ilvl w:val="0"/>
          <w:numId w:val="48"/>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D434A9">
      <w:pPr>
        <w:pStyle w:val="Prrafodelista"/>
        <w:numPr>
          <w:ilvl w:val="0"/>
          <w:numId w:val="48"/>
        </w:numPr>
        <w:spacing w:after="0"/>
        <w:ind w:left="714" w:hanging="357"/>
        <w:rPr>
          <w:sz w:val="20"/>
        </w:rPr>
      </w:pPr>
      <w:r w:rsidRPr="007C0271">
        <w:rPr>
          <w:sz w:val="20"/>
        </w:rPr>
        <w:t>Si todos los registros están completos:</w:t>
      </w:r>
    </w:p>
    <w:p w:rsidR="00965107" w:rsidRDefault="00965107" w:rsidP="00D434A9">
      <w:pPr>
        <w:pStyle w:val="Prrafodelista"/>
        <w:numPr>
          <w:ilvl w:val="1"/>
          <w:numId w:val="48"/>
        </w:numPr>
        <w:spacing w:after="0"/>
        <w:rPr>
          <w:sz w:val="20"/>
        </w:rPr>
      </w:pPr>
      <w:r>
        <w:rPr>
          <w:sz w:val="20"/>
        </w:rPr>
        <w:t>Si presionó el botón “Devolver a Establecimiento”:</w:t>
      </w:r>
    </w:p>
    <w:p w:rsidR="00965107" w:rsidRDefault="00965107" w:rsidP="00D434A9">
      <w:pPr>
        <w:pStyle w:val="Prrafodelista"/>
        <w:numPr>
          <w:ilvl w:val="2"/>
          <w:numId w:val="48"/>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MEC_InasistenciasCabecera</w:t>
      </w:r>
    </w:p>
    <w:p w:rsidR="003248A3" w:rsidRDefault="003248A3" w:rsidP="00D434A9">
      <w:pPr>
        <w:pStyle w:val="Prrafodelista"/>
        <w:numPr>
          <w:ilvl w:val="2"/>
          <w:numId w:val="48"/>
        </w:numPr>
        <w:spacing w:after="0"/>
        <w:rPr>
          <w:sz w:val="20"/>
          <w:szCs w:val="20"/>
        </w:rPr>
      </w:pPr>
      <w:r>
        <w:rPr>
          <w:sz w:val="20"/>
          <w:szCs w:val="20"/>
        </w:rPr>
        <w:t>Recorre la grilla y todos los registros de MEc_InasistenciasDetalle que están en estado R los inserta en la tabla MEC_InasistenciasRechazos, donde:</w:t>
      </w:r>
    </w:p>
    <w:p w:rsidR="003248A3" w:rsidRDefault="003248A3" w:rsidP="00D434A9">
      <w:pPr>
        <w:pStyle w:val="Prrafodelista"/>
        <w:numPr>
          <w:ilvl w:val="3"/>
          <w:numId w:val="48"/>
        </w:numPr>
        <w:spacing w:after="0"/>
        <w:rPr>
          <w:sz w:val="20"/>
          <w:szCs w:val="20"/>
        </w:rPr>
      </w:pPr>
      <w:r>
        <w:rPr>
          <w:sz w:val="20"/>
          <w:szCs w:val="20"/>
        </w:rPr>
        <w:t>UsuarioRechazo: usuario logueado</w:t>
      </w:r>
    </w:p>
    <w:p w:rsidR="003248A3" w:rsidRDefault="003248A3" w:rsidP="00D434A9">
      <w:pPr>
        <w:pStyle w:val="Prrafodelista"/>
        <w:numPr>
          <w:ilvl w:val="3"/>
          <w:numId w:val="48"/>
        </w:numPr>
        <w:spacing w:after="0"/>
        <w:rPr>
          <w:sz w:val="20"/>
          <w:szCs w:val="20"/>
        </w:rPr>
      </w:pPr>
      <w:r>
        <w:rPr>
          <w:sz w:val="20"/>
          <w:szCs w:val="20"/>
        </w:rPr>
        <w:t>MotivoRechazo: motivo de rechazo del registro</w:t>
      </w:r>
    </w:p>
    <w:p w:rsidR="003248A3" w:rsidRPr="00965107" w:rsidRDefault="003248A3" w:rsidP="00D434A9">
      <w:pPr>
        <w:pStyle w:val="Prrafodelista"/>
        <w:numPr>
          <w:ilvl w:val="3"/>
          <w:numId w:val="48"/>
        </w:numPr>
        <w:spacing w:after="0"/>
        <w:rPr>
          <w:sz w:val="20"/>
          <w:szCs w:val="20"/>
        </w:rPr>
      </w:pPr>
      <w:r>
        <w:rPr>
          <w:sz w:val="20"/>
          <w:szCs w:val="20"/>
        </w:rPr>
        <w:t>FechaEnvío: hoy.</w:t>
      </w:r>
    </w:p>
    <w:p w:rsidR="00965107" w:rsidRDefault="00965107" w:rsidP="00D434A9">
      <w:pPr>
        <w:pStyle w:val="Prrafodelista"/>
        <w:numPr>
          <w:ilvl w:val="1"/>
          <w:numId w:val="48"/>
        </w:numPr>
        <w:spacing w:after="0"/>
        <w:rPr>
          <w:sz w:val="20"/>
          <w:szCs w:val="20"/>
        </w:rPr>
      </w:pPr>
      <w:r>
        <w:rPr>
          <w:sz w:val="20"/>
        </w:rPr>
        <w:t>Si presionó el botón “Marcar Corregido Educación”:</w:t>
      </w:r>
      <w:r w:rsidRPr="00965107">
        <w:rPr>
          <w:sz w:val="20"/>
          <w:szCs w:val="20"/>
        </w:rPr>
        <w:t xml:space="preserve"> </w:t>
      </w:r>
    </w:p>
    <w:p w:rsidR="006C3E89" w:rsidRDefault="006C3E89" w:rsidP="00D434A9">
      <w:pPr>
        <w:pStyle w:val="Prrafodelista"/>
        <w:numPr>
          <w:ilvl w:val="2"/>
          <w:numId w:val="48"/>
        </w:numPr>
        <w:spacing w:after="0"/>
        <w:rPr>
          <w:sz w:val="20"/>
          <w:szCs w:val="20"/>
        </w:rPr>
      </w:pPr>
      <w:r>
        <w:rPr>
          <w:sz w:val="20"/>
          <w:szCs w:val="20"/>
        </w:rPr>
        <w:t>Valida que se haya seleccionado un valor en el combo Cabecera Liquidación:</w:t>
      </w:r>
    </w:p>
    <w:p w:rsidR="006C3E89" w:rsidRDefault="006C3E89" w:rsidP="00D434A9">
      <w:pPr>
        <w:pStyle w:val="Prrafodelista"/>
        <w:numPr>
          <w:ilvl w:val="3"/>
          <w:numId w:val="48"/>
        </w:numPr>
        <w:spacing w:after="0"/>
        <w:rPr>
          <w:sz w:val="20"/>
          <w:szCs w:val="20"/>
        </w:rPr>
      </w:pPr>
      <w:r>
        <w:rPr>
          <w:sz w:val="20"/>
          <w:szCs w:val="20"/>
        </w:rPr>
        <w:t>Si no se completó, muestra un mensaje indicando “Debe seleccionar una Cabecera de Liquidación”</w:t>
      </w:r>
    </w:p>
    <w:p w:rsidR="00965107" w:rsidRPr="00965107" w:rsidRDefault="006C3E89" w:rsidP="00D434A9">
      <w:pPr>
        <w:pStyle w:val="Prrafodelista"/>
        <w:numPr>
          <w:ilvl w:val="3"/>
          <w:numId w:val="48"/>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MEC_InasistenciasCabecera</w:t>
      </w:r>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MEC_InasistenciasCabecera que estén en estado R (a Revisar) </w:t>
      </w:r>
      <w:r w:rsidR="007022D4">
        <w:t xml:space="preserve">para el establecimiento del usuario logueado,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t>Al hacer clic en el botón “Ver Detalle”, se desplegará la información de la tabla MEC_</w:t>
      </w:r>
      <w:r w:rsidRPr="000F58BA">
        <w:t xml:space="preserve"> </w:t>
      </w:r>
      <w:r>
        <w:t>InasistenciasDetalle para la cabecera en cuestión</w:t>
      </w:r>
      <w:r w:rsidR="001E64E3">
        <w:t>, además de la info de MEC_InasistenciasRechazos</w:t>
      </w:r>
      <w:r>
        <w:t>:</w:t>
      </w:r>
    </w:p>
    <w:p w:rsidR="001E64E3" w:rsidRDefault="001E64E3" w:rsidP="00A2181F"/>
    <w:p w:rsidR="001E64E3" w:rsidRDefault="001E64E3" w:rsidP="00A2181F">
      <w:r>
        <w:rPr>
          <w:noProof/>
          <w:lang w:val="es-AR" w:eastAsia="es-AR"/>
        </w:rPr>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097EE3" w:rsidRDefault="00097EE3" w:rsidP="00910153"/>
    <w:p w:rsidR="002317B5" w:rsidRDefault="002317B5">
      <w:pPr>
        <w:suppressAutoHyphens w:val="0"/>
        <w:rPr>
          <w:b/>
        </w:rPr>
      </w:pPr>
      <w:r>
        <w:rPr>
          <w:b/>
        </w:rPr>
        <w:br w:type="page"/>
      </w:r>
    </w:p>
    <w:p w:rsidR="00097EE3" w:rsidRDefault="001B5B19" w:rsidP="002317B5">
      <w:pPr>
        <w:pStyle w:val="Titulo4"/>
      </w:pPr>
      <w:bookmarkStart w:id="75" w:name="_Toc200716534"/>
      <w:r>
        <w:lastRenderedPageBreak/>
        <w:t xml:space="preserve">Módulo </w:t>
      </w:r>
      <w:r w:rsidR="00097EE3" w:rsidRPr="002317B5">
        <w:t>Gestión de Bajas</w:t>
      </w:r>
      <w:bookmarkEnd w:id="75"/>
    </w:p>
    <w:p w:rsidR="00097EE3" w:rsidRDefault="00097EE3" w:rsidP="00097EE3">
      <w:pPr>
        <w:rPr>
          <w:b/>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MEC_MotivosBajas</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r w:rsidRPr="00425B97">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pPr>
            <w:r w:rsidRPr="00425B97">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IdMotivoBaja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MotivoBaja</w:t>
            </w:r>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r>
              <w:t>Varchar(100)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Char(1) (S/N)</w:t>
            </w:r>
          </w:p>
        </w:tc>
      </w:tr>
    </w:tbl>
    <w:p w:rsidR="00097EE3" w:rsidRDefault="00097EE3" w:rsidP="00097EE3">
      <w:pPr>
        <w:rPr>
          <w:b/>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D434A9">
      <w:pPr>
        <w:pStyle w:val="Prrafodelista"/>
        <w:numPr>
          <w:ilvl w:val="0"/>
          <w:numId w:val="45"/>
        </w:numPr>
        <w:spacing w:after="0"/>
        <w:ind w:left="714" w:hanging="357"/>
        <w:rPr>
          <w:sz w:val="20"/>
        </w:rPr>
      </w:pPr>
      <w:r w:rsidRPr="00097EE3">
        <w:rPr>
          <w:sz w:val="20"/>
        </w:rPr>
        <w:t>Botón “Agregar”</w:t>
      </w:r>
    </w:p>
    <w:p w:rsidR="00097EE3" w:rsidRPr="00097EE3" w:rsidRDefault="00097EE3" w:rsidP="00D434A9">
      <w:pPr>
        <w:pStyle w:val="Prrafodelista"/>
        <w:numPr>
          <w:ilvl w:val="0"/>
          <w:numId w:val="45"/>
        </w:numPr>
        <w:spacing w:after="0"/>
        <w:ind w:left="714" w:hanging="357"/>
        <w:rPr>
          <w:sz w:val="20"/>
        </w:rPr>
      </w:pPr>
      <w:r w:rsidRPr="00097EE3">
        <w:rPr>
          <w:sz w:val="20"/>
        </w:rPr>
        <w:t>Filtro: Todos / Vigente / No Vigente</w:t>
      </w:r>
    </w:p>
    <w:p w:rsidR="00097EE3" w:rsidRPr="00097EE3" w:rsidRDefault="00097EE3" w:rsidP="00D434A9">
      <w:pPr>
        <w:pStyle w:val="Prrafodelista"/>
        <w:numPr>
          <w:ilvl w:val="0"/>
          <w:numId w:val="45"/>
        </w:numPr>
        <w:spacing w:after="0"/>
        <w:ind w:left="714" w:hanging="357"/>
        <w:rPr>
          <w:sz w:val="20"/>
        </w:rPr>
      </w:pPr>
      <w:r w:rsidRPr="00097EE3">
        <w:rPr>
          <w:sz w:val="20"/>
        </w:rPr>
        <w:t>Columnas: Motivo Baja / Vigente (SI / NO)</w:t>
      </w:r>
    </w:p>
    <w:p w:rsidR="00097EE3" w:rsidRDefault="00097EE3" w:rsidP="00D434A9">
      <w:pPr>
        <w:pStyle w:val="Prrafodelista"/>
        <w:numPr>
          <w:ilvl w:val="0"/>
          <w:numId w:val="45"/>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w:t>
      </w:r>
      <w:r w:rsidR="003B2DD7">
        <w:t>Bajas</w:t>
      </w:r>
      <w:r>
        <w:t>Cabecera</w:t>
      </w:r>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r w:rsidRPr="00425B97">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pPr>
            <w:r w:rsidRPr="00425B97">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IdI</w:t>
            </w:r>
            <w:r w:rsidR="00CA00A8">
              <w:t>Baja</w:t>
            </w:r>
            <w:r>
              <w:t>Cabecera</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r>
              <w:t>Identity</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idCabecera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Id a la tabla MEC_CabeceraLiquidacion</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IdEstablecimiento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Anio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FechaApertura</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FechaEntrega</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SinNovedades</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Varchar(1000)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lastRenderedPageBreak/>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Char(1): P (pendiente) / E (enviado a Educación) / C (corregido Educación) </w:t>
            </w:r>
          </w:p>
        </w:tc>
      </w:tr>
    </w:tbl>
    <w:p w:rsidR="00097EE3" w:rsidRDefault="00097EE3" w:rsidP="00097EE3">
      <w:pPr>
        <w:rPr>
          <w:b/>
        </w:rPr>
      </w:pPr>
    </w:p>
    <w:p w:rsidR="00097EE3" w:rsidRDefault="00097EE3" w:rsidP="00097EE3">
      <w:pPr>
        <w:rPr>
          <w:b/>
        </w:rPr>
      </w:pPr>
    </w:p>
    <w:p w:rsidR="00CA00A8" w:rsidRDefault="00CA00A8" w:rsidP="00097EE3">
      <w:pPr>
        <w:rPr>
          <w:b/>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MEC_BajasDetalle</w:t>
      </w:r>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r w:rsidRPr="00425B97">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pPr>
            <w:r w:rsidRPr="00425B97">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r>
              <w:t>IdBajas</w:t>
            </w:r>
            <w:r w:rsidR="00CA00A8">
              <w:t>Detalle</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Identity</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r>
              <w:t>Id</w:t>
            </w:r>
            <w:r w:rsidR="00FF7439">
              <w:t>Bajas</w:t>
            </w:r>
            <w:r>
              <w:t>Cabecera</w:t>
            </w:r>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d a la tabla MEC_Bajas</w:t>
            </w:r>
            <w:r>
              <w:t>Cabecera</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IdPOF</w:t>
            </w:r>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r>
              <w:t>Fecha</w:t>
            </w:r>
            <w:r w:rsidR="00FF7439">
              <w:t>Desde</w:t>
            </w:r>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FechaHasta</w:t>
            </w:r>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CantHs</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CantMin</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r>
              <w:t>Varchar(500)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IdMotivoBaja</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Id a la tabla MEC_MotivosBaja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EstadoRegistro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Char(1)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MotivoRechazo</w:t>
            </w:r>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Varchar(1000)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r>
              <w:t>UsuarioRechazo</w:t>
            </w:r>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rPr>
      </w:pPr>
    </w:p>
    <w:p w:rsidR="00DC45D8" w:rsidRDefault="00DC45D8" w:rsidP="00DC45D8"/>
    <w:p w:rsidR="00DC45D8" w:rsidRDefault="00DC45D8" w:rsidP="00DC45D8">
      <w:r>
        <w:t>Esta opción llevará a un formulario que mostrará el Establecimiento (sólo lectura) al que pertenece el usuario logueado.</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lastRenderedPageBreak/>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D434A9">
      <w:pPr>
        <w:pStyle w:val="Prrafodelista"/>
        <w:numPr>
          <w:ilvl w:val="0"/>
          <w:numId w:val="42"/>
        </w:numPr>
        <w:spacing w:after="0"/>
        <w:ind w:left="714" w:hanging="357"/>
        <w:rPr>
          <w:sz w:val="20"/>
        </w:rPr>
      </w:pPr>
      <w:r w:rsidRPr="0015031D">
        <w:rPr>
          <w:sz w:val="20"/>
        </w:rPr>
        <w:t>Establecimiento (</w:t>
      </w:r>
      <w:r>
        <w:rPr>
          <w:sz w:val="20"/>
        </w:rPr>
        <w:t xml:space="preserve">mostrar el campo </w:t>
      </w:r>
      <w:r w:rsidRPr="0015031D">
        <w:rPr>
          <w:sz w:val="20"/>
        </w:rPr>
        <w:t>NombrePCia). Sólo lectura</w:t>
      </w:r>
    </w:p>
    <w:p w:rsidR="00DC45D8" w:rsidRPr="0015031D" w:rsidRDefault="00DC45D8" w:rsidP="00D434A9">
      <w:pPr>
        <w:pStyle w:val="Prrafodelista"/>
        <w:numPr>
          <w:ilvl w:val="0"/>
          <w:numId w:val="42"/>
        </w:numPr>
        <w:spacing w:after="0"/>
        <w:ind w:left="714" w:hanging="357"/>
        <w:rPr>
          <w:sz w:val="20"/>
        </w:rPr>
      </w:pPr>
      <w:r w:rsidRPr="0015031D">
        <w:rPr>
          <w:sz w:val="20"/>
        </w:rPr>
        <w:t>Mes: combo con valores del 01-Enero al 12-Diciembre</w:t>
      </w:r>
    </w:p>
    <w:p w:rsidR="00DC45D8" w:rsidRPr="0015031D" w:rsidRDefault="00DC45D8" w:rsidP="00D434A9">
      <w:pPr>
        <w:pStyle w:val="Prrafodelista"/>
        <w:numPr>
          <w:ilvl w:val="0"/>
          <w:numId w:val="42"/>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lastRenderedPageBreak/>
        <w:t xml:space="preserve">Al guardar el registro, el sistema </w:t>
      </w:r>
      <w:proofErr w:type="gramStart"/>
      <w:r>
        <w:t>valida</w:t>
      </w:r>
      <w:proofErr w:type="gramEnd"/>
      <w:r>
        <w:t xml:space="preserve"> que no exista </w:t>
      </w:r>
      <w:r w:rsidR="00E04DFD">
        <w:t>un registro en MEC_Bajas</w:t>
      </w:r>
      <w:r>
        <w:t>Cabecera para el idEstablecimiento, Mes y Año, y de no ser así, guarda un nuevo registro seteando:</w:t>
      </w:r>
    </w:p>
    <w:p w:rsidR="00DC45D8" w:rsidRPr="0015031D" w:rsidRDefault="00DC45D8" w:rsidP="00D434A9">
      <w:pPr>
        <w:pStyle w:val="Prrafodelista"/>
        <w:numPr>
          <w:ilvl w:val="0"/>
          <w:numId w:val="40"/>
        </w:numPr>
        <w:spacing w:after="0"/>
        <w:ind w:left="714" w:hanging="357"/>
        <w:rPr>
          <w:sz w:val="20"/>
        </w:rPr>
      </w:pPr>
      <w:r w:rsidRPr="0015031D">
        <w:rPr>
          <w:sz w:val="20"/>
        </w:rPr>
        <w:t>Estado = P</w:t>
      </w:r>
    </w:p>
    <w:p w:rsidR="00DC45D8" w:rsidRPr="0015031D" w:rsidRDefault="00DC45D8" w:rsidP="00D434A9">
      <w:pPr>
        <w:pStyle w:val="Prrafodelista"/>
        <w:numPr>
          <w:ilvl w:val="0"/>
          <w:numId w:val="40"/>
        </w:numPr>
        <w:spacing w:after="0"/>
        <w:ind w:left="714" w:hanging="357"/>
        <w:rPr>
          <w:sz w:val="20"/>
        </w:rPr>
      </w:pPr>
      <w:r w:rsidRPr="0015031D">
        <w:rPr>
          <w:sz w:val="20"/>
        </w:rPr>
        <w:t>FechaApertura = today</w:t>
      </w:r>
    </w:p>
    <w:p w:rsidR="00DC45D8" w:rsidRPr="0015031D" w:rsidRDefault="00DC45D8" w:rsidP="00D434A9">
      <w:pPr>
        <w:pStyle w:val="Prrafodelista"/>
        <w:numPr>
          <w:ilvl w:val="0"/>
          <w:numId w:val="40"/>
        </w:numPr>
        <w:spacing w:after="0"/>
        <w:ind w:left="714" w:hanging="357"/>
        <w:rPr>
          <w:sz w:val="20"/>
        </w:rPr>
      </w:pPr>
      <w:r w:rsidRPr="0015031D">
        <w:rPr>
          <w:sz w:val="20"/>
        </w:rPr>
        <w:t>SinNovedades = N</w:t>
      </w:r>
    </w:p>
    <w:p w:rsidR="00DC45D8" w:rsidRPr="0015031D" w:rsidRDefault="00DC45D8" w:rsidP="00D434A9">
      <w:pPr>
        <w:pStyle w:val="Prrafodelista"/>
        <w:numPr>
          <w:ilvl w:val="0"/>
          <w:numId w:val="40"/>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3"/>
        </w:numPr>
        <w:spacing w:after="0"/>
        <w:ind w:left="714" w:hanging="357"/>
        <w:rPr>
          <w:sz w:val="20"/>
        </w:rPr>
      </w:pPr>
      <w:r w:rsidRPr="00845193">
        <w:rPr>
          <w:sz w:val="20"/>
        </w:rPr>
        <w:t>Establecimiento (sólo lectura)</w:t>
      </w:r>
    </w:p>
    <w:p w:rsidR="00DC45D8" w:rsidRPr="00845193" w:rsidRDefault="00DC45D8" w:rsidP="00D434A9">
      <w:pPr>
        <w:pStyle w:val="Prrafodelista"/>
        <w:numPr>
          <w:ilvl w:val="0"/>
          <w:numId w:val="43"/>
        </w:numPr>
        <w:spacing w:after="0"/>
        <w:ind w:left="714" w:hanging="357"/>
        <w:rPr>
          <w:sz w:val="20"/>
        </w:rPr>
      </w:pPr>
      <w:r w:rsidRPr="00845193">
        <w:rPr>
          <w:sz w:val="20"/>
        </w:rPr>
        <w:t>Mes y Año (de la cabecera de inasistencia) sólo lectura</w:t>
      </w:r>
    </w:p>
    <w:p w:rsidR="00DC45D8" w:rsidRPr="00845193" w:rsidRDefault="00DC45D8" w:rsidP="00D434A9">
      <w:pPr>
        <w:pStyle w:val="Prrafodelista"/>
        <w:numPr>
          <w:ilvl w:val="0"/>
          <w:numId w:val="43"/>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tal que al presionarlo abrirá un formulario para cargar los datos de la tabla MEC_</w:t>
      </w:r>
      <w:r w:rsidR="00B204CA">
        <w:rPr>
          <w:sz w:val="20"/>
        </w:rPr>
        <w:t>Bajas</w:t>
      </w:r>
      <w:r w:rsidRPr="00845193">
        <w:rPr>
          <w:sz w:val="20"/>
        </w:rPr>
        <w:t>Detalle.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D434A9">
      <w:pPr>
        <w:pStyle w:val="Prrafodelista"/>
        <w:numPr>
          <w:ilvl w:val="0"/>
          <w:numId w:val="44"/>
        </w:numPr>
        <w:spacing w:after="0"/>
        <w:ind w:left="714" w:hanging="357"/>
        <w:rPr>
          <w:sz w:val="20"/>
        </w:rPr>
      </w:pPr>
      <w:r w:rsidRPr="00845193">
        <w:rPr>
          <w:sz w:val="20"/>
        </w:rPr>
        <w:t>Nro Documento (Sólo lectura)</w:t>
      </w:r>
    </w:p>
    <w:p w:rsidR="00DC45D8" w:rsidRPr="00845193" w:rsidRDefault="00DC45D8" w:rsidP="00D434A9">
      <w:pPr>
        <w:pStyle w:val="Prrafodelista"/>
        <w:numPr>
          <w:ilvl w:val="0"/>
          <w:numId w:val="44"/>
        </w:numPr>
        <w:spacing w:after="0"/>
        <w:ind w:left="714" w:hanging="357"/>
        <w:rPr>
          <w:sz w:val="20"/>
        </w:rPr>
      </w:pPr>
      <w:r w:rsidRPr="00845193">
        <w:rPr>
          <w:sz w:val="20"/>
        </w:rPr>
        <w:t>Apellido y Nombre (Apellido, Nombre). Sólo lectura</w:t>
      </w:r>
    </w:p>
    <w:p w:rsidR="00DC45D8" w:rsidRPr="00845193" w:rsidRDefault="00DC45D8" w:rsidP="00D434A9">
      <w:pPr>
        <w:pStyle w:val="Prrafodelista"/>
        <w:numPr>
          <w:ilvl w:val="0"/>
          <w:numId w:val="44"/>
        </w:numPr>
        <w:spacing w:after="0"/>
        <w:ind w:left="714" w:hanging="357"/>
        <w:rPr>
          <w:sz w:val="20"/>
        </w:rPr>
      </w:pPr>
      <w:r w:rsidRPr="00845193">
        <w:rPr>
          <w:sz w:val="20"/>
        </w:rPr>
        <w:t>Sec. (Sólo lectura)</w:t>
      </w:r>
    </w:p>
    <w:p w:rsidR="00DC45D8" w:rsidRPr="00845193" w:rsidRDefault="00DC45D8" w:rsidP="00D434A9">
      <w:pPr>
        <w:pStyle w:val="Prrafodelista"/>
        <w:numPr>
          <w:ilvl w:val="0"/>
          <w:numId w:val="44"/>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r w:rsidRPr="00496ACA">
        <w:t>Cant. Horas</w:t>
      </w:r>
      <w:r w:rsidR="00496ACA" w:rsidRPr="00496ACA">
        <w:t xml:space="preserve"> que Baja</w:t>
      </w:r>
      <w:r w:rsidRPr="00496ACA">
        <w:t>: validar que el valor esté entre 1 y 10</w:t>
      </w:r>
    </w:p>
    <w:p w:rsidR="00DC45D8" w:rsidRPr="00496ACA" w:rsidRDefault="00DC45D8" w:rsidP="00DC45D8">
      <w:r w:rsidRPr="00496ACA">
        <w:t>Cant. Minutos: validar que el valor esté entre 0 y 59</w:t>
      </w:r>
    </w:p>
    <w:p w:rsidR="00DC45D8" w:rsidRDefault="00DC45D8" w:rsidP="00DC45D8">
      <w:r w:rsidRPr="00496ACA">
        <w:t>(Los campos Horas y Minutos se habilitan sólo si el docente en la POF tiene seteado el  campo TipoCargo en H o M, es decir Horas o Módulos)</w:t>
      </w:r>
    </w:p>
    <w:p w:rsidR="00496ACA" w:rsidRDefault="00496ACA" w:rsidP="00DC45D8">
      <w:r>
        <w:t>Motivo Baja: obligatorio. Combo que muestra los motivos de la tabla MEC_MotivosBaja,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s registros de MEC_Bajas</w:t>
      </w:r>
      <w:r w:rsidRPr="00496ACA">
        <w:t xml:space="preserve">Detalle para el idPOF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rPr>
      </w:pPr>
    </w:p>
    <w:p w:rsidR="00DC45D8" w:rsidRDefault="00DC45D8" w:rsidP="00097EE3">
      <w:pPr>
        <w:rPr>
          <w:b/>
        </w:rPr>
      </w:pPr>
    </w:p>
    <w:p w:rsidR="00CA00A8" w:rsidRDefault="00CA00A8" w:rsidP="00097EE3">
      <w:pPr>
        <w:rPr>
          <w:b/>
        </w:rPr>
      </w:pPr>
    </w:p>
    <w:p w:rsidR="00CA00A8" w:rsidRDefault="00CA00A8" w:rsidP="00097EE3">
      <w:pPr>
        <w:rPr>
          <w:b/>
        </w:rPr>
      </w:pPr>
    </w:p>
    <w:p w:rsidR="00CA00A8" w:rsidRDefault="00CA00A8" w:rsidP="00097EE3">
      <w:pPr>
        <w:rPr>
          <w:b/>
        </w:rPr>
      </w:pPr>
    </w:p>
    <w:p w:rsidR="002E01E8" w:rsidRDefault="002E01E8" w:rsidP="002317B5">
      <w:pPr>
        <w:pStyle w:val="Titulo4"/>
      </w:pPr>
      <w:bookmarkStart w:id="76" w:name="_Toc200716535"/>
      <w:r>
        <w:t>Gestión de Salarios</w:t>
      </w:r>
      <w:bookmarkEnd w:id="76"/>
    </w:p>
    <w:p w:rsidR="0057245C" w:rsidRDefault="0057245C" w:rsidP="00097EE3">
      <w:pPr>
        <w:rPr>
          <w:b/>
        </w:rPr>
      </w:pPr>
    </w:p>
    <w:p w:rsidR="0057245C" w:rsidRDefault="0057245C" w:rsidP="00097EE3">
      <w:pPr>
        <w:rPr>
          <w:b/>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MEC_Salarios</w:t>
      </w:r>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r w:rsidRPr="00425B97">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pPr>
            <w:r w:rsidRPr="00425B97">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rsidRPr="002E01E8">
              <w:t>IdSalario</w:t>
            </w:r>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r w:rsidRPr="002E01E8">
              <w:t>Identity</w:t>
            </w:r>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r>
              <w:t xml:space="preserve">IdCabeceraLiquidacion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MEC_CabecerasLiquidacion</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IdMecanizada</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Id a la tabla MEC_Mecanizadas</w:t>
            </w:r>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IdCodigoLiquidacion</w:t>
            </w:r>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rPr>
      </w:pPr>
    </w:p>
    <w:p w:rsidR="002E01E8" w:rsidRDefault="002E01E8" w:rsidP="00097EE3">
      <w:pPr>
        <w:rPr>
          <w:b/>
        </w:rPr>
      </w:pPr>
    </w:p>
    <w:p w:rsidR="003C1091" w:rsidRDefault="003C1091" w:rsidP="00097EE3">
      <w:pPr>
        <w:rPr>
          <w:b/>
        </w:rPr>
      </w:pPr>
    </w:p>
    <w:p w:rsidR="00857724" w:rsidRDefault="00857724">
      <w:pPr>
        <w:suppressAutoHyphens w:val="0"/>
        <w:rPr>
          <w:b/>
          <w:highlight w:val="yellow"/>
        </w:rPr>
      </w:pPr>
      <w:r>
        <w:rPr>
          <w:b/>
          <w:highlight w:val="yellow"/>
        </w:rPr>
        <w:br w:type="page"/>
      </w:r>
    </w:p>
    <w:p w:rsidR="003C1091" w:rsidRDefault="001B5B19" w:rsidP="002317B5">
      <w:pPr>
        <w:pStyle w:val="Titulo4"/>
      </w:pPr>
      <w:bookmarkStart w:id="77" w:name="_Toc200716536"/>
      <w:r>
        <w:lastRenderedPageBreak/>
        <w:t xml:space="preserve">Módulo </w:t>
      </w:r>
      <w:r w:rsidR="003C1091" w:rsidRPr="002317B5">
        <w:t>Gestión de Movimientos</w:t>
      </w:r>
      <w:bookmarkEnd w:id="77"/>
    </w:p>
    <w:p w:rsidR="003C1091" w:rsidRDefault="003C1091" w:rsidP="003C1091">
      <w:pPr>
        <w:rPr>
          <w:b/>
        </w:rPr>
      </w:pPr>
    </w:p>
    <w:p w:rsidR="003C1091" w:rsidRDefault="00963E01" w:rsidP="003C1091">
      <w:pPr>
        <w:rPr>
          <w:b/>
        </w:rPr>
      </w:pPr>
      <w:r>
        <w:rPr>
          <w:b/>
        </w:rPr>
        <w:t>Movimientos</w:t>
      </w:r>
    </w:p>
    <w:p w:rsidR="00963E01" w:rsidRDefault="00963E01" w:rsidP="003C1091">
      <w:pPr>
        <w:rPr>
          <w:b/>
        </w:rPr>
      </w:pPr>
    </w:p>
    <w:p w:rsidR="003C1091" w:rsidRDefault="003C1091" w:rsidP="003C109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rsidR="008129CC">
        <w:t>MEC_</w:t>
      </w:r>
      <w:r w:rsidR="008073D9">
        <w:t>MovimientosCabecera</w:t>
      </w:r>
    </w:p>
    <w:p w:rsidR="003C1091" w:rsidRDefault="003C1091" w:rsidP="003C1091"/>
    <w:p w:rsidR="003C1091" w:rsidRPr="000465F0" w:rsidRDefault="003C1091" w:rsidP="003C1091"/>
    <w:tbl>
      <w:tblPr>
        <w:tblStyle w:val="Tabladecuadrcula4-nfasis11"/>
        <w:tblW w:w="0" w:type="auto"/>
        <w:tblLook w:val="04A0" w:firstRow="1" w:lastRow="0" w:firstColumn="1" w:lastColumn="0" w:noHBand="0" w:noVBand="1"/>
      </w:tblPr>
      <w:tblGrid>
        <w:gridCol w:w="2830"/>
        <w:gridCol w:w="5664"/>
      </w:tblGrid>
      <w:tr w:rsidR="003C1091"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425B97" w:rsidRDefault="003C1091" w:rsidP="00857724">
            <w:r w:rsidRPr="00425B97">
              <w:t>Nombre Campo</w:t>
            </w:r>
          </w:p>
        </w:tc>
        <w:tc>
          <w:tcPr>
            <w:tcW w:w="5664" w:type="dxa"/>
          </w:tcPr>
          <w:p w:rsidR="003C1091" w:rsidRPr="00425B97" w:rsidRDefault="003C1091" w:rsidP="00857724">
            <w:pPr>
              <w:cnfStyle w:val="100000000000" w:firstRow="1" w:lastRow="0" w:firstColumn="0" w:lastColumn="0" w:oddVBand="0" w:evenVBand="0" w:oddHBand="0" w:evenHBand="0" w:firstRowFirstColumn="0" w:firstRowLastColumn="0" w:lastRowFirstColumn="0" w:lastRowLastColumn="0"/>
            </w:pPr>
            <w:r w:rsidRPr="00425B97">
              <w:t>Tipo</w:t>
            </w:r>
          </w:p>
        </w:tc>
      </w:tr>
      <w:tr w:rsidR="003C1091"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Pr="002E01E8" w:rsidRDefault="003C1091" w:rsidP="00A91438">
            <w:r w:rsidRPr="002E01E8">
              <w:t>Id</w:t>
            </w:r>
            <w:r w:rsidR="00A91438">
              <w:t>MovimientoCabecera</w:t>
            </w:r>
          </w:p>
        </w:tc>
        <w:tc>
          <w:tcPr>
            <w:tcW w:w="5664" w:type="dxa"/>
          </w:tcPr>
          <w:p w:rsidR="003C1091" w:rsidRPr="002E01E8" w:rsidRDefault="003C1091"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3C1091"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Pr="001A4C9E" w:rsidRDefault="00A91438" w:rsidP="00857724">
            <w:pPr>
              <w:rPr>
                <w:highlight w:val="yellow"/>
              </w:rPr>
            </w:pPr>
            <w:r w:rsidRPr="001A4C9E">
              <w:rPr>
                <w:highlight w:val="yellow"/>
              </w:rPr>
              <w:t>Area</w:t>
            </w:r>
            <w:r w:rsidR="003C1091" w:rsidRPr="001A4C9E">
              <w:rPr>
                <w:highlight w:val="yellow"/>
              </w:rPr>
              <w:t xml:space="preserve"> </w:t>
            </w:r>
          </w:p>
        </w:tc>
        <w:tc>
          <w:tcPr>
            <w:tcW w:w="5664" w:type="dxa"/>
          </w:tcPr>
          <w:p w:rsidR="003C1091" w:rsidRPr="002E01E8" w:rsidRDefault="00BD70E0" w:rsidP="00857724">
            <w:pPr>
              <w:cnfStyle w:val="000000000000" w:firstRow="0" w:lastRow="0" w:firstColumn="0" w:lastColumn="0" w:oddVBand="0" w:evenVBand="0" w:oddHBand="0" w:evenHBand="0" w:firstRowFirstColumn="0" w:firstRowLastColumn="0" w:lastRowFirstColumn="0" w:lastRowLastColumn="0"/>
            </w:pPr>
            <w:proofErr w:type="gramStart"/>
            <w:r w:rsidRPr="001A4C9E">
              <w:rPr>
                <w:highlight w:val="yellow"/>
              </w:rPr>
              <w:t>c</w:t>
            </w:r>
            <w:r w:rsidR="00A91438" w:rsidRPr="001A4C9E">
              <w:rPr>
                <w:highlight w:val="yellow"/>
              </w:rPr>
              <w:t>har(</w:t>
            </w:r>
            <w:proofErr w:type="gramEnd"/>
            <w:r w:rsidRPr="001A4C9E">
              <w:rPr>
                <w:highlight w:val="yellow"/>
              </w:rPr>
              <w:t>2</w:t>
            </w:r>
            <w:r w:rsidR="00A91438" w:rsidRPr="001A4C9E">
              <w:rPr>
                <w:highlight w:val="yellow"/>
              </w:rPr>
              <w:t>)</w:t>
            </w:r>
            <w:r w:rsidRPr="001A4C9E">
              <w:rPr>
                <w:highlight w:val="yellow"/>
              </w:rPr>
              <w:t xml:space="preserve"> (L: LIQUIDACIONES / E: LICENCIAS POR ENFERMEDAD / </w:t>
            </w:r>
            <w:r w:rsidRPr="001A4C9E">
              <w:rPr>
                <w:strike/>
                <w:highlight w:val="yellow"/>
              </w:rPr>
              <w:t>A: ASIGNACIONES FAMILIARES</w:t>
            </w:r>
            <w:r w:rsidRPr="001A4C9E">
              <w:rPr>
                <w:highlight w:val="yellow"/>
              </w:rPr>
              <w:t xml:space="preserve"> / C: COORDINACION ADMINISTRATIVA</w:t>
            </w:r>
            <w:r w:rsidR="00D15752" w:rsidRPr="001A4C9E">
              <w:rPr>
                <w:highlight w:val="yellow"/>
              </w:rPr>
              <w:t xml:space="preserve"> / E: LIC. EXTRAORDINARIAS Y CRONICAS</w:t>
            </w:r>
            <w:r w:rsidRPr="001A4C9E">
              <w:rPr>
                <w:highlight w:val="yellow"/>
              </w:rPr>
              <w:t>)</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Mes</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Char(2)</w:t>
            </w:r>
          </w:p>
        </w:tc>
      </w:tr>
      <w:tr w:rsidR="003C1091" w:rsidTr="00857724">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Anio</w:t>
            </w:r>
          </w:p>
        </w:tc>
        <w:tc>
          <w:tcPr>
            <w:tcW w:w="5664" w:type="dxa"/>
          </w:tcPr>
          <w:p w:rsidR="003C1091" w:rsidRDefault="00A91438" w:rsidP="00857724">
            <w:pPr>
              <w:cnfStyle w:val="000000000000" w:firstRow="0" w:lastRow="0" w:firstColumn="0" w:lastColumn="0" w:oddVBand="0" w:evenVBand="0" w:oddHBand="0" w:evenHBand="0" w:firstRowFirstColumn="0" w:firstRowLastColumn="0" w:lastRowFirstColumn="0" w:lastRowLastColumn="0"/>
            </w:pPr>
            <w:r>
              <w:t>Char(4)</w:t>
            </w:r>
          </w:p>
        </w:tc>
      </w:tr>
      <w:tr w:rsidR="003C1091"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1091" w:rsidRDefault="00A91438" w:rsidP="00857724">
            <w:r>
              <w:t>IdEstablecimiento</w:t>
            </w:r>
          </w:p>
        </w:tc>
        <w:tc>
          <w:tcPr>
            <w:tcW w:w="5664" w:type="dxa"/>
          </w:tcPr>
          <w:p w:rsidR="003C1091" w:rsidRDefault="00A91438" w:rsidP="00857724">
            <w:pPr>
              <w:cnfStyle w:val="000000100000" w:firstRow="0" w:lastRow="0" w:firstColumn="0" w:lastColumn="0" w:oddVBand="0" w:evenVBand="0" w:oddHBand="1" w:evenHBand="0" w:firstRowFirstColumn="0" w:firstRowLastColumn="0" w:lastRowFirstColumn="0" w:lastRowLastColumn="0"/>
            </w:pPr>
            <w:r>
              <w:t>Id a la tabla MEC_Establecimientos</w:t>
            </w:r>
          </w:p>
        </w:tc>
      </w:tr>
      <w:tr w:rsidR="00A91438" w:rsidTr="00857724">
        <w:tc>
          <w:tcPr>
            <w:cnfStyle w:val="001000000000" w:firstRow="0" w:lastRow="0" w:firstColumn="1" w:lastColumn="0" w:oddVBand="0" w:evenVBand="0" w:oddHBand="0" w:evenHBand="0" w:firstRowFirstColumn="0" w:firstRowLastColumn="0" w:lastRowFirstColumn="0" w:lastRowLastColumn="0"/>
            <w:tcW w:w="2830" w:type="dxa"/>
          </w:tcPr>
          <w:p w:rsidR="00A91438" w:rsidRDefault="005938A5" w:rsidP="00857724">
            <w:r>
              <w:t>Altas</w:t>
            </w:r>
          </w:p>
        </w:tc>
        <w:tc>
          <w:tcPr>
            <w:tcW w:w="5664" w:type="dxa"/>
          </w:tcPr>
          <w:p w:rsidR="00A91438" w:rsidRDefault="005938A5" w:rsidP="00857724">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Bajas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Modificaciones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Char(1) (S/N)</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Adicionales</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t>Char(1) (S/N)</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Fecha</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Datetime</w:t>
            </w:r>
          </w:p>
        </w:tc>
      </w:tr>
      <w:tr w:rsidR="005938A5"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938A5" w:rsidRPr="001A4C9E" w:rsidRDefault="005938A5" w:rsidP="005938A5">
            <w:pPr>
              <w:rPr>
                <w:highlight w:val="yellow"/>
              </w:rPr>
            </w:pPr>
            <w:r w:rsidRPr="001A4C9E">
              <w:rPr>
                <w:highlight w:val="yellow"/>
              </w:rPr>
              <w:t>Estado</w:t>
            </w:r>
          </w:p>
        </w:tc>
        <w:tc>
          <w:tcPr>
            <w:tcW w:w="5664" w:type="dxa"/>
          </w:tcPr>
          <w:p w:rsidR="005938A5" w:rsidRDefault="005938A5" w:rsidP="005938A5">
            <w:pPr>
              <w:cnfStyle w:val="000000100000" w:firstRow="0" w:lastRow="0" w:firstColumn="0" w:lastColumn="0" w:oddVBand="0" w:evenVBand="0" w:oddHBand="1" w:evenHBand="0" w:firstRowFirstColumn="0" w:firstRowLastColumn="0" w:lastRowFirstColumn="0" w:lastRowLastColumn="0"/>
            </w:pPr>
            <w:r w:rsidRPr="001A4C9E">
              <w:rPr>
                <w:highlight w:val="yellow"/>
              </w:rPr>
              <w:t>Char(1) (P: Pendiente / E: Enviado</w:t>
            </w:r>
            <w:r w:rsidR="00AD7804" w:rsidRPr="001A4C9E">
              <w:rPr>
                <w:highlight w:val="yellow"/>
              </w:rPr>
              <w:t xml:space="preserve"> a Educación / V: Enviado a Provincia</w:t>
            </w:r>
            <w:r w:rsidRPr="001A4C9E">
              <w:rPr>
                <w:highlight w:val="yellow"/>
              </w:rPr>
              <w:t>)</w:t>
            </w:r>
          </w:p>
        </w:tc>
      </w:tr>
      <w:tr w:rsidR="005938A5" w:rsidTr="00857724">
        <w:tc>
          <w:tcPr>
            <w:cnfStyle w:val="001000000000" w:firstRow="0" w:lastRow="0" w:firstColumn="1" w:lastColumn="0" w:oddVBand="0" w:evenVBand="0" w:oddHBand="0" w:evenHBand="0" w:firstRowFirstColumn="0" w:firstRowLastColumn="0" w:lastRowFirstColumn="0" w:lastRowLastColumn="0"/>
            <w:tcW w:w="2830" w:type="dxa"/>
          </w:tcPr>
          <w:p w:rsidR="005938A5" w:rsidRDefault="005938A5" w:rsidP="005938A5">
            <w:r>
              <w:t>Observaciones</w:t>
            </w:r>
          </w:p>
        </w:tc>
        <w:tc>
          <w:tcPr>
            <w:tcW w:w="5664" w:type="dxa"/>
          </w:tcPr>
          <w:p w:rsidR="005938A5" w:rsidRDefault="005938A5" w:rsidP="005938A5">
            <w:pPr>
              <w:cnfStyle w:val="000000000000" w:firstRow="0" w:lastRow="0" w:firstColumn="0" w:lastColumn="0" w:oddVBand="0" w:evenVBand="0" w:oddHBand="0" w:evenHBand="0" w:firstRowFirstColumn="0" w:firstRowLastColumn="0" w:lastRowFirstColumn="0" w:lastRowLastColumn="0"/>
            </w:pPr>
            <w:r>
              <w:t>Text</w:t>
            </w:r>
          </w:p>
        </w:tc>
      </w:tr>
    </w:tbl>
    <w:p w:rsidR="003C1091" w:rsidRDefault="003C1091" w:rsidP="00097EE3"/>
    <w:p w:rsidR="008129CC" w:rsidRPr="005938A5" w:rsidRDefault="008129CC" w:rsidP="00097EE3"/>
    <w:p w:rsidR="008129CC" w:rsidRDefault="008129CC" w:rsidP="008129C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MEC_MovimientosDetalle</w:t>
      </w:r>
    </w:p>
    <w:p w:rsidR="008129CC" w:rsidRDefault="008129CC" w:rsidP="008129CC"/>
    <w:p w:rsidR="008129CC" w:rsidRPr="000465F0" w:rsidRDefault="008129CC" w:rsidP="008129CC"/>
    <w:tbl>
      <w:tblPr>
        <w:tblStyle w:val="Tabladecuadrcula4-nfasis11"/>
        <w:tblW w:w="0" w:type="auto"/>
        <w:tblLook w:val="04A0" w:firstRow="1" w:lastRow="0" w:firstColumn="1" w:lastColumn="0" w:noHBand="0" w:noVBand="1"/>
      </w:tblPr>
      <w:tblGrid>
        <w:gridCol w:w="2830"/>
        <w:gridCol w:w="5664"/>
      </w:tblGrid>
      <w:tr w:rsidR="008129CC"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425B97" w:rsidRDefault="008129CC" w:rsidP="00857724">
            <w:r w:rsidRPr="00425B97">
              <w:t>Nombre Campo</w:t>
            </w:r>
          </w:p>
        </w:tc>
        <w:tc>
          <w:tcPr>
            <w:tcW w:w="5664" w:type="dxa"/>
          </w:tcPr>
          <w:p w:rsidR="008129CC" w:rsidRPr="00425B97" w:rsidRDefault="008129CC" w:rsidP="00857724">
            <w:pPr>
              <w:cnfStyle w:val="100000000000" w:firstRow="1" w:lastRow="0" w:firstColumn="0" w:lastColumn="0" w:oddVBand="0" w:evenVBand="0" w:oddHBand="0" w:evenHBand="0" w:firstRowFirstColumn="0" w:firstRowLastColumn="0" w:lastRowFirstColumn="0" w:lastRowLastColumn="0"/>
            </w:pPr>
            <w:r w:rsidRPr="00425B97">
              <w:t>Tipo</w:t>
            </w:r>
          </w:p>
        </w:tc>
      </w:tr>
      <w:tr w:rsidR="008129CC"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rsidRPr="002E01E8">
              <w:t>Id</w:t>
            </w:r>
            <w:r>
              <w:t>MovimientoDetalle</w:t>
            </w:r>
          </w:p>
        </w:tc>
        <w:tc>
          <w:tcPr>
            <w:tcW w:w="5664" w:type="dxa"/>
          </w:tcPr>
          <w:p w:rsidR="008129CC" w:rsidRPr="002E01E8" w:rsidRDefault="008129CC" w:rsidP="00857724">
            <w:pPr>
              <w:cnfStyle w:val="000000100000" w:firstRow="0" w:lastRow="0" w:firstColumn="0" w:lastColumn="0" w:oddVBand="0" w:evenVBand="0" w:oddHBand="1" w:evenHBand="0" w:firstRowFirstColumn="0" w:firstRowLastColumn="0" w:lastRowFirstColumn="0" w:lastRowLastColumn="0"/>
            </w:pPr>
            <w:r w:rsidRPr="002E01E8">
              <w:t>Identity</w:t>
            </w:r>
          </w:p>
        </w:tc>
      </w:tr>
      <w:tr w:rsidR="008129CC"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Pr="002E01E8" w:rsidRDefault="008129CC" w:rsidP="008129CC">
            <w:r>
              <w:t>IdMovimientoCabecera</w:t>
            </w:r>
          </w:p>
        </w:tc>
        <w:tc>
          <w:tcPr>
            <w:tcW w:w="5664" w:type="dxa"/>
          </w:tcPr>
          <w:p w:rsidR="008129CC" w:rsidRPr="002E01E8" w:rsidRDefault="008129CC" w:rsidP="00857724">
            <w:pPr>
              <w:cnfStyle w:val="000000000000" w:firstRow="0" w:lastRow="0" w:firstColumn="0" w:lastColumn="0" w:oddVBand="0" w:evenVBand="0" w:oddHBand="0" w:evenHBand="0" w:firstRowFirstColumn="0" w:firstRowLastColumn="0" w:lastRowFirstColumn="0" w:lastRowLastColumn="0"/>
            </w:pPr>
            <w:r>
              <w:t>Id a la tabla MEC_</w:t>
            </w:r>
            <w:r w:rsidR="00E70367">
              <w:t xml:space="preserve"> MovimientosCabecera</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TipoMovimiento</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Char(1) (A: ALTA / B: BAJA / M: MODIFICACION / D: ADICIONAL)</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IdPOF</w:t>
            </w:r>
          </w:p>
        </w:tc>
        <w:tc>
          <w:tcPr>
            <w:tcW w:w="5664" w:type="dxa"/>
          </w:tcPr>
          <w:p w:rsidR="000F6524" w:rsidRDefault="000F6524" w:rsidP="00857724">
            <w:pPr>
              <w:cnfStyle w:val="000000000000" w:firstRow="0" w:lastRow="0" w:firstColumn="0" w:lastColumn="0" w:oddVBand="0" w:evenVBand="0" w:oddHBand="0" w:evenHBand="0" w:firstRowFirstColumn="0" w:firstRowLastColumn="0" w:lastRowFirstColumn="0" w:lastRowLastColumn="0"/>
            </w:pPr>
            <w:r>
              <w:t>Id a la tabla MEC_POF</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129CC">
            <w:r>
              <w:t>TipoDoc</w:t>
            </w:r>
          </w:p>
        </w:tc>
        <w:tc>
          <w:tcPr>
            <w:tcW w:w="5664" w:type="dxa"/>
          </w:tcPr>
          <w:p w:rsidR="000F6524" w:rsidRDefault="000F6524" w:rsidP="008041B4">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(1: Lib. Enrolamiento /</w:t>
            </w:r>
            <w:r w:rsidR="008041B4">
              <w:t xml:space="preserve"> 2: Lib. Cívica / 3: Céd. Identi</w:t>
            </w:r>
            <w:r>
              <w:t>dad / 4: D.N.I.)</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NumDoc</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Char(8)</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Apellido</w:t>
            </w:r>
          </w:p>
        </w:tc>
        <w:tc>
          <w:tcPr>
            <w:tcW w:w="5664" w:type="dxa"/>
          </w:tcPr>
          <w:p w:rsidR="000F6524" w:rsidRDefault="008041B4" w:rsidP="00857724">
            <w:pPr>
              <w:cnfStyle w:val="000000100000" w:firstRow="0" w:lastRow="0" w:firstColumn="0" w:lastColumn="0" w:oddVBand="0" w:evenVBand="0" w:oddHBand="1" w:evenHBand="0" w:firstRowFirstColumn="0" w:firstRowLastColumn="0" w:lastRowFirstColumn="0" w:lastRowLastColumn="0"/>
            </w:pPr>
            <w:r>
              <w:t>Varchar(100)</w:t>
            </w:r>
          </w:p>
        </w:tc>
      </w:tr>
      <w:tr w:rsidR="000F6524"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Nombre</w:t>
            </w:r>
          </w:p>
        </w:tc>
        <w:tc>
          <w:tcPr>
            <w:tcW w:w="5664" w:type="dxa"/>
          </w:tcPr>
          <w:p w:rsidR="000F6524" w:rsidRDefault="008041B4" w:rsidP="00857724">
            <w:pPr>
              <w:cnfStyle w:val="000000000000" w:firstRow="0" w:lastRow="0" w:firstColumn="0" w:lastColumn="0" w:oddVBand="0" w:evenVBand="0" w:oddHBand="0" w:evenHBand="0" w:firstRowFirstColumn="0" w:firstRowLastColumn="0" w:lastRowFirstColumn="0" w:lastRowLastColumn="0"/>
            </w:pPr>
            <w:r>
              <w:t>Varchar(100)</w:t>
            </w:r>
          </w:p>
        </w:tc>
      </w:tr>
      <w:tr w:rsidR="000F6524"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F6524" w:rsidRDefault="000F6524" w:rsidP="00857724">
            <w:r>
              <w:t>SitRevista</w:t>
            </w:r>
          </w:p>
        </w:tc>
        <w:tc>
          <w:tcPr>
            <w:tcW w:w="5664" w:type="dxa"/>
          </w:tcPr>
          <w:p w:rsidR="000F6524" w:rsidRDefault="000F6524" w:rsidP="00857724">
            <w:pPr>
              <w:cnfStyle w:val="000000100000" w:firstRow="0" w:lastRow="0" w:firstColumn="0" w:lastColumn="0" w:oddVBand="0" w:evenVBand="0" w:oddHBand="1" w:evenHBand="0" w:firstRowFirstColumn="0" w:firstRowLastColumn="0" w:lastRowFirstColumn="0" w:lastRowLastColumn="0"/>
            </w:pPr>
            <w:r>
              <w:t>Char(</w:t>
            </w:r>
            <w:r w:rsidR="00EF7CB0">
              <w:t>2</w:t>
            </w:r>
            <w:r>
              <w:t>)</w:t>
            </w:r>
            <w:r w:rsidR="00EF7CB0">
              <w:t xml:space="preserve"> (11: Docente Titular / P: Provisorio / 21: Docente Suplente / 31: Docente suplente de titular en licencia por maternidad</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IdFuncion</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MEC_TiposFunciones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Turno</w:t>
            </w:r>
          </w:p>
        </w:tc>
        <w:tc>
          <w:tcPr>
            <w:tcW w:w="5664" w:type="dxa"/>
          </w:tcPr>
          <w:p w:rsidR="00EF7CB0" w:rsidRDefault="00EF7CB0" w:rsidP="00857724">
            <w:pPr>
              <w:cnfStyle w:val="000000100000" w:firstRow="0" w:lastRow="0" w:firstColumn="0" w:lastColumn="0" w:oddVBand="0" w:evenVBand="0" w:oddHBand="1" w:evenHBand="0" w:firstRowFirstColumn="0" w:firstRowLastColumn="0" w:lastRowFirstColumn="0" w:lastRowLastColumn="0"/>
            </w:pPr>
            <w:r>
              <w:t>Char(1) (M: Mañana / T: Tarde / N: Noche)</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IdCategoria</w:t>
            </w:r>
          </w:p>
        </w:tc>
        <w:tc>
          <w:tcPr>
            <w:tcW w:w="5664" w:type="dxa"/>
          </w:tcPr>
          <w:p w:rsidR="00EF7CB0" w:rsidRDefault="00EF7CB0" w:rsidP="00857724">
            <w:pPr>
              <w:cnfStyle w:val="000000000000" w:firstRow="0" w:lastRow="0" w:firstColumn="0" w:lastColumn="0" w:oddVBand="0" w:evenVBand="0" w:oddHBand="0" w:evenHBand="0" w:firstRowFirstColumn="0" w:firstRowLastColumn="0" w:lastRowFirstColumn="0" w:lastRowLastColumn="0"/>
            </w:pPr>
            <w:r>
              <w:t>Id a la tabla MEC_TiposCategorias</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lastRenderedPageBreak/>
              <w:t>AntigAnios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RPr="002E01E8" w:rsidTr="00857724">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AntigMeses</w:t>
            </w:r>
          </w:p>
        </w:tc>
        <w:tc>
          <w:tcPr>
            <w:tcW w:w="5664" w:type="dxa"/>
          </w:tcPr>
          <w:p w:rsidR="00EF7CB0" w:rsidRDefault="008041B4" w:rsidP="00857724">
            <w:pPr>
              <w:cnfStyle w:val="000000000000" w:firstRow="0" w:lastRow="0" w:firstColumn="0" w:lastColumn="0" w:oddVBand="0" w:evenVBand="0" w:oddHBand="0" w:evenHBand="0" w:firstRowFirstColumn="0" w:firstRowLastColumn="0" w:lastRowFirstColumn="0" w:lastRowLastColumn="0"/>
            </w:pPr>
            <w:r>
              <w:t>Entero</w:t>
            </w:r>
          </w:p>
        </w:tc>
      </w:tr>
      <w:tr w:rsidR="00EF7CB0" w:rsidRPr="002E01E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F7CB0" w:rsidRDefault="00EF7CB0" w:rsidP="00857724">
            <w:r>
              <w:t>Horas</w:t>
            </w:r>
          </w:p>
        </w:tc>
        <w:tc>
          <w:tcPr>
            <w:tcW w:w="5664" w:type="dxa"/>
          </w:tcPr>
          <w:p w:rsidR="00EF7CB0" w:rsidRDefault="008041B4" w:rsidP="00857724">
            <w:pPr>
              <w:cnfStyle w:val="000000100000" w:firstRow="0" w:lastRow="0" w:firstColumn="0" w:lastColumn="0" w:oddVBand="0" w:evenVBand="0" w:oddHBand="1" w:evenHBand="0" w:firstRowFirstColumn="0" w:firstRowLastColumn="0" w:lastRowFirstColumn="0" w:lastRowLastColumn="0"/>
            </w:pPr>
            <w:r>
              <w:t>Entero</w:t>
            </w:r>
          </w:p>
        </w:tc>
      </w:tr>
      <w:tr w:rsidR="00EF7CB0" w:rsidTr="00857724">
        <w:tc>
          <w:tcPr>
            <w:cnfStyle w:val="001000000000" w:firstRow="0" w:lastRow="0" w:firstColumn="1" w:lastColumn="0" w:oddVBand="0" w:evenVBand="0" w:oddHBand="0" w:evenHBand="0" w:firstRowFirstColumn="0" w:firstRowLastColumn="0" w:lastRowFirstColumn="0" w:lastRowLastColumn="0"/>
            <w:tcW w:w="2830" w:type="dxa"/>
          </w:tcPr>
          <w:p w:rsidR="008129CC" w:rsidRDefault="008129CC" w:rsidP="00857724">
            <w:r>
              <w:t>Observaciones</w:t>
            </w:r>
          </w:p>
        </w:tc>
        <w:tc>
          <w:tcPr>
            <w:tcW w:w="5664" w:type="dxa"/>
          </w:tcPr>
          <w:p w:rsidR="008129CC" w:rsidRDefault="008129CC" w:rsidP="00857724">
            <w:pPr>
              <w:cnfStyle w:val="000000000000" w:firstRow="0" w:lastRow="0" w:firstColumn="0" w:lastColumn="0" w:oddVBand="0" w:evenVBand="0" w:oddHBand="0" w:evenHBand="0" w:firstRowFirstColumn="0" w:firstRowLastColumn="0" w:lastRowFirstColumn="0" w:lastRowLastColumn="0"/>
            </w:pPr>
            <w:r>
              <w:t>Text</w:t>
            </w:r>
          </w:p>
        </w:tc>
      </w:tr>
      <w:tr w:rsidR="005B3748" w:rsidRPr="001A4C9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B3748" w:rsidRPr="001A4C9E" w:rsidRDefault="005B3748" w:rsidP="005B3748">
            <w:pPr>
              <w:rPr>
                <w:highlight w:val="yellow"/>
              </w:rPr>
            </w:pPr>
            <w:r w:rsidRPr="001A4C9E">
              <w:rPr>
                <w:highlight w:val="yellow"/>
              </w:rPr>
              <w:t>FechaInicioBaja</w:t>
            </w:r>
          </w:p>
        </w:tc>
        <w:tc>
          <w:tcPr>
            <w:tcW w:w="5664" w:type="dxa"/>
          </w:tcPr>
          <w:p w:rsidR="005B3748" w:rsidRPr="001A4C9E" w:rsidRDefault="005B3748" w:rsidP="005B3748">
            <w:pPr>
              <w:cnfStyle w:val="000000100000" w:firstRow="0" w:lastRow="0" w:firstColumn="0" w:lastColumn="0" w:oddVBand="0" w:evenVBand="0" w:oddHBand="1" w:evenHBand="0" w:firstRowFirstColumn="0" w:firstRowLastColumn="0" w:lastRowFirstColumn="0" w:lastRowLastColumn="0"/>
              <w:rPr>
                <w:highlight w:val="yellow"/>
              </w:rPr>
            </w:pPr>
            <w:r w:rsidRPr="001A4C9E">
              <w:rPr>
                <w:highlight w:val="yellow"/>
              </w:rPr>
              <w:t>DateTime</w:t>
            </w:r>
          </w:p>
        </w:tc>
      </w:tr>
      <w:tr w:rsidR="005B3748" w:rsidRPr="001A4C9E" w:rsidTr="00857724">
        <w:tc>
          <w:tcPr>
            <w:cnfStyle w:val="001000000000" w:firstRow="0" w:lastRow="0" w:firstColumn="1" w:lastColumn="0" w:oddVBand="0" w:evenVBand="0" w:oddHBand="0" w:evenHBand="0" w:firstRowFirstColumn="0" w:firstRowLastColumn="0" w:lastRowFirstColumn="0" w:lastRowLastColumn="0"/>
            <w:tcW w:w="2830" w:type="dxa"/>
          </w:tcPr>
          <w:p w:rsidR="005B3748" w:rsidRPr="001A4C9E" w:rsidRDefault="005B3748" w:rsidP="005B3748">
            <w:pPr>
              <w:rPr>
                <w:highlight w:val="yellow"/>
              </w:rPr>
            </w:pPr>
            <w:r w:rsidRPr="001A4C9E">
              <w:rPr>
                <w:highlight w:val="yellow"/>
              </w:rPr>
              <w:t>FechaFinBaja</w:t>
            </w:r>
          </w:p>
        </w:tc>
        <w:tc>
          <w:tcPr>
            <w:tcW w:w="5664" w:type="dxa"/>
          </w:tcPr>
          <w:p w:rsidR="005B3748" w:rsidRPr="001A4C9E" w:rsidRDefault="005B3748" w:rsidP="005B3748">
            <w:pPr>
              <w:cnfStyle w:val="000000000000" w:firstRow="0" w:lastRow="0" w:firstColumn="0" w:lastColumn="0" w:oddVBand="0" w:evenVBand="0" w:oddHBand="0" w:evenHBand="0" w:firstRowFirstColumn="0" w:firstRowLastColumn="0" w:lastRowFirstColumn="0" w:lastRowLastColumn="0"/>
              <w:rPr>
                <w:highlight w:val="yellow"/>
              </w:rPr>
            </w:pPr>
            <w:r w:rsidRPr="001A4C9E">
              <w:rPr>
                <w:highlight w:val="yellow"/>
              </w:rPr>
              <w:t>DateTime</w:t>
            </w:r>
          </w:p>
        </w:tc>
      </w:tr>
      <w:tr w:rsidR="005B3748"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B3748" w:rsidRPr="001A4C9E" w:rsidRDefault="005B3748" w:rsidP="005B3748">
            <w:pPr>
              <w:rPr>
                <w:highlight w:val="yellow"/>
              </w:rPr>
            </w:pPr>
            <w:r w:rsidRPr="001A4C9E">
              <w:rPr>
                <w:highlight w:val="yellow"/>
              </w:rPr>
              <w:t>IdMotivoBaja</w:t>
            </w:r>
          </w:p>
        </w:tc>
        <w:tc>
          <w:tcPr>
            <w:tcW w:w="5664" w:type="dxa"/>
          </w:tcPr>
          <w:p w:rsidR="005B3748" w:rsidRDefault="005B3748" w:rsidP="005B3748">
            <w:pPr>
              <w:cnfStyle w:val="000000100000" w:firstRow="0" w:lastRow="0" w:firstColumn="0" w:lastColumn="0" w:oddVBand="0" w:evenVBand="0" w:oddHBand="1" w:evenHBand="0" w:firstRowFirstColumn="0" w:firstRowLastColumn="0" w:lastRowFirstColumn="0" w:lastRowLastColumn="0"/>
            </w:pPr>
            <w:r w:rsidRPr="001A4C9E">
              <w:rPr>
                <w:highlight w:val="yellow"/>
              </w:rPr>
              <w:t>Id a la tabla MEC_MotivosBajas</w:t>
            </w:r>
          </w:p>
        </w:tc>
      </w:tr>
    </w:tbl>
    <w:p w:rsidR="008129CC" w:rsidRPr="005938A5" w:rsidRDefault="008129CC" w:rsidP="008129CC"/>
    <w:p w:rsidR="00A91438" w:rsidRDefault="00A91438" w:rsidP="00097EE3">
      <w:pPr>
        <w:rPr>
          <w:b/>
        </w:rPr>
      </w:pPr>
    </w:p>
    <w:p w:rsidR="00A91438" w:rsidRDefault="00A91438" w:rsidP="00A91438">
      <w:r>
        <w:t>Se agregará una opción de menú “Movimientos” y dentro una opción de submenú “</w:t>
      </w:r>
      <w:r w:rsidR="00600D92">
        <w:t>Planillas de</w:t>
      </w:r>
      <w:r>
        <w:t xml:space="preserve"> Movimientos”.</w:t>
      </w:r>
      <w:r w:rsidR="00D15752">
        <w:t xml:space="preserve"> Esta opción estará disponible para los </w:t>
      </w:r>
      <w:r w:rsidR="00D15752" w:rsidRPr="001965A9">
        <w:rPr>
          <w:b/>
          <w:color w:val="FF0000"/>
          <w:u w:val="single"/>
        </w:rPr>
        <w:t>Establecimientos</w:t>
      </w:r>
      <w:r w:rsidR="00D15752">
        <w:rPr>
          <w:b/>
          <w:u w:val="single"/>
        </w:rPr>
        <w:t>, con un usuario con rol</w:t>
      </w:r>
      <w:r w:rsidR="00AD7804">
        <w:rPr>
          <w:b/>
          <w:u w:val="single"/>
        </w:rPr>
        <w:t xml:space="preserve"> “Secretario”</w:t>
      </w:r>
      <w:r w:rsidR="00D15752">
        <w:t>.</w:t>
      </w:r>
    </w:p>
    <w:p w:rsidR="00A91438" w:rsidRPr="00413F3C" w:rsidRDefault="00A91438" w:rsidP="00A91438">
      <w:pPr>
        <w:rPr>
          <w:b/>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A91438" w:rsidRPr="00413F3C" w:rsidTr="00857724">
        <w:trPr>
          <w:trHeight w:val="340"/>
        </w:trPr>
        <w:tc>
          <w:tcPr>
            <w:tcW w:w="10194" w:type="dxa"/>
            <w:shd w:val="clear" w:color="auto" w:fill="DBE5F1" w:themeFill="accent1" w:themeFillTint="33"/>
            <w:vAlign w:val="center"/>
          </w:tcPr>
          <w:p w:rsidR="00A91438" w:rsidRPr="00F576CE" w:rsidRDefault="00A91438" w:rsidP="006D2EAD">
            <w:pPr>
              <w:rPr>
                <w:b/>
              </w:rPr>
            </w:pPr>
            <w:r>
              <w:rPr>
                <w:b/>
              </w:rPr>
              <w:t>Movimientos</w:t>
            </w:r>
            <w:r w:rsidRPr="00F576CE">
              <w:rPr>
                <w:b/>
              </w:rPr>
              <w:t xml:space="preserve"> </w:t>
            </w:r>
            <w:r w:rsidRPr="00F576CE">
              <w:rPr>
                <w:b/>
              </w:rPr>
              <w:sym w:font="Wingdings" w:char="F0E0"/>
            </w:r>
            <w:r w:rsidRPr="00F576CE">
              <w:rPr>
                <w:b/>
              </w:rPr>
              <w:t xml:space="preserve"> </w:t>
            </w:r>
            <w:r w:rsidR="006D2EAD">
              <w:rPr>
                <w:b/>
              </w:rPr>
              <w:t xml:space="preserve">Planillas de </w:t>
            </w:r>
            <w:r>
              <w:rPr>
                <w:b/>
              </w:rPr>
              <w:t>Movimientos</w:t>
            </w:r>
          </w:p>
        </w:tc>
      </w:tr>
    </w:tbl>
    <w:p w:rsidR="00A91438" w:rsidRDefault="00A91438" w:rsidP="00A91438"/>
    <w:p w:rsidR="00A91438" w:rsidRDefault="00A91438" w:rsidP="00A91438"/>
    <w:p w:rsidR="00A91438" w:rsidRDefault="00A91438" w:rsidP="00A91438">
      <w:r>
        <w:t>Se mostrará una grilla con los datos de las cabeceras:</w:t>
      </w:r>
    </w:p>
    <w:p w:rsidR="00A91438" w:rsidRDefault="00A91438" w:rsidP="00A91438"/>
    <w:p w:rsidR="00A91438" w:rsidRDefault="00A91438" w:rsidP="00D434A9">
      <w:pPr>
        <w:pStyle w:val="Prrafodelista"/>
        <w:numPr>
          <w:ilvl w:val="0"/>
          <w:numId w:val="50"/>
        </w:numPr>
        <w:spacing w:after="0"/>
        <w:ind w:left="714" w:hanging="357"/>
        <w:rPr>
          <w:sz w:val="20"/>
        </w:rPr>
      </w:pPr>
      <w:r>
        <w:rPr>
          <w:sz w:val="20"/>
        </w:rPr>
        <w:t>Área</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Año </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Mes </w:t>
      </w:r>
    </w:p>
    <w:p w:rsidR="00A91438" w:rsidRPr="00400DA2" w:rsidRDefault="00A91438" w:rsidP="00D434A9">
      <w:pPr>
        <w:pStyle w:val="Prrafodelista"/>
        <w:numPr>
          <w:ilvl w:val="0"/>
          <w:numId w:val="50"/>
        </w:numPr>
        <w:spacing w:after="0"/>
        <w:ind w:left="714" w:hanging="357"/>
        <w:rPr>
          <w:sz w:val="20"/>
        </w:rPr>
      </w:pPr>
      <w:r>
        <w:rPr>
          <w:sz w:val="20"/>
        </w:rPr>
        <w:t>Establecimiento</w:t>
      </w:r>
    </w:p>
    <w:p w:rsidR="00A91438" w:rsidRPr="00400DA2" w:rsidRDefault="00A91438" w:rsidP="00D434A9">
      <w:pPr>
        <w:pStyle w:val="Prrafodelista"/>
        <w:numPr>
          <w:ilvl w:val="0"/>
          <w:numId w:val="50"/>
        </w:numPr>
        <w:spacing w:after="0"/>
        <w:ind w:left="714" w:hanging="357"/>
        <w:rPr>
          <w:sz w:val="20"/>
        </w:rPr>
      </w:pPr>
      <w:r w:rsidRPr="00400DA2">
        <w:rPr>
          <w:sz w:val="20"/>
        </w:rPr>
        <w:t xml:space="preserve">Estado </w:t>
      </w:r>
      <w:r>
        <w:rPr>
          <w:sz w:val="20"/>
        </w:rPr>
        <w:t>(Pendiente / Enviado)</w:t>
      </w:r>
    </w:p>
    <w:p w:rsidR="00A91438" w:rsidRDefault="00A91438" w:rsidP="00D434A9">
      <w:pPr>
        <w:pStyle w:val="Prrafodelista"/>
        <w:numPr>
          <w:ilvl w:val="0"/>
          <w:numId w:val="50"/>
        </w:numPr>
        <w:spacing w:after="0"/>
        <w:ind w:left="714" w:hanging="357"/>
        <w:rPr>
          <w:sz w:val="20"/>
        </w:rPr>
      </w:pPr>
      <w:r>
        <w:rPr>
          <w:sz w:val="20"/>
        </w:rPr>
        <w:t>Botón Editar</w:t>
      </w:r>
      <w:r w:rsidR="00C21718">
        <w:rPr>
          <w:sz w:val="20"/>
        </w:rPr>
        <w:t>: este botón sólo se visualiza si el Estado = Pendiente.</w:t>
      </w:r>
    </w:p>
    <w:p w:rsidR="00F56D10" w:rsidRPr="00675FA4" w:rsidRDefault="00F56D10" w:rsidP="00D434A9">
      <w:pPr>
        <w:pStyle w:val="Prrafodelista"/>
        <w:numPr>
          <w:ilvl w:val="0"/>
          <w:numId w:val="50"/>
        </w:numPr>
        <w:spacing w:after="0"/>
        <w:ind w:left="714" w:hanging="357"/>
        <w:rPr>
          <w:sz w:val="20"/>
          <w:highlight w:val="yellow"/>
        </w:rPr>
      </w:pPr>
      <w:r w:rsidRPr="00675FA4">
        <w:rPr>
          <w:sz w:val="20"/>
          <w:highlight w:val="yellow"/>
        </w:rPr>
        <w:t>Botón Enviar</w:t>
      </w:r>
      <w:r w:rsidR="00675FA4" w:rsidRPr="00675FA4">
        <w:rPr>
          <w:sz w:val="20"/>
          <w:highlight w:val="yellow"/>
        </w:rPr>
        <w:t xml:space="preserve"> a Educación</w:t>
      </w:r>
      <w:r w:rsidRPr="00675FA4">
        <w:rPr>
          <w:sz w:val="20"/>
          <w:highlight w:val="yellow"/>
        </w:rPr>
        <w:t>: este botón sólo se visualiza si el Estado = Pendiente.</w:t>
      </w:r>
    </w:p>
    <w:p w:rsidR="00675FA4" w:rsidRPr="00675FA4" w:rsidRDefault="00675FA4" w:rsidP="00D434A9">
      <w:pPr>
        <w:pStyle w:val="Prrafodelista"/>
        <w:numPr>
          <w:ilvl w:val="0"/>
          <w:numId w:val="50"/>
        </w:numPr>
        <w:spacing w:after="0"/>
        <w:ind w:left="714" w:hanging="357"/>
        <w:rPr>
          <w:sz w:val="20"/>
          <w:highlight w:val="yellow"/>
        </w:rPr>
      </w:pPr>
      <w:r w:rsidRPr="00675FA4">
        <w:rPr>
          <w:sz w:val="20"/>
          <w:highlight w:val="yellow"/>
        </w:rPr>
        <w:t>Botón Enviar a Provincia: no está visible para los Establecimiento</w:t>
      </w:r>
    </w:p>
    <w:p w:rsidR="00F56D10" w:rsidRPr="00675FA4" w:rsidRDefault="00F56D10" w:rsidP="00D434A9">
      <w:pPr>
        <w:pStyle w:val="Prrafodelista"/>
        <w:numPr>
          <w:ilvl w:val="0"/>
          <w:numId w:val="50"/>
        </w:numPr>
        <w:spacing w:after="0"/>
        <w:ind w:left="714" w:hanging="357"/>
        <w:rPr>
          <w:sz w:val="20"/>
          <w:highlight w:val="yellow"/>
        </w:rPr>
      </w:pPr>
      <w:r w:rsidRPr="00675FA4">
        <w:rPr>
          <w:sz w:val="20"/>
          <w:highlight w:val="yellow"/>
        </w:rPr>
        <w:t>Botón Imprimir: este botón sólo se visualiza si el Estado = Enviado</w:t>
      </w:r>
      <w:r w:rsidR="00675FA4" w:rsidRPr="00675FA4">
        <w:rPr>
          <w:sz w:val="20"/>
          <w:highlight w:val="yellow"/>
        </w:rPr>
        <w:t xml:space="preserve"> a Provincia</w:t>
      </w:r>
      <w:r w:rsidRPr="00675FA4">
        <w:rPr>
          <w:sz w:val="20"/>
          <w:highlight w:val="yellow"/>
        </w:rPr>
        <w:t>.</w:t>
      </w:r>
    </w:p>
    <w:p w:rsidR="00A91438" w:rsidRDefault="00A91438" w:rsidP="00A91438"/>
    <w:p w:rsidR="00A91438" w:rsidRDefault="00A91438" w:rsidP="00A91438">
      <w:r>
        <w:t>Debe incluirse combos de filtro:</w:t>
      </w:r>
    </w:p>
    <w:p w:rsidR="00A91438" w:rsidRPr="00400DA2" w:rsidRDefault="00A91438" w:rsidP="00D434A9">
      <w:pPr>
        <w:pStyle w:val="Prrafodelista"/>
        <w:numPr>
          <w:ilvl w:val="0"/>
          <w:numId w:val="50"/>
        </w:numPr>
        <w:spacing w:after="0"/>
        <w:ind w:left="714" w:hanging="357"/>
        <w:rPr>
          <w:sz w:val="20"/>
        </w:rPr>
      </w:pPr>
      <w:r w:rsidRPr="00400DA2">
        <w:rPr>
          <w:sz w:val="20"/>
        </w:rPr>
        <w:t>Estado</w:t>
      </w:r>
    </w:p>
    <w:p w:rsidR="00A91438" w:rsidRPr="00400DA2" w:rsidRDefault="00A91438" w:rsidP="00D434A9">
      <w:pPr>
        <w:pStyle w:val="Prrafodelista"/>
        <w:numPr>
          <w:ilvl w:val="0"/>
          <w:numId w:val="50"/>
        </w:numPr>
        <w:spacing w:after="0"/>
        <w:ind w:left="714" w:hanging="357"/>
        <w:rPr>
          <w:sz w:val="20"/>
        </w:rPr>
      </w:pPr>
      <w:r w:rsidRPr="00400DA2">
        <w:rPr>
          <w:sz w:val="20"/>
        </w:rPr>
        <w:t>Año Liquidación</w:t>
      </w:r>
    </w:p>
    <w:p w:rsidR="00A91438" w:rsidRDefault="00A91438" w:rsidP="00D434A9">
      <w:pPr>
        <w:pStyle w:val="Prrafodelista"/>
        <w:numPr>
          <w:ilvl w:val="0"/>
          <w:numId w:val="50"/>
        </w:numPr>
        <w:spacing w:after="0"/>
        <w:ind w:left="714" w:hanging="357"/>
        <w:rPr>
          <w:sz w:val="20"/>
        </w:rPr>
      </w:pPr>
      <w:r w:rsidRPr="00400DA2">
        <w:rPr>
          <w:sz w:val="20"/>
        </w:rPr>
        <w:t>Mes Liquidación</w:t>
      </w:r>
    </w:p>
    <w:p w:rsidR="00E70367" w:rsidRPr="00400DA2" w:rsidRDefault="00E70367" w:rsidP="001965A9">
      <w:pPr>
        <w:pStyle w:val="Prrafodelista"/>
        <w:spacing w:after="0"/>
        <w:ind w:left="714"/>
        <w:rPr>
          <w:sz w:val="20"/>
        </w:rPr>
      </w:pPr>
    </w:p>
    <w:p w:rsidR="00E70367" w:rsidRPr="00400DA2" w:rsidRDefault="00E70367" w:rsidP="00E70367">
      <w:pPr>
        <w:pStyle w:val="Prrafodelista"/>
        <w:spacing w:after="0"/>
        <w:ind w:left="714"/>
        <w:rPr>
          <w:sz w:val="20"/>
        </w:rPr>
      </w:pPr>
    </w:p>
    <w:p w:rsidR="00A91438" w:rsidRDefault="00A91438" w:rsidP="00A91438"/>
    <w:p w:rsidR="00A91438" w:rsidRDefault="001965A9" w:rsidP="00A91438">
      <w:r>
        <w:rPr>
          <w:noProof/>
          <w:lang w:val="es-AR" w:eastAsia="es-AR"/>
        </w:rPr>
        <w:lastRenderedPageBreak/>
        <w:drawing>
          <wp:inline distT="0" distB="0" distL="0" distR="0" wp14:anchorId="4672A2E0" wp14:editId="4A9430E1">
            <wp:extent cx="6479540" cy="219519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79540" cy="2195195"/>
                    </a:xfrm>
                    <a:prstGeom prst="rect">
                      <a:avLst/>
                    </a:prstGeom>
                  </pic:spPr>
                </pic:pic>
              </a:graphicData>
            </a:graphic>
          </wp:inline>
        </w:drawing>
      </w:r>
    </w:p>
    <w:p w:rsidR="00A91438" w:rsidRDefault="00A91438" w:rsidP="00A91438"/>
    <w:p w:rsidR="00A91438" w:rsidRDefault="00A91438" w:rsidP="00A91438">
      <w:r>
        <w:t>Se agregará un botón “</w:t>
      </w:r>
      <w:r w:rsidRPr="00A91438">
        <w:rPr>
          <w:b/>
        </w:rPr>
        <w:t>Nueva Cabecera Movimientos</w:t>
      </w:r>
      <w:r>
        <w:t>”, tal que al presionarlo abrirá un formulario para completar los siguientes datos de la cabecera:</w:t>
      </w:r>
    </w:p>
    <w:p w:rsidR="0083444D" w:rsidRDefault="0083444D" w:rsidP="0083444D"/>
    <w:p w:rsidR="001F1191" w:rsidRDefault="00BD70E0" w:rsidP="0083444D">
      <w:r>
        <w:rPr>
          <w:noProof/>
          <w:lang w:val="es-AR" w:eastAsia="es-AR"/>
        </w:rPr>
        <w:drawing>
          <wp:inline distT="0" distB="0" distL="0" distR="0" wp14:anchorId="78465B0A" wp14:editId="32C21157">
            <wp:extent cx="6479540" cy="251396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479540" cy="2513965"/>
                    </a:xfrm>
                    <a:prstGeom prst="rect">
                      <a:avLst/>
                    </a:prstGeom>
                  </pic:spPr>
                </pic:pic>
              </a:graphicData>
            </a:graphic>
          </wp:inline>
        </w:drawing>
      </w:r>
    </w:p>
    <w:p w:rsidR="0083444D" w:rsidRDefault="0083444D" w:rsidP="0083444D"/>
    <w:p w:rsidR="0083444D" w:rsidRPr="00A91438" w:rsidRDefault="00BD70E0" w:rsidP="00D434A9">
      <w:pPr>
        <w:pStyle w:val="Prrafodelista"/>
        <w:numPr>
          <w:ilvl w:val="0"/>
          <w:numId w:val="55"/>
        </w:numPr>
        <w:spacing w:after="0" w:line="240" w:lineRule="auto"/>
        <w:rPr>
          <w:sz w:val="20"/>
          <w:szCs w:val="20"/>
        </w:rPr>
      </w:pPr>
      <w:r>
        <w:rPr>
          <w:sz w:val="20"/>
          <w:szCs w:val="20"/>
        </w:rPr>
        <w:t>Combo</w:t>
      </w:r>
      <w:r w:rsidR="00045506" w:rsidRPr="00A91438">
        <w:rPr>
          <w:sz w:val="20"/>
          <w:szCs w:val="20"/>
        </w:rPr>
        <w:t xml:space="preserve"> Área</w:t>
      </w:r>
      <w:r w:rsidR="00A91438">
        <w:rPr>
          <w:sz w:val="20"/>
          <w:szCs w:val="20"/>
        </w:rPr>
        <w:t>:</w:t>
      </w:r>
      <w:r w:rsidR="00045506" w:rsidRPr="00A91438">
        <w:rPr>
          <w:sz w:val="20"/>
          <w:szCs w:val="20"/>
        </w:rPr>
        <w:t xml:space="preserve"> se completa por default con el </w:t>
      </w:r>
      <w:r>
        <w:rPr>
          <w:sz w:val="20"/>
          <w:szCs w:val="20"/>
        </w:rPr>
        <w:t>área</w:t>
      </w:r>
      <w:r w:rsidR="00045506" w:rsidRPr="00A91438">
        <w:rPr>
          <w:sz w:val="20"/>
          <w:szCs w:val="20"/>
        </w:rPr>
        <w:t xml:space="preserve"> “LIQUIDACIONES” pero es posible modificarlo.</w:t>
      </w:r>
      <w:r>
        <w:rPr>
          <w:sz w:val="20"/>
          <w:szCs w:val="20"/>
        </w:rPr>
        <w:t xml:space="preserve"> </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Mes: muestra una lista con los valores 01 – Enero / 02 -  Febrero / 03 – Marzo / etc.</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Combo Año:</w:t>
      </w:r>
    </w:p>
    <w:p w:rsidR="00045506" w:rsidRPr="00A91438" w:rsidRDefault="00045506" w:rsidP="00D434A9">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p>
    <w:p w:rsidR="00045506" w:rsidRDefault="00431D6E" w:rsidP="00D434A9">
      <w:pPr>
        <w:pStyle w:val="Prrafodelista"/>
        <w:numPr>
          <w:ilvl w:val="0"/>
          <w:numId w:val="55"/>
        </w:numPr>
        <w:spacing w:after="0" w:line="240" w:lineRule="auto"/>
        <w:rPr>
          <w:sz w:val="20"/>
          <w:szCs w:val="20"/>
        </w:rPr>
      </w:pPr>
      <w:r w:rsidRPr="00A91438">
        <w:rPr>
          <w:sz w:val="20"/>
          <w:szCs w:val="20"/>
        </w:rPr>
        <w:t>Combo Estado: sólo lectura, muestra el valor por defecto “PENDIENTE”.</w:t>
      </w:r>
    </w:p>
    <w:p w:rsidR="000A51C1" w:rsidRDefault="000A51C1" w:rsidP="000A51C1"/>
    <w:p w:rsidR="00C21718" w:rsidRDefault="000A51C1" w:rsidP="000A51C1">
      <w:r>
        <w:t>Al hacer clic en el botón “Aceptar” el sistema valida si ya no existe un registro en la tabla MEC_MovimientosCabecera para la combinación IdEstablecimiento-Mes-Anio-Area. Si existiera no permitirá grabar el registro, de lo contrario dará de alta un nuevo registro con los datos de los campos mencionados, y seteando en “S” los checkbox que estén tildados y en “N”</w:t>
      </w:r>
      <w:r w:rsidR="00C21718">
        <w:t xml:space="preserve"> los que no estén marcados, validando que se hayan completado los datos obligatorios: Área, Mes, Año y Establecimiento.</w:t>
      </w:r>
    </w:p>
    <w:p w:rsidR="000A51C1" w:rsidRDefault="000A51C1" w:rsidP="000A51C1">
      <w:r>
        <w:t>Luego se cerrará el formulario de alta y se actualizará la grilla de List</w:t>
      </w:r>
      <w:r w:rsidR="00BD70E0">
        <w:t>ado de Cabeceras de Movimientos</w:t>
      </w:r>
      <w:r w:rsidR="001965A9">
        <w:t>.</w:t>
      </w:r>
    </w:p>
    <w:p w:rsidR="00BD70E0" w:rsidRDefault="00BD70E0" w:rsidP="000A51C1"/>
    <w:p w:rsidR="00BD70E0" w:rsidRDefault="00BD70E0" w:rsidP="000A51C1"/>
    <w:p w:rsidR="000A51C1" w:rsidRDefault="000A51C1" w:rsidP="000A51C1"/>
    <w:p w:rsidR="000A51C1" w:rsidRDefault="00BD70E0" w:rsidP="000A51C1">
      <w:r>
        <w:t xml:space="preserve">Para comenzar a </w:t>
      </w:r>
      <w:r w:rsidR="00C21718">
        <w:t>registrar los movimientos, el usuario hará clic en el botón “Editar” de la grilla, correspondiente a la liquidación en cuestión:</w:t>
      </w:r>
    </w:p>
    <w:p w:rsidR="00C21718" w:rsidRDefault="00C21718" w:rsidP="000A51C1"/>
    <w:p w:rsidR="00C21718" w:rsidRPr="000A51C1" w:rsidRDefault="001965A9" w:rsidP="000A51C1">
      <w:r>
        <w:rPr>
          <w:noProof/>
          <w:lang w:val="es-AR" w:eastAsia="es-AR"/>
        </w:rPr>
        <w:drawing>
          <wp:inline distT="0" distB="0" distL="0" distR="0" wp14:anchorId="269F9B5D" wp14:editId="5DDE1D51">
            <wp:extent cx="6479540" cy="219519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479540" cy="2195195"/>
                    </a:xfrm>
                    <a:prstGeom prst="rect">
                      <a:avLst/>
                    </a:prstGeom>
                  </pic:spPr>
                </pic:pic>
              </a:graphicData>
            </a:graphic>
          </wp:inline>
        </w:drawing>
      </w:r>
    </w:p>
    <w:p w:rsidR="00431D6E" w:rsidRDefault="00431D6E" w:rsidP="0083444D"/>
    <w:p w:rsidR="00431D6E" w:rsidRDefault="00C21718" w:rsidP="0083444D">
      <w:r>
        <w:t>Y el sistema desplegará un formulario, mostrando los datos cargados en la cabecera y un botón habilitado para comenzar a agregar detalle</w:t>
      </w:r>
      <w:r w:rsidR="00C45B1B">
        <w:t>:</w:t>
      </w:r>
    </w:p>
    <w:p w:rsidR="00C45B1B" w:rsidRDefault="00C45B1B" w:rsidP="0083444D"/>
    <w:p w:rsidR="00C45B1B" w:rsidRDefault="00C45B1B" w:rsidP="0083444D">
      <w:r>
        <w:rPr>
          <w:noProof/>
          <w:lang w:val="es-AR" w:eastAsia="es-AR"/>
        </w:rPr>
        <w:drawing>
          <wp:inline distT="0" distB="0" distL="0" distR="0" wp14:anchorId="259336A6" wp14:editId="6C6138AC">
            <wp:extent cx="6479540" cy="294576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79540" cy="2945765"/>
                    </a:xfrm>
                    <a:prstGeom prst="rect">
                      <a:avLst/>
                    </a:prstGeom>
                  </pic:spPr>
                </pic:pic>
              </a:graphicData>
            </a:graphic>
          </wp:inline>
        </w:drawing>
      </w:r>
    </w:p>
    <w:p w:rsidR="00C45B1B" w:rsidRDefault="00C45B1B" w:rsidP="0083444D"/>
    <w:p w:rsidR="00C45B1B" w:rsidRDefault="00447C4A" w:rsidP="0083444D">
      <w:r w:rsidRPr="00675FA4">
        <w:rPr>
          <w:highlight w:val="yellow"/>
        </w:rPr>
        <w:t>Al hacer clic en bot</w:t>
      </w:r>
      <w:r w:rsidR="00857724" w:rsidRPr="00675FA4">
        <w:rPr>
          <w:highlight w:val="yellow"/>
        </w:rPr>
        <w:t>ó</w:t>
      </w:r>
      <w:r w:rsidRPr="00675FA4">
        <w:rPr>
          <w:highlight w:val="yellow"/>
        </w:rPr>
        <w:t>n “Agregar Detalle”, se desplegará un formulario similar al siguiente, en donde el combo “Tipo Movimiento” habilita o inhabilita determinados campos como se explica a continuación:</w:t>
      </w:r>
    </w:p>
    <w:p w:rsidR="00CA7DDD" w:rsidRDefault="00CA7DDD" w:rsidP="0083444D"/>
    <w:tbl>
      <w:tblPr>
        <w:tblStyle w:val="Tabladecuadrcula4-nfasis11"/>
        <w:tblW w:w="0" w:type="auto"/>
        <w:jc w:val="center"/>
        <w:tblLook w:val="04A0" w:firstRow="1" w:lastRow="0" w:firstColumn="1" w:lastColumn="0" w:noHBand="0" w:noVBand="1"/>
      </w:tblPr>
      <w:tblGrid>
        <w:gridCol w:w="2547"/>
        <w:gridCol w:w="7647"/>
      </w:tblGrid>
      <w:tr w:rsidR="000035CD" w:rsidRPr="00004004" w:rsidTr="000040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tcPr>
          <w:p w:rsidR="000035CD" w:rsidRPr="00004004" w:rsidRDefault="000035CD" w:rsidP="0083444D">
            <w:pPr>
              <w:rPr>
                <w:sz w:val="20"/>
              </w:rPr>
            </w:pPr>
            <w:r w:rsidRPr="00004004">
              <w:rPr>
                <w:sz w:val="20"/>
              </w:rPr>
              <w:t>Tipo Movimiento</w:t>
            </w:r>
          </w:p>
        </w:tc>
        <w:tc>
          <w:tcPr>
            <w:tcW w:w="7647" w:type="dxa"/>
          </w:tcPr>
          <w:p w:rsidR="000035CD" w:rsidRPr="00004004" w:rsidRDefault="000035CD" w:rsidP="0083444D">
            <w:pPr>
              <w:cnfStyle w:val="100000000000" w:firstRow="1" w:lastRow="0" w:firstColumn="0" w:lastColumn="0" w:oddVBand="0" w:evenVBand="0" w:oddHBand="0" w:evenHBand="0" w:firstRowFirstColumn="0" w:firstRowLastColumn="0" w:lastRowFirstColumn="0" w:lastRowLastColumn="0"/>
              <w:rPr>
                <w:sz w:val="20"/>
              </w:rPr>
            </w:pPr>
            <w:r w:rsidRPr="00004004">
              <w:rPr>
                <w:sz w:val="20"/>
              </w:rPr>
              <w:t>Campos a habilitar en el formulario</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val="restart"/>
            <w:shd w:val="clear" w:color="auto" w:fill="auto"/>
            <w:vAlign w:val="center"/>
          </w:tcPr>
          <w:p w:rsidR="00004004" w:rsidRPr="00004004" w:rsidRDefault="00004004" w:rsidP="00004004">
            <w:pPr>
              <w:jc w:val="center"/>
              <w:rPr>
                <w:sz w:val="20"/>
              </w:rPr>
            </w:pPr>
            <w:r w:rsidRPr="00004004">
              <w:rPr>
                <w:sz w:val="20"/>
              </w:rPr>
              <w:t>Alta</w:t>
            </w:r>
          </w:p>
        </w:tc>
        <w:tc>
          <w:tcPr>
            <w:tcW w:w="7647" w:type="dxa"/>
          </w:tcPr>
          <w:p w:rsidR="00004004" w:rsidRPr="00004004" w:rsidRDefault="00004004" w:rsidP="0083444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Tipo Documento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83444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Nro Documento</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Apellido/s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Nombre/s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Función</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Turno</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Categoría</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Horas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Antig. Años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Antig. Meses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shd w:val="clear" w:color="auto" w:fill="auto"/>
          </w:tcPr>
          <w:p w:rsidR="00004004" w:rsidRPr="00004004" w:rsidRDefault="00004004" w:rsidP="00004004">
            <w:pPr>
              <w:jc w:val="center"/>
              <w:rPr>
                <w:sz w:val="20"/>
              </w:rPr>
            </w:pPr>
          </w:p>
        </w:tc>
        <w:tc>
          <w:tcPr>
            <w:tcW w:w="7647" w:type="dxa"/>
          </w:tcPr>
          <w:p w:rsidR="00004004" w:rsidRPr="00004004" w:rsidRDefault="00004004" w:rsidP="00CA7DDD">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Observaciones (combo y campo de texto)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val="restart"/>
            <w:vAlign w:val="center"/>
          </w:tcPr>
          <w:p w:rsidR="00004004" w:rsidRPr="00004004" w:rsidRDefault="00004004" w:rsidP="00004004">
            <w:pPr>
              <w:jc w:val="center"/>
              <w:rPr>
                <w:sz w:val="20"/>
              </w:rPr>
            </w:pPr>
            <w:r w:rsidRPr="00004004">
              <w:rPr>
                <w:sz w:val="20"/>
              </w:rPr>
              <w:t>Modificación</w:t>
            </w:r>
          </w:p>
        </w:tc>
        <w:tc>
          <w:tcPr>
            <w:tcW w:w="7647" w:type="dxa"/>
          </w:tcPr>
          <w:p w:rsidR="00004004" w:rsidRPr="00004004" w:rsidRDefault="00004004" w:rsidP="00CA7DDD">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Docente (combo POF)</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Función</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Turno</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Categoría</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Horas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Antig. Años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Antig. Meses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jc w:val="cente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Observaciones (combo y campo de texto)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val="restart"/>
            <w:vAlign w:val="center"/>
          </w:tcPr>
          <w:p w:rsidR="00004004" w:rsidRPr="00004004" w:rsidRDefault="00004004" w:rsidP="00004004">
            <w:pPr>
              <w:jc w:val="center"/>
              <w:rPr>
                <w:sz w:val="20"/>
              </w:rPr>
            </w:pPr>
            <w:r w:rsidRPr="00004004">
              <w:rPr>
                <w:sz w:val="20"/>
              </w:rPr>
              <w:t>Baja</w:t>
            </w: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Docente (combo POF)</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vAlign w:val="center"/>
          </w:tcPr>
          <w:p w:rsidR="00004004" w:rsidRPr="00004004" w:rsidRDefault="00004004" w:rsidP="00004004">
            <w:pPr>
              <w:jc w:val="cente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Observaciones (combo y campo de texto)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val="restart"/>
            <w:vAlign w:val="center"/>
          </w:tcPr>
          <w:p w:rsidR="00004004" w:rsidRPr="00004004" w:rsidRDefault="00004004" w:rsidP="00004004">
            <w:pPr>
              <w:jc w:val="center"/>
              <w:rPr>
                <w:sz w:val="20"/>
              </w:rPr>
            </w:pPr>
            <w:r w:rsidRPr="00004004">
              <w:rPr>
                <w:sz w:val="20"/>
              </w:rPr>
              <w:t>Adicional</w:t>
            </w: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Tipo Documento</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Nro Documento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Apellido/s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Nombre/s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Función</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Turno</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Categoría</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Horas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Antig. Años</w:t>
            </w:r>
          </w:p>
        </w:tc>
      </w:tr>
      <w:tr w:rsidR="00004004" w:rsidRPr="00004004" w:rsidTr="000040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100000" w:firstRow="0" w:lastRow="0" w:firstColumn="0" w:lastColumn="0" w:oddVBand="0" w:evenVBand="0" w:oddHBand="1" w:evenHBand="0" w:firstRowFirstColumn="0" w:firstRowLastColumn="0" w:lastRowFirstColumn="0" w:lastRowLastColumn="0"/>
              <w:rPr>
                <w:sz w:val="20"/>
              </w:rPr>
            </w:pPr>
            <w:r w:rsidRPr="00004004">
              <w:rPr>
                <w:sz w:val="20"/>
              </w:rPr>
              <w:t>Antig. Meses</w:t>
            </w:r>
          </w:p>
        </w:tc>
      </w:tr>
      <w:tr w:rsidR="00004004" w:rsidRPr="00004004" w:rsidTr="00004004">
        <w:trPr>
          <w:jc w:val="center"/>
        </w:trPr>
        <w:tc>
          <w:tcPr>
            <w:cnfStyle w:val="001000000000" w:firstRow="0" w:lastRow="0" w:firstColumn="1" w:lastColumn="0" w:oddVBand="0" w:evenVBand="0" w:oddHBand="0" w:evenHBand="0" w:firstRowFirstColumn="0" w:firstRowLastColumn="0" w:lastRowFirstColumn="0" w:lastRowLastColumn="0"/>
            <w:tcW w:w="2547" w:type="dxa"/>
            <w:vMerge/>
          </w:tcPr>
          <w:p w:rsidR="00004004" w:rsidRPr="00004004" w:rsidRDefault="00004004" w:rsidP="00004004">
            <w:pPr>
              <w:rPr>
                <w:sz w:val="20"/>
              </w:rPr>
            </w:pPr>
          </w:p>
        </w:tc>
        <w:tc>
          <w:tcPr>
            <w:tcW w:w="7647" w:type="dxa"/>
          </w:tcPr>
          <w:p w:rsidR="00004004" w:rsidRPr="00004004" w:rsidRDefault="00004004" w:rsidP="00004004">
            <w:pPr>
              <w:cnfStyle w:val="000000000000" w:firstRow="0" w:lastRow="0" w:firstColumn="0" w:lastColumn="0" w:oddVBand="0" w:evenVBand="0" w:oddHBand="0" w:evenHBand="0" w:firstRowFirstColumn="0" w:firstRowLastColumn="0" w:lastRowFirstColumn="0" w:lastRowLastColumn="0"/>
              <w:rPr>
                <w:sz w:val="20"/>
              </w:rPr>
            </w:pPr>
            <w:r w:rsidRPr="00004004">
              <w:rPr>
                <w:sz w:val="20"/>
              </w:rPr>
              <w:t>Observaciones (combo y campo de texto)</w:t>
            </w:r>
          </w:p>
        </w:tc>
      </w:tr>
    </w:tbl>
    <w:p w:rsidR="00CA7DDD" w:rsidRDefault="00CA7DDD" w:rsidP="0083444D"/>
    <w:p w:rsidR="00447C4A" w:rsidRDefault="00447C4A" w:rsidP="0083444D"/>
    <w:p w:rsidR="00447C4A" w:rsidRPr="00447C4A" w:rsidRDefault="00447C4A" w:rsidP="007E430A">
      <w:pPr>
        <w:shd w:val="clear" w:color="auto" w:fill="D6E3BC" w:themeFill="accent3" w:themeFillTint="66"/>
        <w:rPr>
          <w:b/>
        </w:rPr>
      </w:pPr>
      <w:r w:rsidRPr="00447C4A">
        <w:rPr>
          <w:b/>
        </w:rPr>
        <w:t>Tipo Movimiento: ALTA</w:t>
      </w:r>
    </w:p>
    <w:p w:rsidR="008129CC" w:rsidRDefault="008129CC" w:rsidP="0083444D"/>
    <w:p w:rsidR="00CA7DDD" w:rsidRDefault="00CA7DDD" w:rsidP="0083444D"/>
    <w:p w:rsidR="00D05B8E" w:rsidRDefault="008F4B65" w:rsidP="0083444D">
      <w:r>
        <w:rPr>
          <w:noProof/>
          <w:lang w:val="es-AR" w:eastAsia="es-AR"/>
        </w:rPr>
        <w:lastRenderedPageBreak/>
        <w:drawing>
          <wp:inline distT="0" distB="0" distL="0" distR="0" wp14:anchorId="602A0BF6" wp14:editId="0D117674">
            <wp:extent cx="6479540" cy="3492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479540" cy="3492500"/>
                    </a:xfrm>
                    <a:prstGeom prst="rect">
                      <a:avLst/>
                    </a:prstGeom>
                  </pic:spPr>
                </pic:pic>
              </a:graphicData>
            </a:graphic>
          </wp:inline>
        </w:drawing>
      </w:r>
    </w:p>
    <w:p w:rsidR="00097EE3" w:rsidRDefault="00097EE3" w:rsidP="00097EE3"/>
    <w:p w:rsidR="007E430A" w:rsidRDefault="007E430A" w:rsidP="00097EE3">
      <w:r>
        <w:t>Si en el combo se selecciona la opción ALTA, el sistema mostrará los campos Tipo Documento, Nro Documento, Apellido, Nombres (todos obligatorios) y ocultará el combo desplegable “Docente”.</w:t>
      </w:r>
    </w:p>
    <w:p w:rsidR="008F4B65" w:rsidRDefault="008F4B65" w:rsidP="00097EE3"/>
    <w:p w:rsidR="008F4B65" w:rsidRDefault="008F4B65" w:rsidP="00097EE3">
      <w:r>
        <w:t>Los campos Antig. Años y Antig. Meses aparecen habilitados.</w:t>
      </w:r>
    </w:p>
    <w:p w:rsidR="00447C4A" w:rsidRPr="00447C4A" w:rsidRDefault="00447C4A" w:rsidP="00097EE3"/>
    <w:p w:rsidR="00447C4A" w:rsidRPr="00447C4A" w:rsidRDefault="00447C4A" w:rsidP="00097EE3"/>
    <w:p w:rsidR="00447C4A" w:rsidRPr="00143D58" w:rsidRDefault="00447C4A" w:rsidP="007E430A">
      <w:pPr>
        <w:shd w:val="clear" w:color="auto" w:fill="D6E3BC" w:themeFill="accent3" w:themeFillTint="66"/>
        <w:rPr>
          <w:b/>
        </w:rPr>
      </w:pPr>
      <w:r>
        <w:rPr>
          <w:b/>
        </w:rPr>
        <w:t>Tipo Movimiento: BAJA / MODIFICACIÓN / ADICIONAL</w:t>
      </w:r>
    </w:p>
    <w:p w:rsidR="00097EE3" w:rsidRPr="00D05B8E" w:rsidRDefault="00D05B8E" w:rsidP="00910153">
      <w:r>
        <w:rPr>
          <w:noProof/>
          <w:lang w:val="es-AR" w:eastAsia="es-AR"/>
        </w:rPr>
        <w:drawing>
          <wp:inline distT="0" distB="0" distL="0" distR="0" wp14:anchorId="4D29C38D" wp14:editId="06AF19F9">
            <wp:extent cx="6479540" cy="281178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79540" cy="2811780"/>
                    </a:xfrm>
                    <a:prstGeom prst="rect">
                      <a:avLst/>
                    </a:prstGeom>
                  </pic:spPr>
                </pic:pic>
              </a:graphicData>
            </a:graphic>
          </wp:inline>
        </w:drawing>
      </w:r>
    </w:p>
    <w:p w:rsidR="00585B55" w:rsidRDefault="00585B55" w:rsidP="00910153"/>
    <w:p w:rsidR="007E430A" w:rsidRDefault="007E430A" w:rsidP="00F274A0">
      <w:r>
        <w:lastRenderedPageBreak/>
        <w:t>Si en el combo se selecciona cualquier opción distinta de Alta, el sistema ocultará los campos Tipo Documento, Nro Documento, Apellido, Nombres y mostrará el combo desplegable “Docente”. Este combo muestra una lista formada por la concatenación de DNI – Secuencia – Apellido Nombre de todos aquellos docentes en la POF del Establecimiento de la cabecera.</w:t>
      </w:r>
    </w:p>
    <w:p w:rsidR="008F4B65" w:rsidRDefault="008F4B65" w:rsidP="00F274A0"/>
    <w:p w:rsidR="008F4B65" w:rsidRDefault="008F4B65" w:rsidP="00F274A0">
      <w:r>
        <w:t>Los campos Antig. Años y Antig. Meses aparecen inhabilitados y se calculan a partir de la antigüedad base (ver cálculo más abajo).</w:t>
      </w:r>
    </w:p>
    <w:p w:rsidR="002D798F" w:rsidRDefault="002D798F" w:rsidP="00F274A0"/>
    <w:p w:rsidR="002D798F" w:rsidRDefault="002D798F" w:rsidP="00F274A0">
      <w:r>
        <w:t>Función</w:t>
      </w:r>
      <w:r w:rsidR="008C125E">
        <w:t>: completa con la función cargada para ese docente en la POF, pero se puede modificar.</w:t>
      </w:r>
    </w:p>
    <w:p w:rsidR="002D798F" w:rsidRDefault="002D798F" w:rsidP="00F274A0"/>
    <w:p w:rsidR="002D798F" w:rsidRDefault="002D798F" w:rsidP="00F274A0">
      <w:r>
        <w:t>Categoría</w:t>
      </w:r>
      <w:r w:rsidR="008C125E">
        <w:t>: completa con la categoría cargada para ese docente en la POF, pero se puede modificar.</w:t>
      </w:r>
    </w:p>
    <w:p w:rsidR="008F4B65" w:rsidRDefault="008F4B65" w:rsidP="00F274A0"/>
    <w:p w:rsidR="008F4B65" w:rsidRDefault="008F4B65" w:rsidP="00F274A0"/>
    <w:p w:rsidR="008F4B65" w:rsidRDefault="008F4B65" w:rsidP="00F274A0"/>
    <w:p w:rsidR="008F4B65" w:rsidRDefault="00790380" w:rsidP="00F274A0">
      <w:r>
        <w:t>Para cualquiera de los tipos de movimientos seleccionados:</w:t>
      </w:r>
    </w:p>
    <w:p w:rsidR="00790380" w:rsidRDefault="00790380" w:rsidP="00F274A0"/>
    <w:p w:rsidR="008F4B65" w:rsidRPr="00790380" w:rsidRDefault="008F4B65" w:rsidP="00F274A0">
      <w:r w:rsidRPr="00790380">
        <w:t>Campo Rural: completa automáticamente con el valor del campo “Ruralidad” de la tabla MEC_Establecimientos del Establecimiento de la Cabecera.</w:t>
      </w:r>
    </w:p>
    <w:p w:rsidR="00790380" w:rsidRPr="00790380" w:rsidRDefault="00790380" w:rsidP="00F274A0">
      <w:r w:rsidRPr="00790380">
        <w:t xml:space="preserve">Combo Observaciones: muestra la lista de valores cargados en la tabla </w:t>
      </w:r>
      <w:r w:rsidR="00FC18AE">
        <w:t>MEC_</w:t>
      </w:r>
      <w:r w:rsidRPr="00790380">
        <w:t>TiposMovimientos</w:t>
      </w:r>
      <w:r w:rsidR="00FC18AE">
        <w:t xml:space="preserve"> (campo Leyenda)</w:t>
      </w:r>
      <w:r w:rsidRPr="00790380">
        <w:t xml:space="preserve">, filtrados de acuerdo al tipo movimiento (alta, baja, etc.). Una vez que se </w:t>
      </w:r>
      <w:r>
        <w:t>selecciona un valor del comb</w:t>
      </w:r>
      <w:r w:rsidR="002D798F">
        <w:t>o se copia dicha leyenda en el campo de texto ubicado por debajo del combo para que el usuario modifique los valores correspondientes.</w:t>
      </w:r>
    </w:p>
    <w:p w:rsidR="00790380" w:rsidRDefault="00790380" w:rsidP="00790380"/>
    <w:p w:rsidR="00B72E9E" w:rsidRDefault="00B72E9E" w:rsidP="009D0CFE">
      <w:pPr>
        <w:shd w:val="clear" w:color="auto" w:fill="CCC0D9" w:themeFill="accent4" w:themeFillTint="66"/>
      </w:pPr>
      <w:r w:rsidRPr="009D0CFE">
        <w:t>Cálculo Antigüedad:</w:t>
      </w:r>
    </w:p>
    <w:p w:rsidR="009D0CFE" w:rsidRDefault="004C372D" w:rsidP="0049267A">
      <w:pPr>
        <w:ind w:left="720" w:hanging="720"/>
      </w:pPr>
      <w:r>
        <w:tab/>
      </w:r>
    </w:p>
    <w:p w:rsidR="0049267A" w:rsidRDefault="004C372D" w:rsidP="009D0CFE">
      <w:r>
        <w:t xml:space="preserve">Para calcular la antigüedad del docente, se deberá buscar en la tabla cargada originalmente </w:t>
      </w:r>
      <w:r w:rsidRPr="00C81D78">
        <w:t>MEC_POF_Antiguedades</w:t>
      </w:r>
      <w:r w:rsidR="0049267A">
        <w:t xml:space="preserve"> y </w:t>
      </w:r>
      <w:r w:rsidR="009D0CFE">
        <w:t xml:space="preserve"> realizar la comparación. Se deberá b</w:t>
      </w:r>
      <w:r w:rsidR="0049267A">
        <w:t xml:space="preserve">uscar de la tabla </w:t>
      </w:r>
      <w:r w:rsidR="0049267A" w:rsidRPr="00C81D78">
        <w:t>MEC_POF_Antiguedades</w:t>
      </w:r>
      <w:r w:rsidR="0049267A">
        <w:t xml:space="preserve"> el mes, el año y la cantidad de años y meses correspondientes a la antigüedad</w:t>
      </w:r>
    </w:p>
    <w:p w:rsidR="0049267A" w:rsidRPr="00C81D78" w:rsidRDefault="0049267A" w:rsidP="0049267A">
      <w:pPr>
        <w:ind w:left="720" w:hanging="720"/>
      </w:pPr>
    </w:p>
    <w:p w:rsidR="004C372D" w:rsidRPr="004C6B5F" w:rsidRDefault="004C372D" w:rsidP="00D434A9">
      <w:pPr>
        <w:pStyle w:val="Prrafodelista"/>
        <w:numPr>
          <w:ilvl w:val="0"/>
          <w:numId w:val="57"/>
        </w:numPr>
        <w:shd w:val="clear" w:color="auto" w:fill="D6E3BC" w:themeFill="accent3" w:themeFillTint="66"/>
        <w:rPr>
          <w:sz w:val="20"/>
          <w:szCs w:val="20"/>
        </w:rPr>
      </w:pPr>
      <w:r w:rsidRPr="004C6B5F">
        <w:rPr>
          <w:sz w:val="20"/>
          <w:szCs w:val="20"/>
        </w:rPr>
        <w:t>Determinar la diferencia en meses entre el Mes</w:t>
      </w:r>
      <w:r w:rsidR="0049267A" w:rsidRPr="004C6B5F">
        <w:rPr>
          <w:sz w:val="20"/>
          <w:szCs w:val="20"/>
        </w:rPr>
        <w:t xml:space="preserve"> de la tabla MEC_MovimientosCabecera</w:t>
      </w:r>
      <w:r w:rsidRPr="004C6B5F">
        <w:rPr>
          <w:sz w:val="20"/>
          <w:szCs w:val="20"/>
        </w:rPr>
        <w:t xml:space="preserve"> y el MesReferencia:</w:t>
      </w:r>
    </w:p>
    <w:p w:rsidR="004C372D" w:rsidRPr="004C6B5F" w:rsidRDefault="004C6B5F" w:rsidP="0049267A">
      <w:pPr>
        <w:shd w:val="clear" w:color="auto" w:fill="D6E3BC" w:themeFill="accent3" w:themeFillTint="66"/>
        <w:ind w:left="1080"/>
      </w:pPr>
      <w:r w:rsidRPr="004C6B5F">
        <w:t>2</w:t>
      </w:r>
      <w:r w:rsidR="004C372D" w:rsidRPr="004C6B5F">
        <w:t xml:space="preserve">.1.  Si el </w:t>
      </w:r>
      <w:r w:rsidRPr="004C6B5F">
        <w:t>MEC_MovimientosCabecera.</w:t>
      </w:r>
      <w:r w:rsidR="004C372D" w:rsidRPr="004C6B5F">
        <w:t>Anio</w:t>
      </w:r>
      <w:r w:rsidRPr="004C6B5F">
        <w:t xml:space="preserve"> </w:t>
      </w:r>
      <w:r w:rsidR="004C372D" w:rsidRPr="004C6B5F">
        <w:t>es igual al AnioReferencia: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 xml:space="preserve">.1.1.  </w:t>
      </w:r>
      <w:proofErr w:type="gramStart"/>
      <w:r w:rsidRPr="004C6B5F">
        <w:t>var</w:t>
      </w:r>
      <w:proofErr w:type="gramEnd"/>
      <w:r w:rsidRPr="004C6B5F">
        <w:t xml:space="preserve"> AntigMeses = MesAntiguedad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.1.2. Si var AntigMeses &gt;= 12:</w:t>
      </w:r>
    </w:p>
    <w:p w:rsidR="004C372D" w:rsidRPr="004C6B5F" w:rsidRDefault="004C372D" w:rsidP="0049267A">
      <w:pPr>
        <w:shd w:val="clear" w:color="auto" w:fill="D6E3BC" w:themeFill="accent3" w:themeFillTint="66"/>
        <w:ind w:left="1440"/>
      </w:pPr>
      <w:r w:rsidRPr="004C6B5F">
        <w:t xml:space="preserve">                a. Incrementar AntiguedadAnios en 1</w:t>
      </w:r>
    </w:p>
    <w:p w:rsidR="004C372D" w:rsidRPr="004C6B5F" w:rsidRDefault="004C372D" w:rsidP="0049267A">
      <w:pPr>
        <w:shd w:val="clear" w:color="auto" w:fill="D6E3BC" w:themeFill="accent3" w:themeFillTint="66"/>
        <w:ind w:left="1440"/>
      </w:pPr>
      <w:r w:rsidRPr="004C6B5F">
        <w:t xml:space="preserve">                b. AntiguedadMeses = var AntigMeses - 12</w:t>
      </w:r>
    </w:p>
    <w:p w:rsidR="004C372D" w:rsidRPr="004C6B5F" w:rsidRDefault="004C372D" w:rsidP="0049267A">
      <w:pPr>
        <w:shd w:val="clear" w:color="auto" w:fill="D6E3BC" w:themeFill="accent3" w:themeFillTint="66"/>
        <w:ind w:left="720"/>
      </w:pPr>
      <w:r w:rsidRPr="004C6B5F">
        <w:t xml:space="preserve">            </w:t>
      </w:r>
      <w:r w:rsidR="004C6B5F" w:rsidRPr="004C6B5F">
        <w:t>2</w:t>
      </w:r>
      <w:r w:rsidRPr="004C6B5F">
        <w:t>.1.3. Si var AntigMeses &lt; 12</w:t>
      </w:r>
    </w:p>
    <w:p w:rsidR="004C372D" w:rsidRPr="004C6B5F" w:rsidRDefault="004C372D" w:rsidP="0049267A">
      <w:pPr>
        <w:shd w:val="clear" w:color="auto" w:fill="D6E3BC" w:themeFill="accent3" w:themeFillTint="66"/>
        <w:ind w:left="720"/>
      </w:pPr>
      <w:r w:rsidRPr="004C6B5F">
        <w:tab/>
      </w:r>
      <w:r w:rsidRPr="004C6B5F">
        <w:tab/>
        <w:t>a. AntiguedadAnios = AntiguedadAnios</w:t>
      </w:r>
    </w:p>
    <w:p w:rsidR="004C372D" w:rsidRPr="004C6B5F" w:rsidRDefault="004C372D" w:rsidP="0049267A">
      <w:pPr>
        <w:shd w:val="clear" w:color="auto" w:fill="D6E3BC" w:themeFill="accent3" w:themeFillTint="66"/>
        <w:ind w:left="720"/>
      </w:pPr>
      <w:r w:rsidRPr="004C6B5F">
        <w:tab/>
      </w:r>
      <w:r w:rsidRPr="004C6B5F">
        <w:tab/>
        <w:t>b. AntiguedadMeses = var AntigMeses</w:t>
      </w:r>
    </w:p>
    <w:p w:rsidR="004C372D" w:rsidRPr="004C6B5F" w:rsidRDefault="004C372D" w:rsidP="0049267A">
      <w:pPr>
        <w:shd w:val="clear" w:color="auto" w:fill="D6E3BC" w:themeFill="accent3" w:themeFillTint="66"/>
        <w:ind w:left="720"/>
      </w:pPr>
    </w:p>
    <w:p w:rsidR="004C372D" w:rsidRPr="004C6B5F" w:rsidRDefault="004C372D" w:rsidP="0049267A">
      <w:pPr>
        <w:shd w:val="clear" w:color="auto" w:fill="D6E3BC" w:themeFill="accent3" w:themeFillTint="66"/>
        <w:ind w:left="720"/>
      </w:pPr>
    </w:p>
    <w:p w:rsidR="004C372D" w:rsidRPr="004C6B5F" w:rsidRDefault="004C6B5F" w:rsidP="0049267A">
      <w:pPr>
        <w:shd w:val="clear" w:color="auto" w:fill="D6E3BC" w:themeFill="accent3" w:themeFillTint="66"/>
        <w:ind w:left="1080"/>
      </w:pPr>
      <w:r w:rsidRPr="004C6B5F">
        <w:t>2</w:t>
      </w:r>
      <w:r w:rsidR="004C372D" w:rsidRPr="004C6B5F">
        <w:t xml:space="preserve">.2.  Si el </w:t>
      </w:r>
      <w:r w:rsidRPr="004C6B5F">
        <w:t xml:space="preserve">MEC_MovimientosCabecera.Anio </w:t>
      </w:r>
      <w:r w:rsidR="004C372D" w:rsidRPr="004C6B5F">
        <w:t>es mayor al AnioReferencia:</w:t>
      </w:r>
    </w:p>
    <w:p w:rsidR="004C372D" w:rsidRPr="004C6B5F" w:rsidRDefault="004C6B5F" w:rsidP="0049267A">
      <w:pPr>
        <w:shd w:val="clear" w:color="auto" w:fill="D6E3BC" w:themeFill="accent3" w:themeFillTint="66"/>
        <w:ind w:left="720"/>
      </w:pPr>
      <w:r w:rsidRPr="004C6B5F">
        <w:t xml:space="preserve">         </w:t>
      </w:r>
      <w:r w:rsidRPr="004C6B5F">
        <w:tab/>
        <w:t>2</w:t>
      </w:r>
      <w:r w:rsidR="004C372D" w:rsidRPr="004C6B5F">
        <w:t>.2.2. Calcular los meses totales:</w:t>
      </w:r>
    </w:p>
    <w:p w:rsidR="004C372D" w:rsidRPr="004C6B5F" w:rsidRDefault="004C372D" w:rsidP="0049267A">
      <w:pPr>
        <w:shd w:val="clear" w:color="auto" w:fill="D6E3BC" w:themeFill="accent3" w:themeFillTint="66"/>
        <w:ind w:left="2160"/>
      </w:pPr>
      <w:r w:rsidRPr="004C6B5F">
        <w:t>a. var MesesDiferencia = (</w:t>
      </w:r>
      <w:r w:rsidR="004C6B5F" w:rsidRPr="004C6B5F">
        <w:t xml:space="preserve">MEC_MovimientosCabecera.Anio </w:t>
      </w:r>
      <w:r w:rsidRPr="004C6B5F">
        <w:t>- AnioReferencia) * 12 + (</w:t>
      </w:r>
      <w:r w:rsidR="004C6B5F" w:rsidRPr="004C6B5F">
        <w:t xml:space="preserve">MEC_MovimientosCabecera.Mes </w:t>
      </w:r>
      <w:r w:rsidRPr="004C6B5F">
        <w:t>- MesReferencia)</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.2.3. AntiguedadAnios = AnioAntiguedad + (var MesesDiferencia DIV ENTERA 12)</w:t>
      </w:r>
    </w:p>
    <w:p w:rsidR="004C372D" w:rsidRPr="004C6B5F" w:rsidRDefault="004C372D" w:rsidP="0049267A">
      <w:pPr>
        <w:shd w:val="clear" w:color="auto" w:fill="D6E3BC" w:themeFill="accent3" w:themeFillTint="66"/>
        <w:ind w:left="720"/>
      </w:pPr>
      <w:r w:rsidRPr="004C6B5F">
        <w:t xml:space="preserve">        </w:t>
      </w:r>
      <w:r w:rsidRPr="004C6B5F">
        <w:tab/>
      </w:r>
      <w:r w:rsidR="004C6B5F" w:rsidRPr="004C6B5F">
        <w:t>2</w:t>
      </w:r>
      <w:r w:rsidRPr="004C6B5F">
        <w:t>.2.4. AntiguedadMeses = (MesAntiguedad + (var MesesDiferencia MOD 12)) MOD 12</w:t>
      </w:r>
    </w:p>
    <w:p w:rsidR="004C372D" w:rsidRPr="004C6B5F" w:rsidRDefault="004C372D" w:rsidP="0049267A">
      <w:pPr>
        <w:shd w:val="clear" w:color="auto" w:fill="D6E3BC" w:themeFill="accent3" w:themeFillTint="66"/>
        <w:ind w:left="720"/>
      </w:pPr>
    </w:p>
    <w:p w:rsidR="004C372D" w:rsidRPr="004C6B5F" w:rsidRDefault="004C6B5F" w:rsidP="00D434A9">
      <w:pPr>
        <w:pStyle w:val="Prrafodelista"/>
        <w:numPr>
          <w:ilvl w:val="0"/>
          <w:numId w:val="57"/>
        </w:numPr>
        <w:shd w:val="clear" w:color="auto" w:fill="D6E3BC" w:themeFill="accent3" w:themeFillTint="66"/>
        <w:rPr>
          <w:sz w:val="20"/>
          <w:szCs w:val="20"/>
        </w:rPr>
      </w:pPr>
      <w:r w:rsidRPr="004C6B5F">
        <w:rPr>
          <w:sz w:val="20"/>
          <w:szCs w:val="20"/>
        </w:rPr>
        <w:t>Los datos que se guardarán</w:t>
      </w:r>
      <w:r w:rsidR="004C372D" w:rsidRPr="004C6B5F">
        <w:rPr>
          <w:sz w:val="20"/>
          <w:szCs w:val="20"/>
        </w:rPr>
        <w:t xml:space="preserve"> en la tabla </w:t>
      </w:r>
      <w:r w:rsidRPr="004C6B5F">
        <w:rPr>
          <w:sz w:val="20"/>
          <w:szCs w:val="20"/>
        </w:rPr>
        <w:t>MEC_MovimientosCabecera</w:t>
      </w:r>
      <w:r w:rsidR="004C372D" w:rsidRPr="004C6B5F">
        <w:rPr>
          <w:sz w:val="20"/>
          <w:szCs w:val="20"/>
        </w:rPr>
        <w:t xml:space="preserve"> </w:t>
      </w:r>
      <w:r w:rsidRPr="004C6B5F">
        <w:rPr>
          <w:sz w:val="20"/>
          <w:szCs w:val="20"/>
        </w:rPr>
        <w:t>son</w:t>
      </w:r>
      <w:r w:rsidR="004C372D" w:rsidRPr="004C6B5F">
        <w:rPr>
          <w:sz w:val="20"/>
          <w:szCs w:val="20"/>
        </w:rPr>
        <w:t>:</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AntigAnios</w:t>
      </w:r>
      <w:r w:rsidR="004C372D" w:rsidRPr="004C6B5F">
        <w:rPr>
          <w:sz w:val="20"/>
          <w:szCs w:val="20"/>
        </w:rPr>
        <w:t xml:space="preserve"> = AntiguedadAnios</w:t>
      </w:r>
    </w:p>
    <w:p w:rsidR="004C372D" w:rsidRPr="004C6B5F" w:rsidRDefault="004C6B5F" w:rsidP="00D434A9">
      <w:pPr>
        <w:pStyle w:val="Prrafodelista"/>
        <w:numPr>
          <w:ilvl w:val="1"/>
          <w:numId w:val="57"/>
        </w:numPr>
        <w:shd w:val="clear" w:color="auto" w:fill="D6E3BC" w:themeFill="accent3" w:themeFillTint="66"/>
        <w:ind w:left="2160"/>
        <w:rPr>
          <w:sz w:val="20"/>
          <w:szCs w:val="20"/>
        </w:rPr>
      </w:pPr>
      <w:r w:rsidRPr="004C6B5F">
        <w:rPr>
          <w:sz w:val="20"/>
          <w:szCs w:val="20"/>
        </w:rPr>
        <w:t>Antig</w:t>
      </w:r>
      <w:r w:rsidR="004C372D" w:rsidRPr="004C6B5F">
        <w:rPr>
          <w:sz w:val="20"/>
          <w:szCs w:val="20"/>
        </w:rPr>
        <w:t>Meses = AntiguedadMeses</w:t>
      </w:r>
    </w:p>
    <w:p w:rsidR="004C372D" w:rsidRDefault="004C372D" w:rsidP="004C372D">
      <w:pPr>
        <w:ind w:left="720" w:hanging="720"/>
      </w:pPr>
    </w:p>
    <w:p w:rsidR="00B72E9E" w:rsidRDefault="00B72E9E" w:rsidP="00790380"/>
    <w:p w:rsidR="002D798F" w:rsidRDefault="002D798F" w:rsidP="00790380"/>
    <w:p w:rsidR="002D798F" w:rsidRDefault="002D798F" w:rsidP="00790380">
      <w:r>
        <w:t>Al presionar el botón “Aceptar”, el sistema guarda un registro en la tabla MEC_MovimientosDetalles, y actualiza la grilla de detalles:</w:t>
      </w:r>
    </w:p>
    <w:p w:rsidR="002D798F" w:rsidRDefault="002D798F" w:rsidP="00790380"/>
    <w:p w:rsidR="002D798F" w:rsidRDefault="00FF2967" w:rsidP="00790380">
      <w:r>
        <w:rPr>
          <w:noProof/>
          <w:lang w:val="es-AR" w:eastAsia="es-AR"/>
        </w:rPr>
        <w:drawing>
          <wp:inline distT="0" distB="0" distL="0" distR="0" wp14:anchorId="557750D6" wp14:editId="29F8B133">
            <wp:extent cx="6479540" cy="416306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479540" cy="4163060"/>
                    </a:xfrm>
                    <a:prstGeom prst="rect">
                      <a:avLst/>
                    </a:prstGeom>
                  </pic:spPr>
                </pic:pic>
              </a:graphicData>
            </a:graphic>
          </wp:inline>
        </w:drawing>
      </w:r>
    </w:p>
    <w:p w:rsidR="008F4B65" w:rsidRDefault="008F4B65" w:rsidP="00F274A0"/>
    <w:p w:rsidR="00F274A0" w:rsidRDefault="00F274A0" w:rsidP="00F274A0"/>
    <w:p w:rsidR="00F274A0" w:rsidRDefault="00F274A0" w:rsidP="00F274A0"/>
    <w:p w:rsidR="00FF2967" w:rsidRPr="00143D58" w:rsidRDefault="00FF2967" w:rsidP="00FF2967">
      <w:pPr>
        <w:shd w:val="clear" w:color="auto" w:fill="D6E3BC" w:themeFill="accent3" w:themeFillTint="66"/>
        <w:rPr>
          <w:b/>
        </w:rPr>
      </w:pPr>
      <w:r>
        <w:rPr>
          <w:b/>
        </w:rPr>
        <w:t>Tipo Movimiento: BAJA</w:t>
      </w:r>
    </w:p>
    <w:p w:rsidR="008F4B65" w:rsidRDefault="008F4B65" w:rsidP="00F274A0"/>
    <w:p w:rsidR="0057245C" w:rsidRDefault="00FF2967" w:rsidP="00BD20B1">
      <w:r w:rsidRPr="00675FA4">
        <w:rPr>
          <w:highlight w:val="yellow"/>
        </w:rPr>
        <w:t xml:space="preserve">Para el caso particular de las Bajas, se habilitan </w:t>
      </w:r>
      <w:r w:rsidR="006A09AC" w:rsidRPr="00675FA4">
        <w:rPr>
          <w:highlight w:val="yellow"/>
        </w:rPr>
        <w:t>otros</w:t>
      </w:r>
      <w:r w:rsidRPr="00675FA4">
        <w:rPr>
          <w:highlight w:val="yellow"/>
        </w:rPr>
        <w:t xml:space="preserve"> campos:</w:t>
      </w:r>
    </w:p>
    <w:p w:rsidR="00FF2967" w:rsidRDefault="00FF2967" w:rsidP="00BD20B1"/>
    <w:p w:rsidR="00FF2967" w:rsidRDefault="00C46F21" w:rsidP="00BD20B1">
      <w:r>
        <w:rPr>
          <w:noProof/>
          <w:lang w:val="es-AR" w:eastAsia="es-AR"/>
        </w:rPr>
        <w:lastRenderedPageBreak/>
        <w:drawing>
          <wp:inline distT="0" distB="0" distL="0" distR="0" wp14:anchorId="5CA4FAE6" wp14:editId="717803A6">
            <wp:extent cx="6479540" cy="258127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479540" cy="2581275"/>
                    </a:xfrm>
                    <a:prstGeom prst="rect">
                      <a:avLst/>
                    </a:prstGeom>
                  </pic:spPr>
                </pic:pic>
              </a:graphicData>
            </a:graphic>
          </wp:inline>
        </w:drawing>
      </w:r>
    </w:p>
    <w:p w:rsidR="00FF2967" w:rsidRDefault="00FF2967" w:rsidP="00BD20B1"/>
    <w:p w:rsidR="006A09AC" w:rsidRPr="00675FA4" w:rsidRDefault="006A09AC" w:rsidP="006A09AC">
      <w:pPr>
        <w:rPr>
          <w:highlight w:val="yellow"/>
        </w:rPr>
      </w:pPr>
      <w:r w:rsidRPr="00675FA4">
        <w:rPr>
          <w:highlight w:val="yellow"/>
        </w:rPr>
        <w:t>Y al guardar el detalle, se generará un registro en la tabla MEC_MovimientosBajas (cuya estructura se detalla en el siguiente apartado).</w:t>
      </w:r>
    </w:p>
    <w:p w:rsidR="006A09AC" w:rsidRPr="00675FA4" w:rsidRDefault="006A09AC" w:rsidP="006A09AC">
      <w:pPr>
        <w:rPr>
          <w:highlight w:val="yellow"/>
        </w:rPr>
      </w:pPr>
    </w:p>
    <w:p w:rsidR="006A09AC" w:rsidRDefault="006A09AC" w:rsidP="006A09AC">
      <w:r w:rsidRPr="00675FA4">
        <w:rPr>
          <w:highlight w:val="yellow"/>
        </w:rPr>
        <w:t>La correspondencia de campos será la siguiente:</w:t>
      </w:r>
    </w:p>
    <w:p w:rsidR="006A09AC" w:rsidRDefault="006A09AC" w:rsidP="006A09AC"/>
    <w:tbl>
      <w:tblPr>
        <w:tblStyle w:val="Tabladecuadrcula4-nfasis11"/>
        <w:tblW w:w="0" w:type="auto"/>
        <w:tblLook w:val="04A0" w:firstRow="1" w:lastRow="0" w:firstColumn="1" w:lastColumn="0" w:noHBand="0" w:noVBand="1"/>
      </w:tblPr>
      <w:tblGrid>
        <w:gridCol w:w="3823"/>
        <w:gridCol w:w="4819"/>
      </w:tblGrid>
      <w:tr w:rsidR="006A09AC" w:rsidRPr="00425B97" w:rsidTr="00210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MEC_MovimientosBajas</w:t>
            </w:r>
          </w:p>
        </w:tc>
        <w:tc>
          <w:tcPr>
            <w:tcW w:w="4819" w:type="dxa"/>
          </w:tcPr>
          <w:p w:rsidR="006A09AC" w:rsidRPr="00425B97" w:rsidRDefault="006A09AC" w:rsidP="006A09AC">
            <w:pPr>
              <w:cnfStyle w:val="100000000000" w:firstRow="1" w:lastRow="0" w:firstColumn="0" w:lastColumn="0" w:oddVBand="0" w:evenVBand="0" w:oddHBand="0" w:evenHBand="0" w:firstRowFirstColumn="0" w:firstRowLastColumn="0" w:lastRowFirstColumn="0" w:lastRowLastColumn="0"/>
            </w:pPr>
            <w:r>
              <w:t>MEC_MovimientosDetalle</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Pr="002E01E8" w:rsidRDefault="006A09AC" w:rsidP="006A09AC">
            <w:r>
              <w:t>IdTipoEstablecimiento</w:t>
            </w:r>
          </w:p>
        </w:tc>
        <w:tc>
          <w:tcPr>
            <w:tcW w:w="4819" w:type="dxa"/>
          </w:tcPr>
          <w:p w:rsidR="006A09AC" w:rsidRPr="002E01E8" w:rsidRDefault="006A09AC" w:rsidP="006A09AC">
            <w:pPr>
              <w:cnfStyle w:val="000000100000" w:firstRow="0" w:lastRow="0" w:firstColumn="0" w:lastColumn="0" w:oddVBand="0" w:evenVBand="0" w:oddHBand="1" w:evenHBand="0" w:firstRowFirstColumn="0" w:firstRowLastColumn="0" w:lastRowFirstColumn="0" w:lastRowLastColumn="0"/>
            </w:pPr>
            <w:r>
              <w:t>Tipo de Establecimiento del Establecimiento del IdMovimientoCabecera</w:t>
            </w:r>
          </w:p>
        </w:tc>
      </w:tr>
      <w:tr w:rsidR="006A09AC" w:rsidRPr="002E01E8"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Anio</w:t>
            </w:r>
          </w:p>
        </w:tc>
        <w:tc>
          <w:tcPr>
            <w:tcW w:w="4819" w:type="dxa"/>
          </w:tcPr>
          <w:p w:rsidR="006A09AC" w:rsidRPr="002E01E8" w:rsidRDefault="006A09AC" w:rsidP="006A09AC">
            <w:pPr>
              <w:cnfStyle w:val="000000000000" w:firstRow="0" w:lastRow="0" w:firstColumn="0" w:lastColumn="0" w:oddVBand="0" w:evenVBand="0" w:oddHBand="0" w:evenHBand="0" w:firstRowFirstColumn="0" w:firstRowLastColumn="0" w:lastRowFirstColumn="0" w:lastRowLastColumn="0"/>
            </w:pPr>
            <w:r>
              <w:t>Anio  del IdMovimientoCabecera</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IdEstablecimiento</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IdEstablecimiento del IdMovimientoCabecera</w:t>
            </w:r>
          </w:p>
        </w:tc>
      </w:tr>
      <w:tr w:rsidR="006A09AC" w:rsidRPr="002E01E8"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IdPOF</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IdPOF</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SuplenteDNI</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NULL</w:t>
            </w:r>
          </w:p>
        </w:tc>
      </w:tr>
      <w:tr w:rsidR="006A09AC" w:rsidRPr="002E01E8"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SuplenteApellido</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NULL</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SuplenteNombre</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NULL</w:t>
            </w:r>
          </w:p>
        </w:tc>
      </w:tr>
      <w:tr w:rsidR="006A09AC"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FechaInicio</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FechaInicioBaja</w:t>
            </w:r>
          </w:p>
        </w:tc>
      </w:tr>
      <w:tr w:rsidR="006A09AC"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FechaFin</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FechaFinBaja</w:t>
            </w:r>
          </w:p>
        </w:tc>
      </w:tr>
      <w:tr w:rsidR="006A09AC"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CantHoras</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Horas</w:t>
            </w:r>
          </w:p>
        </w:tc>
      </w:tr>
      <w:tr w:rsidR="006A09AC"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IdMotivo</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IdMotivoBaja</w:t>
            </w:r>
          </w:p>
        </w:tc>
      </w:tr>
      <w:tr w:rsidR="006A09AC" w:rsidRPr="002E01E8"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Estado</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H (HECHO)</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 xml:space="preserve">Ingreso </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NULL</w:t>
            </w:r>
          </w:p>
        </w:tc>
      </w:tr>
      <w:tr w:rsidR="006A09AC" w:rsidRPr="002E01E8" w:rsidTr="0021070A">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IngresoDescripcion</w:t>
            </w:r>
          </w:p>
        </w:tc>
        <w:tc>
          <w:tcPr>
            <w:tcW w:w="4819" w:type="dxa"/>
          </w:tcPr>
          <w:p w:rsidR="006A09AC" w:rsidRDefault="006A09AC" w:rsidP="006A09AC">
            <w:pPr>
              <w:cnfStyle w:val="000000000000" w:firstRow="0" w:lastRow="0" w:firstColumn="0" w:lastColumn="0" w:oddVBand="0" w:evenVBand="0" w:oddHBand="0" w:evenHBand="0" w:firstRowFirstColumn="0" w:firstRowLastColumn="0" w:lastRowFirstColumn="0" w:lastRowLastColumn="0"/>
            </w:pPr>
            <w:r>
              <w:t>NULL</w:t>
            </w:r>
          </w:p>
        </w:tc>
      </w:tr>
      <w:tr w:rsidR="006A09AC" w:rsidRPr="002E01E8" w:rsidTr="00210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rsidR="006A09AC" w:rsidRDefault="006A09AC" w:rsidP="006A09AC">
            <w:r>
              <w:t>Observaciones</w:t>
            </w:r>
          </w:p>
        </w:tc>
        <w:tc>
          <w:tcPr>
            <w:tcW w:w="4819" w:type="dxa"/>
          </w:tcPr>
          <w:p w:rsidR="006A09AC" w:rsidRDefault="006A09AC" w:rsidP="006A09AC">
            <w:pPr>
              <w:cnfStyle w:val="000000100000" w:firstRow="0" w:lastRow="0" w:firstColumn="0" w:lastColumn="0" w:oddVBand="0" w:evenVBand="0" w:oddHBand="1" w:evenHBand="0" w:firstRowFirstColumn="0" w:firstRowLastColumn="0" w:lastRowFirstColumn="0" w:lastRowLastColumn="0"/>
            </w:pPr>
            <w:r>
              <w:t>NULL</w:t>
            </w:r>
          </w:p>
        </w:tc>
      </w:tr>
    </w:tbl>
    <w:p w:rsidR="006A09AC" w:rsidRDefault="006A09AC" w:rsidP="006A09AC"/>
    <w:p w:rsidR="00FF2967" w:rsidRDefault="00FF2967" w:rsidP="00BD20B1"/>
    <w:p w:rsidR="001965A9" w:rsidRDefault="001965A9" w:rsidP="00BD20B1"/>
    <w:p w:rsidR="001965A9" w:rsidRDefault="001965A9" w:rsidP="00BD20B1"/>
    <w:p w:rsidR="001965A9" w:rsidRPr="001965A9" w:rsidRDefault="001965A9" w:rsidP="001965A9">
      <w:pPr>
        <w:rPr>
          <w:b/>
          <w:highlight w:val="yellow"/>
        </w:rPr>
      </w:pPr>
      <w:r w:rsidRPr="001965A9">
        <w:rPr>
          <w:b/>
          <w:highlight w:val="yellow"/>
        </w:rPr>
        <w:t>Enviar a Educación</w:t>
      </w:r>
      <w:r w:rsidRPr="001965A9">
        <w:rPr>
          <w:b/>
          <w:highlight w:val="yellow"/>
        </w:rPr>
        <w:t>:</w:t>
      </w:r>
    </w:p>
    <w:p w:rsidR="006A09AC" w:rsidRPr="001965A9" w:rsidRDefault="006A09AC" w:rsidP="006A09AC">
      <w:pPr>
        <w:rPr>
          <w:highlight w:val="yellow"/>
        </w:rPr>
      </w:pPr>
    </w:p>
    <w:p w:rsidR="001965A9" w:rsidRPr="001965A9" w:rsidRDefault="001965A9" w:rsidP="006A09AC">
      <w:pPr>
        <w:rPr>
          <w:highlight w:val="yellow"/>
        </w:rPr>
      </w:pPr>
      <w:r w:rsidRPr="001965A9">
        <w:rPr>
          <w:highlight w:val="yellow"/>
        </w:rPr>
        <w:t>Cuando desde el Establecimiento hayan cargado todos los ítems del detalle, presionarán el botón “</w:t>
      </w:r>
      <w:r w:rsidRPr="001965A9">
        <w:rPr>
          <w:b/>
          <w:highlight w:val="yellow"/>
        </w:rPr>
        <w:t>Enviar a Educación</w:t>
      </w:r>
      <w:r w:rsidRPr="001965A9">
        <w:rPr>
          <w:highlight w:val="yellow"/>
        </w:rPr>
        <w:t>”. Esta acción:</w:t>
      </w:r>
    </w:p>
    <w:p w:rsidR="001965A9" w:rsidRPr="001965A9" w:rsidRDefault="001965A9" w:rsidP="001965A9">
      <w:pPr>
        <w:pStyle w:val="Prrafodelista"/>
        <w:numPr>
          <w:ilvl w:val="0"/>
          <w:numId w:val="58"/>
        </w:numPr>
        <w:rPr>
          <w:highlight w:val="yellow"/>
        </w:rPr>
      </w:pPr>
      <w:r w:rsidRPr="001965A9">
        <w:rPr>
          <w:highlight w:val="yellow"/>
        </w:rPr>
        <w:lastRenderedPageBreak/>
        <w:t>Solicitará una confirmación: “Esta acción enviará la planilla de Movimientos al área de Educación, no siendo posible su posterior modificación. Desea continuar</w:t>
      </w:r>
      <w:proofErr w:type="gramStart"/>
      <w:r w:rsidRPr="001965A9">
        <w:rPr>
          <w:highlight w:val="yellow"/>
        </w:rPr>
        <w:t>?</w:t>
      </w:r>
      <w:proofErr w:type="gramEnd"/>
      <w:r w:rsidRPr="001965A9">
        <w:rPr>
          <w:highlight w:val="yellow"/>
        </w:rPr>
        <w:t>”</w:t>
      </w:r>
    </w:p>
    <w:p w:rsidR="001965A9" w:rsidRPr="001965A9" w:rsidRDefault="001965A9" w:rsidP="001965A9">
      <w:pPr>
        <w:pStyle w:val="Prrafodelista"/>
        <w:numPr>
          <w:ilvl w:val="0"/>
          <w:numId w:val="58"/>
        </w:numPr>
        <w:rPr>
          <w:highlight w:val="yellow"/>
        </w:rPr>
      </w:pPr>
      <w:r w:rsidRPr="001965A9">
        <w:rPr>
          <w:highlight w:val="yellow"/>
        </w:rPr>
        <w:t>Cambiará el Estado de la Cabecera a Enviado a Educación.</w:t>
      </w:r>
    </w:p>
    <w:p w:rsidR="001965A9" w:rsidRPr="001965A9" w:rsidRDefault="001965A9" w:rsidP="001965A9">
      <w:pPr>
        <w:pStyle w:val="Prrafodelista"/>
        <w:numPr>
          <w:ilvl w:val="0"/>
          <w:numId w:val="58"/>
        </w:numPr>
        <w:rPr>
          <w:highlight w:val="yellow"/>
        </w:rPr>
      </w:pPr>
      <w:r w:rsidRPr="001965A9">
        <w:rPr>
          <w:highlight w:val="yellow"/>
        </w:rPr>
        <w:t>No permitirá la Edición por parte del Establecimiento</w:t>
      </w:r>
    </w:p>
    <w:p w:rsidR="001965A9" w:rsidRDefault="001965A9" w:rsidP="001965A9">
      <w:pPr>
        <w:pStyle w:val="Prrafodelista"/>
        <w:ind w:left="360"/>
      </w:pPr>
      <w:r>
        <w:rPr>
          <w:noProof/>
          <w:lang w:val="es-AR" w:eastAsia="es-AR"/>
        </w:rPr>
        <w:drawing>
          <wp:inline distT="0" distB="0" distL="0" distR="0" wp14:anchorId="4B6D5033" wp14:editId="33651310">
            <wp:extent cx="6479540" cy="219519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79540" cy="2195195"/>
                    </a:xfrm>
                    <a:prstGeom prst="rect">
                      <a:avLst/>
                    </a:prstGeom>
                  </pic:spPr>
                </pic:pic>
              </a:graphicData>
            </a:graphic>
          </wp:inline>
        </w:drawing>
      </w:r>
    </w:p>
    <w:p w:rsidR="001965A9" w:rsidRPr="000465F0" w:rsidRDefault="001965A9" w:rsidP="006A09AC"/>
    <w:p w:rsidR="001965A9" w:rsidRPr="00600D92" w:rsidRDefault="001965A9" w:rsidP="001965A9">
      <w:pPr>
        <w:rPr>
          <w:b/>
          <w:highlight w:val="yellow"/>
        </w:rPr>
      </w:pPr>
      <w:r w:rsidRPr="00600D92">
        <w:rPr>
          <w:b/>
          <w:highlight w:val="yellow"/>
        </w:rPr>
        <w:t xml:space="preserve">Enviar a </w:t>
      </w:r>
      <w:r w:rsidRPr="00600D92">
        <w:rPr>
          <w:b/>
          <w:highlight w:val="yellow"/>
        </w:rPr>
        <w:t>Provincia</w:t>
      </w:r>
      <w:r w:rsidRPr="00600D92">
        <w:rPr>
          <w:b/>
          <w:highlight w:val="yellow"/>
        </w:rPr>
        <w:t>:</w:t>
      </w:r>
    </w:p>
    <w:p w:rsidR="001965A9" w:rsidRPr="00600D92" w:rsidRDefault="001965A9" w:rsidP="001965A9">
      <w:pPr>
        <w:rPr>
          <w:highlight w:val="yellow"/>
        </w:rPr>
      </w:pPr>
    </w:p>
    <w:p w:rsidR="00600D92" w:rsidRPr="00600D92" w:rsidRDefault="001965A9" w:rsidP="00600D92">
      <w:pPr>
        <w:rPr>
          <w:highlight w:val="yellow"/>
        </w:rPr>
      </w:pPr>
      <w:r w:rsidRPr="00600D92">
        <w:rPr>
          <w:highlight w:val="yellow"/>
        </w:rPr>
        <w:t xml:space="preserve">Desde el área de </w:t>
      </w:r>
      <w:r w:rsidRPr="00600D92">
        <w:rPr>
          <w:b/>
          <w:color w:val="FF0000"/>
          <w:highlight w:val="yellow"/>
        </w:rPr>
        <w:t>Educación</w:t>
      </w:r>
      <w:r w:rsidRPr="00600D92">
        <w:rPr>
          <w:highlight w:val="yellow"/>
        </w:rPr>
        <w:t>, se dispondrá de una opción de menú</w:t>
      </w:r>
      <w:r w:rsidR="00600D92" w:rsidRPr="00600D92">
        <w:rPr>
          <w:highlight w:val="yellow"/>
        </w:rPr>
        <w:t xml:space="preserve"> “Movimientos” y dentro una opción de submenú “</w:t>
      </w:r>
      <w:r w:rsidR="00600D92" w:rsidRPr="00600D92">
        <w:rPr>
          <w:highlight w:val="yellow"/>
        </w:rPr>
        <w:t>Planillas de</w:t>
      </w:r>
      <w:r w:rsidR="00600D92" w:rsidRPr="00600D92">
        <w:rPr>
          <w:highlight w:val="yellow"/>
        </w:rPr>
        <w:t xml:space="preserve"> Movimientos”. </w:t>
      </w:r>
    </w:p>
    <w:p w:rsidR="00600D92" w:rsidRPr="00600D92" w:rsidRDefault="00600D92" w:rsidP="00600D92">
      <w:pPr>
        <w:rPr>
          <w:b/>
          <w:szCs w:val="22"/>
          <w:highlight w:val="yellow"/>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600D92" w:rsidRPr="00600D92" w:rsidTr="00A715ED">
        <w:trPr>
          <w:trHeight w:val="340"/>
        </w:trPr>
        <w:tc>
          <w:tcPr>
            <w:tcW w:w="10194" w:type="dxa"/>
            <w:shd w:val="clear" w:color="auto" w:fill="DBE5F1" w:themeFill="accent1" w:themeFillTint="33"/>
            <w:vAlign w:val="center"/>
          </w:tcPr>
          <w:p w:rsidR="00600D92" w:rsidRPr="00600D92" w:rsidRDefault="00600D92" w:rsidP="00A715ED">
            <w:pPr>
              <w:rPr>
                <w:b/>
                <w:highlight w:val="yellow"/>
              </w:rPr>
            </w:pPr>
            <w:r w:rsidRPr="00600D92">
              <w:rPr>
                <w:b/>
                <w:highlight w:val="yellow"/>
              </w:rPr>
              <w:t xml:space="preserve">Movimientos </w:t>
            </w:r>
            <w:r w:rsidRPr="00600D92">
              <w:rPr>
                <w:b/>
                <w:highlight w:val="yellow"/>
              </w:rPr>
              <w:sym w:font="Wingdings" w:char="F0E0"/>
            </w:r>
            <w:r w:rsidRPr="00600D92">
              <w:rPr>
                <w:b/>
                <w:highlight w:val="yellow"/>
              </w:rPr>
              <w:t xml:space="preserve"> Planillas de Movimientos</w:t>
            </w:r>
          </w:p>
        </w:tc>
      </w:tr>
    </w:tbl>
    <w:p w:rsidR="00600D92" w:rsidRPr="00600D92" w:rsidRDefault="00600D92" w:rsidP="00600D92">
      <w:pPr>
        <w:rPr>
          <w:highlight w:val="yellow"/>
        </w:rPr>
      </w:pPr>
    </w:p>
    <w:p w:rsidR="00600D92" w:rsidRPr="00600D92" w:rsidRDefault="00600D92" w:rsidP="00600D92">
      <w:pPr>
        <w:rPr>
          <w:highlight w:val="yellow"/>
        </w:rPr>
      </w:pPr>
    </w:p>
    <w:p w:rsidR="00600D92" w:rsidRPr="00600D92" w:rsidRDefault="00600D92" w:rsidP="00600D92">
      <w:pPr>
        <w:rPr>
          <w:highlight w:val="yellow"/>
        </w:rPr>
      </w:pPr>
      <w:r w:rsidRPr="00600D92">
        <w:rPr>
          <w:highlight w:val="yellow"/>
        </w:rPr>
        <w:t>Se mostrará una grilla con los datos de las cabeceras:</w:t>
      </w:r>
    </w:p>
    <w:p w:rsidR="00600D92" w:rsidRPr="00600D92" w:rsidRDefault="00600D92" w:rsidP="00600D92">
      <w:pPr>
        <w:rPr>
          <w:highlight w:val="yellow"/>
        </w:rPr>
      </w:pP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Área</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 xml:space="preserve">Año </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 xml:space="preserve">Mes </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Establecimiento</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Estado (Pendiente / Enviado)</w:t>
      </w:r>
    </w:p>
    <w:p w:rsidR="00600D92" w:rsidRDefault="00600D92" w:rsidP="00600D92">
      <w:pPr>
        <w:pStyle w:val="Prrafodelista"/>
        <w:numPr>
          <w:ilvl w:val="0"/>
          <w:numId w:val="50"/>
        </w:numPr>
        <w:spacing w:after="0"/>
        <w:ind w:left="714" w:hanging="357"/>
        <w:rPr>
          <w:sz w:val="20"/>
        </w:rPr>
      </w:pPr>
      <w:r w:rsidRPr="00600D92">
        <w:rPr>
          <w:sz w:val="20"/>
          <w:highlight w:val="yellow"/>
        </w:rPr>
        <w:t xml:space="preserve">Botón Editar: este botón sólo se visualiza si el Estado = </w:t>
      </w:r>
      <w:r w:rsidRPr="00600D92">
        <w:rPr>
          <w:sz w:val="20"/>
          <w:highlight w:val="yellow"/>
        </w:rPr>
        <w:t>Enviado a Educación</w:t>
      </w:r>
      <w:r w:rsidRPr="00600D92">
        <w:rPr>
          <w:sz w:val="20"/>
          <w:highlight w:val="yellow"/>
        </w:rPr>
        <w:t>.</w:t>
      </w:r>
    </w:p>
    <w:p w:rsidR="00600D92" w:rsidRPr="00675FA4" w:rsidRDefault="00600D92" w:rsidP="00600D92">
      <w:pPr>
        <w:pStyle w:val="Prrafodelista"/>
        <w:numPr>
          <w:ilvl w:val="0"/>
          <w:numId w:val="50"/>
        </w:numPr>
        <w:spacing w:after="0"/>
        <w:ind w:left="714" w:hanging="357"/>
        <w:rPr>
          <w:sz w:val="20"/>
          <w:highlight w:val="yellow"/>
        </w:rPr>
      </w:pPr>
      <w:r w:rsidRPr="00675FA4">
        <w:rPr>
          <w:sz w:val="20"/>
          <w:highlight w:val="yellow"/>
        </w:rPr>
        <w:t xml:space="preserve">Botón Enviar a Educación: este botón </w:t>
      </w:r>
      <w:r>
        <w:rPr>
          <w:sz w:val="20"/>
          <w:highlight w:val="yellow"/>
        </w:rPr>
        <w:t>no está visible para el área de Educación</w:t>
      </w:r>
      <w:r w:rsidRPr="00675FA4">
        <w:rPr>
          <w:sz w:val="20"/>
          <w:highlight w:val="yellow"/>
        </w:rPr>
        <w:t>.</w:t>
      </w:r>
    </w:p>
    <w:p w:rsidR="00600D92" w:rsidRPr="00675FA4" w:rsidRDefault="00600D92" w:rsidP="00600D92">
      <w:pPr>
        <w:pStyle w:val="Prrafodelista"/>
        <w:numPr>
          <w:ilvl w:val="0"/>
          <w:numId w:val="50"/>
        </w:numPr>
        <w:spacing w:after="0"/>
        <w:ind w:left="714" w:hanging="357"/>
        <w:rPr>
          <w:sz w:val="20"/>
          <w:highlight w:val="yellow"/>
        </w:rPr>
      </w:pPr>
      <w:r w:rsidRPr="00675FA4">
        <w:rPr>
          <w:sz w:val="20"/>
          <w:highlight w:val="yellow"/>
        </w:rPr>
        <w:t xml:space="preserve">Botón Enviar a Provincia: </w:t>
      </w:r>
      <w:r>
        <w:rPr>
          <w:sz w:val="20"/>
          <w:highlight w:val="yellow"/>
        </w:rPr>
        <w:t>visible sólo si Estado = Enviado a Educación</w:t>
      </w:r>
    </w:p>
    <w:p w:rsidR="00600D92" w:rsidRPr="00675FA4" w:rsidRDefault="00600D92" w:rsidP="00600D92">
      <w:pPr>
        <w:pStyle w:val="Prrafodelista"/>
        <w:numPr>
          <w:ilvl w:val="0"/>
          <w:numId w:val="50"/>
        </w:numPr>
        <w:spacing w:after="0"/>
        <w:ind w:left="714" w:hanging="357"/>
        <w:rPr>
          <w:sz w:val="20"/>
          <w:highlight w:val="yellow"/>
        </w:rPr>
      </w:pPr>
      <w:r w:rsidRPr="00675FA4">
        <w:rPr>
          <w:sz w:val="20"/>
          <w:highlight w:val="yellow"/>
        </w:rPr>
        <w:t>Botón Imprimir: este botón sólo se visualiza si el Estado = Enviado a Provincia.</w:t>
      </w:r>
    </w:p>
    <w:p w:rsidR="00600D92" w:rsidRDefault="00600D92" w:rsidP="00600D92"/>
    <w:p w:rsidR="00600D92" w:rsidRPr="00600D92" w:rsidRDefault="00600D92" w:rsidP="00600D92">
      <w:pPr>
        <w:rPr>
          <w:highlight w:val="yellow"/>
        </w:rPr>
      </w:pPr>
      <w:r w:rsidRPr="00600D92">
        <w:rPr>
          <w:highlight w:val="yellow"/>
        </w:rPr>
        <w:t>Debe incluirse combos de filtro:</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Estado</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Año Liquidación</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t>Mes Liquidación</w:t>
      </w:r>
    </w:p>
    <w:p w:rsidR="00600D92" w:rsidRPr="00600D92" w:rsidRDefault="00600D92" w:rsidP="00600D92">
      <w:pPr>
        <w:pStyle w:val="Prrafodelista"/>
        <w:numPr>
          <w:ilvl w:val="0"/>
          <w:numId w:val="50"/>
        </w:numPr>
        <w:spacing w:after="0"/>
        <w:ind w:left="714" w:hanging="357"/>
        <w:rPr>
          <w:sz w:val="20"/>
          <w:highlight w:val="yellow"/>
        </w:rPr>
      </w:pPr>
      <w:r w:rsidRPr="00600D92">
        <w:rPr>
          <w:sz w:val="20"/>
          <w:highlight w:val="yellow"/>
        </w:rPr>
        <w:lastRenderedPageBreak/>
        <w:t>Establecimiento</w:t>
      </w:r>
    </w:p>
    <w:p w:rsidR="006A09AC" w:rsidRDefault="006A09AC" w:rsidP="00BD20B1"/>
    <w:p w:rsidR="00600D92" w:rsidRDefault="00600D92" w:rsidP="00BD20B1">
      <w:r w:rsidRPr="00600D92">
        <w:rPr>
          <w:highlight w:val="yellow"/>
        </w:rPr>
        <w:t>En el formulario siguiente se muestra la habilitación de botones de acuerdo a los estados:</w:t>
      </w:r>
    </w:p>
    <w:p w:rsidR="00600D92" w:rsidRDefault="00600D92" w:rsidP="00BD20B1"/>
    <w:p w:rsidR="00600D92" w:rsidRDefault="00600D92" w:rsidP="00BD20B1">
      <w:r>
        <w:rPr>
          <w:noProof/>
          <w:lang w:val="es-AR" w:eastAsia="es-AR"/>
        </w:rPr>
        <w:drawing>
          <wp:inline distT="0" distB="0" distL="0" distR="0" wp14:anchorId="3B6A1589" wp14:editId="676EDEA7">
            <wp:extent cx="6479540" cy="2642235"/>
            <wp:effectExtent l="0" t="0" r="0" b="571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2642235"/>
                    </a:xfrm>
                    <a:prstGeom prst="rect">
                      <a:avLst/>
                    </a:prstGeom>
                  </pic:spPr>
                </pic:pic>
              </a:graphicData>
            </a:graphic>
          </wp:inline>
        </w:drawing>
      </w:r>
    </w:p>
    <w:p w:rsidR="001965A9" w:rsidRDefault="001965A9" w:rsidP="00BD20B1"/>
    <w:p w:rsidR="002D798F" w:rsidRDefault="002D798F" w:rsidP="00BD20B1"/>
    <w:p w:rsidR="00133F21" w:rsidRDefault="00133F21" w:rsidP="00BD20B1">
      <w:r>
        <w:t xml:space="preserve">Esta acción, modificará el </w:t>
      </w:r>
      <w:r w:rsidRPr="00133F21">
        <w:rPr>
          <w:b/>
        </w:rPr>
        <w:t>Estado</w:t>
      </w:r>
      <w:r>
        <w:t xml:space="preserve"> de la cabecera a “</w:t>
      </w:r>
      <w:r w:rsidRPr="00133F21">
        <w:rPr>
          <w:b/>
        </w:rPr>
        <w:t>Enviado</w:t>
      </w:r>
      <w:r w:rsidR="00600D92">
        <w:rPr>
          <w:b/>
        </w:rPr>
        <w:t xml:space="preserve"> a Provincia</w:t>
      </w:r>
      <w:r>
        <w:t xml:space="preserve">”, y seteará el campo </w:t>
      </w:r>
      <w:r>
        <w:rPr>
          <w:b/>
        </w:rPr>
        <w:t xml:space="preserve">Fecha </w:t>
      </w:r>
      <w:r>
        <w:t>con la fecha actual.</w:t>
      </w:r>
    </w:p>
    <w:p w:rsidR="00133F21" w:rsidRPr="00133F21" w:rsidRDefault="00133F21" w:rsidP="00BD20B1"/>
    <w:p w:rsidR="002D798F" w:rsidRDefault="002D798F" w:rsidP="00BD20B1"/>
    <w:p w:rsidR="00600D92" w:rsidRPr="00600D92" w:rsidRDefault="00600D92" w:rsidP="00600D92">
      <w:pPr>
        <w:rPr>
          <w:b/>
          <w:highlight w:val="yellow"/>
        </w:rPr>
      </w:pPr>
      <w:r>
        <w:rPr>
          <w:b/>
          <w:highlight w:val="yellow"/>
        </w:rPr>
        <w:t>Editar (Educación):</w:t>
      </w:r>
    </w:p>
    <w:p w:rsidR="00600D92" w:rsidRPr="00600D92" w:rsidRDefault="00600D92" w:rsidP="00600D92">
      <w:pPr>
        <w:rPr>
          <w:highlight w:val="yellow"/>
        </w:rPr>
      </w:pPr>
    </w:p>
    <w:p w:rsidR="00600D92" w:rsidRDefault="00600D92" w:rsidP="00600D92">
      <w:r w:rsidRPr="00475933">
        <w:rPr>
          <w:highlight w:val="yellow"/>
        </w:rPr>
        <w:t xml:space="preserve">Desde el área de </w:t>
      </w:r>
      <w:r w:rsidRPr="00475933">
        <w:rPr>
          <w:b/>
          <w:color w:val="FF0000"/>
          <w:highlight w:val="yellow"/>
        </w:rPr>
        <w:t>Educación</w:t>
      </w:r>
      <w:r w:rsidRPr="00475933">
        <w:rPr>
          <w:highlight w:val="yellow"/>
        </w:rPr>
        <w:t xml:space="preserve">, </w:t>
      </w:r>
      <w:r w:rsidRPr="00475933">
        <w:rPr>
          <w:highlight w:val="yellow"/>
        </w:rPr>
        <w:t>si se requiriera modificar algún dato de la planilla de movimientos, se podrá realizar esta acción presionando el botón “Editar” siempre y cuando el Estado = Enviado a Educación.</w:t>
      </w:r>
    </w:p>
    <w:p w:rsidR="00600D92" w:rsidRDefault="00600D92" w:rsidP="00600D92"/>
    <w:p w:rsidR="00600D92" w:rsidRDefault="00600D92" w:rsidP="00600D92"/>
    <w:p w:rsidR="00600D92" w:rsidRDefault="00600D92" w:rsidP="00600D92"/>
    <w:p w:rsidR="002D798F" w:rsidRPr="00133F21" w:rsidRDefault="002D798F" w:rsidP="00BD20B1">
      <w:pPr>
        <w:rPr>
          <w:b/>
        </w:rPr>
      </w:pPr>
      <w:r w:rsidRPr="00133F21">
        <w:rPr>
          <w:b/>
        </w:rPr>
        <w:t>Imprimir</w:t>
      </w:r>
      <w:r w:rsidR="00133F21" w:rsidRPr="00133F21">
        <w:rPr>
          <w:b/>
        </w:rPr>
        <w:t xml:space="preserve"> el Reporte:</w:t>
      </w:r>
    </w:p>
    <w:p w:rsidR="00133F21" w:rsidRDefault="00133F21" w:rsidP="00BD20B1"/>
    <w:p w:rsidR="00133F21" w:rsidRDefault="00133F21" w:rsidP="00BD20B1">
      <w:r>
        <w:t>A través de esta acción, el usuario podrá obtener una copia del reporte en PDF con el formato para enviar a Provincia, el cual se adjunta a continuación.</w:t>
      </w:r>
    </w:p>
    <w:p w:rsidR="00133F21" w:rsidRDefault="00133F21" w:rsidP="00BD20B1"/>
    <w:p w:rsidR="00133F21" w:rsidRDefault="00133F21" w:rsidP="00BD20B1">
      <w:r>
        <w:rPr>
          <w:noProof/>
          <w:lang w:val="es-AR" w:eastAsia="es-AR"/>
        </w:rPr>
        <w:lastRenderedPageBreak/>
        <w:drawing>
          <wp:inline distT="0" distB="0" distL="0" distR="0">
            <wp:extent cx="5786120" cy="8251190"/>
            <wp:effectExtent l="0" t="0" r="508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hatsApp Image 2025-05-30 at 10.53.34.jpeg"/>
                    <pic:cNvPicPr/>
                  </pic:nvPicPr>
                  <pic:blipFill>
                    <a:blip r:embed="rId43">
                      <a:extLst>
                        <a:ext uri="{28A0092B-C50C-407E-A947-70E740481C1C}">
                          <a14:useLocalDpi xmlns:a14="http://schemas.microsoft.com/office/drawing/2010/main" val="0"/>
                        </a:ext>
                      </a:extLst>
                    </a:blip>
                    <a:stretch>
                      <a:fillRect/>
                    </a:stretch>
                  </pic:blipFill>
                  <pic:spPr>
                    <a:xfrm>
                      <a:off x="0" y="0"/>
                      <a:ext cx="5786120" cy="8251190"/>
                    </a:xfrm>
                    <a:prstGeom prst="rect">
                      <a:avLst/>
                    </a:prstGeom>
                  </pic:spPr>
                </pic:pic>
              </a:graphicData>
            </a:graphic>
          </wp:inline>
        </w:drawing>
      </w:r>
    </w:p>
    <w:p w:rsidR="002D798F" w:rsidRDefault="002D798F" w:rsidP="00BD20B1"/>
    <w:p w:rsidR="002D798F" w:rsidRDefault="002D798F" w:rsidP="00BD20B1"/>
    <w:p w:rsidR="00963E01" w:rsidRDefault="001B5B19" w:rsidP="002317B5">
      <w:pPr>
        <w:pStyle w:val="Titulo4"/>
      </w:pPr>
      <w:bookmarkStart w:id="78" w:name="_Toc200716537"/>
      <w:r>
        <w:t xml:space="preserve">Módulo </w:t>
      </w:r>
      <w:r w:rsidR="002317B5">
        <w:t xml:space="preserve">Planilla de </w:t>
      </w:r>
      <w:r w:rsidR="00963E01">
        <w:t>Bajas</w:t>
      </w:r>
      <w:bookmarkEnd w:id="78"/>
    </w:p>
    <w:p w:rsidR="00963E01" w:rsidRDefault="00963E01" w:rsidP="00963E01">
      <w:pPr>
        <w:rPr>
          <w:b/>
        </w:rPr>
      </w:pPr>
    </w:p>
    <w:p w:rsidR="00963E01" w:rsidRDefault="00963E01" w:rsidP="00963E01">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r>
        <w:t>MEC_MovimientosBajas</w:t>
      </w:r>
    </w:p>
    <w:p w:rsidR="00963E01" w:rsidRDefault="00963E01" w:rsidP="00963E01"/>
    <w:p w:rsidR="00963E01" w:rsidRPr="000465F0" w:rsidRDefault="00963E01" w:rsidP="00963E01"/>
    <w:tbl>
      <w:tblPr>
        <w:tblStyle w:val="Tabladecuadrcula4-nfasis11"/>
        <w:tblW w:w="0" w:type="auto"/>
        <w:tblLook w:val="04A0" w:firstRow="1" w:lastRow="0" w:firstColumn="1" w:lastColumn="0" w:noHBand="0" w:noVBand="1"/>
      </w:tblPr>
      <w:tblGrid>
        <w:gridCol w:w="2830"/>
        <w:gridCol w:w="5664"/>
      </w:tblGrid>
      <w:tr w:rsidR="00963E01" w:rsidRPr="00425B97" w:rsidTr="00F84A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Pr="00425B97" w:rsidRDefault="00963E01" w:rsidP="00F84A3D">
            <w:r w:rsidRPr="00425B97">
              <w:t>Nombre Campo</w:t>
            </w:r>
          </w:p>
        </w:tc>
        <w:tc>
          <w:tcPr>
            <w:tcW w:w="5664" w:type="dxa"/>
          </w:tcPr>
          <w:p w:rsidR="00963E01" w:rsidRPr="00425B97" w:rsidRDefault="00963E01" w:rsidP="00F84A3D">
            <w:pPr>
              <w:cnfStyle w:val="100000000000" w:firstRow="1" w:lastRow="0" w:firstColumn="0" w:lastColumn="0" w:oddVBand="0" w:evenVBand="0" w:oddHBand="0" w:evenHBand="0" w:firstRowFirstColumn="0" w:firstRowLastColumn="0" w:lastRowFirstColumn="0" w:lastRowLastColumn="0"/>
            </w:pPr>
            <w:r w:rsidRPr="00425B97">
              <w:t>Tipo</w:t>
            </w:r>
          </w:p>
        </w:tc>
      </w:tr>
      <w:tr w:rsidR="00963E01" w:rsidRPr="002E01E8"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Pr="002E01E8" w:rsidRDefault="00963E01" w:rsidP="00963E01">
            <w:r w:rsidRPr="002E01E8">
              <w:t>Id</w:t>
            </w:r>
            <w:r>
              <w:t>MovimientoBaja</w:t>
            </w:r>
          </w:p>
        </w:tc>
        <w:tc>
          <w:tcPr>
            <w:tcW w:w="5664" w:type="dxa"/>
          </w:tcPr>
          <w:p w:rsidR="00963E01" w:rsidRPr="002E01E8" w:rsidRDefault="00963E01" w:rsidP="00F84A3D">
            <w:pPr>
              <w:cnfStyle w:val="000000100000" w:firstRow="0" w:lastRow="0" w:firstColumn="0" w:lastColumn="0" w:oddVBand="0" w:evenVBand="0" w:oddHBand="1" w:evenHBand="0" w:firstRowFirstColumn="0" w:firstRowLastColumn="0" w:lastRowFirstColumn="0" w:lastRowLastColumn="0"/>
            </w:pPr>
            <w:r w:rsidRPr="002E01E8">
              <w:t>Identity</w:t>
            </w:r>
          </w:p>
        </w:tc>
      </w:tr>
      <w:tr w:rsidR="00963E01" w:rsidRPr="002E01E8" w:rsidTr="00F84A3D">
        <w:tc>
          <w:tcPr>
            <w:cnfStyle w:val="001000000000" w:firstRow="0" w:lastRow="0" w:firstColumn="1" w:lastColumn="0" w:oddVBand="0" w:evenVBand="0" w:oddHBand="0" w:evenHBand="0" w:firstRowFirstColumn="0" w:firstRowLastColumn="0" w:lastRowFirstColumn="0" w:lastRowLastColumn="0"/>
            <w:tcW w:w="2830" w:type="dxa"/>
          </w:tcPr>
          <w:p w:rsidR="00963E01" w:rsidRPr="002E01E8" w:rsidRDefault="005952AD" w:rsidP="00F84A3D">
            <w:r>
              <w:t>IdTipoEstablecimiento</w:t>
            </w:r>
            <w:r w:rsidR="00963E01">
              <w:t xml:space="preserve"> </w:t>
            </w:r>
          </w:p>
        </w:tc>
        <w:tc>
          <w:tcPr>
            <w:tcW w:w="5664" w:type="dxa"/>
          </w:tcPr>
          <w:p w:rsidR="00963E01" w:rsidRPr="002E01E8" w:rsidRDefault="005952AD" w:rsidP="005952AD">
            <w:pPr>
              <w:cnfStyle w:val="000000000000" w:firstRow="0" w:lastRow="0" w:firstColumn="0" w:lastColumn="0" w:oddVBand="0" w:evenVBand="0" w:oddHBand="0" w:evenHBand="0" w:firstRowFirstColumn="0" w:firstRowLastColumn="0" w:lastRowFirstColumn="0" w:lastRowLastColumn="0"/>
            </w:pPr>
            <w:r>
              <w:t>Id a la tabla MEC_TiposEstablecimientos (niveles)</w:t>
            </w:r>
          </w:p>
        </w:tc>
      </w:tr>
      <w:tr w:rsidR="00963E01"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Default="00963E01" w:rsidP="00F84A3D">
            <w:r>
              <w:t>Anio</w:t>
            </w:r>
          </w:p>
        </w:tc>
        <w:tc>
          <w:tcPr>
            <w:tcW w:w="5664" w:type="dxa"/>
          </w:tcPr>
          <w:p w:rsidR="00963E01" w:rsidRDefault="00963E01" w:rsidP="00F84A3D">
            <w:pPr>
              <w:cnfStyle w:val="000000100000" w:firstRow="0" w:lastRow="0" w:firstColumn="0" w:lastColumn="0" w:oddVBand="0" w:evenVBand="0" w:oddHBand="1" w:evenHBand="0" w:firstRowFirstColumn="0" w:firstRowLastColumn="0" w:lastRowFirstColumn="0" w:lastRowLastColumn="0"/>
            </w:pPr>
            <w:r>
              <w:t>Char(4)</w:t>
            </w:r>
          </w:p>
        </w:tc>
      </w:tr>
      <w:tr w:rsidR="00963E01" w:rsidTr="00F84A3D">
        <w:tc>
          <w:tcPr>
            <w:cnfStyle w:val="001000000000" w:firstRow="0" w:lastRow="0" w:firstColumn="1" w:lastColumn="0" w:oddVBand="0" w:evenVBand="0" w:oddHBand="0" w:evenHBand="0" w:firstRowFirstColumn="0" w:firstRowLastColumn="0" w:lastRowFirstColumn="0" w:lastRowLastColumn="0"/>
            <w:tcW w:w="2830" w:type="dxa"/>
          </w:tcPr>
          <w:p w:rsidR="00963E01" w:rsidRDefault="00963E01" w:rsidP="00F84A3D">
            <w:r>
              <w:t>IdEstablecimiento</w:t>
            </w:r>
          </w:p>
        </w:tc>
        <w:tc>
          <w:tcPr>
            <w:tcW w:w="5664" w:type="dxa"/>
          </w:tcPr>
          <w:p w:rsidR="00963E01" w:rsidRDefault="00963E01" w:rsidP="00F84A3D">
            <w:pPr>
              <w:cnfStyle w:val="000000000000" w:firstRow="0" w:lastRow="0" w:firstColumn="0" w:lastColumn="0" w:oddVBand="0" w:evenVBand="0" w:oddHBand="0" w:evenHBand="0" w:firstRowFirstColumn="0" w:firstRowLastColumn="0" w:lastRowFirstColumn="0" w:lastRowLastColumn="0"/>
            </w:pPr>
            <w:r>
              <w:t>Id a la tabla MEC_Establecimientos</w:t>
            </w:r>
          </w:p>
        </w:tc>
      </w:tr>
      <w:tr w:rsidR="00963E01"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63E01" w:rsidRDefault="00182C66" w:rsidP="00F84A3D">
            <w:r>
              <w:t>IdPOF</w:t>
            </w:r>
          </w:p>
        </w:tc>
        <w:tc>
          <w:tcPr>
            <w:tcW w:w="5664" w:type="dxa"/>
          </w:tcPr>
          <w:p w:rsidR="00963E01" w:rsidRDefault="00182C66" w:rsidP="00F84A3D">
            <w:pPr>
              <w:cnfStyle w:val="000000100000" w:firstRow="0" w:lastRow="0" w:firstColumn="0" w:lastColumn="0" w:oddVBand="0" w:evenVBand="0" w:oddHBand="1" w:evenHBand="0" w:firstRowFirstColumn="0" w:firstRowLastColumn="0" w:lastRowFirstColumn="0" w:lastRowLastColumn="0"/>
            </w:pPr>
            <w:r>
              <w:t>Id a la tabla MEC_POF</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SuplenteDNI</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Char(8)</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SuplenteApellido</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Varchar(100)</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SuplenteNombre</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Varchar(100)</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FechaInicio</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DateTime</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FechaFin</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DateTime</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CantHoras</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Entero</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IdMotivo</w:t>
            </w:r>
          </w:p>
        </w:tc>
        <w:tc>
          <w:tcPr>
            <w:tcW w:w="5664" w:type="dxa"/>
          </w:tcPr>
          <w:p w:rsidR="00182C66" w:rsidRDefault="00216A75" w:rsidP="00F84A3D">
            <w:pPr>
              <w:cnfStyle w:val="000000000000" w:firstRow="0" w:lastRow="0" w:firstColumn="0" w:lastColumn="0" w:oddVBand="0" w:evenVBand="0" w:oddHBand="0" w:evenHBand="0" w:firstRowFirstColumn="0" w:firstRowLastColumn="0" w:lastRowFirstColumn="0" w:lastRowLastColumn="0"/>
            </w:pPr>
            <w:r>
              <w:t>Id a la tabla MEC_MotivosBajas</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Estado</w:t>
            </w:r>
          </w:p>
        </w:tc>
        <w:tc>
          <w:tcPr>
            <w:tcW w:w="5664" w:type="dxa"/>
          </w:tcPr>
          <w:p w:rsidR="00182C66" w:rsidRDefault="00182C66" w:rsidP="00F84A3D">
            <w:pPr>
              <w:cnfStyle w:val="000000100000" w:firstRow="0" w:lastRow="0" w:firstColumn="0" w:lastColumn="0" w:oddVBand="0" w:evenVBand="0" w:oddHBand="1" w:evenHBand="0" w:firstRowFirstColumn="0" w:firstRowLastColumn="0" w:lastRowFirstColumn="0" w:lastRowLastColumn="0"/>
            </w:pPr>
            <w:r>
              <w:t>Char(1) (P:PENDIENTE / H: HECHO)</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 xml:space="preserve">Ingreso </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 xml:space="preserve">Varchar(20) (Valores: ENERO / FEBRERO / MARZO / ABRIL / MAYO / JUNIO / JULIO / AGOSTO / SEPTIEMBRE / OCTUBRE / NOVIEMBRE / DICIEMBRE / SIN HABERES / </w:t>
            </w:r>
            <w:r w:rsidR="00D15752">
              <w:t xml:space="preserve">NO SUBVENCIONADO, </w:t>
            </w:r>
            <w:r>
              <w:t>null)</w:t>
            </w:r>
          </w:p>
        </w:tc>
      </w:tr>
      <w:tr w:rsidR="00182C66" w:rsidTr="00F84A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IngresoDescrip</w:t>
            </w:r>
            <w:r w:rsidR="00A461CD">
              <w:t>cion</w:t>
            </w:r>
          </w:p>
        </w:tc>
        <w:tc>
          <w:tcPr>
            <w:tcW w:w="5664" w:type="dxa"/>
          </w:tcPr>
          <w:p w:rsidR="00182C66" w:rsidRDefault="00D04D97" w:rsidP="00F84A3D">
            <w:pPr>
              <w:cnfStyle w:val="000000100000" w:firstRow="0" w:lastRow="0" w:firstColumn="0" w:lastColumn="0" w:oddVBand="0" w:evenVBand="0" w:oddHBand="1" w:evenHBand="0" w:firstRowFirstColumn="0" w:firstRowLastColumn="0" w:lastRowFirstColumn="0" w:lastRowLastColumn="0"/>
            </w:pPr>
            <w:r>
              <w:t>Char(2) (null / NE)</w:t>
            </w:r>
          </w:p>
        </w:tc>
      </w:tr>
      <w:tr w:rsidR="00182C66" w:rsidTr="00F84A3D">
        <w:tc>
          <w:tcPr>
            <w:cnfStyle w:val="001000000000" w:firstRow="0" w:lastRow="0" w:firstColumn="1" w:lastColumn="0" w:oddVBand="0" w:evenVBand="0" w:oddHBand="0" w:evenHBand="0" w:firstRowFirstColumn="0" w:firstRowLastColumn="0" w:lastRowFirstColumn="0" w:lastRowLastColumn="0"/>
            <w:tcW w:w="2830" w:type="dxa"/>
          </w:tcPr>
          <w:p w:rsidR="00182C66" w:rsidRDefault="00182C66" w:rsidP="00F84A3D">
            <w:r>
              <w:t>Observaciones</w:t>
            </w:r>
          </w:p>
        </w:tc>
        <w:tc>
          <w:tcPr>
            <w:tcW w:w="5664" w:type="dxa"/>
          </w:tcPr>
          <w:p w:rsidR="00182C66" w:rsidRDefault="00D04D97" w:rsidP="00F84A3D">
            <w:pPr>
              <w:cnfStyle w:val="000000000000" w:firstRow="0" w:lastRow="0" w:firstColumn="0" w:lastColumn="0" w:oddVBand="0" w:evenVBand="0" w:oddHBand="0" w:evenHBand="0" w:firstRowFirstColumn="0" w:firstRowLastColumn="0" w:lastRowFirstColumn="0" w:lastRowLastColumn="0"/>
            </w:pPr>
            <w:r>
              <w:t>Varchar(1000)</w:t>
            </w:r>
          </w:p>
        </w:tc>
      </w:tr>
    </w:tbl>
    <w:p w:rsidR="00963E01" w:rsidRDefault="00963E01" w:rsidP="00BD20B1"/>
    <w:p w:rsidR="00F56D10" w:rsidRDefault="00F56D10">
      <w:pPr>
        <w:suppressAutoHyphens w:val="0"/>
      </w:pPr>
    </w:p>
    <w:p w:rsidR="00963E01" w:rsidRDefault="00963E01" w:rsidP="00963E01">
      <w:r>
        <w:t>Se agregará dentro de la opción de menú “Movimientos”, una opción de submenú “Bajas”.</w:t>
      </w:r>
    </w:p>
    <w:p w:rsidR="00963E01" w:rsidRPr="00413F3C" w:rsidRDefault="00963E01" w:rsidP="00963E01">
      <w:pPr>
        <w:rPr>
          <w:b/>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963E01" w:rsidRPr="00413F3C" w:rsidTr="00F84A3D">
        <w:trPr>
          <w:trHeight w:val="340"/>
        </w:trPr>
        <w:tc>
          <w:tcPr>
            <w:tcW w:w="10194" w:type="dxa"/>
            <w:shd w:val="clear" w:color="auto" w:fill="DBE5F1" w:themeFill="accent1" w:themeFillTint="33"/>
            <w:vAlign w:val="center"/>
          </w:tcPr>
          <w:p w:rsidR="00963E01" w:rsidRPr="00F576CE" w:rsidRDefault="00963E01" w:rsidP="00963E01">
            <w:pPr>
              <w:rPr>
                <w:b/>
              </w:rPr>
            </w:pPr>
            <w:r>
              <w:rPr>
                <w:b/>
              </w:rPr>
              <w:t>Movimientos</w:t>
            </w:r>
            <w:r w:rsidRPr="00F576CE">
              <w:rPr>
                <w:b/>
              </w:rPr>
              <w:t xml:space="preserve"> </w:t>
            </w:r>
            <w:r w:rsidRPr="00F576CE">
              <w:rPr>
                <w:b/>
              </w:rPr>
              <w:sym w:font="Wingdings" w:char="F0E0"/>
            </w:r>
            <w:r w:rsidRPr="00F576CE">
              <w:rPr>
                <w:b/>
              </w:rPr>
              <w:t xml:space="preserve"> </w:t>
            </w:r>
            <w:r>
              <w:rPr>
                <w:b/>
              </w:rPr>
              <w:t>Bajas</w:t>
            </w:r>
          </w:p>
        </w:tc>
      </w:tr>
    </w:tbl>
    <w:p w:rsidR="00963E01" w:rsidRDefault="00963E01" w:rsidP="00963E01"/>
    <w:p w:rsidR="00963E01" w:rsidRDefault="00963E01" w:rsidP="00963E01"/>
    <w:p w:rsidR="00963E01" w:rsidRDefault="00963E01" w:rsidP="00963E01">
      <w:r>
        <w:t>Se mostrará una grilla con los datos de las bajas:</w:t>
      </w:r>
    </w:p>
    <w:p w:rsidR="00D84ED4" w:rsidRDefault="00D84ED4" w:rsidP="00D84ED4"/>
    <w:p w:rsidR="00D84ED4" w:rsidRDefault="00D84ED4" w:rsidP="00D84ED4">
      <w:pPr>
        <w:pStyle w:val="Prrafodelista"/>
        <w:numPr>
          <w:ilvl w:val="0"/>
          <w:numId w:val="50"/>
        </w:numPr>
        <w:spacing w:after="0"/>
        <w:ind w:left="714" w:hanging="357"/>
        <w:rPr>
          <w:sz w:val="20"/>
        </w:rPr>
      </w:pPr>
      <w:r>
        <w:rPr>
          <w:sz w:val="20"/>
        </w:rPr>
        <w:t>Nivel</w:t>
      </w:r>
    </w:p>
    <w:p w:rsidR="00D84ED4" w:rsidRPr="00400DA2" w:rsidRDefault="00D84ED4" w:rsidP="00D84ED4">
      <w:pPr>
        <w:pStyle w:val="Prrafodelista"/>
        <w:numPr>
          <w:ilvl w:val="0"/>
          <w:numId w:val="50"/>
        </w:numPr>
        <w:spacing w:after="0"/>
        <w:ind w:left="714" w:hanging="357"/>
        <w:rPr>
          <w:sz w:val="20"/>
        </w:rPr>
      </w:pPr>
      <w:r w:rsidRPr="00400DA2">
        <w:rPr>
          <w:sz w:val="20"/>
        </w:rPr>
        <w:t xml:space="preserve">Año </w:t>
      </w:r>
    </w:p>
    <w:p w:rsidR="00D84ED4" w:rsidRPr="00400DA2" w:rsidRDefault="00D84ED4" w:rsidP="00D84ED4">
      <w:pPr>
        <w:pStyle w:val="Prrafodelista"/>
        <w:numPr>
          <w:ilvl w:val="0"/>
          <w:numId w:val="50"/>
        </w:numPr>
        <w:spacing w:after="0"/>
        <w:ind w:left="714" w:hanging="357"/>
        <w:rPr>
          <w:sz w:val="20"/>
        </w:rPr>
      </w:pPr>
      <w:r>
        <w:rPr>
          <w:sz w:val="20"/>
        </w:rPr>
        <w:t>Establecimiento</w:t>
      </w:r>
    </w:p>
    <w:p w:rsidR="00D84ED4" w:rsidRDefault="00D84ED4" w:rsidP="00D84ED4">
      <w:pPr>
        <w:pStyle w:val="Prrafodelista"/>
        <w:numPr>
          <w:ilvl w:val="0"/>
          <w:numId w:val="50"/>
        </w:numPr>
        <w:spacing w:after="0"/>
        <w:ind w:left="714" w:hanging="357"/>
        <w:rPr>
          <w:sz w:val="20"/>
        </w:rPr>
      </w:pPr>
      <w:r>
        <w:rPr>
          <w:sz w:val="20"/>
        </w:rPr>
        <w:t>DNI</w:t>
      </w:r>
    </w:p>
    <w:p w:rsidR="00D84ED4" w:rsidRDefault="00D84ED4" w:rsidP="00D84ED4">
      <w:pPr>
        <w:pStyle w:val="Prrafodelista"/>
        <w:numPr>
          <w:ilvl w:val="0"/>
          <w:numId w:val="50"/>
        </w:numPr>
        <w:spacing w:after="0"/>
        <w:ind w:left="714" w:hanging="357"/>
        <w:rPr>
          <w:sz w:val="20"/>
        </w:rPr>
      </w:pPr>
      <w:r>
        <w:rPr>
          <w:sz w:val="20"/>
        </w:rPr>
        <w:t>Secuencia</w:t>
      </w:r>
    </w:p>
    <w:p w:rsidR="00D84ED4" w:rsidRDefault="00D84ED4" w:rsidP="00D84ED4">
      <w:pPr>
        <w:pStyle w:val="Prrafodelista"/>
        <w:numPr>
          <w:ilvl w:val="0"/>
          <w:numId w:val="50"/>
        </w:numPr>
        <w:spacing w:after="0"/>
        <w:ind w:left="714" w:hanging="357"/>
        <w:rPr>
          <w:sz w:val="20"/>
        </w:rPr>
      </w:pPr>
      <w:r>
        <w:rPr>
          <w:sz w:val="20"/>
        </w:rPr>
        <w:t>Apellido, Nombre</w:t>
      </w:r>
    </w:p>
    <w:p w:rsidR="00D84ED4" w:rsidRDefault="00D84ED4" w:rsidP="00D84ED4">
      <w:pPr>
        <w:pStyle w:val="Prrafodelista"/>
        <w:numPr>
          <w:ilvl w:val="0"/>
          <w:numId w:val="50"/>
        </w:numPr>
        <w:spacing w:after="0"/>
        <w:ind w:left="714" w:hanging="357"/>
        <w:rPr>
          <w:sz w:val="20"/>
        </w:rPr>
      </w:pPr>
      <w:r>
        <w:rPr>
          <w:sz w:val="20"/>
        </w:rPr>
        <w:t>Inicio</w:t>
      </w:r>
    </w:p>
    <w:p w:rsidR="00D84ED4" w:rsidRDefault="00D84ED4" w:rsidP="00D84ED4">
      <w:pPr>
        <w:pStyle w:val="Prrafodelista"/>
        <w:numPr>
          <w:ilvl w:val="0"/>
          <w:numId w:val="50"/>
        </w:numPr>
        <w:spacing w:after="0"/>
        <w:ind w:left="714" w:hanging="357"/>
        <w:rPr>
          <w:sz w:val="20"/>
        </w:rPr>
      </w:pPr>
      <w:r>
        <w:rPr>
          <w:sz w:val="20"/>
        </w:rPr>
        <w:t>Fin</w:t>
      </w:r>
    </w:p>
    <w:p w:rsidR="00D84ED4" w:rsidRDefault="00D84ED4" w:rsidP="00D84ED4">
      <w:pPr>
        <w:pStyle w:val="Prrafodelista"/>
        <w:numPr>
          <w:ilvl w:val="0"/>
          <w:numId w:val="50"/>
        </w:numPr>
        <w:spacing w:after="0"/>
        <w:ind w:left="714" w:hanging="357"/>
        <w:rPr>
          <w:sz w:val="20"/>
        </w:rPr>
      </w:pPr>
      <w:r>
        <w:rPr>
          <w:sz w:val="20"/>
        </w:rPr>
        <w:lastRenderedPageBreak/>
        <w:t>Cant. Hs.</w:t>
      </w:r>
    </w:p>
    <w:p w:rsidR="00D84ED4" w:rsidRDefault="00D84ED4" w:rsidP="00D84ED4">
      <w:pPr>
        <w:pStyle w:val="Prrafodelista"/>
        <w:numPr>
          <w:ilvl w:val="0"/>
          <w:numId w:val="50"/>
        </w:numPr>
        <w:spacing w:after="0"/>
        <w:ind w:left="714" w:hanging="357"/>
        <w:rPr>
          <w:sz w:val="20"/>
        </w:rPr>
      </w:pPr>
      <w:r>
        <w:rPr>
          <w:sz w:val="20"/>
        </w:rPr>
        <w:t>Motivo</w:t>
      </w:r>
    </w:p>
    <w:p w:rsidR="00D84ED4" w:rsidRDefault="00D84ED4" w:rsidP="00D84ED4">
      <w:pPr>
        <w:pStyle w:val="Prrafodelista"/>
        <w:numPr>
          <w:ilvl w:val="0"/>
          <w:numId w:val="50"/>
        </w:numPr>
        <w:spacing w:after="0"/>
        <w:ind w:left="714" w:hanging="357"/>
        <w:rPr>
          <w:sz w:val="20"/>
        </w:rPr>
      </w:pPr>
      <w:r>
        <w:rPr>
          <w:sz w:val="20"/>
        </w:rPr>
        <w:t>Estado</w:t>
      </w:r>
    </w:p>
    <w:p w:rsidR="00D84ED4" w:rsidRPr="00400DA2" w:rsidRDefault="00D84ED4" w:rsidP="00D84ED4">
      <w:pPr>
        <w:pStyle w:val="Prrafodelista"/>
        <w:numPr>
          <w:ilvl w:val="0"/>
          <w:numId w:val="50"/>
        </w:numPr>
        <w:spacing w:after="0"/>
        <w:ind w:left="714" w:hanging="357"/>
        <w:rPr>
          <w:sz w:val="20"/>
        </w:rPr>
      </w:pPr>
      <w:r>
        <w:rPr>
          <w:sz w:val="20"/>
        </w:rPr>
        <w:t>Ingreso</w:t>
      </w:r>
    </w:p>
    <w:p w:rsidR="00D84ED4" w:rsidRDefault="00D84ED4" w:rsidP="00D84ED4">
      <w:pPr>
        <w:pStyle w:val="Prrafodelista"/>
        <w:numPr>
          <w:ilvl w:val="0"/>
          <w:numId w:val="50"/>
        </w:numPr>
        <w:spacing w:after="0"/>
        <w:ind w:left="714" w:hanging="357"/>
        <w:rPr>
          <w:sz w:val="20"/>
        </w:rPr>
      </w:pPr>
      <w:r>
        <w:rPr>
          <w:sz w:val="20"/>
        </w:rPr>
        <w:t>Botón Editar</w:t>
      </w:r>
    </w:p>
    <w:p w:rsidR="00695DF6" w:rsidRPr="00675FA4" w:rsidRDefault="00695DF6" w:rsidP="00D84ED4">
      <w:pPr>
        <w:pStyle w:val="Prrafodelista"/>
        <w:numPr>
          <w:ilvl w:val="0"/>
          <w:numId w:val="50"/>
        </w:numPr>
        <w:spacing w:after="0"/>
        <w:ind w:left="714" w:hanging="357"/>
        <w:rPr>
          <w:sz w:val="20"/>
          <w:highlight w:val="yellow"/>
        </w:rPr>
      </w:pPr>
      <w:r w:rsidRPr="00675FA4">
        <w:rPr>
          <w:sz w:val="20"/>
          <w:highlight w:val="yellow"/>
          <w:u w:val="single"/>
        </w:rPr>
        <w:t>Orden</w:t>
      </w:r>
      <w:r w:rsidRPr="00675FA4">
        <w:rPr>
          <w:sz w:val="20"/>
          <w:highlight w:val="yellow"/>
        </w:rPr>
        <w:t xml:space="preserve">: </w:t>
      </w:r>
      <w:r w:rsidR="00C46E95" w:rsidRPr="00675FA4">
        <w:rPr>
          <w:sz w:val="20"/>
          <w:highlight w:val="yellow"/>
        </w:rPr>
        <w:t xml:space="preserve">Nivel - </w:t>
      </w:r>
      <w:r w:rsidRPr="00675FA4">
        <w:rPr>
          <w:sz w:val="20"/>
          <w:highlight w:val="yellow"/>
        </w:rPr>
        <w:t>Establecimiento - DNI - Secuencia</w:t>
      </w:r>
    </w:p>
    <w:p w:rsidR="00D84ED4" w:rsidRDefault="00D84ED4" w:rsidP="00D84ED4"/>
    <w:p w:rsidR="00D84ED4" w:rsidRDefault="00D84ED4" w:rsidP="00D84ED4">
      <w:r>
        <w:t>Debe incluirse combos de filtro:</w:t>
      </w:r>
    </w:p>
    <w:p w:rsidR="00D84ED4" w:rsidRDefault="00D84ED4" w:rsidP="00D84ED4">
      <w:pPr>
        <w:pStyle w:val="Prrafodelista"/>
        <w:numPr>
          <w:ilvl w:val="0"/>
          <w:numId w:val="50"/>
        </w:numPr>
        <w:spacing w:after="0"/>
        <w:ind w:left="714" w:hanging="357"/>
        <w:rPr>
          <w:sz w:val="20"/>
        </w:rPr>
      </w:pPr>
      <w:r>
        <w:rPr>
          <w:sz w:val="20"/>
        </w:rPr>
        <w:t>Nivel: muestra una lista de los niveles definidos en la tabla MEC_TiposEStablecimientos</w:t>
      </w:r>
    </w:p>
    <w:p w:rsidR="00F13628" w:rsidRPr="00675FA4" w:rsidRDefault="00F13628" w:rsidP="00F13628">
      <w:pPr>
        <w:pStyle w:val="Prrafodelista"/>
        <w:numPr>
          <w:ilvl w:val="0"/>
          <w:numId w:val="50"/>
        </w:numPr>
        <w:spacing w:after="0"/>
        <w:ind w:left="714" w:hanging="357"/>
        <w:rPr>
          <w:sz w:val="20"/>
          <w:highlight w:val="yellow"/>
        </w:rPr>
      </w:pPr>
      <w:r w:rsidRPr="00675FA4">
        <w:rPr>
          <w:sz w:val="20"/>
          <w:highlight w:val="yellow"/>
        </w:rPr>
        <w:t xml:space="preserve">Establecimiento: </w:t>
      </w:r>
      <w:r w:rsidRPr="00675FA4">
        <w:rPr>
          <w:sz w:val="20"/>
          <w:highlight w:val="yellow"/>
        </w:rPr>
        <w:t xml:space="preserve">muestra una lista de los </w:t>
      </w:r>
      <w:r w:rsidRPr="00675FA4">
        <w:rPr>
          <w:sz w:val="20"/>
          <w:highlight w:val="yellow"/>
        </w:rPr>
        <w:t>valores en la tabla MEC_</w:t>
      </w:r>
      <w:r w:rsidRPr="00675FA4">
        <w:rPr>
          <w:sz w:val="20"/>
          <w:highlight w:val="yellow"/>
        </w:rPr>
        <w:t>E</w:t>
      </w:r>
      <w:r w:rsidRPr="00675FA4">
        <w:rPr>
          <w:sz w:val="20"/>
          <w:highlight w:val="yellow"/>
        </w:rPr>
        <w:t>s</w:t>
      </w:r>
      <w:r w:rsidRPr="00675FA4">
        <w:rPr>
          <w:sz w:val="20"/>
          <w:highlight w:val="yellow"/>
        </w:rPr>
        <w:t>tablecimientos</w:t>
      </w:r>
    </w:p>
    <w:p w:rsidR="00D84ED4" w:rsidRPr="00400DA2" w:rsidRDefault="00D84ED4" w:rsidP="00D84ED4">
      <w:pPr>
        <w:pStyle w:val="Prrafodelista"/>
        <w:numPr>
          <w:ilvl w:val="0"/>
          <w:numId w:val="50"/>
        </w:numPr>
        <w:spacing w:after="0"/>
        <w:ind w:left="714" w:hanging="357"/>
        <w:rPr>
          <w:sz w:val="20"/>
        </w:rPr>
      </w:pPr>
      <w:r w:rsidRPr="00400DA2">
        <w:rPr>
          <w:sz w:val="20"/>
        </w:rPr>
        <w:t>Año</w:t>
      </w:r>
      <w:r>
        <w:rPr>
          <w:sz w:val="20"/>
        </w:rPr>
        <w:t>: muestra una lista de años que se arma de la siguiente manera: año actual, los 5 años anteriores y 1 año posterior</w:t>
      </w:r>
    </w:p>
    <w:p w:rsidR="005952AD" w:rsidRDefault="005952AD">
      <w:pPr>
        <w:suppressAutoHyphens w:val="0"/>
      </w:pPr>
    </w:p>
    <w:p w:rsidR="00F84A3D" w:rsidRDefault="005952AD">
      <w:pPr>
        <w:suppressAutoHyphens w:val="0"/>
      </w:pPr>
      <w:r>
        <w:rPr>
          <w:noProof/>
          <w:lang w:val="es-AR" w:eastAsia="es-AR"/>
        </w:rPr>
        <w:drawing>
          <wp:inline distT="0" distB="0" distL="0" distR="0" wp14:anchorId="64CA6176" wp14:editId="7013D394">
            <wp:extent cx="6479540" cy="2853055"/>
            <wp:effectExtent l="0" t="0" r="0" b="44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479540" cy="2853055"/>
                    </a:xfrm>
                    <a:prstGeom prst="rect">
                      <a:avLst/>
                    </a:prstGeom>
                  </pic:spPr>
                </pic:pic>
              </a:graphicData>
            </a:graphic>
          </wp:inline>
        </w:drawing>
      </w:r>
    </w:p>
    <w:p w:rsidR="00D84ED4" w:rsidRDefault="00D84ED4">
      <w:pPr>
        <w:suppressAutoHyphens w:val="0"/>
      </w:pPr>
    </w:p>
    <w:p w:rsidR="00D84ED4" w:rsidRDefault="00D84ED4">
      <w:pPr>
        <w:suppressAutoHyphens w:val="0"/>
      </w:pPr>
    </w:p>
    <w:p w:rsidR="0039480A" w:rsidRPr="00675FA4" w:rsidRDefault="0039480A" w:rsidP="00D84ED4">
      <w:pPr>
        <w:rPr>
          <w:highlight w:val="magenta"/>
        </w:rPr>
      </w:pPr>
      <w:r w:rsidRPr="00675FA4">
        <w:rPr>
          <w:highlight w:val="magenta"/>
        </w:rPr>
        <w:t>Averiguar si en algún caso es posible dar de alta un registro de forma manual o si las bajas siempre se desprenderán de las planillas de movimientos:</w:t>
      </w:r>
    </w:p>
    <w:p w:rsidR="00D84ED4" w:rsidRDefault="00D84ED4" w:rsidP="00D84ED4">
      <w:r w:rsidRPr="00675FA4">
        <w:rPr>
          <w:highlight w:val="magenta"/>
        </w:rPr>
        <w:t>Se agregará un botón “</w:t>
      </w:r>
      <w:r w:rsidRPr="00675FA4">
        <w:rPr>
          <w:b/>
          <w:highlight w:val="magenta"/>
        </w:rPr>
        <w:t>Nuevo Registro Baja</w:t>
      </w:r>
      <w:r w:rsidRPr="00675FA4">
        <w:rPr>
          <w:highlight w:val="magenta"/>
        </w:rPr>
        <w:t>”, tal que al presionarlo abrirá un formulario para completar los siguientes datos del movimiento de baja:</w:t>
      </w:r>
    </w:p>
    <w:p w:rsidR="00D84ED4" w:rsidRDefault="00D84ED4" w:rsidP="00D84ED4"/>
    <w:p w:rsidR="00D84ED4" w:rsidRDefault="00D84ED4" w:rsidP="00D84ED4">
      <w:r>
        <w:rPr>
          <w:noProof/>
          <w:lang w:val="es-AR" w:eastAsia="es-AR"/>
        </w:rPr>
        <w:lastRenderedPageBreak/>
        <w:drawing>
          <wp:inline distT="0" distB="0" distL="0" distR="0" wp14:anchorId="484BEB7C" wp14:editId="51621018">
            <wp:extent cx="6479540" cy="3557270"/>
            <wp:effectExtent l="0" t="0" r="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479540" cy="3557270"/>
                    </a:xfrm>
                    <a:prstGeom prst="rect">
                      <a:avLst/>
                    </a:prstGeom>
                  </pic:spPr>
                </pic:pic>
              </a:graphicData>
            </a:graphic>
          </wp:inline>
        </w:drawing>
      </w:r>
    </w:p>
    <w:p w:rsidR="00D84ED4" w:rsidRDefault="00D84ED4" w:rsidP="00D84ED4"/>
    <w:p w:rsidR="00D84ED4" w:rsidRPr="00A91438" w:rsidRDefault="00D84ED4" w:rsidP="00D84ED4">
      <w:pPr>
        <w:pStyle w:val="Prrafodelista"/>
        <w:numPr>
          <w:ilvl w:val="0"/>
          <w:numId w:val="55"/>
        </w:numPr>
        <w:spacing w:after="0" w:line="240" w:lineRule="auto"/>
        <w:rPr>
          <w:sz w:val="20"/>
          <w:szCs w:val="20"/>
        </w:rPr>
      </w:pPr>
      <w:r>
        <w:rPr>
          <w:sz w:val="20"/>
          <w:szCs w:val="20"/>
        </w:rPr>
        <w:t>Combo</w:t>
      </w:r>
      <w:r w:rsidRPr="00A91438">
        <w:rPr>
          <w:sz w:val="20"/>
          <w:szCs w:val="20"/>
        </w:rPr>
        <w:t xml:space="preserve"> </w:t>
      </w:r>
      <w:r w:rsidR="00F93F06">
        <w:rPr>
          <w:sz w:val="20"/>
          <w:szCs w:val="20"/>
        </w:rPr>
        <w:t>Nivel</w:t>
      </w:r>
      <w:r>
        <w:rPr>
          <w:sz w:val="20"/>
          <w:szCs w:val="20"/>
        </w:rPr>
        <w:t>:</w:t>
      </w:r>
      <w:r w:rsidRPr="00A91438">
        <w:rPr>
          <w:sz w:val="20"/>
          <w:szCs w:val="20"/>
        </w:rPr>
        <w:t xml:space="preserve"> </w:t>
      </w:r>
      <w:r w:rsidR="00F93F06">
        <w:rPr>
          <w:sz w:val="20"/>
          <w:szCs w:val="20"/>
        </w:rPr>
        <w:t>lista de niveles o tipos de establecimientos de la tabla MEC_TiposEstablecimientos. Muestra el campo Descripción.</w:t>
      </w:r>
    </w:p>
    <w:p w:rsidR="00D84ED4" w:rsidRPr="00A91438" w:rsidRDefault="00D84ED4" w:rsidP="00D84ED4">
      <w:pPr>
        <w:pStyle w:val="Prrafodelista"/>
        <w:numPr>
          <w:ilvl w:val="0"/>
          <w:numId w:val="55"/>
        </w:numPr>
        <w:spacing w:after="0" w:line="240" w:lineRule="auto"/>
        <w:rPr>
          <w:sz w:val="20"/>
          <w:szCs w:val="20"/>
        </w:rPr>
      </w:pPr>
      <w:r w:rsidRPr="00A91438">
        <w:rPr>
          <w:sz w:val="20"/>
          <w:szCs w:val="20"/>
        </w:rPr>
        <w:t>Combo Año:</w:t>
      </w:r>
      <w:r w:rsidR="00F93F06">
        <w:rPr>
          <w:sz w:val="20"/>
          <w:szCs w:val="20"/>
        </w:rPr>
        <w:t xml:space="preserve"> la lista se arma de la misma manera que el combo </w:t>
      </w:r>
      <w:r w:rsidR="00875EBC">
        <w:rPr>
          <w:sz w:val="20"/>
          <w:szCs w:val="20"/>
        </w:rPr>
        <w:t>“Año”</w:t>
      </w:r>
      <w:r w:rsidR="00F93F06">
        <w:rPr>
          <w:sz w:val="20"/>
          <w:szCs w:val="20"/>
        </w:rPr>
        <w:t xml:space="preserve"> del panel de filtros del listado.</w:t>
      </w:r>
    </w:p>
    <w:p w:rsidR="00D84ED4" w:rsidRPr="00A91438" w:rsidRDefault="00D84ED4" w:rsidP="00D84ED4">
      <w:pPr>
        <w:pStyle w:val="Prrafodelista"/>
        <w:numPr>
          <w:ilvl w:val="0"/>
          <w:numId w:val="55"/>
        </w:numPr>
        <w:spacing w:after="0" w:line="240" w:lineRule="auto"/>
        <w:rPr>
          <w:sz w:val="20"/>
          <w:szCs w:val="20"/>
        </w:rPr>
      </w:pPr>
      <w:r w:rsidRPr="00A91438">
        <w:rPr>
          <w:sz w:val="20"/>
          <w:szCs w:val="20"/>
        </w:rPr>
        <w:t>Establecimiento: muestra una lista con los Establecimientos de la tabla MEC_Establecimientos, mostrando el campo NombrePcia.</w:t>
      </w:r>
      <w:r w:rsidR="00F93F06">
        <w:rPr>
          <w:sz w:val="20"/>
          <w:szCs w:val="20"/>
        </w:rPr>
        <w:t xml:space="preserve"> Al seleccionar un valor del combo, completa automáticamente el campo Nro. Diegep (de sólo lectura) con el valor NroDiegep correspondiente al establecimiento en tabla.</w:t>
      </w:r>
    </w:p>
    <w:p w:rsidR="00D84ED4" w:rsidRDefault="00D84ED4" w:rsidP="00D84ED4">
      <w:pPr>
        <w:pStyle w:val="Prrafodelista"/>
        <w:numPr>
          <w:ilvl w:val="0"/>
          <w:numId w:val="55"/>
        </w:numPr>
        <w:spacing w:after="0" w:line="240" w:lineRule="auto"/>
        <w:rPr>
          <w:sz w:val="20"/>
          <w:szCs w:val="20"/>
        </w:rPr>
      </w:pPr>
      <w:r w:rsidRPr="00A91438">
        <w:rPr>
          <w:sz w:val="20"/>
          <w:szCs w:val="20"/>
        </w:rPr>
        <w:t xml:space="preserve">Combo </w:t>
      </w:r>
      <w:r w:rsidR="00266A6C">
        <w:rPr>
          <w:sz w:val="20"/>
          <w:szCs w:val="20"/>
        </w:rPr>
        <w:t>Docente: muestra un listado formado por la concatenación DNI – Secuencia – Apellido, Nombre, de los docentes de la POF del establecimiento seleccionado.</w:t>
      </w:r>
    </w:p>
    <w:p w:rsidR="00266A6C" w:rsidRDefault="00266A6C" w:rsidP="00D84ED4">
      <w:pPr>
        <w:pStyle w:val="Prrafodelista"/>
        <w:numPr>
          <w:ilvl w:val="0"/>
          <w:numId w:val="55"/>
        </w:numPr>
        <w:spacing w:after="0" w:line="240" w:lineRule="auto"/>
        <w:rPr>
          <w:sz w:val="20"/>
          <w:szCs w:val="20"/>
        </w:rPr>
      </w:pPr>
      <w:r>
        <w:rPr>
          <w:sz w:val="20"/>
          <w:szCs w:val="20"/>
        </w:rPr>
        <w:t xml:space="preserve">Suplente Nro. Documento: </w:t>
      </w:r>
      <w:r w:rsidR="0066270B">
        <w:rPr>
          <w:sz w:val="20"/>
          <w:szCs w:val="20"/>
        </w:rPr>
        <w:t>el usuario completa un Nro de Documento en este campo. Luego el sistema verificará si encuentra en la tabla MEC_MovimientosDetalle, un registro que coincida el NumDoc con el del campo, cuya SitRevista = 21. De ser así completa los siguientes campos:</w:t>
      </w:r>
    </w:p>
    <w:p w:rsidR="0066270B" w:rsidRDefault="0066270B" w:rsidP="0066270B">
      <w:pPr>
        <w:pStyle w:val="Prrafodelista"/>
        <w:numPr>
          <w:ilvl w:val="1"/>
          <w:numId w:val="55"/>
        </w:numPr>
        <w:spacing w:after="0" w:line="240" w:lineRule="auto"/>
        <w:rPr>
          <w:sz w:val="20"/>
          <w:szCs w:val="20"/>
        </w:rPr>
      </w:pPr>
      <w:r>
        <w:rPr>
          <w:sz w:val="20"/>
          <w:szCs w:val="20"/>
        </w:rPr>
        <w:t>Apellido/s</w:t>
      </w:r>
    </w:p>
    <w:p w:rsidR="0066270B" w:rsidRDefault="0066270B" w:rsidP="0066270B">
      <w:pPr>
        <w:pStyle w:val="Prrafodelista"/>
        <w:numPr>
          <w:ilvl w:val="1"/>
          <w:numId w:val="55"/>
        </w:numPr>
        <w:spacing w:after="0" w:line="240" w:lineRule="auto"/>
        <w:rPr>
          <w:sz w:val="20"/>
          <w:szCs w:val="20"/>
        </w:rPr>
      </w:pPr>
      <w:r>
        <w:rPr>
          <w:sz w:val="20"/>
          <w:szCs w:val="20"/>
        </w:rPr>
        <w:t>Nombre/s</w:t>
      </w:r>
    </w:p>
    <w:p w:rsidR="0066270B" w:rsidRDefault="0066270B" w:rsidP="0066270B">
      <w:pPr>
        <w:pStyle w:val="Prrafodelista"/>
        <w:numPr>
          <w:ilvl w:val="1"/>
          <w:numId w:val="55"/>
        </w:numPr>
        <w:spacing w:after="0" w:line="240" w:lineRule="auto"/>
        <w:rPr>
          <w:sz w:val="20"/>
          <w:szCs w:val="20"/>
        </w:rPr>
      </w:pPr>
      <w:r>
        <w:rPr>
          <w:sz w:val="20"/>
          <w:szCs w:val="20"/>
        </w:rPr>
        <w:t>Y los coloca como de sólo lectura</w:t>
      </w:r>
    </w:p>
    <w:p w:rsidR="0066270B" w:rsidRPr="0066270B" w:rsidRDefault="0066270B" w:rsidP="0066270B">
      <w:pPr>
        <w:ind w:left="720"/>
      </w:pPr>
      <w:r>
        <w:t>Si no encontrara un registro que coincida,</w:t>
      </w:r>
      <w:r w:rsidR="00E5127C">
        <w:t xml:space="preserve"> habilita los campos para que el usuario complete Apellido y Nombre.</w:t>
      </w:r>
    </w:p>
    <w:p w:rsidR="0066270B" w:rsidRDefault="00E5127C" w:rsidP="00D84ED4">
      <w:pPr>
        <w:pStyle w:val="Prrafodelista"/>
        <w:numPr>
          <w:ilvl w:val="0"/>
          <w:numId w:val="55"/>
        </w:numPr>
        <w:spacing w:after="0" w:line="240" w:lineRule="auto"/>
        <w:rPr>
          <w:sz w:val="20"/>
          <w:szCs w:val="20"/>
        </w:rPr>
      </w:pPr>
      <w:r>
        <w:rPr>
          <w:sz w:val="20"/>
          <w:szCs w:val="20"/>
        </w:rPr>
        <w:t>Inicio: campo fecha</w:t>
      </w:r>
    </w:p>
    <w:p w:rsidR="00E5127C" w:rsidRDefault="00E5127C" w:rsidP="00D84ED4">
      <w:pPr>
        <w:pStyle w:val="Prrafodelista"/>
        <w:numPr>
          <w:ilvl w:val="0"/>
          <w:numId w:val="55"/>
        </w:numPr>
        <w:spacing w:after="0" w:line="240" w:lineRule="auto"/>
        <w:rPr>
          <w:sz w:val="20"/>
          <w:szCs w:val="20"/>
        </w:rPr>
      </w:pPr>
      <w:r>
        <w:rPr>
          <w:sz w:val="20"/>
          <w:szCs w:val="20"/>
        </w:rPr>
        <w:t>Fin: campo fecha. No es obligatorio</w:t>
      </w:r>
    </w:p>
    <w:p w:rsidR="00E5127C" w:rsidRDefault="00E5127C" w:rsidP="00D84ED4">
      <w:pPr>
        <w:pStyle w:val="Prrafodelista"/>
        <w:numPr>
          <w:ilvl w:val="0"/>
          <w:numId w:val="55"/>
        </w:numPr>
        <w:spacing w:after="0" w:line="240" w:lineRule="auto"/>
        <w:rPr>
          <w:sz w:val="20"/>
          <w:szCs w:val="20"/>
        </w:rPr>
      </w:pPr>
      <w:r>
        <w:rPr>
          <w:sz w:val="20"/>
          <w:szCs w:val="20"/>
        </w:rPr>
        <w:t>Cant. Hs.: campo numérico. No es obligatorio.</w:t>
      </w:r>
    </w:p>
    <w:p w:rsidR="00E5127C" w:rsidRDefault="00E5127C" w:rsidP="00D84ED4">
      <w:pPr>
        <w:pStyle w:val="Prrafodelista"/>
        <w:numPr>
          <w:ilvl w:val="0"/>
          <w:numId w:val="55"/>
        </w:numPr>
        <w:spacing w:after="0" w:line="240" w:lineRule="auto"/>
        <w:rPr>
          <w:sz w:val="20"/>
          <w:szCs w:val="20"/>
        </w:rPr>
      </w:pPr>
      <w:r>
        <w:rPr>
          <w:sz w:val="20"/>
          <w:szCs w:val="20"/>
        </w:rPr>
        <w:t>Motivo: lista de motivos tomados de la tabla MEC_MotivosBaja</w:t>
      </w:r>
    </w:p>
    <w:p w:rsidR="00E5127C" w:rsidRDefault="00E5127C" w:rsidP="00D84ED4">
      <w:pPr>
        <w:pStyle w:val="Prrafodelista"/>
        <w:numPr>
          <w:ilvl w:val="0"/>
          <w:numId w:val="55"/>
        </w:numPr>
        <w:spacing w:after="0" w:line="240" w:lineRule="auto"/>
        <w:rPr>
          <w:sz w:val="20"/>
          <w:szCs w:val="20"/>
        </w:rPr>
      </w:pPr>
      <w:r>
        <w:rPr>
          <w:sz w:val="20"/>
          <w:szCs w:val="20"/>
        </w:rPr>
        <w:t>Estado: Lista de valores PENDIENTE / HECHO. Por defecto muestra el valor PENDIENTE.</w:t>
      </w:r>
    </w:p>
    <w:p w:rsidR="00E5127C" w:rsidRDefault="00E5127C" w:rsidP="00D84ED4">
      <w:pPr>
        <w:pStyle w:val="Prrafodelista"/>
        <w:numPr>
          <w:ilvl w:val="0"/>
          <w:numId w:val="55"/>
        </w:numPr>
        <w:spacing w:after="0" w:line="240" w:lineRule="auto"/>
        <w:rPr>
          <w:sz w:val="20"/>
          <w:szCs w:val="20"/>
        </w:rPr>
      </w:pPr>
      <w:r>
        <w:rPr>
          <w:sz w:val="20"/>
          <w:szCs w:val="20"/>
        </w:rPr>
        <w:t xml:space="preserve">Ingreso: </w:t>
      </w:r>
      <w:r w:rsidR="00695DF6">
        <w:rPr>
          <w:sz w:val="20"/>
          <w:szCs w:val="20"/>
        </w:rPr>
        <w:t>Lista de v</w:t>
      </w:r>
      <w:r w:rsidRPr="00E5127C">
        <w:rPr>
          <w:sz w:val="20"/>
          <w:szCs w:val="20"/>
        </w:rPr>
        <w:t>alores: ENERO / FEBRERO / MARZO / ABRIL / MAYO / JUNIO / JULIO / AGOSTO / SEPTIEMBRE / OCTUBRE / NOVIEMBRE / DICIEMBRE / SIN HABERES / null)</w:t>
      </w:r>
      <w:r w:rsidR="00695DF6">
        <w:rPr>
          <w:sz w:val="20"/>
          <w:szCs w:val="20"/>
        </w:rPr>
        <w:t>. Por defecto el valor es null, y el valor del campo siguiente (que correspondería al campo IngresoDescripcion y es de sólo lectura) tiene el valor NE. Cada vez que el usuario modifique el valor del campo Ingreso y sea distinto de null, el campo IngresoDescripcion cambiará su valor a null.</w:t>
      </w:r>
    </w:p>
    <w:p w:rsidR="00D84ED4" w:rsidRDefault="00D84ED4" w:rsidP="00D84ED4"/>
    <w:p w:rsidR="0066270B" w:rsidRDefault="0066270B" w:rsidP="00D84ED4"/>
    <w:p w:rsidR="00963E01" w:rsidRDefault="00D84ED4" w:rsidP="00D84ED4">
      <w:pPr>
        <w:suppressAutoHyphens w:val="0"/>
      </w:pPr>
      <w:r>
        <w:t xml:space="preserve">Al hacer clic en el botón “Aceptar” el sistema valida </w:t>
      </w:r>
      <w:r w:rsidR="00695DF6">
        <w:t xml:space="preserve">dará de alta </w:t>
      </w:r>
      <w:r>
        <w:t xml:space="preserve">un registro en la tabla </w:t>
      </w:r>
      <w:r w:rsidR="00695DF6">
        <w:t>MEC_MovimientosBaja.</w:t>
      </w:r>
      <w:r w:rsidR="00963E01">
        <w:br w:type="page"/>
      </w:r>
    </w:p>
    <w:p w:rsidR="0057245C" w:rsidRDefault="0057245C" w:rsidP="00BD20B1">
      <w:r>
        <w:lastRenderedPageBreak/>
        <w:t>REPORTES</w:t>
      </w:r>
    </w:p>
    <w:p w:rsidR="0057245C" w:rsidRDefault="0057245C" w:rsidP="0057245C">
      <w:pPr>
        <w:rPr>
          <w:b/>
        </w:rPr>
      </w:pPr>
    </w:p>
    <w:p w:rsidR="0057245C" w:rsidRDefault="0057245C" w:rsidP="0057245C">
      <w:pPr>
        <w:rPr>
          <w:b/>
        </w:rPr>
      </w:pPr>
    </w:p>
    <w:p w:rsidR="00191F22" w:rsidRDefault="00191F22" w:rsidP="0057245C">
      <w:pPr>
        <w:rPr>
          <w:b/>
        </w:rPr>
      </w:pPr>
    </w:p>
    <w:p w:rsidR="0057245C" w:rsidRDefault="0057245C" w:rsidP="0057245C">
      <w:pPr>
        <w:rPr>
          <w:b/>
        </w:rPr>
      </w:pPr>
      <w:r>
        <w:rPr>
          <w:b/>
        </w:rPr>
        <w:t>Gestión de Salarios</w:t>
      </w:r>
    </w:p>
    <w:p w:rsidR="0057245C" w:rsidRPr="00191F22" w:rsidRDefault="00191F22" w:rsidP="00D434A9">
      <w:pPr>
        <w:pStyle w:val="Prrafodelista"/>
        <w:numPr>
          <w:ilvl w:val="0"/>
          <w:numId w:val="49"/>
        </w:numPr>
        <w:spacing w:after="0"/>
        <w:ind w:left="714" w:hanging="357"/>
        <w:rPr>
          <w:sz w:val="20"/>
          <w:szCs w:val="20"/>
        </w:rPr>
      </w:pPr>
      <w:r w:rsidRPr="00191F22">
        <w:rPr>
          <w:sz w:val="20"/>
          <w:szCs w:val="20"/>
        </w:rPr>
        <w:t>FORMULARIO B ANEXO DiEGeP 7</w:t>
      </w:r>
    </w:p>
    <w:p w:rsidR="00191F22" w:rsidRPr="00191F22" w:rsidRDefault="00191F22" w:rsidP="00D434A9">
      <w:pPr>
        <w:pStyle w:val="Prrafodelista"/>
        <w:numPr>
          <w:ilvl w:val="0"/>
          <w:numId w:val="49"/>
        </w:numPr>
        <w:spacing w:after="0"/>
        <w:ind w:left="714" w:hanging="357"/>
        <w:rPr>
          <w:sz w:val="20"/>
          <w:szCs w:val="20"/>
          <w:lang w:val="es-AR"/>
        </w:rPr>
      </w:pPr>
      <w:r w:rsidRPr="00191F22">
        <w:rPr>
          <w:bCs/>
          <w:sz w:val="20"/>
          <w:szCs w:val="20"/>
          <w:lang w:val="es-AR"/>
        </w:rPr>
        <w:t>ANEXO II (B).      COMUNICACIÓN DE DEVOLUCIÓN DE SUBVENCIÓN. FORMULARIO DiEGeP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9262BD" w:rsidRDefault="009262BD">
      <w:pPr>
        <w:suppressAutoHyphens w:val="0"/>
        <w:rPr>
          <w:i/>
          <w:u w:val="single"/>
        </w:rPr>
      </w:pPr>
      <w:r>
        <w:rPr>
          <w:i/>
          <w:u w:val="single"/>
        </w:rPr>
        <w:br w:type="page"/>
      </w:r>
    </w:p>
    <w:p w:rsidR="00822AC6" w:rsidRPr="001F344D" w:rsidRDefault="00822AC6" w:rsidP="002317B5">
      <w:pPr>
        <w:pStyle w:val="Titulo4"/>
      </w:pPr>
      <w:bookmarkStart w:id="79" w:name="_Toc200716538"/>
      <w:r w:rsidRPr="001F344D">
        <w:lastRenderedPageBreak/>
        <w:t xml:space="preserve">Módulo </w:t>
      </w:r>
      <w:r>
        <w:t>Paramétricas</w:t>
      </w:r>
      <w:bookmarkEnd w:id="79"/>
    </w:p>
    <w:p w:rsidR="00371385" w:rsidRDefault="00371385" w:rsidP="00BD20B1"/>
    <w:p w:rsidR="00F8427B" w:rsidRDefault="00F8427B">
      <w:pPr>
        <w:suppressAutoHyphens w:val="0"/>
        <w:rPr>
          <w:b/>
          <w:lang w:eastAsia="es-ES"/>
        </w:rPr>
      </w:pPr>
      <w:bookmarkStart w:id="80" w:name="__RefHeading___Toc167195855"/>
      <w:bookmarkStart w:id="81" w:name="_Toc167270593"/>
      <w:bookmarkEnd w:id="80"/>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r w:rsidRPr="00425B97">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pPr>
            <w:r w:rsidRPr="00425B97">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r w:rsidRPr="0005454E">
              <w:t>Id</w:t>
            </w:r>
            <w:r>
              <w:t>Establecimiento</w:t>
            </w:r>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r w:rsidRPr="0005454E">
              <w:t>Identity</w:t>
            </w:r>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r w:rsidRPr="00474239">
              <w:rPr>
                <w:b w:val="0"/>
                <w:bCs w:val="0"/>
              </w:rPr>
              <w:t>NroDIEGEP</w:t>
            </w:r>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r>
              <w:t>Char(4)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IdTipoEstablecimiento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Id a TiposEstablecimientos</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NroEstablecimiento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Nombre</w:t>
            </w:r>
            <w:r>
              <w:rPr>
                <w:b w:val="0"/>
                <w:bCs w:val="0"/>
              </w:rPr>
              <w:t>MGP</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NombrePcia</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Varchar(50)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Varchar(20)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CantSecciones</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CantTurnos</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Subvencion</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Char(3)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r>
              <w:t>Char(1)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r w:rsidRPr="0005454E">
              <w:t>Id</w:t>
            </w:r>
            <w:r>
              <w:t>Establecimiento</w:t>
            </w:r>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NroDIEGEP</w:t>
            </w:r>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r>
              <w:rPr>
                <w:b w:val="0"/>
                <w:bCs w:val="0"/>
              </w:rPr>
              <w:t>IdTipoEstablecimiento</w:t>
            </w:r>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NroEstablecimiento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NombreMGP</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NombrePcia</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CantSecciones</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CantTurnos</w:t>
            </w:r>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Subvencion</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lastRenderedPageBreak/>
        <w:t>Ejemplo prototipo pantalla:</w:t>
      </w:r>
    </w:p>
    <w:p w:rsidR="003C6B62" w:rsidRDefault="003C6B62">
      <w:pPr>
        <w:suppressAutoHyphens w:val="0"/>
        <w:rPr>
          <w:b/>
          <w:lang w:eastAsia="es-ES"/>
        </w:rPr>
      </w:pPr>
    </w:p>
    <w:p w:rsidR="002E5576" w:rsidRDefault="00217394">
      <w:pPr>
        <w:suppressAutoHyphens w:val="0"/>
        <w:rPr>
          <w:b/>
          <w:lang w:eastAsia="es-ES"/>
        </w:rPr>
      </w:pPr>
      <w:r>
        <w:rPr>
          <w:noProof/>
          <w:lang w:val="es-AR" w:eastAsia="es-AR"/>
        </w:rPr>
        <w:drawing>
          <wp:inline distT="0" distB="0" distL="0" distR="0" wp14:anchorId="093B509F" wp14:editId="241AF017">
            <wp:extent cx="6479540" cy="3844290"/>
            <wp:effectExtent l="0" t="0" r="0" b="381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79540" cy="3844290"/>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r w:rsidRPr="00425B97">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r>
              <w:t>IdTipoEstablecimiento</w:t>
            </w:r>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r>
              <w:rPr>
                <w:b w:val="0"/>
                <w:bCs w:val="0"/>
              </w:rPr>
              <w:t>CodigoTipoEstablecimiento</w:t>
            </w:r>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r>
              <w:t>Char(2)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Descripcion</w:t>
            </w:r>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r>
              <w:t>Varchar(50)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r>
              <w:t>Char(1)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CodigoTipoEstablecimiento</w:t>
            </w:r>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17394">
      <w:pPr>
        <w:suppressAutoHyphens w:val="0"/>
        <w:rPr>
          <w:b/>
          <w:lang w:eastAsia="es-ES"/>
        </w:rPr>
      </w:pPr>
      <w:r>
        <w:rPr>
          <w:noProof/>
          <w:lang w:val="es-AR" w:eastAsia="es-AR"/>
        </w:rPr>
        <w:lastRenderedPageBreak/>
        <w:drawing>
          <wp:inline distT="0" distB="0" distL="0" distR="0" wp14:anchorId="42A4BD55" wp14:editId="6819039F">
            <wp:extent cx="6479540" cy="21971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479540" cy="2197100"/>
                    </a:xfrm>
                    <a:prstGeom prst="rect">
                      <a:avLst/>
                    </a:prstGeom>
                  </pic:spPr>
                </pic:pic>
              </a:graphicData>
            </a:graphic>
          </wp:inline>
        </w:drawing>
      </w:r>
    </w:p>
    <w:p w:rsidR="002E5576" w:rsidRDefault="002E5576">
      <w:pPr>
        <w:suppressAutoHyphens w:val="0"/>
        <w:rPr>
          <w:b/>
          <w:lang w:eastAsia="es-ES"/>
        </w:rPr>
      </w:pPr>
    </w:p>
    <w:p w:rsidR="00F8427B" w:rsidRDefault="00F8427B">
      <w:pPr>
        <w:suppressAutoHyphens w:val="0"/>
        <w:rPr>
          <w:b/>
          <w:lang w:eastAsia="es-ES"/>
        </w:rPr>
      </w:pPr>
    </w:p>
    <w:p w:rsidR="00217394" w:rsidRDefault="00217394">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r w:rsidRPr="00425B97">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w:t>
            </w:r>
            <w:r w:rsidR="003947E4">
              <w:t>Tipo</w:t>
            </w:r>
            <w:r>
              <w:t>Funcion</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r>
              <w:rPr>
                <w:b w:val="0"/>
                <w:bCs w:val="0"/>
              </w:rPr>
              <w:t>Cod</w:t>
            </w:r>
            <w:r w:rsidR="00042700">
              <w:rPr>
                <w:b w:val="0"/>
                <w:bCs w:val="0"/>
              </w:rPr>
              <w:t>Funcion</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gramStart"/>
            <w:r>
              <w:t>Char(</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r>
              <w:rPr>
                <w:b w:val="0"/>
                <w:bCs w:val="0"/>
              </w:rPr>
              <w:t>CodFuncionMGP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r>
              <w:t>Varchar(</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217394">
      <w:pPr>
        <w:suppressAutoHyphens w:val="0"/>
        <w:rPr>
          <w:b/>
          <w:lang w:eastAsia="es-ES"/>
        </w:rPr>
      </w:pPr>
      <w:r>
        <w:rPr>
          <w:noProof/>
          <w:lang w:val="es-AR" w:eastAsia="es-AR"/>
        </w:rPr>
        <w:drawing>
          <wp:inline distT="0" distB="0" distL="0" distR="0" wp14:anchorId="6AC83C94" wp14:editId="3E820505">
            <wp:extent cx="6479540" cy="234505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479540" cy="2345055"/>
                    </a:xfrm>
                    <a:prstGeom prst="rect">
                      <a:avLst/>
                    </a:prstGeom>
                  </pic:spPr>
                </pic:pic>
              </a:graphicData>
            </a:graphic>
          </wp:inline>
        </w:drawing>
      </w:r>
    </w:p>
    <w:p w:rsidR="00F8427B" w:rsidRDefault="00F8427B">
      <w:pPr>
        <w:suppressAutoHyphens w:val="0"/>
        <w:rPr>
          <w:b/>
          <w:lang w:eastAsia="es-ES"/>
        </w:rPr>
      </w:pPr>
    </w:p>
    <w:p w:rsidR="00217394" w:rsidRDefault="00217394">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r w:rsidRPr="00425B97">
              <w:lastRenderedPageBreak/>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r>
              <w:t>IdConcepto</w:t>
            </w:r>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CodigoConcepto</w:t>
            </w:r>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r>
              <w:rPr>
                <w:b w:val="0"/>
                <w:bCs w:val="0"/>
              </w:rPr>
              <w:t>CodigoConceptoMGP</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r>
              <w:t>Varchar(10)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Descripcion</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Varchar(100)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ConAporte</w:t>
            </w:r>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r>
              <w:t>Char(1)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r>
              <w:t>Char(1)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r w:rsidRPr="00E13ABE">
              <w:rPr>
                <w:b w:val="0"/>
                <w:bCs w:val="0"/>
                <w:highlight w:val="green"/>
              </w:rPr>
              <w:t>DevolucionSalario</w:t>
            </w:r>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r w:rsidRPr="00E13ABE">
              <w:rPr>
                <w:highlight w:val="green"/>
              </w:rPr>
              <w:t>Char(1)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r>
              <w:t>Char(1)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59"/>
        <w:gridCol w:w="2001"/>
        <w:gridCol w:w="1759"/>
        <w:gridCol w:w="1327"/>
        <w:gridCol w:w="1077"/>
        <w:gridCol w:w="1218"/>
        <w:gridCol w:w="953"/>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CodigoConcepto</w:t>
            </w:r>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ConAporte</w:t>
            </w:r>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217394">
      <w:pPr>
        <w:suppressAutoHyphens w:val="0"/>
        <w:rPr>
          <w:b/>
          <w:lang w:eastAsia="es-ES"/>
        </w:rPr>
      </w:pPr>
      <w:r>
        <w:rPr>
          <w:noProof/>
          <w:lang w:val="es-AR" w:eastAsia="es-AR"/>
        </w:rPr>
        <w:drawing>
          <wp:inline distT="0" distB="0" distL="0" distR="0" wp14:anchorId="5B8E1755" wp14:editId="4FBEA8E0">
            <wp:extent cx="6479540" cy="3786505"/>
            <wp:effectExtent l="0" t="0" r="0" b="444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479540" cy="3786505"/>
                    </a:xfrm>
                    <a:prstGeom prst="rect">
                      <a:avLst/>
                    </a:prstGeom>
                  </pic:spPr>
                </pic:pic>
              </a:graphicData>
            </a:graphic>
          </wp:inline>
        </w:drawing>
      </w: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r w:rsidRPr="00425B97">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r>
              <w:t>IdCaracter</w:t>
            </w:r>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r>
              <w:rPr>
                <w:b w:val="0"/>
                <w:bCs w:val="0"/>
              </w:rPr>
              <w:t>CodigoCaracter</w:t>
            </w:r>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r>
              <w:rPr>
                <w:b w:val="0"/>
                <w:bCs w:val="0"/>
              </w:rPr>
              <w:t>CodigoCaracterMGP</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Varchar(10)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Descripcion</w:t>
            </w:r>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r>
              <w:t>Varchar(100)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r>
              <w:t>Char(1)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7"/>
        <w:gridCol w:w="3048"/>
        <w:gridCol w:w="2922"/>
        <w:gridCol w:w="1247"/>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CodigoCaracter</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CodigoCaracterMGP</w:t>
            </w:r>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217394">
      <w:pPr>
        <w:suppressAutoHyphens w:val="0"/>
        <w:rPr>
          <w:b/>
          <w:lang w:eastAsia="es-ES"/>
        </w:rPr>
      </w:pPr>
      <w:r>
        <w:rPr>
          <w:noProof/>
          <w:lang w:val="es-AR" w:eastAsia="es-AR"/>
        </w:rPr>
        <w:drawing>
          <wp:inline distT="0" distB="0" distL="0" distR="0" wp14:anchorId="2B8FAFA8" wp14:editId="284361B7">
            <wp:extent cx="6479540" cy="212026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79540" cy="2120265"/>
                    </a:xfrm>
                    <a:prstGeom prst="rect">
                      <a:avLst/>
                    </a:prstGeom>
                  </pic:spPr>
                </pic:pic>
              </a:graphicData>
            </a:graphic>
          </wp:inline>
        </w:drawing>
      </w:r>
    </w:p>
    <w:p w:rsidR="00406EC0" w:rsidRDefault="00406EC0">
      <w:pPr>
        <w:suppressAutoHyphens w:val="0"/>
        <w:rPr>
          <w:b/>
          <w:lang w:eastAsia="es-ES"/>
        </w:rPr>
      </w:pPr>
    </w:p>
    <w:p w:rsidR="00217394" w:rsidRDefault="00217394">
      <w:pPr>
        <w:suppressAutoHyphens w:val="0"/>
        <w:rPr>
          <w:b/>
          <w:lang w:eastAsia="es-ES"/>
        </w:rPr>
      </w:pPr>
    </w:p>
    <w:p w:rsidR="00217394" w:rsidRDefault="00217394">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r w:rsidRPr="00425B97">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r>
              <w:t>IdTipoCategoria</w:t>
            </w:r>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r>
              <w:rPr>
                <w:b w:val="0"/>
                <w:bCs w:val="0"/>
              </w:rPr>
              <w:t>CodigoCategoria</w:t>
            </w:r>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r>
              <w:t>Char(2)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r>
              <w:rPr>
                <w:b w:val="0"/>
                <w:bCs w:val="0"/>
              </w:rPr>
              <w:t>CodigoCategoriaMGP</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Varchar(10)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Descripcion</w:t>
            </w:r>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r>
              <w:t>Varchar(100)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r>
              <w:t>Char(1)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2"/>
        <w:gridCol w:w="3058"/>
        <w:gridCol w:w="2909"/>
        <w:gridCol w:w="1245"/>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CodigoCategoria</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CodigoCategoriaMGP</w:t>
            </w:r>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Descripcion</w:t>
            </w:r>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8C42A0" w:rsidRDefault="00217394" w:rsidP="004732A3">
      <w:pPr>
        <w:suppressAutoHyphens w:val="0"/>
        <w:rPr>
          <w:b/>
          <w:lang w:eastAsia="es-ES"/>
        </w:rPr>
      </w:pPr>
      <w:r>
        <w:rPr>
          <w:noProof/>
          <w:lang w:val="es-AR" w:eastAsia="es-AR"/>
        </w:rPr>
        <w:drawing>
          <wp:inline distT="0" distB="0" distL="0" distR="0" wp14:anchorId="39C48CC1" wp14:editId="15D53121">
            <wp:extent cx="6479540" cy="380492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479540" cy="3804920"/>
                    </a:xfrm>
                    <a:prstGeom prst="rect">
                      <a:avLst/>
                    </a:prstGeom>
                  </pic:spPr>
                </pic:pic>
              </a:graphicData>
            </a:graphic>
          </wp:inline>
        </w:drawing>
      </w:r>
    </w:p>
    <w:p w:rsidR="00217394" w:rsidRDefault="00217394" w:rsidP="004732A3">
      <w:pPr>
        <w:suppressAutoHyphens w:val="0"/>
        <w:rPr>
          <w:b/>
          <w:lang w:eastAsia="es-ES"/>
        </w:rPr>
      </w:pPr>
    </w:p>
    <w:p w:rsidR="00217394" w:rsidRDefault="00217394" w:rsidP="004732A3">
      <w:pPr>
        <w:suppressAutoHyphens w:val="0"/>
        <w:rPr>
          <w:b/>
          <w:lang w:eastAsia="es-ES"/>
        </w:rPr>
      </w:pPr>
    </w:p>
    <w:p w:rsidR="00810E2F" w:rsidRDefault="00810E2F" w:rsidP="004732A3">
      <w:pPr>
        <w:suppressAutoHyphens w:val="0"/>
        <w:rPr>
          <w:b/>
          <w:lang w:eastAsia="es-ES"/>
        </w:rPr>
      </w:pPr>
    </w:p>
    <w:p w:rsidR="00810E2F" w:rsidRDefault="00810E2F" w:rsidP="00810E2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 xml:space="preserve">Tabla: </w:t>
      </w:r>
      <w:r w:rsidR="00216A75">
        <w:t>MEC_</w:t>
      </w:r>
      <w:r w:rsidRPr="008C4D38">
        <w:t>MotivosBajas</w:t>
      </w:r>
    </w:p>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Esta tabla se utilizará para guardar los motivos por los que se da de baja un docente.</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10E2F" w:rsidRPr="00425B97"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25B97" w:rsidRDefault="00810E2F" w:rsidP="00857724">
            <w:r w:rsidRPr="00425B97">
              <w:t>Nombre Campo</w:t>
            </w:r>
          </w:p>
        </w:tc>
        <w:tc>
          <w:tcPr>
            <w:tcW w:w="5664" w:type="dxa"/>
          </w:tcPr>
          <w:p w:rsidR="00810E2F" w:rsidRPr="00425B97" w:rsidRDefault="00810E2F" w:rsidP="00857724">
            <w:pPr>
              <w:cnfStyle w:val="100000000000" w:firstRow="1" w:lastRow="0" w:firstColumn="0" w:lastColumn="0" w:oddVBand="0" w:evenVBand="0" w:oddHBand="0" w:evenHBand="0" w:firstRowFirstColumn="0" w:firstRowLastColumn="0" w:lastRowFirstColumn="0" w:lastRowLastColumn="0"/>
            </w:pPr>
            <w:r w:rsidRPr="00425B97">
              <w:t>Tipo</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05454E" w:rsidRDefault="00810E2F" w:rsidP="00857724">
            <w:r>
              <w:t>IdMotivoBaja</w:t>
            </w:r>
          </w:p>
        </w:tc>
        <w:tc>
          <w:tcPr>
            <w:tcW w:w="5664" w:type="dxa"/>
          </w:tcPr>
          <w:p w:rsidR="00810E2F" w:rsidRPr="0005454E" w:rsidRDefault="00810E2F" w:rsidP="00857724">
            <w:pPr>
              <w:cnfStyle w:val="000000100000" w:firstRow="0" w:lastRow="0" w:firstColumn="0" w:lastColumn="0" w:oddVBand="0" w:evenVBand="0" w:oddHBand="1" w:evenHBand="0" w:firstRowFirstColumn="0" w:firstRowLastColumn="0" w:lastRowFirstColumn="0" w:lastRowLastColumn="0"/>
            </w:pPr>
            <w:r w:rsidRPr="0005454E">
              <w:t>Identity</w:t>
            </w:r>
          </w:p>
        </w:tc>
      </w:tr>
      <w:tr w:rsidR="00810E2F" w:rsidRPr="0005454E" w:rsidTr="00857724">
        <w:tc>
          <w:tcPr>
            <w:cnfStyle w:val="001000000000" w:firstRow="0" w:lastRow="0" w:firstColumn="1" w:lastColumn="0" w:oddVBand="0" w:evenVBand="0" w:oddHBand="0" w:evenHBand="0" w:firstRowFirstColumn="0" w:firstRowLastColumn="0" w:lastRowFirstColumn="0" w:lastRowLastColumn="0"/>
            <w:tcW w:w="2830" w:type="dxa"/>
          </w:tcPr>
          <w:p w:rsidR="00810E2F" w:rsidRDefault="00810E2F" w:rsidP="00857724">
            <w:pPr>
              <w:suppressAutoHyphens w:val="0"/>
              <w:rPr>
                <w:b w:val="0"/>
                <w:bCs w:val="0"/>
              </w:rPr>
            </w:pPr>
            <w:r>
              <w:t>MotivoBaja</w:t>
            </w:r>
          </w:p>
        </w:tc>
        <w:tc>
          <w:tcPr>
            <w:tcW w:w="5664" w:type="dxa"/>
          </w:tcPr>
          <w:p w:rsidR="00810E2F" w:rsidRDefault="00810E2F" w:rsidP="00857724">
            <w:pPr>
              <w:cnfStyle w:val="000000000000" w:firstRow="0" w:lastRow="0" w:firstColumn="0" w:lastColumn="0" w:oddVBand="0" w:evenVBand="0" w:oddHBand="0" w:evenHBand="0" w:firstRowFirstColumn="0" w:firstRowLastColumn="0" w:lastRowFirstColumn="0" w:lastRowLastColumn="0"/>
            </w:pPr>
            <w:r>
              <w:t>Varchar(500)</w:t>
            </w:r>
          </w:p>
        </w:tc>
      </w:tr>
      <w:tr w:rsidR="00810E2F" w:rsidRPr="0005454E"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10E2F" w:rsidRPr="00474239" w:rsidRDefault="00810E2F" w:rsidP="00857724">
            <w:pPr>
              <w:suppressAutoHyphens w:val="0"/>
              <w:rPr>
                <w:b w:val="0"/>
                <w:bCs w:val="0"/>
              </w:rPr>
            </w:pPr>
            <w:r>
              <w:rPr>
                <w:b w:val="0"/>
                <w:bCs w:val="0"/>
              </w:rPr>
              <w:t>Vigente</w:t>
            </w:r>
          </w:p>
        </w:tc>
        <w:tc>
          <w:tcPr>
            <w:tcW w:w="5664" w:type="dxa"/>
          </w:tcPr>
          <w:p w:rsidR="00810E2F" w:rsidRDefault="00810E2F" w:rsidP="00857724">
            <w:pPr>
              <w:cnfStyle w:val="000000100000" w:firstRow="0" w:lastRow="0" w:firstColumn="0" w:lastColumn="0" w:oddVBand="0" w:evenVBand="0" w:oddHBand="1" w:evenHBand="0" w:firstRowFirstColumn="0" w:firstRowLastColumn="0" w:lastRowFirstColumn="0" w:lastRowLastColumn="0"/>
            </w:pPr>
            <w:r>
              <w:t>Char(1)</w:t>
            </w:r>
          </w:p>
        </w:tc>
      </w:tr>
    </w:tbl>
    <w:p w:rsidR="00810E2F" w:rsidRDefault="00810E2F" w:rsidP="00810E2F">
      <w:pPr>
        <w:suppressAutoHyphens w:val="0"/>
        <w:rPr>
          <w:b/>
          <w:lang w:eastAsia="es-ES"/>
        </w:rPr>
      </w:pPr>
    </w:p>
    <w:p w:rsidR="00810E2F" w:rsidRDefault="00810E2F" w:rsidP="00810E2F">
      <w:pPr>
        <w:suppressAutoHyphens w:val="0"/>
        <w:rPr>
          <w:b/>
          <w:lang w:eastAsia="es-ES"/>
        </w:rPr>
      </w:pPr>
      <w:r>
        <w:rPr>
          <w:b/>
          <w:lang w:eastAsia="es-ES"/>
        </w:rPr>
        <w:t>Ejemplo:</w:t>
      </w:r>
    </w:p>
    <w:p w:rsidR="00810E2F" w:rsidRDefault="00810E2F" w:rsidP="00810E2F">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810E2F" w:rsidTr="008577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t>IdMotivoBaja</w:t>
            </w:r>
          </w:p>
        </w:tc>
        <w:tc>
          <w:tcPr>
            <w:tcW w:w="7088"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t>MotivoBaja</w:t>
            </w:r>
          </w:p>
        </w:tc>
        <w:tc>
          <w:tcPr>
            <w:tcW w:w="992" w:type="dxa"/>
          </w:tcPr>
          <w:p w:rsidR="00810E2F" w:rsidRDefault="00810E2F" w:rsidP="00857724">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1</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Cese</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810E2F" w:rsidTr="00857724">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lastRenderedPageBreak/>
              <w:t>2</w:t>
            </w:r>
          </w:p>
        </w:tc>
        <w:tc>
          <w:tcPr>
            <w:tcW w:w="7088"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Licencia sin Haberes</w:t>
            </w:r>
          </w:p>
        </w:tc>
        <w:tc>
          <w:tcPr>
            <w:tcW w:w="992" w:type="dxa"/>
          </w:tcPr>
          <w:p w:rsidR="00810E2F" w:rsidRDefault="00810E2F" w:rsidP="00857724">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810E2F" w:rsidTr="00857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810E2F" w:rsidRDefault="00810E2F" w:rsidP="00857724">
            <w:pPr>
              <w:suppressAutoHyphens w:val="0"/>
              <w:rPr>
                <w:b w:val="0"/>
                <w:lang w:eastAsia="es-ES"/>
              </w:rPr>
            </w:pPr>
            <w:r>
              <w:rPr>
                <w:b w:val="0"/>
                <w:lang w:eastAsia="es-ES"/>
              </w:rPr>
              <w:t>3</w:t>
            </w:r>
          </w:p>
        </w:tc>
        <w:tc>
          <w:tcPr>
            <w:tcW w:w="7088"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Licencia no Subvencionada</w:t>
            </w:r>
          </w:p>
        </w:tc>
        <w:tc>
          <w:tcPr>
            <w:tcW w:w="992" w:type="dxa"/>
          </w:tcPr>
          <w:p w:rsidR="00810E2F" w:rsidRDefault="00810E2F" w:rsidP="00857724">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810E2F" w:rsidRDefault="00810E2F" w:rsidP="004732A3">
      <w:pPr>
        <w:suppressAutoHyphens w:val="0"/>
        <w:rPr>
          <w:b/>
          <w:lang w:eastAsia="es-ES"/>
        </w:rPr>
      </w:pPr>
    </w:p>
    <w:p w:rsidR="00810E2F" w:rsidRDefault="00810E2F" w:rsidP="004732A3">
      <w:pPr>
        <w:suppressAutoHyphens w:val="0"/>
        <w:rPr>
          <w:b/>
          <w:lang w:eastAsia="es-ES"/>
        </w:rPr>
      </w:pPr>
    </w:p>
    <w:p w:rsidR="00406EC0" w:rsidRDefault="00406EC0">
      <w:pPr>
        <w:suppressAutoHyphens w:val="0"/>
        <w:rPr>
          <w:b/>
          <w:lang w:eastAsia="es-ES"/>
        </w:rPr>
      </w:pPr>
    </w:p>
    <w:p w:rsidR="008C42A0" w:rsidRDefault="008C42A0" w:rsidP="008C42A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 xml:space="preserve">Tabla: </w:t>
      </w:r>
      <w:r w:rsidR="00FC18AE">
        <w:t>MEC_</w:t>
      </w:r>
      <w:r w:rsidRPr="008C4D38">
        <w:t>TiposMovimientos</w:t>
      </w:r>
    </w:p>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Esta tabla se utilizará para guardar las leyendas seg</w:t>
      </w:r>
      <w:r>
        <w:rPr>
          <w:b/>
          <w:lang w:val="es-AR" w:eastAsia="es-ES"/>
        </w:rPr>
        <w:t>ún los</w:t>
      </w:r>
      <w:r>
        <w:rPr>
          <w:b/>
          <w:lang w:eastAsia="es-ES"/>
        </w:rPr>
        <w:t xml:space="preserve"> tipos de movimientos para completar la planilla de movimientos</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8C42A0" w:rsidRPr="00425B97" w:rsidTr="008C42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425B97" w:rsidRDefault="008C42A0" w:rsidP="008C42A0">
            <w:r w:rsidRPr="00425B97">
              <w:t>Nombre Campo</w:t>
            </w:r>
          </w:p>
        </w:tc>
        <w:tc>
          <w:tcPr>
            <w:tcW w:w="5664" w:type="dxa"/>
          </w:tcPr>
          <w:p w:rsidR="008C42A0" w:rsidRPr="00425B97" w:rsidRDefault="008C42A0" w:rsidP="008C42A0">
            <w:pPr>
              <w:cnfStyle w:val="100000000000" w:firstRow="1" w:lastRow="0" w:firstColumn="0" w:lastColumn="0" w:oddVBand="0" w:evenVBand="0" w:oddHBand="0" w:evenHBand="0" w:firstRowFirstColumn="0" w:firstRowLastColumn="0" w:lastRowFirstColumn="0" w:lastRowLastColumn="0"/>
            </w:pPr>
            <w:r w:rsidRPr="00425B97">
              <w:t>Tipo</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Pr="0005454E" w:rsidRDefault="008C42A0" w:rsidP="008C42A0">
            <w:r>
              <w:t>IdTipoMovimiento</w:t>
            </w:r>
          </w:p>
        </w:tc>
        <w:tc>
          <w:tcPr>
            <w:tcW w:w="5664" w:type="dxa"/>
          </w:tcPr>
          <w:p w:rsidR="008C42A0" w:rsidRPr="0005454E" w:rsidRDefault="008C42A0" w:rsidP="008C42A0">
            <w:pPr>
              <w:cnfStyle w:val="000000100000" w:firstRow="0" w:lastRow="0" w:firstColumn="0" w:lastColumn="0" w:oddVBand="0" w:evenVBand="0" w:oddHBand="1" w:evenHBand="0" w:firstRowFirstColumn="0" w:firstRowLastColumn="0" w:lastRowFirstColumn="0" w:lastRowLastColumn="0"/>
            </w:pPr>
            <w:r w:rsidRPr="0005454E">
              <w:t>Identity</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TipoMovimiento</w:t>
            </w:r>
          </w:p>
        </w:tc>
        <w:tc>
          <w:tcPr>
            <w:tcW w:w="5664" w:type="dxa"/>
          </w:tcPr>
          <w:p w:rsidR="008C42A0" w:rsidRPr="0005454E" w:rsidRDefault="008C42A0" w:rsidP="008C42A0">
            <w:pPr>
              <w:cnfStyle w:val="000000000000" w:firstRow="0" w:lastRow="0" w:firstColumn="0" w:lastColumn="0" w:oddVBand="0" w:evenVBand="0" w:oddHBand="0" w:evenHBand="0" w:firstRowFirstColumn="0" w:firstRowLastColumn="0" w:lastRowFirstColumn="0" w:lastRowLastColumn="0"/>
            </w:pPr>
            <w:r>
              <w:t>Char(1) – A: ALTAS / B: BAJAS / M:MODIFICACIONES / D: ADICIONALES</w:t>
            </w:r>
          </w:p>
        </w:tc>
      </w:tr>
      <w:tr w:rsidR="008C42A0" w:rsidRPr="0005454E" w:rsidTr="008C42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C42A0" w:rsidRDefault="008C42A0" w:rsidP="008C42A0">
            <w:pPr>
              <w:suppressAutoHyphens w:val="0"/>
              <w:rPr>
                <w:b w:val="0"/>
                <w:bCs w:val="0"/>
              </w:rPr>
            </w:pPr>
            <w:r>
              <w:rPr>
                <w:b w:val="0"/>
                <w:bCs w:val="0"/>
              </w:rPr>
              <w:t>Leyenda</w:t>
            </w:r>
          </w:p>
        </w:tc>
        <w:tc>
          <w:tcPr>
            <w:tcW w:w="5664" w:type="dxa"/>
          </w:tcPr>
          <w:p w:rsidR="008C42A0" w:rsidRDefault="005C72AB" w:rsidP="008C42A0">
            <w:pPr>
              <w:cnfStyle w:val="000000100000" w:firstRow="0" w:lastRow="0" w:firstColumn="0" w:lastColumn="0" w:oddVBand="0" w:evenVBand="0" w:oddHBand="1" w:evenHBand="0" w:firstRowFirstColumn="0" w:firstRowLastColumn="0" w:lastRowFirstColumn="0" w:lastRowLastColumn="0"/>
            </w:pPr>
            <w:r>
              <w:t>Varchar(20</w:t>
            </w:r>
            <w:r w:rsidR="008C42A0">
              <w:t>00)</w:t>
            </w:r>
          </w:p>
        </w:tc>
      </w:tr>
      <w:tr w:rsidR="008C42A0" w:rsidRPr="0005454E" w:rsidTr="008C42A0">
        <w:tc>
          <w:tcPr>
            <w:cnfStyle w:val="001000000000" w:firstRow="0" w:lastRow="0" w:firstColumn="1" w:lastColumn="0" w:oddVBand="0" w:evenVBand="0" w:oddHBand="0" w:evenHBand="0" w:firstRowFirstColumn="0" w:firstRowLastColumn="0" w:lastRowFirstColumn="0" w:lastRowLastColumn="0"/>
            <w:tcW w:w="2830" w:type="dxa"/>
          </w:tcPr>
          <w:p w:rsidR="008C42A0" w:rsidRPr="00474239" w:rsidRDefault="008C42A0" w:rsidP="008C42A0">
            <w:pPr>
              <w:suppressAutoHyphens w:val="0"/>
              <w:rPr>
                <w:b w:val="0"/>
                <w:bCs w:val="0"/>
              </w:rPr>
            </w:pPr>
            <w:r>
              <w:rPr>
                <w:b w:val="0"/>
                <w:bCs w:val="0"/>
              </w:rPr>
              <w:t>Vigente</w:t>
            </w:r>
          </w:p>
        </w:tc>
        <w:tc>
          <w:tcPr>
            <w:tcW w:w="5664" w:type="dxa"/>
          </w:tcPr>
          <w:p w:rsidR="008C42A0" w:rsidRDefault="008C42A0" w:rsidP="008C42A0">
            <w:pPr>
              <w:cnfStyle w:val="000000000000" w:firstRow="0" w:lastRow="0" w:firstColumn="0" w:lastColumn="0" w:oddVBand="0" w:evenVBand="0" w:oddHBand="0" w:evenHBand="0" w:firstRowFirstColumn="0" w:firstRowLastColumn="0" w:lastRowFirstColumn="0" w:lastRowLastColumn="0"/>
            </w:pPr>
            <w:r>
              <w:t>Char(1)</w:t>
            </w:r>
          </w:p>
        </w:tc>
      </w:tr>
    </w:tbl>
    <w:p w:rsidR="008C42A0" w:rsidRDefault="008C42A0" w:rsidP="008C42A0">
      <w:pPr>
        <w:suppressAutoHyphens w:val="0"/>
        <w:rPr>
          <w:b/>
          <w:lang w:eastAsia="es-ES"/>
        </w:rPr>
      </w:pPr>
    </w:p>
    <w:p w:rsidR="008C42A0" w:rsidRDefault="008C42A0" w:rsidP="008C42A0">
      <w:pPr>
        <w:suppressAutoHyphens w:val="0"/>
        <w:rPr>
          <w:b/>
          <w:lang w:eastAsia="es-ES"/>
        </w:rPr>
      </w:pPr>
      <w:r>
        <w:rPr>
          <w:b/>
          <w:lang w:eastAsia="es-ES"/>
        </w:rPr>
        <w:t>Ejemplo:</w:t>
      </w:r>
    </w:p>
    <w:p w:rsidR="008C42A0" w:rsidRDefault="008C42A0" w:rsidP="008C42A0">
      <w:pPr>
        <w:suppressAutoHyphens w:val="0"/>
        <w:rPr>
          <w:b/>
          <w:lang w:eastAsia="es-ES"/>
        </w:rPr>
      </w:pPr>
    </w:p>
    <w:tbl>
      <w:tblPr>
        <w:tblStyle w:val="Tabladecuadrcula4-nfasis11"/>
        <w:tblW w:w="0" w:type="auto"/>
        <w:tblLook w:val="04A0" w:firstRow="1" w:lastRow="0" w:firstColumn="1" w:lastColumn="0" w:noHBand="0" w:noVBand="1"/>
      </w:tblPr>
      <w:tblGrid>
        <w:gridCol w:w="1838"/>
        <w:gridCol w:w="7088"/>
        <w:gridCol w:w="992"/>
      </w:tblGrid>
      <w:tr w:rsidR="00F169DA" w:rsidTr="00F169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bCs w:val="0"/>
              </w:rPr>
              <w:t>TipoMovimiento</w:t>
            </w:r>
          </w:p>
        </w:tc>
        <w:tc>
          <w:tcPr>
            <w:tcW w:w="7088"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Leyenda</w:t>
            </w:r>
          </w:p>
        </w:tc>
        <w:tc>
          <w:tcPr>
            <w:tcW w:w="992" w:type="dxa"/>
          </w:tcPr>
          <w:p w:rsidR="00F169DA" w:rsidRDefault="00F169DA" w:rsidP="008C42A0">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A</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Alta a partir del dd/mm/aaaa. Reemplaza a XXXXX DNI nn.nnn.nnn Sec. nn por abandono de Cargo, Telegrama N°  nnnnn</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B</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Baja a partir del dd/mm/aaaa por (Renuncia – Telegrama N°…………</w:t>
            </w: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F169DA" w:rsidTr="00F16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M</w:t>
            </w:r>
          </w:p>
        </w:tc>
        <w:tc>
          <w:tcPr>
            <w:tcW w:w="7088"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Modifica a partir del dd/mm/aaaa. Incrementa nn horas / módulos. Reemplaza a XXXXXX……………..</w:t>
            </w:r>
          </w:p>
        </w:tc>
        <w:tc>
          <w:tcPr>
            <w:tcW w:w="992" w:type="dxa"/>
          </w:tcPr>
          <w:p w:rsidR="00F169DA" w:rsidRDefault="00F169DA" w:rsidP="008C42A0">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F169DA" w:rsidTr="00F169DA">
        <w:tc>
          <w:tcPr>
            <w:cnfStyle w:val="001000000000" w:firstRow="0" w:lastRow="0" w:firstColumn="1" w:lastColumn="0" w:oddVBand="0" w:evenVBand="0" w:oddHBand="0" w:evenHBand="0" w:firstRowFirstColumn="0" w:firstRowLastColumn="0" w:lastRowFirstColumn="0" w:lastRowLastColumn="0"/>
            <w:tcW w:w="1838" w:type="dxa"/>
          </w:tcPr>
          <w:p w:rsidR="00F169DA" w:rsidRDefault="00F169DA" w:rsidP="008C42A0">
            <w:pPr>
              <w:suppressAutoHyphens w:val="0"/>
              <w:rPr>
                <w:b w:val="0"/>
                <w:lang w:eastAsia="es-ES"/>
              </w:rPr>
            </w:pPr>
            <w:r>
              <w:rPr>
                <w:b w:val="0"/>
                <w:lang w:eastAsia="es-ES"/>
              </w:rPr>
              <w:t>D</w:t>
            </w:r>
          </w:p>
        </w:tc>
        <w:tc>
          <w:tcPr>
            <w:tcW w:w="7088"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992" w:type="dxa"/>
          </w:tcPr>
          <w:p w:rsidR="00F169DA" w:rsidRDefault="00F169DA" w:rsidP="008C42A0">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8C42A0" w:rsidRDefault="008C42A0" w:rsidP="008C42A0">
      <w:pPr>
        <w:suppressAutoHyphens w:val="0"/>
        <w:rPr>
          <w:b/>
          <w:lang w:eastAsia="es-ES"/>
        </w:rPr>
      </w:pPr>
    </w:p>
    <w:p w:rsidR="008C42A0" w:rsidRDefault="008C42A0">
      <w:pPr>
        <w:suppressAutoHyphens w:val="0"/>
        <w:rPr>
          <w:b/>
          <w:lang w:eastAsia="es-ES"/>
        </w:rPr>
      </w:pPr>
    </w:p>
    <w:p w:rsidR="00406EC0" w:rsidRDefault="00406EC0">
      <w:pPr>
        <w:suppressAutoHyphens w:val="0"/>
        <w:rPr>
          <w:b/>
          <w:lang w:eastAsia="es-ES"/>
        </w:rPr>
      </w:pPr>
    </w:p>
    <w:p w:rsidR="009262BD" w:rsidRDefault="009262BD" w:rsidP="009262BD">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8C4D38">
        <w:t xml:space="preserve">Tabla: </w:t>
      </w:r>
      <w:r>
        <w:t>MEC_CodigosLicencias</w:t>
      </w:r>
    </w:p>
    <w:p w:rsidR="009262BD" w:rsidRDefault="009262BD" w:rsidP="009262BD">
      <w:pPr>
        <w:suppressAutoHyphens w:val="0"/>
        <w:rPr>
          <w:b/>
          <w:lang w:eastAsia="es-ES"/>
        </w:rPr>
      </w:pPr>
    </w:p>
    <w:p w:rsidR="009262BD" w:rsidRDefault="009262BD" w:rsidP="009262BD">
      <w:pPr>
        <w:suppressAutoHyphens w:val="0"/>
        <w:rPr>
          <w:b/>
          <w:lang w:eastAsia="es-ES"/>
        </w:rPr>
      </w:pPr>
      <w:r>
        <w:rPr>
          <w:b/>
          <w:lang w:eastAsia="es-ES"/>
        </w:rPr>
        <w:t>Esta tabla se utilizará para poder matchear los registros correspondientes a los partes diarios (inasistencias) con los respectivos códigos de ausentismo.</w:t>
      </w:r>
    </w:p>
    <w:p w:rsidR="009262BD" w:rsidRDefault="009262BD" w:rsidP="009262BD">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9262BD" w:rsidRPr="00425B97" w:rsidTr="009262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Pr="00425B97" w:rsidRDefault="009262BD" w:rsidP="009262BD">
            <w:r w:rsidRPr="00425B97">
              <w:t>Nombre Campo</w:t>
            </w:r>
          </w:p>
        </w:tc>
        <w:tc>
          <w:tcPr>
            <w:tcW w:w="5664" w:type="dxa"/>
          </w:tcPr>
          <w:p w:rsidR="009262BD" w:rsidRPr="00425B97" w:rsidRDefault="009262BD" w:rsidP="009262BD">
            <w:pPr>
              <w:cnfStyle w:val="100000000000" w:firstRow="1" w:lastRow="0" w:firstColumn="0" w:lastColumn="0" w:oddVBand="0" w:evenVBand="0" w:oddHBand="0" w:evenHBand="0" w:firstRowFirstColumn="0" w:firstRowLastColumn="0" w:lastRowFirstColumn="0" w:lastRowLastColumn="0"/>
            </w:pPr>
            <w:r w:rsidRPr="00425B97">
              <w:t>Tipo</w:t>
            </w:r>
          </w:p>
        </w:tc>
      </w:tr>
      <w:tr w:rsidR="009262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Pr="0005454E" w:rsidRDefault="009262BD" w:rsidP="009262BD">
            <w:r>
              <w:t>IdCodigoLicencia</w:t>
            </w:r>
          </w:p>
        </w:tc>
        <w:tc>
          <w:tcPr>
            <w:tcW w:w="5664" w:type="dxa"/>
          </w:tcPr>
          <w:p w:rsidR="009262BD" w:rsidRPr="0005454E" w:rsidRDefault="009262BD" w:rsidP="009262BD">
            <w:pPr>
              <w:cnfStyle w:val="000000100000" w:firstRow="0" w:lastRow="0" w:firstColumn="0" w:lastColumn="0" w:oddVBand="0" w:evenVBand="0" w:oddHBand="1" w:evenHBand="0" w:firstRowFirstColumn="0" w:firstRowLastColumn="0" w:lastRowFirstColumn="0" w:lastRowLastColumn="0"/>
            </w:pPr>
            <w:r w:rsidRPr="0005454E">
              <w:t>Identity</w:t>
            </w:r>
          </w:p>
        </w:tc>
      </w:tr>
      <w:tr w:rsidR="009262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9262BD" w:rsidRPr="00474239" w:rsidRDefault="009262BD" w:rsidP="009262BD">
            <w:pPr>
              <w:suppressAutoHyphens w:val="0"/>
              <w:rPr>
                <w:b w:val="0"/>
                <w:bCs w:val="0"/>
              </w:rPr>
            </w:pPr>
            <w:r>
              <w:rPr>
                <w:b w:val="0"/>
                <w:bCs w:val="0"/>
              </w:rPr>
              <w:t>cod_Licen</w:t>
            </w:r>
          </w:p>
        </w:tc>
        <w:tc>
          <w:tcPr>
            <w:tcW w:w="5664" w:type="dxa"/>
          </w:tcPr>
          <w:p w:rsidR="009262BD" w:rsidRPr="0005454E" w:rsidRDefault="009262BD" w:rsidP="009262BD">
            <w:pPr>
              <w:cnfStyle w:val="000000000000" w:firstRow="0" w:lastRow="0" w:firstColumn="0" w:lastColumn="0" w:oddVBand="0" w:evenVBand="0" w:oddHBand="0" w:evenHBand="0" w:firstRowFirstColumn="0" w:firstRowLastColumn="0" w:lastRowFirstColumn="0" w:lastRowLastColumn="0"/>
            </w:pPr>
            <w:r>
              <w:t>Entero</w:t>
            </w:r>
          </w:p>
        </w:tc>
      </w:tr>
      <w:tr w:rsidR="009262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Default="009262BD" w:rsidP="009262BD">
            <w:pPr>
              <w:suppressAutoHyphens w:val="0"/>
              <w:rPr>
                <w:b w:val="0"/>
                <w:bCs w:val="0"/>
              </w:rPr>
            </w:pPr>
            <w:r>
              <w:rPr>
                <w:b w:val="0"/>
                <w:bCs w:val="0"/>
              </w:rPr>
              <w:t>descrip</w:t>
            </w:r>
          </w:p>
        </w:tc>
        <w:tc>
          <w:tcPr>
            <w:tcW w:w="5664" w:type="dxa"/>
          </w:tcPr>
          <w:p w:rsidR="009262BD" w:rsidRDefault="009262BD" w:rsidP="009262BD">
            <w:pPr>
              <w:cnfStyle w:val="000000100000" w:firstRow="0" w:lastRow="0" w:firstColumn="0" w:lastColumn="0" w:oddVBand="0" w:evenVBand="0" w:oddHBand="1" w:evenHBand="0" w:firstRowFirstColumn="0" w:firstRowLastColumn="0" w:lastRowFirstColumn="0" w:lastRowLastColumn="0"/>
            </w:pPr>
            <w:r>
              <w:t>Varchar(200)</w:t>
            </w:r>
          </w:p>
        </w:tc>
      </w:tr>
      <w:tr w:rsidR="009262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9262BD" w:rsidRDefault="009262BD" w:rsidP="009262BD">
            <w:pPr>
              <w:suppressAutoHyphens w:val="0"/>
              <w:rPr>
                <w:b w:val="0"/>
                <w:bCs w:val="0"/>
              </w:rPr>
            </w:pPr>
            <w:r w:rsidRPr="009262BD">
              <w:rPr>
                <w:b w:val="0"/>
                <w:bCs w:val="0"/>
              </w:rPr>
              <w:t>cod_perio</w:t>
            </w:r>
          </w:p>
        </w:tc>
        <w:tc>
          <w:tcPr>
            <w:tcW w:w="5664" w:type="dxa"/>
          </w:tcPr>
          <w:p w:rsidR="009262BD" w:rsidRDefault="009262BD" w:rsidP="009262BD">
            <w:pPr>
              <w:cnfStyle w:val="000000000000" w:firstRow="0" w:lastRow="0" w:firstColumn="0" w:lastColumn="0" w:oddVBand="0" w:evenVBand="0" w:oddHBand="0" w:evenHBand="0" w:firstRowFirstColumn="0" w:firstRowLastColumn="0" w:lastRowFirstColumn="0" w:lastRowLastColumn="0"/>
            </w:pPr>
            <w:r>
              <w:t>Entero</w:t>
            </w:r>
          </w:p>
        </w:tc>
      </w:tr>
      <w:tr w:rsidR="009262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Pr="009262BD" w:rsidRDefault="009262BD" w:rsidP="009262BD">
            <w:pPr>
              <w:suppressAutoHyphens w:val="0"/>
              <w:rPr>
                <w:rFonts w:ascii="Calibri" w:eastAsia="Times New Roman" w:hAnsi="Calibri" w:cs="Calibri"/>
                <w:color w:val="000000"/>
                <w:szCs w:val="22"/>
                <w:lang w:eastAsia="es-AR"/>
              </w:rPr>
            </w:pPr>
            <w:r>
              <w:rPr>
                <w:rFonts w:ascii="Calibri" w:hAnsi="Calibri" w:cs="Calibri"/>
                <w:color w:val="000000"/>
                <w:szCs w:val="22"/>
              </w:rPr>
              <w:t>cod_forma</w:t>
            </w:r>
          </w:p>
        </w:tc>
        <w:tc>
          <w:tcPr>
            <w:tcW w:w="5664" w:type="dxa"/>
          </w:tcPr>
          <w:p w:rsidR="009262BD" w:rsidRDefault="009262BD" w:rsidP="009262BD">
            <w:pPr>
              <w:cnfStyle w:val="000000100000" w:firstRow="0" w:lastRow="0" w:firstColumn="0" w:lastColumn="0" w:oddVBand="0" w:evenVBand="0" w:oddHBand="1" w:evenHBand="0" w:firstRowFirstColumn="0" w:firstRowLastColumn="0" w:lastRowFirstColumn="0" w:lastRowLastColumn="0"/>
            </w:pPr>
            <w:r>
              <w:t>Entero</w:t>
            </w:r>
          </w:p>
        </w:tc>
      </w:tr>
      <w:tr w:rsidR="009262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9262BD" w:rsidRPr="009262BD" w:rsidRDefault="009262BD" w:rsidP="009262BD">
            <w:pPr>
              <w:suppressAutoHyphens w:val="0"/>
              <w:rPr>
                <w:rFonts w:ascii="Calibri" w:eastAsia="Times New Roman" w:hAnsi="Calibri" w:cs="Calibri"/>
                <w:color w:val="000000"/>
                <w:szCs w:val="22"/>
                <w:lang w:eastAsia="es-AR"/>
              </w:rPr>
            </w:pPr>
            <w:r>
              <w:rPr>
                <w:rFonts w:ascii="Calibri" w:hAnsi="Calibri" w:cs="Calibri"/>
                <w:color w:val="000000"/>
                <w:szCs w:val="22"/>
              </w:rPr>
              <w:t>mes_cierre</w:t>
            </w:r>
          </w:p>
        </w:tc>
        <w:tc>
          <w:tcPr>
            <w:tcW w:w="5664" w:type="dxa"/>
          </w:tcPr>
          <w:p w:rsidR="009262BD" w:rsidRDefault="009262BD" w:rsidP="009262BD">
            <w:pPr>
              <w:cnfStyle w:val="000000000000" w:firstRow="0" w:lastRow="0" w:firstColumn="0" w:lastColumn="0" w:oddVBand="0" w:evenVBand="0" w:oddHBand="0" w:evenHBand="0" w:firstRowFirstColumn="0" w:firstRowLastColumn="0" w:lastRowFirstColumn="0" w:lastRowLastColumn="0"/>
            </w:pPr>
            <w:r>
              <w:t>Entero</w:t>
            </w:r>
          </w:p>
        </w:tc>
      </w:tr>
      <w:tr w:rsidR="009262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Default="009262BD" w:rsidP="009262BD">
            <w:pPr>
              <w:suppressAutoHyphens w:val="0"/>
              <w:rPr>
                <w:rFonts w:ascii="Calibri" w:hAnsi="Calibri" w:cs="Calibri"/>
                <w:color w:val="000000"/>
                <w:szCs w:val="22"/>
              </w:rPr>
            </w:pPr>
            <w:r>
              <w:rPr>
                <w:rFonts w:ascii="Calibri" w:hAnsi="Calibri" w:cs="Calibri"/>
                <w:color w:val="000000"/>
                <w:szCs w:val="22"/>
              </w:rPr>
              <w:t>cod_unidad</w:t>
            </w:r>
          </w:p>
        </w:tc>
        <w:tc>
          <w:tcPr>
            <w:tcW w:w="5664" w:type="dxa"/>
          </w:tcPr>
          <w:p w:rsidR="009262BD" w:rsidRDefault="009262BD" w:rsidP="009262BD">
            <w:pPr>
              <w:cnfStyle w:val="000000100000" w:firstRow="0" w:lastRow="0" w:firstColumn="0" w:lastColumn="0" w:oddVBand="0" w:evenVBand="0" w:oddHBand="1" w:evenHBand="0" w:firstRowFirstColumn="0" w:firstRowLastColumn="0" w:lastRowFirstColumn="0" w:lastRowLastColumn="0"/>
            </w:pPr>
            <w:r>
              <w:t>Char(1)</w:t>
            </w:r>
          </w:p>
        </w:tc>
      </w:tr>
      <w:tr w:rsidR="009262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9262BD" w:rsidRDefault="009262BD" w:rsidP="009262BD">
            <w:pPr>
              <w:suppressAutoHyphens w:val="0"/>
              <w:rPr>
                <w:rFonts w:ascii="Calibri" w:hAnsi="Calibri" w:cs="Calibri"/>
                <w:color w:val="000000"/>
                <w:szCs w:val="22"/>
              </w:rPr>
            </w:pPr>
            <w:r>
              <w:rPr>
                <w:rFonts w:ascii="Calibri" w:hAnsi="Calibri" w:cs="Calibri"/>
                <w:color w:val="000000"/>
                <w:szCs w:val="22"/>
              </w:rPr>
              <w:t>cod_grupo</w:t>
            </w:r>
          </w:p>
        </w:tc>
        <w:tc>
          <w:tcPr>
            <w:tcW w:w="5664" w:type="dxa"/>
          </w:tcPr>
          <w:p w:rsidR="009262BD" w:rsidRDefault="009262BD" w:rsidP="009262BD">
            <w:pPr>
              <w:cnfStyle w:val="000000000000" w:firstRow="0" w:lastRow="0" w:firstColumn="0" w:lastColumn="0" w:oddVBand="0" w:evenVBand="0" w:oddHBand="0" w:evenHBand="0" w:firstRowFirstColumn="0" w:firstRowLastColumn="0" w:lastRowFirstColumn="0" w:lastRowLastColumn="0"/>
            </w:pPr>
            <w:r>
              <w:t>Entero</w:t>
            </w:r>
          </w:p>
        </w:tc>
      </w:tr>
      <w:tr w:rsidR="009262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9262BD" w:rsidRDefault="009262BD" w:rsidP="009262BD">
            <w:pPr>
              <w:suppressAutoHyphens w:val="0"/>
              <w:rPr>
                <w:rFonts w:ascii="Calibri" w:hAnsi="Calibri" w:cs="Calibri"/>
                <w:color w:val="000000"/>
                <w:szCs w:val="22"/>
              </w:rPr>
            </w:pPr>
            <w:r>
              <w:rPr>
                <w:rFonts w:ascii="Calibri" w:hAnsi="Calibri" w:cs="Calibri"/>
                <w:color w:val="000000"/>
                <w:szCs w:val="22"/>
              </w:rPr>
              <w:t>habicorr</w:t>
            </w:r>
          </w:p>
        </w:tc>
        <w:tc>
          <w:tcPr>
            <w:tcW w:w="5664" w:type="dxa"/>
          </w:tcPr>
          <w:p w:rsidR="009262BD" w:rsidRDefault="009262BD" w:rsidP="009262BD">
            <w:pPr>
              <w:cnfStyle w:val="000000100000" w:firstRow="0" w:lastRow="0" w:firstColumn="0" w:lastColumn="0" w:oddVBand="0" w:evenVBand="0" w:oddHBand="1" w:evenHBand="0" w:firstRowFirstColumn="0" w:firstRowLastColumn="0" w:lastRowFirstColumn="0" w:lastRowLastColumn="0"/>
            </w:pPr>
            <w:r>
              <w:t>Char(1)</w:t>
            </w:r>
          </w:p>
        </w:tc>
      </w:tr>
      <w:tr w:rsidR="009262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9262BD" w:rsidRDefault="00354BBD" w:rsidP="009262BD">
            <w:pPr>
              <w:suppressAutoHyphens w:val="0"/>
              <w:rPr>
                <w:rFonts w:ascii="Calibri" w:hAnsi="Calibri" w:cs="Calibri"/>
                <w:color w:val="000000"/>
                <w:szCs w:val="22"/>
              </w:rPr>
            </w:pPr>
            <w:r>
              <w:rPr>
                <w:rFonts w:ascii="Calibri" w:hAnsi="Calibri" w:cs="Calibri"/>
                <w:color w:val="000000"/>
                <w:szCs w:val="22"/>
              </w:rPr>
              <w:t>certific</w:t>
            </w:r>
          </w:p>
        </w:tc>
        <w:tc>
          <w:tcPr>
            <w:tcW w:w="5664" w:type="dxa"/>
          </w:tcPr>
          <w:p w:rsidR="009262BD" w:rsidRDefault="009262BD" w:rsidP="009262BD">
            <w:pPr>
              <w:cnfStyle w:val="000000000000" w:firstRow="0" w:lastRow="0" w:firstColumn="0" w:lastColumn="0" w:oddVBand="0" w:evenVBand="0" w:oddHBand="0" w:evenHBand="0" w:firstRowFirstColumn="0" w:firstRowLastColumn="0" w:lastRowFirstColumn="0" w:lastRowLastColumn="0"/>
            </w:pPr>
          </w:p>
        </w:tc>
      </w:tr>
      <w:tr w:rsidR="00354B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lastRenderedPageBreak/>
              <w:t>alta_even</w:t>
            </w:r>
          </w:p>
        </w:tc>
        <w:tc>
          <w:tcPr>
            <w:tcW w:w="5664" w:type="dxa"/>
          </w:tcPr>
          <w:p w:rsidR="00354BBD" w:rsidRDefault="00354BBD" w:rsidP="009262BD">
            <w:pPr>
              <w:cnfStyle w:val="000000100000" w:firstRow="0" w:lastRow="0" w:firstColumn="0" w:lastColumn="0" w:oddVBand="0" w:evenVBand="0" w:oddHBand="1" w:evenHBand="0" w:firstRowFirstColumn="0" w:firstRowLastColumn="0" w:lastRowFirstColumn="0" w:lastRowLastColumn="0"/>
            </w:pPr>
          </w:p>
        </w:tc>
      </w:tr>
      <w:tr w:rsidR="00354B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t>cod_ambito</w:t>
            </w:r>
          </w:p>
        </w:tc>
        <w:tc>
          <w:tcPr>
            <w:tcW w:w="5664" w:type="dxa"/>
          </w:tcPr>
          <w:p w:rsidR="00354BBD" w:rsidRDefault="00354BBD" w:rsidP="009262BD">
            <w:pPr>
              <w:cnfStyle w:val="000000000000" w:firstRow="0" w:lastRow="0" w:firstColumn="0" w:lastColumn="0" w:oddVBand="0" w:evenVBand="0" w:oddHBand="0" w:evenHBand="0" w:firstRowFirstColumn="0" w:firstRowLastColumn="0" w:lastRowFirstColumn="0" w:lastRowLastColumn="0"/>
            </w:pPr>
          </w:p>
        </w:tc>
      </w:tr>
      <w:tr w:rsidR="00354B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t>cod_tipo</w:t>
            </w:r>
          </w:p>
        </w:tc>
        <w:tc>
          <w:tcPr>
            <w:tcW w:w="5664" w:type="dxa"/>
          </w:tcPr>
          <w:p w:rsidR="00354BBD" w:rsidRDefault="00354BBD" w:rsidP="009262BD">
            <w:pPr>
              <w:cnfStyle w:val="000000100000" w:firstRow="0" w:lastRow="0" w:firstColumn="0" w:lastColumn="0" w:oddVBand="0" w:evenVBand="0" w:oddHBand="1" w:evenHBand="0" w:firstRowFirstColumn="0" w:firstRowLastColumn="0" w:lastRowFirstColumn="0" w:lastRowLastColumn="0"/>
            </w:pPr>
          </w:p>
        </w:tc>
      </w:tr>
      <w:tr w:rsidR="00354B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t>solicitud</w:t>
            </w:r>
          </w:p>
        </w:tc>
        <w:tc>
          <w:tcPr>
            <w:tcW w:w="5664" w:type="dxa"/>
          </w:tcPr>
          <w:p w:rsidR="00354BBD" w:rsidRDefault="00354BBD" w:rsidP="009262BD">
            <w:pPr>
              <w:cnfStyle w:val="000000000000" w:firstRow="0" w:lastRow="0" w:firstColumn="0" w:lastColumn="0" w:oddVBand="0" w:evenVBand="0" w:oddHBand="0" w:evenHBand="0" w:firstRowFirstColumn="0" w:firstRowLastColumn="0" w:lastRowFirstColumn="0" w:lastRowLastColumn="0"/>
            </w:pPr>
          </w:p>
        </w:tc>
      </w:tr>
      <w:tr w:rsidR="00354BBD" w:rsidRPr="0005454E" w:rsidTr="009262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t>desc_noved</w:t>
            </w:r>
          </w:p>
        </w:tc>
        <w:tc>
          <w:tcPr>
            <w:tcW w:w="5664" w:type="dxa"/>
          </w:tcPr>
          <w:p w:rsidR="00354BBD" w:rsidRDefault="00354BBD" w:rsidP="009262BD">
            <w:pPr>
              <w:cnfStyle w:val="000000100000" w:firstRow="0" w:lastRow="0" w:firstColumn="0" w:lastColumn="0" w:oddVBand="0" w:evenVBand="0" w:oddHBand="1" w:evenHBand="0" w:firstRowFirstColumn="0" w:firstRowLastColumn="0" w:lastRowFirstColumn="0" w:lastRowLastColumn="0"/>
            </w:pPr>
          </w:p>
        </w:tc>
      </w:tr>
      <w:tr w:rsidR="00354BBD" w:rsidRPr="0005454E" w:rsidTr="009262BD">
        <w:tc>
          <w:tcPr>
            <w:cnfStyle w:val="001000000000" w:firstRow="0" w:lastRow="0" w:firstColumn="1" w:lastColumn="0" w:oddVBand="0" w:evenVBand="0" w:oddHBand="0" w:evenHBand="0" w:firstRowFirstColumn="0" w:firstRowLastColumn="0" w:lastRowFirstColumn="0" w:lastRowLastColumn="0"/>
            <w:tcW w:w="2830" w:type="dxa"/>
          </w:tcPr>
          <w:p w:rsidR="00354BBD" w:rsidRDefault="00354BBD" w:rsidP="009262BD">
            <w:pPr>
              <w:suppressAutoHyphens w:val="0"/>
              <w:rPr>
                <w:rFonts w:ascii="Calibri" w:hAnsi="Calibri" w:cs="Calibri"/>
                <w:color w:val="000000"/>
                <w:szCs w:val="22"/>
              </w:rPr>
            </w:pPr>
            <w:r>
              <w:rPr>
                <w:rFonts w:ascii="Calibri" w:hAnsi="Calibri" w:cs="Calibri"/>
                <w:color w:val="000000"/>
                <w:szCs w:val="22"/>
              </w:rPr>
              <w:t>desc_saldo</w:t>
            </w:r>
          </w:p>
        </w:tc>
        <w:tc>
          <w:tcPr>
            <w:tcW w:w="5664" w:type="dxa"/>
          </w:tcPr>
          <w:p w:rsidR="00354BBD" w:rsidRDefault="00354BBD" w:rsidP="009262BD">
            <w:pPr>
              <w:cnfStyle w:val="000000000000" w:firstRow="0" w:lastRow="0" w:firstColumn="0" w:lastColumn="0" w:oddVBand="0" w:evenVBand="0" w:oddHBand="0" w:evenHBand="0" w:firstRowFirstColumn="0" w:firstRowLastColumn="0" w:lastRowFirstColumn="0" w:lastRowLastColumn="0"/>
            </w:pPr>
          </w:p>
        </w:tc>
      </w:tr>
    </w:tbl>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r w:rsidRPr="00425B97">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r>
              <w:t>Char(8)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Varchar(100)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LegajoMGP</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Varchar(10)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52">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r w:rsidRPr="00425B97">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pPr>
            <w:r w:rsidRPr="00425B97">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r>
              <w:t>IdPOF</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rsidRPr="0005454E">
              <w:t>Identity</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IdEstablecimiento</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IdPersona</w:t>
            </w:r>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tabla MEC_</w:t>
            </w:r>
            <w:r>
              <w:t>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Char(3)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r>
              <w:t>Char(2)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IdCarRevista</w:t>
            </w:r>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Id a tabla MEC_CarRevista</w:t>
            </w:r>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r>
              <w:rPr>
                <w:b w:val="0"/>
                <w:bCs w:val="0"/>
              </w:rPr>
              <w:t>idFuncion</w:t>
            </w:r>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Id a tabla MEC_TiposFunciones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IdCategoria</w:t>
            </w:r>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r w:rsidR="00397878">
              <w:t>MEC_Tipos</w:t>
            </w:r>
            <w:r>
              <w:t xml:space="preserve">Categorias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TipoCargo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w:t>
            </w:r>
            <w:r w:rsidR="00062035">
              <w:t>. C / H / M (Cargo, Horas, Modulos)</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r>
              <w:t>Char(1)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Al presionar el botón Buscar, el sistema mostrará una grilla con todos los registros de la tabla MEC_POF para el idEstablecimiento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D434A9">
      <w:pPr>
        <w:pStyle w:val="Prrafodelista"/>
        <w:numPr>
          <w:ilvl w:val="0"/>
          <w:numId w:val="36"/>
        </w:numPr>
        <w:suppressAutoHyphens w:val="0"/>
        <w:rPr>
          <w:lang w:eastAsia="es-ES"/>
        </w:rPr>
      </w:pPr>
      <w:r>
        <w:rPr>
          <w:lang w:eastAsia="es-ES"/>
        </w:rPr>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D434A9">
      <w:pPr>
        <w:pStyle w:val="Prrafodelista"/>
        <w:numPr>
          <w:ilvl w:val="0"/>
          <w:numId w:val="36"/>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y se guardará el IdEstablecimiento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D434A9">
      <w:pPr>
        <w:pStyle w:val="Prrafodelista"/>
        <w:numPr>
          <w:ilvl w:val="0"/>
          <w:numId w:val="37"/>
        </w:numPr>
        <w:suppressAutoHyphens w:val="0"/>
        <w:rPr>
          <w:lang w:eastAsia="es-ES"/>
        </w:rPr>
      </w:pPr>
      <w:r>
        <w:rPr>
          <w:lang w:eastAsia="es-ES"/>
        </w:rPr>
        <w:lastRenderedPageBreak/>
        <w:t>El usuario completa el campo “Nro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onchange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MEC_Personas:</w:t>
      </w:r>
    </w:p>
    <w:p w:rsidR="00E05CB7" w:rsidRDefault="00E05CB7" w:rsidP="00D434A9">
      <w:pPr>
        <w:pStyle w:val="Prrafodelista"/>
        <w:numPr>
          <w:ilvl w:val="0"/>
          <w:numId w:val="38"/>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y obtengo el IdPersona de la tabla MEC_Personas (se guarda en una variable para el siguiente paso)</w:t>
      </w:r>
    </w:p>
    <w:p w:rsidR="00E05CB7" w:rsidRDefault="00E05CB7" w:rsidP="00D434A9">
      <w:pPr>
        <w:pStyle w:val="Prrafodelista"/>
        <w:numPr>
          <w:ilvl w:val="0"/>
          <w:numId w:val="38"/>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D434A9">
      <w:pPr>
        <w:pStyle w:val="Prrafodelista"/>
        <w:numPr>
          <w:ilvl w:val="0"/>
          <w:numId w:val="39"/>
        </w:numPr>
      </w:pPr>
      <w:r>
        <w:t>Al presionar “</w:t>
      </w:r>
      <w:r w:rsidR="000741F1">
        <w:t>Siguiente</w:t>
      </w:r>
      <w:r>
        <w:t>” el sistema valida que se haya</w:t>
      </w:r>
      <w:r w:rsidR="000741F1">
        <w:t>n</w:t>
      </w:r>
      <w:r>
        <w:t xml:space="preserve"> completado Nro Documento, Apellido</w:t>
      </w:r>
      <w:r w:rsidR="000741F1">
        <w:t>,</w:t>
      </w:r>
      <w:r>
        <w:t xml:space="preserve">  Nombres</w:t>
      </w:r>
      <w:r w:rsidR="000741F1">
        <w:t xml:space="preserve"> y Legajo MGP</w:t>
      </w:r>
      <w:r>
        <w:t>:</w:t>
      </w:r>
    </w:p>
    <w:p w:rsidR="00E05CB7" w:rsidRDefault="00E05CB7" w:rsidP="00D434A9">
      <w:pPr>
        <w:pStyle w:val="Prrafodelista"/>
        <w:numPr>
          <w:ilvl w:val="1"/>
          <w:numId w:val="35"/>
        </w:numPr>
      </w:pPr>
      <w:r>
        <w:t>Si falta algún dato muestra mensaje “Debe completar los datos obligatorios (*)”</w:t>
      </w:r>
    </w:p>
    <w:p w:rsidR="00E05CB7" w:rsidRDefault="00E05CB7" w:rsidP="00D434A9">
      <w:pPr>
        <w:pStyle w:val="Prrafodelista"/>
        <w:numPr>
          <w:ilvl w:val="1"/>
          <w:numId w:val="35"/>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MEC_Personas, e inhabilita los campos Documento, </w:t>
      </w:r>
      <w:r>
        <w:rPr>
          <w:lang w:eastAsia="es-ES"/>
        </w:rPr>
        <w:t>Legajo, Apellido y Nombres.</w:t>
      </w:r>
    </w:p>
    <w:p w:rsidR="00E05CB7" w:rsidRDefault="00E05CB7" w:rsidP="00D434A9">
      <w:pPr>
        <w:pStyle w:val="Prrafodelista"/>
        <w:numPr>
          <w:ilvl w:val="1"/>
          <w:numId w:val="35"/>
        </w:numPr>
      </w:pPr>
      <w:r>
        <w:t>Guarda el idPersona del registro creado</w:t>
      </w:r>
      <w:r w:rsidR="000741F1">
        <w:t xml:space="preserve"> en una variable</w:t>
      </w:r>
      <w:r>
        <w:t xml:space="preserve">, y habilita el siguiente panel con datos correspondientes a la POF </w:t>
      </w:r>
    </w:p>
    <w:p w:rsidR="00D51D95" w:rsidRDefault="00D51D95" w:rsidP="00D434A9">
      <w:pPr>
        <w:pStyle w:val="Prrafodelista"/>
        <w:numPr>
          <w:ilvl w:val="1"/>
          <w:numId w:val="35"/>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D434A9">
      <w:pPr>
        <w:pStyle w:val="Prrafodelista"/>
        <w:numPr>
          <w:ilvl w:val="1"/>
          <w:numId w:val="35"/>
        </w:numPr>
      </w:pPr>
      <w:r>
        <w:t>El combo Establecimiento, está inhabilitado y cargado con el Establecimiento seleccionado en el combo del Listado</w:t>
      </w:r>
    </w:p>
    <w:p w:rsidR="00D51D95" w:rsidRDefault="0086692F" w:rsidP="00D434A9">
      <w:pPr>
        <w:pStyle w:val="Prrafodelista"/>
        <w:numPr>
          <w:ilvl w:val="1"/>
          <w:numId w:val="35"/>
        </w:numPr>
      </w:pPr>
      <w:r>
        <w:t>Cada combo desplegable deberá mostrar la lista de registros en estado Vigente = S de la tabla a la que ha</w:t>
      </w:r>
      <w:r w:rsidR="00F03E45">
        <w:t>ce referencia</w:t>
      </w:r>
      <w:r w:rsidR="00D51D95">
        <w:t>:</w:t>
      </w:r>
    </w:p>
    <w:p w:rsidR="00D51D95" w:rsidRDefault="00D51D95" w:rsidP="00D434A9">
      <w:pPr>
        <w:pStyle w:val="Prrafodelista"/>
        <w:numPr>
          <w:ilvl w:val="2"/>
          <w:numId w:val="35"/>
        </w:numPr>
      </w:pPr>
      <w:r>
        <w:t>Car. Revista: muestra una lista de registros Vigente = S de la tabla MEC_CarRevista</w:t>
      </w:r>
    </w:p>
    <w:p w:rsidR="00D51D95" w:rsidRDefault="00D51D95" w:rsidP="00D434A9">
      <w:pPr>
        <w:pStyle w:val="Prrafodelista"/>
        <w:numPr>
          <w:ilvl w:val="2"/>
          <w:numId w:val="35"/>
        </w:numPr>
      </w:pPr>
      <w:r>
        <w:t>Función: muestra una lista de registros Vigente = S de la tabla MEC_TiposFunciones</w:t>
      </w:r>
    </w:p>
    <w:p w:rsidR="00BA43F6" w:rsidRDefault="00D51D95" w:rsidP="00D434A9">
      <w:pPr>
        <w:pStyle w:val="Prrafodelista"/>
        <w:numPr>
          <w:ilvl w:val="2"/>
          <w:numId w:val="35"/>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D434A9">
      <w:pPr>
        <w:pStyle w:val="Prrafodelista"/>
        <w:numPr>
          <w:ilvl w:val="2"/>
          <w:numId w:val="35"/>
        </w:numPr>
      </w:pPr>
      <w:r>
        <w:t xml:space="preserve">Categoría / Cargo: </w:t>
      </w:r>
      <w:r w:rsidR="00D51D95">
        <w:t>muestra una lista de registros Vigente = S de la tabla MEC_TiposCategorias</w:t>
      </w:r>
    </w:p>
    <w:p w:rsidR="0042259F" w:rsidRDefault="0042259F" w:rsidP="0042259F">
      <w:pPr>
        <w:pStyle w:val="Prrafodelista"/>
        <w:ind w:left="1440"/>
      </w:pPr>
    </w:p>
    <w:p w:rsidR="00F03E45" w:rsidRDefault="0042259F" w:rsidP="00D434A9">
      <w:pPr>
        <w:pStyle w:val="Prrafodelista"/>
        <w:numPr>
          <w:ilvl w:val="1"/>
          <w:numId w:val="35"/>
        </w:numPr>
      </w:pPr>
      <w:r>
        <w:t>Al presionar el botón “Finalizar” el sistema valida que se hayan completado todos los datos obligatorios:</w:t>
      </w:r>
    </w:p>
    <w:p w:rsidR="0042259F" w:rsidRDefault="0042259F" w:rsidP="00D434A9">
      <w:pPr>
        <w:pStyle w:val="Prrafodelista"/>
        <w:numPr>
          <w:ilvl w:val="2"/>
          <w:numId w:val="35"/>
        </w:numPr>
      </w:pPr>
      <w:r>
        <w:t>Si no se completó algún dato obligatorio, se muestra el mensaje “Debe completar los campos obligatorios (*)”</w:t>
      </w:r>
    </w:p>
    <w:p w:rsidR="0042259F" w:rsidRDefault="0042259F" w:rsidP="00D434A9">
      <w:pPr>
        <w:pStyle w:val="Prrafodelista"/>
        <w:numPr>
          <w:ilvl w:val="2"/>
          <w:numId w:val="35"/>
        </w:numPr>
      </w:pPr>
      <w:r>
        <w:t>Si todos los datos obligatorios están completos, el sistema guardará un registro en la tabla MEC_POF, donde el campo IdPersona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D434A9">
      <w:pPr>
        <w:pStyle w:val="Prrafodelista"/>
        <w:numPr>
          <w:ilvl w:val="1"/>
          <w:numId w:val="35"/>
        </w:numPr>
        <w:rPr>
          <w:highlight w:val="yellow"/>
        </w:rPr>
      </w:pPr>
      <w:r w:rsidRPr="0042259F">
        <w:rPr>
          <w:highlight w:val="yellow"/>
        </w:rPr>
        <w:t>Lo que sigue a continuación lo guardamos para analizar cuando procesamos la mecanizadas</w:t>
      </w:r>
    </w:p>
    <w:p w:rsidR="00BB7958" w:rsidRPr="0042259F" w:rsidRDefault="008E713A" w:rsidP="00D434A9">
      <w:pPr>
        <w:pStyle w:val="Prrafodelista"/>
        <w:numPr>
          <w:ilvl w:val="1"/>
          <w:numId w:val="35"/>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D434A9">
      <w:pPr>
        <w:pStyle w:val="Prrafodelista"/>
        <w:numPr>
          <w:ilvl w:val="1"/>
          <w:numId w:val="35"/>
        </w:numPr>
        <w:rPr>
          <w:highlight w:val="yellow"/>
        </w:rPr>
      </w:pPr>
      <w:r w:rsidRPr="0042259F">
        <w:rPr>
          <w:highlight w:val="yellow"/>
        </w:rPr>
        <w:t>El campo Minutos deberá tener 2 caracteres, que sea un valor entre 0 y 59</w:t>
      </w:r>
    </w:p>
    <w:p w:rsidR="008A7A26" w:rsidRPr="0042259F" w:rsidRDefault="00095C10" w:rsidP="00D434A9">
      <w:pPr>
        <w:pStyle w:val="Prrafodelista"/>
        <w:numPr>
          <w:ilvl w:val="1"/>
          <w:numId w:val="35"/>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D434A9">
      <w:pPr>
        <w:pStyle w:val="Prrafodelista"/>
        <w:numPr>
          <w:ilvl w:val="1"/>
          <w:numId w:val="35"/>
        </w:numPr>
        <w:rPr>
          <w:highlight w:val="yellow"/>
        </w:rPr>
      </w:pPr>
      <w:r w:rsidRPr="0042259F">
        <w:rPr>
          <w:highlight w:val="yellow"/>
        </w:rPr>
        <w:t>Panel Suplencia:</w:t>
      </w:r>
    </w:p>
    <w:p w:rsidR="007A3A32" w:rsidRPr="0042259F" w:rsidRDefault="009F53F2" w:rsidP="00D434A9">
      <w:pPr>
        <w:pStyle w:val="Prrafodelista"/>
        <w:numPr>
          <w:ilvl w:val="2"/>
          <w:numId w:val="35"/>
        </w:numPr>
        <w:rPr>
          <w:highlight w:val="yellow"/>
        </w:rPr>
      </w:pPr>
      <w:r w:rsidRPr="0042259F">
        <w:rPr>
          <w:highlight w:val="yellow"/>
        </w:rPr>
        <w:t>El combo “Nro. Documento” deberá mostrar una lista de los registros de la POF del Establecimiento seleccionado. El formato de este combo será Documento-Secuencia-</w:t>
      </w:r>
      <w:r w:rsidRPr="0042259F">
        <w:rPr>
          <w:highlight w:val="yellow"/>
        </w:rPr>
        <w:lastRenderedPageBreak/>
        <w:t>Cargo</w:t>
      </w:r>
      <w:r w:rsidR="005D23D0" w:rsidRPr="0042259F">
        <w:rPr>
          <w:highlight w:val="yellow"/>
        </w:rPr>
        <w:t>. Al seleccionar un registro de la lista se completan los campos Apellido y Nombres que están por debajo del combo.</w:t>
      </w:r>
    </w:p>
    <w:p w:rsidR="008A7A26" w:rsidRPr="0042259F" w:rsidRDefault="008A7A26" w:rsidP="00D434A9">
      <w:pPr>
        <w:pStyle w:val="Prrafodelista"/>
        <w:numPr>
          <w:ilvl w:val="1"/>
          <w:numId w:val="35"/>
        </w:numPr>
        <w:rPr>
          <w:highlight w:val="yellow"/>
        </w:rPr>
      </w:pPr>
      <w:r w:rsidRPr="0042259F">
        <w:rPr>
          <w:highlight w:val="yellow"/>
        </w:rPr>
        <w:t>Al presionar el botón “Aceptar:</w:t>
      </w:r>
    </w:p>
    <w:p w:rsidR="00662BAB" w:rsidRPr="0042259F" w:rsidRDefault="00662BAB" w:rsidP="00D434A9">
      <w:pPr>
        <w:pStyle w:val="Prrafodelista"/>
        <w:numPr>
          <w:ilvl w:val="2"/>
          <w:numId w:val="35"/>
        </w:numPr>
        <w:rPr>
          <w:highlight w:val="yellow"/>
        </w:rPr>
      </w:pPr>
      <w:r w:rsidRPr="0042259F">
        <w:rPr>
          <w:highlight w:val="yellow"/>
        </w:rPr>
        <w:t>Validar que para el IdEstablecimiento-IdPersona-Secuencia no exista un registro en la tabla MEC_POF</w:t>
      </w:r>
    </w:p>
    <w:p w:rsidR="008A7A26" w:rsidRPr="0042259F" w:rsidRDefault="008A7A26" w:rsidP="00D434A9">
      <w:pPr>
        <w:pStyle w:val="Prrafodelista"/>
        <w:numPr>
          <w:ilvl w:val="2"/>
          <w:numId w:val="35"/>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D434A9">
      <w:pPr>
        <w:pStyle w:val="Prrafodelista"/>
        <w:numPr>
          <w:ilvl w:val="2"/>
          <w:numId w:val="35"/>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D434A9">
      <w:pPr>
        <w:pStyle w:val="Prrafodelista"/>
        <w:numPr>
          <w:ilvl w:val="2"/>
          <w:numId w:val="35"/>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r w:rsidRPr="00425B97">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pPr>
            <w:r w:rsidRPr="00425B97">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r>
              <w:t>IdBaja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rsidRPr="0005454E">
              <w:t>Identity</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IdEstablecimiento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IdPersona</w:t>
            </w:r>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IdCategoria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Categorias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TipoCargo</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gramStart"/>
            <w:r>
              <w:t>Char(</w:t>
            </w:r>
            <w:proofErr w:type="gramEnd"/>
            <w:r>
              <w:t>1). C / H / M (Cargo, Horas, Modulos)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CantHsCargo</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AntigüedadAnios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AntiguedadMeses</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SinHaberes</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Char(1)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r>
              <w:t>Char(1)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82" w:name="_Toc200716539"/>
      <w:r w:rsidRPr="003D730E">
        <w:rPr>
          <w:b w:val="0"/>
          <w:lang w:eastAsia="es-ES"/>
        </w:rPr>
        <w:lastRenderedPageBreak/>
        <w:t>Hitos y Entregables</w:t>
      </w:r>
      <w:bookmarkEnd w:id="81"/>
      <w:bookmarkEnd w:id="82"/>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83" w:name="_Toc200716540"/>
      <w:r>
        <w:rPr>
          <w:rFonts w:ascii="Alfabet SemiBold" w:hAnsi="Alfabet SemiBold" w:cs="Alfabet SemiBold"/>
          <w:b w:val="0"/>
        </w:rPr>
        <w:t>Primer Hito: Procesamiento de Archivos</w:t>
      </w:r>
      <w:bookmarkEnd w:id="83"/>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84" w:name="_Toc200716541"/>
      <w:r>
        <w:t>6.</w:t>
      </w:r>
      <w:r w:rsidRPr="00026E66">
        <w:t xml:space="preserve">1.1- </w:t>
      </w:r>
      <w:r>
        <w:t>Descripción</w:t>
      </w:r>
      <w:bookmarkEnd w:id="84"/>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85" w:name="_Toc200716542"/>
      <w:r>
        <w:t>6.1.2</w:t>
      </w:r>
      <w:r w:rsidRPr="00026E66">
        <w:t xml:space="preserve">- </w:t>
      </w:r>
      <w:r w:rsidR="00AA0276">
        <w:t>Componentes</w:t>
      </w:r>
      <w:bookmarkEnd w:id="85"/>
    </w:p>
    <w:p w:rsidR="003527D7" w:rsidRDefault="003527D7" w:rsidP="003527D7"/>
    <w:p w:rsidR="00AA0276" w:rsidRPr="001B5B19" w:rsidRDefault="00AA0276" w:rsidP="001B5B19">
      <w:pPr>
        <w:rPr>
          <w:b/>
          <w:color w:val="4F6228" w:themeColor="accent3" w:themeShade="80"/>
        </w:rPr>
      </w:pPr>
      <w:r w:rsidRPr="001B5B19">
        <w:rPr>
          <w:b/>
          <w:color w:val="4F6228" w:themeColor="accent3" w:themeShade="80"/>
        </w:rPr>
        <w:t>Módulo de Seguridad</w:t>
      </w:r>
    </w:p>
    <w:p w:rsidR="001B5B19" w:rsidRPr="001B5B19" w:rsidRDefault="001B5B19" w:rsidP="001B5B19">
      <w:pPr>
        <w:rPr>
          <w:b/>
        </w:rPr>
      </w:pP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1B5B19" w:rsidRDefault="00AA0276" w:rsidP="001B5B19">
      <w:pPr>
        <w:rPr>
          <w:b/>
          <w:color w:val="4F6228" w:themeColor="accent3" w:themeShade="80"/>
        </w:rPr>
      </w:pPr>
      <w:r w:rsidRPr="001B5B19">
        <w:rPr>
          <w:b/>
          <w:color w:val="4F6228" w:themeColor="accent3" w:themeShade="80"/>
        </w:rP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1B5B19" w:rsidRDefault="00AA0276" w:rsidP="001B5B19">
      <w:pPr>
        <w:rPr>
          <w:b/>
          <w:color w:val="4F6228" w:themeColor="accent3" w:themeShade="80"/>
        </w:rPr>
      </w:pPr>
      <w:r w:rsidRPr="001B5B19">
        <w:rPr>
          <w:b/>
          <w:color w:val="4F6228" w:themeColor="accent3" w:themeShade="80"/>
        </w:rP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lastRenderedPageBreak/>
        <w:t>Optimización para consultas rápidas y eficientes</w:t>
      </w:r>
    </w:p>
    <w:p w:rsidR="00AA0276" w:rsidRDefault="00AA0276" w:rsidP="00AA0276"/>
    <w:p w:rsidR="00AA0276" w:rsidRPr="001B5B19" w:rsidRDefault="00AA0276" w:rsidP="001B5B19">
      <w:pPr>
        <w:rPr>
          <w:b/>
          <w:color w:val="4F6228" w:themeColor="accent3" w:themeShade="80"/>
        </w:rPr>
      </w:pPr>
      <w:r w:rsidRPr="001B5B19">
        <w:rPr>
          <w:b/>
          <w:color w:val="4F6228" w:themeColor="accent3" w:themeShade="80"/>
        </w:rP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86" w:name="_Toc200716543"/>
      <w:r>
        <w:t>6.1.3</w:t>
      </w:r>
      <w:r w:rsidRPr="00026E66">
        <w:t xml:space="preserve">- </w:t>
      </w:r>
      <w:r>
        <w:t>Entregables</w:t>
      </w:r>
      <w:bookmarkEnd w:id="86"/>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lastRenderedPageBreak/>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87" w:name="_Toc200716544"/>
      <w:r>
        <w:rPr>
          <w:rFonts w:ascii="Alfabet SemiBold" w:hAnsi="Alfabet SemiBold" w:cs="Alfabet SemiBold"/>
          <w:b w:val="0"/>
        </w:rPr>
        <w:t>Segundo Hito y siguientes</w:t>
      </w:r>
      <w:bookmarkEnd w:id="87"/>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88" w:name="_Toc200716545"/>
      <w:r>
        <w:rPr>
          <w:b w:val="0"/>
          <w:lang w:eastAsia="es-ES"/>
        </w:rPr>
        <w:lastRenderedPageBreak/>
        <w:t>Conclusión</w:t>
      </w:r>
      <w:bookmarkEnd w:id="88"/>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9" w:name="_Toc200716546"/>
      <w:r>
        <w:rPr>
          <w:rFonts w:ascii="Alfabet SemiBold" w:hAnsi="Alfabet SemiBold" w:cs="Alfabet SemiBold"/>
          <w:b w:val="0"/>
        </w:rPr>
        <w:t>Beneficios esperados</w:t>
      </w:r>
      <w:bookmarkEnd w:id="89"/>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90" w:name="_Toc200716547"/>
      <w:r>
        <w:rPr>
          <w:rFonts w:ascii="Alfabet SemiBold" w:hAnsi="Alfabet SemiBold" w:cs="Alfabet SemiBold"/>
          <w:b w:val="0"/>
        </w:rPr>
        <w:t>Impacto en el proceso de trabajo</w:t>
      </w:r>
      <w:bookmarkEnd w:id="90"/>
    </w:p>
    <w:p w:rsidR="00990B46" w:rsidRDefault="00990B46" w:rsidP="00990B46">
      <w:pPr>
        <w:rPr>
          <w:rFonts w:ascii="Alfabet Bold" w:hAnsi="Alfabet Bold" w:cs="Alfabet Bold"/>
          <w:color w:val="24436F"/>
          <w:lang w:eastAsia="es-ES"/>
        </w:rPr>
      </w:pPr>
    </w:p>
    <w:p w:rsidR="00990B46" w:rsidRDefault="00990B46" w:rsidP="00482C3B">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482C3B">
      <w:pPr>
        <w:rPr>
          <w:shd w:val="clear" w:color="auto" w:fill="FFFFFF"/>
        </w:rPr>
      </w:pPr>
    </w:p>
    <w:p w:rsidR="00990B46" w:rsidRPr="00482C3B" w:rsidRDefault="00990B46" w:rsidP="00482C3B">
      <w:pPr>
        <w:pStyle w:val="Prrafodelista"/>
        <w:numPr>
          <w:ilvl w:val="0"/>
          <w:numId w:val="59"/>
        </w:numPr>
        <w:rPr>
          <w:sz w:val="20"/>
          <w:shd w:val="clear" w:color="auto" w:fill="FFFFFF"/>
        </w:rPr>
      </w:pPr>
      <w:r w:rsidRPr="00482C3B">
        <w:rPr>
          <w:sz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482C3B" w:rsidRDefault="00990B46" w:rsidP="00482C3B">
      <w:pPr>
        <w:pStyle w:val="Prrafodelista"/>
        <w:numPr>
          <w:ilvl w:val="0"/>
          <w:numId w:val="59"/>
        </w:numPr>
        <w:rPr>
          <w:sz w:val="20"/>
          <w:shd w:val="clear" w:color="auto" w:fill="FFFFFF"/>
        </w:rPr>
      </w:pPr>
      <w:r w:rsidRPr="00482C3B">
        <w:rPr>
          <w:sz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482C3B" w:rsidRDefault="00990B46" w:rsidP="00482C3B">
      <w:pPr>
        <w:pStyle w:val="Prrafodelista"/>
        <w:numPr>
          <w:ilvl w:val="0"/>
          <w:numId w:val="59"/>
        </w:numPr>
        <w:rPr>
          <w:sz w:val="20"/>
          <w:shd w:val="clear" w:color="auto" w:fill="FFFFFF"/>
        </w:rPr>
      </w:pPr>
      <w:r w:rsidRPr="00482C3B">
        <w:rPr>
          <w:sz w:val="20"/>
          <w:shd w:val="clear" w:color="auto" w:fill="FFFFFF"/>
        </w:rPr>
        <w:lastRenderedPageBreak/>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sidRPr="00482C3B">
        <w:rPr>
          <w:shd w:val="clear" w:color="auto" w:fill="FFFFFF"/>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91" w:name="_Toc200716548"/>
      <w:r>
        <w:rPr>
          <w:rFonts w:ascii="Alfabet SemiBold" w:hAnsi="Alfabet SemiBold" w:cs="Alfabet SemiBold"/>
          <w:b w:val="0"/>
        </w:rPr>
        <w:t>Próximos Pasos</w:t>
      </w:r>
      <w:bookmarkEnd w:id="91"/>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482C3B">
        <w:rPr>
          <w:b/>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482C3B">
        <w:rPr>
          <w:b/>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482C3B">
        <w:rPr>
          <w:b/>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790703">
        <w:rPr>
          <w:b/>
          <w:sz w:val="20"/>
        </w:rPr>
        <w:t>C</w:t>
      </w:r>
      <w:r w:rsidRPr="00790703">
        <w:rPr>
          <w:rStyle w:val="Textoennegrita"/>
          <w:sz w:val="20"/>
        </w:rPr>
        <w:t>a</w:t>
      </w:r>
      <w:r w:rsidRPr="00633392">
        <w:rPr>
          <w:rStyle w:val="Textoennegrita"/>
          <w:sz w:val="20"/>
        </w:rPr>
        <w:t>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4541B3" w:rsidRDefault="004541B3" w:rsidP="00633392"/>
    <w:p w:rsidR="004541B3" w:rsidRDefault="004541B3" w:rsidP="00633392"/>
    <w:sectPr w:rsidR="004541B3" w:rsidSect="000F58BA">
      <w:headerReference w:type="default" r:id="rId55"/>
      <w:headerReference w:type="first" r:id="rId56"/>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3082" w:rsidRDefault="00CF3082">
      <w:r>
        <w:separator/>
      </w:r>
    </w:p>
  </w:endnote>
  <w:endnote w:type="continuationSeparator" w:id="0">
    <w:p w:rsidR="00CF3082" w:rsidRDefault="00CF30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w:altName w:val="Arial"/>
    <w:panose1 w:val="00000000000000000000"/>
    <w:charset w:val="00"/>
    <w:family w:val="modern"/>
    <w:notTrueType/>
    <w:pitch w:val="variable"/>
    <w:sig w:usb0="20000287" w:usb1="00000001" w:usb2="00000000" w:usb3="00000000" w:csb0="000001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3082" w:rsidRDefault="00CF3082">
      <w:r>
        <w:separator/>
      </w:r>
    </w:p>
  </w:footnote>
  <w:footnote w:type="continuationSeparator" w:id="0">
    <w:p w:rsidR="00CF3082" w:rsidRDefault="00CF308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09AC" w:rsidRDefault="006A09AC">
    <w:pPr>
      <w:pStyle w:val="Encabezado"/>
    </w:pPr>
    <w:r>
      <w:t>[Escribir texto]</w:t>
    </w:r>
  </w:p>
  <w:p w:rsidR="006A09AC" w:rsidRDefault="006A09AC">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09AC" w:rsidRDefault="006A09AC">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09AC" w:rsidRDefault="006A09A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1540BC"/>
    <w:multiLevelType w:val="hybridMultilevel"/>
    <w:tmpl w:val="18980086"/>
    <w:lvl w:ilvl="0" w:tplc="2C0A000F">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3D21DE8"/>
    <w:multiLevelType w:val="hybridMultilevel"/>
    <w:tmpl w:val="213ED2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 w15:restartNumberingAfterBreak="0">
    <w:nsid w:val="263569EB"/>
    <w:multiLevelType w:val="hybridMultilevel"/>
    <w:tmpl w:val="61A434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6" w15:restartNumberingAfterBreak="0">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38141F3F"/>
    <w:multiLevelType w:val="hybridMultilevel"/>
    <w:tmpl w:val="C00897F6"/>
    <w:lvl w:ilvl="0" w:tplc="2C0A0001">
      <w:start w:val="1"/>
      <w:numFmt w:val="bullet"/>
      <w:lvlText w:val=""/>
      <w:lvlJc w:val="left"/>
      <w:pPr>
        <w:ind w:left="1146" w:hanging="360"/>
      </w:pPr>
      <w:rPr>
        <w:rFonts w:ascii="Symbol" w:hAnsi="Symbol" w:hint="default"/>
      </w:rPr>
    </w:lvl>
    <w:lvl w:ilvl="1" w:tplc="2C0A0003">
      <w:start w:val="1"/>
      <w:numFmt w:val="bullet"/>
      <w:lvlText w:val="o"/>
      <w:lvlJc w:val="left"/>
      <w:pPr>
        <w:ind w:left="1866" w:hanging="360"/>
      </w:pPr>
      <w:rPr>
        <w:rFonts w:ascii="Courier New" w:hAnsi="Courier New" w:cs="Courier New" w:hint="default"/>
      </w:rPr>
    </w:lvl>
    <w:lvl w:ilvl="2" w:tplc="2C0A0005">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39"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0"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1"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7"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9"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5" w15:restartNumberingAfterBreak="0">
    <w:nsid w:val="6D216AE9"/>
    <w:multiLevelType w:val="hybridMultilevel"/>
    <w:tmpl w:val="90825C3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70356286"/>
    <w:multiLevelType w:val="multilevel"/>
    <w:tmpl w:val="D9564C6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57"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0"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7D75499A"/>
    <w:multiLevelType w:val="hybridMultilevel"/>
    <w:tmpl w:val="A4000F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3"/>
  </w:num>
  <w:num w:numId="7">
    <w:abstractNumId w:val="11"/>
  </w:num>
  <w:num w:numId="8">
    <w:abstractNumId w:val="58"/>
  </w:num>
  <w:num w:numId="9">
    <w:abstractNumId w:val="37"/>
  </w:num>
  <w:num w:numId="10">
    <w:abstractNumId w:val="13"/>
  </w:num>
  <w:num w:numId="11">
    <w:abstractNumId w:val="40"/>
  </w:num>
  <w:num w:numId="12">
    <w:abstractNumId w:val="21"/>
  </w:num>
  <w:num w:numId="13">
    <w:abstractNumId w:val="53"/>
  </w:num>
  <w:num w:numId="14">
    <w:abstractNumId w:val="12"/>
  </w:num>
  <w:num w:numId="15">
    <w:abstractNumId w:val="47"/>
  </w:num>
  <w:num w:numId="16">
    <w:abstractNumId w:val="44"/>
  </w:num>
  <w:num w:numId="17">
    <w:abstractNumId w:val="51"/>
  </w:num>
  <w:num w:numId="18">
    <w:abstractNumId w:val="15"/>
  </w:num>
  <w:num w:numId="19">
    <w:abstractNumId w:val="20"/>
  </w:num>
  <w:num w:numId="20">
    <w:abstractNumId w:val="10"/>
  </w:num>
  <w:num w:numId="21">
    <w:abstractNumId w:val="35"/>
  </w:num>
  <w:num w:numId="22">
    <w:abstractNumId w:val="18"/>
  </w:num>
  <w:num w:numId="23">
    <w:abstractNumId w:val="50"/>
  </w:num>
  <w:num w:numId="24">
    <w:abstractNumId w:val="8"/>
  </w:num>
  <w:num w:numId="25">
    <w:abstractNumId w:val="45"/>
  </w:num>
  <w:num w:numId="26">
    <w:abstractNumId w:val="26"/>
  </w:num>
  <w:num w:numId="27">
    <w:abstractNumId w:val="49"/>
  </w:num>
  <w:num w:numId="28">
    <w:abstractNumId w:val="34"/>
  </w:num>
  <w:num w:numId="29">
    <w:abstractNumId w:val="36"/>
  </w:num>
  <w:num w:numId="30">
    <w:abstractNumId w:val="43"/>
  </w:num>
  <w:num w:numId="31">
    <w:abstractNumId w:val="42"/>
  </w:num>
  <w:num w:numId="32">
    <w:abstractNumId w:val="29"/>
  </w:num>
  <w:num w:numId="33">
    <w:abstractNumId w:val="32"/>
  </w:num>
  <w:num w:numId="34">
    <w:abstractNumId w:val="31"/>
  </w:num>
  <w:num w:numId="35">
    <w:abstractNumId w:val="22"/>
  </w:num>
  <w:num w:numId="36">
    <w:abstractNumId w:val="23"/>
  </w:num>
  <w:num w:numId="37">
    <w:abstractNumId w:val="46"/>
  </w:num>
  <w:num w:numId="38">
    <w:abstractNumId w:val="39"/>
  </w:num>
  <w:num w:numId="39">
    <w:abstractNumId w:val="27"/>
  </w:num>
  <w:num w:numId="40">
    <w:abstractNumId w:val="54"/>
  </w:num>
  <w:num w:numId="41">
    <w:abstractNumId w:val="59"/>
  </w:num>
  <w:num w:numId="42">
    <w:abstractNumId w:val="16"/>
  </w:num>
  <w:num w:numId="43">
    <w:abstractNumId w:val="60"/>
  </w:num>
  <w:num w:numId="44">
    <w:abstractNumId w:val="24"/>
  </w:num>
  <w:num w:numId="45">
    <w:abstractNumId w:val="17"/>
  </w:num>
  <w:num w:numId="46">
    <w:abstractNumId w:val="57"/>
  </w:num>
  <w:num w:numId="47">
    <w:abstractNumId w:val="25"/>
  </w:num>
  <w:num w:numId="48">
    <w:abstractNumId w:val="48"/>
  </w:num>
  <w:num w:numId="49">
    <w:abstractNumId w:val="9"/>
  </w:num>
  <w:num w:numId="50">
    <w:abstractNumId w:val="30"/>
  </w:num>
  <w:num w:numId="51">
    <w:abstractNumId w:val="41"/>
  </w:num>
  <w:num w:numId="52">
    <w:abstractNumId w:val="56"/>
  </w:num>
  <w:num w:numId="53">
    <w:abstractNumId w:val="52"/>
  </w:num>
  <w:num w:numId="54">
    <w:abstractNumId w:val="38"/>
  </w:num>
  <w:num w:numId="55">
    <w:abstractNumId w:val="55"/>
  </w:num>
  <w:num w:numId="56">
    <w:abstractNumId w:val="28"/>
  </w:num>
  <w:num w:numId="57">
    <w:abstractNumId w:val="14"/>
  </w:num>
  <w:num w:numId="58">
    <w:abstractNumId w:val="19"/>
  </w:num>
  <w:num w:numId="59">
    <w:abstractNumId w:val="6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5CD"/>
    <w:rsid w:val="00003DBA"/>
    <w:rsid w:val="00004004"/>
    <w:rsid w:val="00006599"/>
    <w:rsid w:val="000219BA"/>
    <w:rsid w:val="00026627"/>
    <w:rsid w:val="00026E66"/>
    <w:rsid w:val="00036A29"/>
    <w:rsid w:val="00042700"/>
    <w:rsid w:val="00045506"/>
    <w:rsid w:val="000465F0"/>
    <w:rsid w:val="000502B0"/>
    <w:rsid w:val="00052924"/>
    <w:rsid w:val="00052BEE"/>
    <w:rsid w:val="0005454E"/>
    <w:rsid w:val="000568E9"/>
    <w:rsid w:val="00060F88"/>
    <w:rsid w:val="00062035"/>
    <w:rsid w:val="00063A84"/>
    <w:rsid w:val="00070FFF"/>
    <w:rsid w:val="000741F1"/>
    <w:rsid w:val="00074D01"/>
    <w:rsid w:val="00075A35"/>
    <w:rsid w:val="00091416"/>
    <w:rsid w:val="000952BD"/>
    <w:rsid w:val="00095C10"/>
    <w:rsid w:val="00097EE3"/>
    <w:rsid w:val="000A4EDA"/>
    <w:rsid w:val="000A51C1"/>
    <w:rsid w:val="000A7CC6"/>
    <w:rsid w:val="000B3CB6"/>
    <w:rsid w:val="000B75A7"/>
    <w:rsid w:val="000C3779"/>
    <w:rsid w:val="000D34A4"/>
    <w:rsid w:val="000D5B4E"/>
    <w:rsid w:val="000E51AA"/>
    <w:rsid w:val="000F3235"/>
    <w:rsid w:val="000F58BA"/>
    <w:rsid w:val="000F6524"/>
    <w:rsid w:val="000F7989"/>
    <w:rsid w:val="00104AF6"/>
    <w:rsid w:val="0010592F"/>
    <w:rsid w:val="00116EC9"/>
    <w:rsid w:val="00117132"/>
    <w:rsid w:val="0012159A"/>
    <w:rsid w:val="00124054"/>
    <w:rsid w:val="0012755D"/>
    <w:rsid w:val="00130DBE"/>
    <w:rsid w:val="00133F21"/>
    <w:rsid w:val="00136100"/>
    <w:rsid w:val="00140BA4"/>
    <w:rsid w:val="00143D58"/>
    <w:rsid w:val="00146337"/>
    <w:rsid w:val="0015031D"/>
    <w:rsid w:val="00150B7F"/>
    <w:rsid w:val="001537B6"/>
    <w:rsid w:val="00160A50"/>
    <w:rsid w:val="0016232A"/>
    <w:rsid w:val="0016238E"/>
    <w:rsid w:val="00170EB7"/>
    <w:rsid w:val="00171EC2"/>
    <w:rsid w:val="00180B10"/>
    <w:rsid w:val="00182C66"/>
    <w:rsid w:val="0018409B"/>
    <w:rsid w:val="00191F22"/>
    <w:rsid w:val="001931FE"/>
    <w:rsid w:val="001965A9"/>
    <w:rsid w:val="001A317E"/>
    <w:rsid w:val="001A3428"/>
    <w:rsid w:val="001A4C9E"/>
    <w:rsid w:val="001B4187"/>
    <w:rsid w:val="001B5B19"/>
    <w:rsid w:val="001B78A3"/>
    <w:rsid w:val="001C2BE0"/>
    <w:rsid w:val="001C31B9"/>
    <w:rsid w:val="001D3D4D"/>
    <w:rsid w:val="001D60C7"/>
    <w:rsid w:val="001D78A0"/>
    <w:rsid w:val="001E64E3"/>
    <w:rsid w:val="001E7C6D"/>
    <w:rsid w:val="001F1191"/>
    <w:rsid w:val="001F26A4"/>
    <w:rsid w:val="001F344D"/>
    <w:rsid w:val="001F34A6"/>
    <w:rsid w:val="001F757A"/>
    <w:rsid w:val="002010F8"/>
    <w:rsid w:val="0021070A"/>
    <w:rsid w:val="00210CD4"/>
    <w:rsid w:val="00216A75"/>
    <w:rsid w:val="00217394"/>
    <w:rsid w:val="00222C8B"/>
    <w:rsid w:val="00222E2F"/>
    <w:rsid w:val="00225982"/>
    <w:rsid w:val="00230BA4"/>
    <w:rsid w:val="002317B5"/>
    <w:rsid w:val="002426E1"/>
    <w:rsid w:val="00243578"/>
    <w:rsid w:val="002465F5"/>
    <w:rsid w:val="00255D5A"/>
    <w:rsid w:val="00260C4E"/>
    <w:rsid w:val="002657A6"/>
    <w:rsid w:val="002668C5"/>
    <w:rsid w:val="002668CF"/>
    <w:rsid w:val="00266A6C"/>
    <w:rsid w:val="00274298"/>
    <w:rsid w:val="00290443"/>
    <w:rsid w:val="002945AF"/>
    <w:rsid w:val="002966F1"/>
    <w:rsid w:val="002B3302"/>
    <w:rsid w:val="002B3508"/>
    <w:rsid w:val="002B357D"/>
    <w:rsid w:val="002B5AEE"/>
    <w:rsid w:val="002B6AA6"/>
    <w:rsid w:val="002C00AC"/>
    <w:rsid w:val="002C4084"/>
    <w:rsid w:val="002C5BA1"/>
    <w:rsid w:val="002C6318"/>
    <w:rsid w:val="002C7106"/>
    <w:rsid w:val="002C7B64"/>
    <w:rsid w:val="002D2C78"/>
    <w:rsid w:val="002D3868"/>
    <w:rsid w:val="002D798F"/>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54BBD"/>
    <w:rsid w:val="00371385"/>
    <w:rsid w:val="003748AD"/>
    <w:rsid w:val="0037490B"/>
    <w:rsid w:val="00385CDE"/>
    <w:rsid w:val="003919E8"/>
    <w:rsid w:val="0039292C"/>
    <w:rsid w:val="00393F99"/>
    <w:rsid w:val="003947E4"/>
    <w:rsid w:val="0039480A"/>
    <w:rsid w:val="00395687"/>
    <w:rsid w:val="00397878"/>
    <w:rsid w:val="003A2B5E"/>
    <w:rsid w:val="003B2DD7"/>
    <w:rsid w:val="003B2E96"/>
    <w:rsid w:val="003B710B"/>
    <w:rsid w:val="003C1091"/>
    <w:rsid w:val="003C6B62"/>
    <w:rsid w:val="003D37E2"/>
    <w:rsid w:val="003D60D9"/>
    <w:rsid w:val="003D730E"/>
    <w:rsid w:val="003D7DBF"/>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1D6E"/>
    <w:rsid w:val="0043316F"/>
    <w:rsid w:val="00433571"/>
    <w:rsid w:val="00443E2F"/>
    <w:rsid w:val="00444039"/>
    <w:rsid w:val="00447C4A"/>
    <w:rsid w:val="004541B3"/>
    <w:rsid w:val="0046043A"/>
    <w:rsid w:val="0046138F"/>
    <w:rsid w:val="00462CB3"/>
    <w:rsid w:val="004662A9"/>
    <w:rsid w:val="004706CD"/>
    <w:rsid w:val="004732A3"/>
    <w:rsid w:val="00474239"/>
    <w:rsid w:val="00475933"/>
    <w:rsid w:val="00477465"/>
    <w:rsid w:val="00480E3F"/>
    <w:rsid w:val="00482C3B"/>
    <w:rsid w:val="00482FB4"/>
    <w:rsid w:val="00484F8C"/>
    <w:rsid w:val="00486F10"/>
    <w:rsid w:val="00490DC2"/>
    <w:rsid w:val="00492574"/>
    <w:rsid w:val="0049267A"/>
    <w:rsid w:val="00493830"/>
    <w:rsid w:val="00496ACA"/>
    <w:rsid w:val="004B19F7"/>
    <w:rsid w:val="004B60F2"/>
    <w:rsid w:val="004B72CF"/>
    <w:rsid w:val="004C28E8"/>
    <w:rsid w:val="004C372D"/>
    <w:rsid w:val="004C6B5F"/>
    <w:rsid w:val="004C6E58"/>
    <w:rsid w:val="004D06D6"/>
    <w:rsid w:val="004D45AF"/>
    <w:rsid w:val="004D788D"/>
    <w:rsid w:val="004E2A00"/>
    <w:rsid w:val="004E71EF"/>
    <w:rsid w:val="004E7DE0"/>
    <w:rsid w:val="004F19DD"/>
    <w:rsid w:val="004F3D16"/>
    <w:rsid w:val="00501E91"/>
    <w:rsid w:val="00502A99"/>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7463B"/>
    <w:rsid w:val="00584176"/>
    <w:rsid w:val="00585B55"/>
    <w:rsid w:val="00593645"/>
    <w:rsid w:val="005938A5"/>
    <w:rsid w:val="005939ED"/>
    <w:rsid w:val="005952AD"/>
    <w:rsid w:val="005B3748"/>
    <w:rsid w:val="005C2446"/>
    <w:rsid w:val="005C72AB"/>
    <w:rsid w:val="005C7EF0"/>
    <w:rsid w:val="005D18FA"/>
    <w:rsid w:val="005D23D0"/>
    <w:rsid w:val="005D6EA8"/>
    <w:rsid w:val="005D7BBF"/>
    <w:rsid w:val="005E48D1"/>
    <w:rsid w:val="005E5D3E"/>
    <w:rsid w:val="005F4D7B"/>
    <w:rsid w:val="006002EF"/>
    <w:rsid w:val="00600D92"/>
    <w:rsid w:val="00603207"/>
    <w:rsid w:val="0060739E"/>
    <w:rsid w:val="0061729D"/>
    <w:rsid w:val="0063062E"/>
    <w:rsid w:val="00633392"/>
    <w:rsid w:val="006412FC"/>
    <w:rsid w:val="006416D2"/>
    <w:rsid w:val="00641ADE"/>
    <w:rsid w:val="0064300D"/>
    <w:rsid w:val="00653189"/>
    <w:rsid w:val="00655C40"/>
    <w:rsid w:val="00660756"/>
    <w:rsid w:val="0066270B"/>
    <w:rsid w:val="00662BAB"/>
    <w:rsid w:val="00670050"/>
    <w:rsid w:val="00675FA4"/>
    <w:rsid w:val="006770B8"/>
    <w:rsid w:val="00682006"/>
    <w:rsid w:val="00684A5C"/>
    <w:rsid w:val="006915B7"/>
    <w:rsid w:val="00691DE2"/>
    <w:rsid w:val="00693472"/>
    <w:rsid w:val="00695DF6"/>
    <w:rsid w:val="00696B39"/>
    <w:rsid w:val="006A07E7"/>
    <w:rsid w:val="006A09AC"/>
    <w:rsid w:val="006A1995"/>
    <w:rsid w:val="006A6B66"/>
    <w:rsid w:val="006B25D8"/>
    <w:rsid w:val="006B29CC"/>
    <w:rsid w:val="006C187B"/>
    <w:rsid w:val="006C3060"/>
    <w:rsid w:val="006C3A46"/>
    <w:rsid w:val="006C3E89"/>
    <w:rsid w:val="006C6246"/>
    <w:rsid w:val="006C769F"/>
    <w:rsid w:val="006D15D0"/>
    <w:rsid w:val="006D28B4"/>
    <w:rsid w:val="006D2EAD"/>
    <w:rsid w:val="006D6D6A"/>
    <w:rsid w:val="0070209B"/>
    <w:rsid w:val="007020E0"/>
    <w:rsid w:val="007022D4"/>
    <w:rsid w:val="0070230E"/>
    <w:rsid w:val="007053C6"/>
    <w:rsid w:val="00706D38"/>
    <w:rsid w:val="00711882"/>
    <w:rsid w:val="00711AE4"/>
    <w:rsid w:val="0072054A"/>
    <w:rsid w:val="0074254D"/>
    <w:rsid w:val="00761358"/>
    <w:rsid w:val="0077010A"/>
    <w:rsid w:val="00776345"/>
    <w:rsid w:val="007832A1"/>
    <w:rsid w:val="00790380"/>
    <w:rsid w:val="00790703"/>
    <w:rsid w:val="007A3A32"/>
    <w:rsid w:val="007A6472"/>
    <w:rsid w:val="007A7C98"/>
    <w:rsid w:val="007C0271"/>
    <w:rsid w:val="007C08E3"/>
    <w:rsid w:val="007C48F6"/>
    <w:rsid w:val="007D66DF"/>
    <w:rsid w:val="007D6D0D"/>
    <w:rsid w:val="007D7DF8"/>
    <w:rsid w:val="007E11CB"/>
    <w:rsid w:val="007E22F8"/>
    <w:rsid w:val="007E430A"/>
    <w:rsid w:val="007E56A6"/>
    <w:rsid w:val="007F61E0"/>
    <w:rsid w:val="00803A6B"/>
    <w:rsid w:val="008041B4"/>
    <w:rsid w:val="008061DA"/>
    <w:rsid w:val="00807050"/>
    <w:rsid w:val="008073D9"/>
    <w:rsid w:val="00810E2F"/>
    <w:rsid w:val="00811CE3"/>
    <w:rsid w:val="008129CC"/>
    <w:rsid w:val="00822AC6"/>
    <w:rsid w:val="00830F6C"/>
    <w:rsid w:val="00832940"/>
    <w:rsid w:val="0083444D"/>
    <w:rsid w:val="00845193"/>
    <w:rsid w:val="00851049"/>
    <w:rsid w:val="00852083"/>
    <w:rsid w:val="00853793"/>
    <w:rsid w:val="00855362"/>
    <w:rsid w:val="00857724"/>
    <w:rsid w:val="00857D3B"/>
    <w:rsid w:val="00863EAC"/>
    <w:rsid w:val="00863F9B"/>
    <w:rsid w:val="0086692F"/>
    <w:rsid w:val="00873B4C"/>
    <w:rsid w:val="008740A4"/>
    <w:rsid w:val="00875EBC"/>
    <w:rsid w:val="00876838"/>
    <w:rsid w:val="0087754E"/>
    <w:rsid w:val="0088128C"/>
    <w:rsid w:val="0088289F"/>
    <w:rsid w:val="008855DA"/>
    <w:rsid w:val="008870DB"/>
    <w:rsid w:val="008979D0"/>
    <w:rsid w:val="008A452B"/>
    <w:rsid w:val="008A5C87"/>
    <w:rsid w:val="008A7A26"/>
    <w:rsid w:val="008B53DD"/>
    <w:rsid w:val="008B6D36"/>
    <w:rsid w:val="008C125E"/>
    <w:rsid w:val="008C42A0"/>
    <w:rsid w:val="008C4D38"/>
    <w:rsid w:val="008D05A7"/>
    <w:rsid w:val="008D1BF1"/>
    <w:rsid w:val="008E2DFF"/>
    <w:rsid w:val="008E713A"/>
    <w:rsid w:val="008F4B65"/>
    <w:rsid w:val="008F6F36"/>
    <w:rsid w:val="00903611"/>
    <w:rsid w:val="00903EE1"/>
    <w:rsid w:val="0090671F"/>
    <w:rsid w:val="00910153"/>
    <w:rsid w:val="00912C2D"/>
    <w:rsid w:val="00913D07"/>
    <w:rsid w:val="00924606"/>
    <w:rsid w:val="009262BD"/>
    <w:rsid w:val="00934D23"/>
    <w:rsid w:val="00943BBC"/>
    <w:rsid w:val="00944C65"/>
    <w:rsid w:val="00946C73"/>
    <w:rsid w:val="00954D75"/>
    <w:rsid w:val="009639BA"/>
    <w:rsid w:val="00963E01"/>
    <w:rsid w:val="00965107"/>
    <w:rsid w:val="00966DE1"/>
    <w:rsid w:val="00977264"/>
    <w:rsid w:val="009773C2"/>
    <w:rsid w:val="00982AB2"/>
    <w:rsid w:val="00986C05"/>
    <w:rsid w:val="00990B46"/>
    <w:rsid w:val="00991D81"/>
    <w:rsid w:val="0099443D"/>
    <w:rsid w:val="009A37D6"/>
    <w:rsid w:val="009A39FB"/>
    <w:rsid w:val="009B03D6"/>
    <w:rsid w:val="009B059B"/>
    <w:rsid w:val="009B50E0"/>
    <w:rsid w:val="009B68BA"/>
    <w:rsid w:val="009C7A43"/>
    <w:rsid w:val="009D0CFE"/>
    <w:rsid w:val="009E0C4E"/>
    <w:rsid w:val="009F015E"/>
    <w:rsid w:val="009F0E49"/>
    <w:rsid w:val="009F53F2"/>
    <w:rsid w:val="00A015E1"/>
    <w:rsid w:val="00A10787"/>
    <w:rsid w:val="00A1393E"/>
    <w:rsid w:val="00A15499"/>
    <w:rsid w:val="00A17937"/>
    <w:rsid w:val="00A2181F"/>
    <w:rsid w:val="00A35D20"/>
    <w:rsid w:val="00A3668D"/>
    <w:rsid w:val="00A4071C"/>
    <w:rsid w:val="00A411D4"/>
    <w:rsid w:val="00A4206E"/>
    <w:rsid w:val="00A459B5"/>
    <w:rsid w:val="00A461CD"/>
    <w:rsid w:val="00A57AB9"/>
    <w:rsid w:val="00A63D69"/>
    <w:rsid w:val="00A64CBF"/>
    <w:rsid w:val="00A65D84"/>
    <w:rsid w:val="00A6720E"/>
    <w:rsid w:val="00A71801"/>
    <w:rsid w:val="00A7331B"/>
    <w:rsid w:val="00A76668"/>
    <w:rsid w:val="00A766B3"/>
    <w:rsid w:val="00A77DD6"/>
    <w:rsid w:val="00A858A7"/>
    <w:rsid w:val="00A91438"/>
    <w:rsid w:val="00A96E6E"/>
    <w:rsid w:val="00AA0276"/>
    <w:rsid w:val="00AB135E"/>
    <w:rsid w:val="00AB145A"/>
    <w:rsid w:val="00AB1EF7"/>
    <w:rsid w:val="00AC125A"/>
    <w:rsid w:val="00AC5150"/>
    <w:rsid w:val="00AD4227"/>
    <w:rsid w:val="00AD7804"/>
    <w:rsid w:val="00AD7BAE"/>
    <w:rsid w:val="00AD7CFF"/>
    <w:rsid w:val="00AE1AD9"/>
    <w:rsid w:val="00AE4956"/>
    <w:rsid w:val="00AF7D2D"/>
    <w:rsid w:val="00B0135F"/>
    <w:rsid w:val="00B17A5B"/>
    <w:rsid w:val="00B204CA"/>
    <w:rsid w:val="00B2152D"/>
    <w:rsid w:val="00B24390"/>
    <w:rsid w:val="00B24D5F"/>
    <w:rsid w:val="00B24F96"/>
    <w:rsid w:val="00B40E9D"/>
    <w:rsid w:val="00B42F7B"/>
    <w:rsid w:val="00B4557E"/>
    <w:rsid w:val="00B46704"/>
    <w:rsid w:val="00B47E62"/>
    <w:rsid w:val="00B5466A"/>
    <w:rsid w:val="00B54747"/>
    <w:rsid w:val="00B55242"/>
    <w:rsid w:val="00B57431"/>
    <w:rsid w:val="00B6535A"/>
    <w:rsid w:val="00B72E9E"/>
    <w:rsid w:val="00B76E10"/>
    <w:rsid w:val="00B922C9"/>
    <w:rsid w:val="00B97DD2"/>
    <w:rsid w:val="00BA43F6"/>
    <w:rsid w:val="00BB7958"/>
    <w:rsid w:val="00BB7D4F"/>
    <w:rsid w:val="00BC3CA0"/>
    <w:rsid w:val="00BC43D2"/>
    <w:rsid w:val="00BD20B1"/>
    <w:rsid w:val="00BD332C"/>
    <w:rsid w:val="00BD70E0"/>
    <w:rsid w:val="00BD76D7"/>
    <w:rsid w:val="00BE2C3A"/>
    <w:rsid w:val="00C018B5"/>
    <w:rsid w:val="00C0289D"/>
    <w:rsid w:val="00C05A40"/>
    <w:rsid w:val="00C15990"/>
    <w:rsid w:val="00C21718"/>
    <w:rsid w:val="00C21961"/>
    <w:rsid w:val="00C2559C"/>
    <w:rsid w:val="00C32E7C"/>
    <w:rsid w:val="00C37B9B"/>
    <w:rsid w:val="00C41366"/>
    <w:rsid w:val="00C4524F"/>
    <w:rsid w:val="00C45B1B"/>
    <w:rsid w:val="00C46D17"/>
    <w:rsid w:val="00C46E95"/>
    <w:rsid w:val="00C46F21"/>
    <w:rsid w:val="00C53180"/>
    <w:rsid w:val="00C564FE"/>
    <w:rsid w:val="00C644CB"/>
    <w:rsid w:val="00C74503"/>
    <w:rsid w:val="00C81D78"/>
    <w:rsid w:val="00C84A40"/>
    <w:rsid w:val="00C92B36"/>
    <w:rsid w:val="00CA00A8"/>
    <w:rsid w:val="00CA0F1E"/>
    <w:rsid w:val="00CA7DDD"/>
    <w:rsid w:val="00CB187A"/>
    <w:rsid w:val="00CB43F8"/>
    <w:rsid w:val="00CC55EB"/>
    <w:rsid w:val="00CD5D31"/>
    <w:rsid w:val="00CD7163"/>
    <w:rsid w:val="00CE0214"/>
    <w:rsid w:val="00CE1A6F"/>
    <w:rsid w:val="00CE24AB"/>
    <w:rsid w:val="00CF2204"/>
    <w:rsid w:val="00CF3082"/>
    <w:rsid w:val="00D0100C"/>
    <w:rsid w:val="00D02022"/>
    <w:rsid w:val="00D04B70"/>
    <w:rsid w:val="00D04D97"/>
    <w:rsid w:val="00D05B8E"/>
    <w:rsid w:val="00D062C9"/>
    <w:rsid w:val="00D0701C"/>
    <w:rsid w:val="00D14737"/>
    <w:rsid w:val="00D15752"/>
    <w:rsid w:val="00D17B6E"/>
    <w:rsid w:val="00D20CE5"/>
    <w:rsid w:val="00D34C9B"/>
    <w:rsid w:val="00D3686E"/>
    <w:rsid w:val="00D42271"/>
    <w:rsid w:val="00D434A9"/>
    <w:rsid w:val="00D51671"/>
    <w:rsid w:val="00D51D95"/>
    <w:rsid w:val="00D51E64"/>
    <w:rsid w:val="00D55AF8"/>
    <w:rsid w:val="00D60C62"/>
    <w:rsid w:val="00D663E1"/>
    <w:rsid w:val="00D776CD"/>
    <w:rsid w:val="00D810B8"/>
    <w:rsid w:val="00D84ED4"/>
    <w:rsid w:val="00D85BC7"/>
    <w:rsid w:val="00D86F25"/>
    <w:rsid w:val="00D873EE"/>
    <w:rsid w:val="00D90569"/>
    <w:rsid w:val="00D91A7D"/>
    <w:rsid w:val="00D97B5B"/>
    <w:rsid w:val="00DB1A06"/>
    <w:rsid w:val="00DB3301"/>
    <w:rsid w:val="00DB786D"/>
    <w:rsid w:val="00DC45D8"/>
    <w:rsid w:val="00DC5030"/>
    <w:rsid w:val="00DC7B86"/>
    <w:rsid w:val="00DD00AB"/>
    <w:rsid w:val="00DD1DC5"/>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5127C"/>
    <w:rsid w:val="00E672CB"/>
    <w:rsid w:val="00E70367"/>
    <w:rsid w:val="00E713F9"/>
    <w:rsid w:val="00E74834"/>
    <w:rsid w:val="00E81FAD"/>
    <w:rsid w:val="00E97FAD"/>
    <w:rsid w:val="00EA1431"/>
    <w:rsid w:val="00EA4E93"/>
    <w:rsid w:val="00EB5CDB"/>
    <w:rsid w:val="00ED13C6"/>
    <w:rsid w:val="00ED2D01"/>
    <w:rsid w:val="00EE063A"/>
    <w:rsid w:val="00EE3CE8"/>
    <w:rsid w:val="00EE46AE"/>
    <w:rsid w:val="00EF30C7"/>
    <w:rsid w:val="00EF5C39"/>
    <w:rsid w:val="00EF60B9"/>
    <w:rsid w:val="00EF7CB0"/>
    <w:rsid w:val="00F035BF"/>
    <w:rsid w:val="00F03E45"/>
    <w:rsid w:val="00F07236"/>
    <w:rsid w:val="00F12B4C"/>
    <w:rsid w:val="00F13628"/>
    <w:rsid w:val="00F169DA"/>
    <w:rsid w:val="00F2016C"/>
    <w:rsid w:val="00F2083E"/>
    <w:rsid w:val="00F21026"/>
    <w:rsid w:val="00F230D8"/>
    <w:rsid w:val="00F2486B"/>
    <w:rsid w:val="00F274A0"/>
    <w:rsid w:val="00F30780"/>
    <w:rsid w:val="00F31F43"/>
    <w:rsid w:val="00F31FB9"/>
    <w:rsid w:val="00F40524"/>
    <w:rsid w:val="00F41566"/>
    <w:rsid w:val="00F532E0"/>
    <w:rsid w:val="00F56D10"/>
    <w:rsid w:val="00F576CE"/>
    <w:rsid w:val="00F60930"/>
    <w:rsid w:val="00F60B64"/>
    <w:rsid w:val="00F6128C"/>
    <w:rsid w:val="00F63449"/>
    <w:rsid w:val="00F640BE"/>
    <w:rsid w:val="00F66F32"/>
    <w:rsid w:val="00F72AFD"/>
    <w:rsid w:val="00F76F85"/>
    <w:rsid w:val="00F81E87"/>
    <w:rsid w:val="00F81F52"/>
    <w:rsid w:val="00F8427B"/>
    <w:rsid w:val="00F84A3D"/>
    <w:rsid w:val="00F90CEE"/>
    <w:rsid w:val="00F91B20"/>
    <w:rsid w:val="00F93F06"/>
    <w:rsid w:val="00FA3F16"/>
    <w:rsid w:val="00FA6D92"/>
    <w:rsid w:val="00FB415E"/>
    <w:rsid w:val="00FC18AE"/>
    <w:rsid w:val="00FD62D7"/>
    <w:rsid w:val="00FD711C"/>
    <w:rsid w:val="00FF296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0703"/>
    <w:pPr>
      <w:suppressAutoHyphens/>
    </w:pPr>
    <w:rPr>
      <w:rFonts w:asciiTheme="minorHAnsi" w:eastAsia="Calibri" w:hAnsiTheme="minorHAnsi" w:cs="Arial"/>
      <w:sz w:val="22"/>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Cs w:val="22"/>
    </w:rPr>
  </w:style>
  <w:style w:type="paragraph" w:styleId="TDC1">
    <w:name w:val="toc 1"/>
    <w:basedOn w:val="Normal"/>
    <w:next w:val="Normal"/>
    <w:uiPriority w:val="39"/>
    <w:rsid w:val="003D730E"/>
    <w:pPr>
      <w:spacing w:after="100" w:line="276" w:lineRule="auto"/>
    </w:pPr>
    <w:rPr>
      <w:rFonts w:cs="Calibri"/>
      <w:color w:val="24436F"/>
      <w:szCs w:val="22"/>
    </w:rPr>
  </w:style>
  <w:style w:type="paragraph" w:styleId="TDC2">
    <w:name w:val="toc 2"/>
    <w:basedOn w:val="Normal"/>
    <w:next w:val="Normal"/>
    <w:uiPriority w:val="39"/>
    <w:rsid w:val="003D730E"/>
    <w:pPr>
      <w:spacing w:after="100" w:line="276" w:lineRule="auto"/>
      <w:ind w:left="220"/>
    </w:pPr>
    <w:rPr>
      <w:rFonts w:cs="Calibri"/>
      <w:color w:val="24436F"/>
      <w:szCs w:val="22"/>
    </w:rPr>
  </w:style>
  <w:style w:type="paragraph" w:styleId="TDC3">
    <w:name w:val="toc 3"/>
    <w:basedOn w:val="Normal"/>
    <w:next w:val="Normal"/>
    <w:uiPriority w:val="39"/>
    <w:rsid w:val="003D730E"/>
    <w:pPr>
      <w:spacing w:after="100" w:line="276" w:lineRule="auto"/>
      <w:ind w:left="440"/>
    </w:pPr>
    <w:rPr>
      <w:rFonts w:cs="Calibri"/>
      <w:color w:val="24436F"/>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Normal"/>
    <w:next w:val="Normal"/>
    <w:link w:val="Titulo4Car"/>
    <w:autoRedefine/>
    <w:qFormat/>
    <w:rsid w:val="002317B5"/>
    <w:pPr>
      <w:shd w:val="clear" w:color="auto" w:fill="D6E3BC" w:themeFill="accent3" w:themeFillTint="66"/>
      <w:spacing w:before="120" w:after="120"/>
    </w:pPr>
    <w:rPr>
      <w:rFonts w:cs="Calibri"/>
      <w:b/>
      <w:bCs/>
      <w:i/>
      <w:iCs/>
      <w:smallCaps/>
      <w:color w:val="4F6228" w:themeColor="accent3" w:themeShade="80"/>
      <w:sz w:val="24"/>
      <w:szCs w:val="24"/>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2317B5"/>
    <w:rPr>
      <w:rFonts w:asciiTheme="minorHAnsi" w:eastAsia="Calibri" w:hAnsiTheme="minorHAnsi" w:cs="Calibri"/>
      <w:b/>
      <w:bCs/>
      <w:i/>
      <w:iCs/>
      <w:smallCaps/>
      <w:color w:val="4F6228" w:themeColor="accent3" w:themeShade="80"/>
      <w:sz w:val="24"/>
      <w:szCs w:val="24"/>
      <w:shd w:val="clear" w:color="auto" w:fill="D6E3BC" w:themeFill="accent3" w:themeFillTint="66"/>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paragraph" w:styleId="TDC4">
    <w:name w:val="toc 4"/>
    <w:basedOn w:val="Normal"/>
    <w:next w:val="Normal"/>
    <w:autoRedefine/>
    <w:uiPriority w:val="39"/>
    <w:unhideWhenUsed/>
    <w:rsid w:val="001B5B19"/>
    <w:pPr>
      <w:spacing w:after="100"/>
      <w:ind w:left="660"/>
    </w:pPr>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533689">
      <w:bodyDiv w:val="1"/>
      <w:marLeft w:val="0"/>
      <w:marRight w:val="0"/>
      <w:marTop w:val="0"/>
      <w:marBottom w:val="0"/>
      <w:divBdr>
        <w:top w:val="none" w:sz="0" w:space="0" w:color="auto"/>
        <w:left w:val="none" w:sz="0" w:space="0" w:color="auto"/>
        <w:bottom w:val="none" w:sz="0" w:space="0" w:color="auto"/>
        <w:right w:val="none" w:sz="0" w:space="0" w:color="auto"/>
      </w:divBdr>
    </w:div>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 w:id="2024672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header" Target="header3.xml"/><Relationship Id="rId8" Type="http://schemas.openxmlformats.org/officeDocument/2006/relationships/header" Target="head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_rels/header2.xml.rels><?xml version="1.0" encoding="UTF-8" standalone="yes"?>
<Relationships xmlns="http://schemas.openxmlformats.org/package/2006/relationships"><Relationship Id="rId1" Type="http://schemas.openxmlformats.org/officeDocument/2006/relationships/image" Target="media/image4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351A8-8B45-480B-8159-4587B4817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29612</TotalTime>
  <Pages>87</Pages>
  <Words>13508</Words>
  <Characters>74295</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87628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169</cp:revision>
  <cp:lastPrinted>2024-06-05T14:54:00Z</cp:lastPrinted>
  <dcterms:created xsi:type="dcterms:W3CDTF">2024-11-27T18:32:00Z</dcterms:created>
  <dcterms:modified xsi:type="dcterms:W3CDTF">2025-06-13T17:16:00Z</dcterms:modified>
</cp:coreProperties>
</file>