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326153">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326153">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326153">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326153">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326153">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326153">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326153">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326153">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3D730E">
      <w:pPr>
        <w:pStyle w:val="Ttulo1"/>
        <w:numPr>
          <w:ilvl w:val="0"/>
          <w:numId w:val="11"/>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3D730E">
      <w:pPr>
        <w:pStyle w:val="Ttulo1"/>
        <w:numPr>
          <w:ilvl w:val="0"/>
          <w:numId w:val="11"/>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3D730E">
      <w:pPr>
        <w:pStyle w:val="Ttulo1"/>
        <w:numPr>
          <w:ilvl w:val="0"/>
          <w:numId w:val="11"/>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pPr>
        <w:pStyle w:val="Ttulo2"/>
        <w:numPr>
          <w:ilvl w:val="1"/>
          <w:numId w:val="8"/>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pPr>
        <w:pStyle w:val="Ttulo2"/>
        <w:numPr>
          <w:ilvl w:val="1"/>
          <w:numId w:val="3"/>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pPr>
        <w:pStyle w:val="Ttulo2"/>
        <w:numPr>
          <w:ilvl w:val="1"/>
          <w:numId w:val="3"/>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3D730E">
      <w:pPr>
        <w:pStyle w:val="Ttulo1"/>
        <w:numPr>
          <w:ilvl w:val="0"/>
          <w:numId w:val="11"/>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pPr>
        <w:pStyle w:val="Ttulo2"/>
        <w:numPr>
          <w:ilvl w:val="1"/>
          <w:numId w:val="9"/>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pPr>
        <w:numPr>
          <w:ilvl w:val="0"/>
          <w:numId w:val="2"/>
        </w:numPr>
      </w:pPr>
      <w:r w:rsidRPr="003D730E">
        <w:rPr>
          <w:rFonts w:cs="Alfabet"/>
        </w:rPr>
        <w:t>Desde cada establecimiento se realizan manualmente sobre las planillas recibidas:</w:t>
      </w:r>
    </w:p>
    <w:p w:rsidR="0060739E" w:rsidRPr="003D730E" w:rsidRDefault="0060739E">
      <w:pPr>
        <w:numPr>
          <w:ilvl w:val="0"/>
          <w:numId w:val="2"/>
        </w:numPr>
        <w:spacing w:after="200" w:line="276" w:lineRule="auto"/>
      </w:pPr>
      <w:r w:rsidRPr="003D730E">
        <w:rPr>
          <w:rFonts w:cs="Alfabet"/>
        </w:rPr>
        <w:t>Registro de movimientos de docentes: licencias, decrecimientos en horas, etc.</w:t>
      </w:r>
    </w:p>
    <w:p w:rsidR="0060739E" w:rsidRPr="003D730E" w:rsidRDefault="0060739E">
      <w:pPr>
        <w:numPr>
          <w:ilvl w:val="0"/>
          <w:numId w:val="2"/>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026E66">
      <w:pPr>
        <w:pStyle w:val="Ttulo2"/>
        <w:numPr>
          <w:ilvl w:val="1"/>
          <w:numId w:val="9"/>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425B97">
      <w:pPr>
        <w:pStyle w:val="Prrafodelista"/>
        <w:numPr>
          <w:ilvl w:val="0"/>
          <w:numId w:val="13"/>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425B97">
      <w:pPr>
        <w:pStyle w:val="Prrafodelista"/>
        <w:numPr>
          <w:ilvl w:val="0"/>
          <w:numId w:val="13"/>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425B97">
      <w:pPr>
        <w:pStyle w:val="Prrafodelista"/>
        <w:numPr>
          <w:ilvl w:val="0"/>
          <w:numId w:val="12"/>
        </w:numPr>
        <w:rPr>
          <w:sz w:val="20"/>
        </w:rPr>
      </w:pPr>
      <w:r w:rsidRPr="00425B97">
        <w:rPr>
          <w:sz w:val="20"/>
        </w:rPr>
        <w:t>Automatización de la carga de datos en la planilla Excel actual</w:t>
      </w:r>
    </w:p>
    <w:p w:rsidR="00425B97" w:rsidRPr="00425B97" w:rsidRDefault="00425B97" w:rsidP="00425B97">
      <w:pPr>
        <w:pStyle w:val="Prrafodelista"/>
        <w:numPr>
          <w:ilvl w:val="0"/>
          <w:numId w:val="12"/>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425B97">
      <w:pPr>
        <w:pStyle w:val="Prrafodelista"/>
        <w:numPr>
          <w:ilvl w:val="0"/>
          <w:numId w:val="15"/>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425B97">
      <w:pPr>
        <w:pStyle w:val="Prrafodelista"/>
        <w:numPr>
          <w:ilvl w:val="0"/>
          <w:numId w:val="15"/>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026E66">
      <w:pPr>
        <w:pStyle w:val="Ttulo2"/>
        <w:numPr>
          <w:ilvl w:val="1"/>
          <w:numId w:val="9"/>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8870DB">
      <w:pPr>
        <w:pStyle w:val="Prrafodelista"/>
        <w:numPr>
          <w:ilvl w:val="0"/>
          <w:numId w:val="27"/>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8870DB">
      <w:pPr>
        <w:pStyle w:val="Prrafodelista"/>
        <w:numPr>
          <w:ilvl w:val="0"/>
          <w:numId w:val="27"/>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8870DB">
      <w:pPr>
        <w:pStyle w:val="Prrafodelista"/>
        <w:numPr>
          <w:ilvl w:val="0"/>
          <w:numId w:val="28"/>
        </w:numPr>
        <w:rPr>
          <w:sz w:val="20"/>
        </w:rPr>
      </w:pPr>
      <w:r w:rsidRPr="008870DB">
        <w:rPr>
          <w:sz w:val="20"/>
        </w:rPr>
        <w:t>Interfaz intuitiva y fácil de usar para los usuarios del Departamento Movimiento Docente</w:t>
      </w:r>
    </w:p>
    <w:p w:rsidR="008870DB" w:rsidRPr="008870DB" w:rsidRDefault="008870DB" w:rsidP="008870DB">
      <w:pPr>
        <w:pStyle w:val="Prrafodelista"/>
        <w:numPr>
          <w:ilvl w:val="0"/>
          <w:numId w:val="28"/>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1537B6">
      <w:pPr>
        <w:pStyle w:val="Prrafodelista"/>
        <w:numPr>
          <w:ilvl w:val="0"/>
          <w:numId w:val="29"/>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3D730E">
      <w:pPr>
        <w:pStyle w:val="Ttulo1"/>
        <w:numPr>
          <w:ilvl w:val="0"/>
          <w:numId w:val="11"/>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pPr>
        <w:pStyle w:val="Ttulo2"/>
        <w:numPr>
          <w:ilvl w:val="1"/>
          <w:numId w:val="10"/>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E262F5">
      <w:pPr>
        <w:pStyle w:val="Prrafodelista"/>
        <w:numPr>
          <w:ilvl w:val="0"/>
          <w:numId w:val="24"/>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E262F5">
      <w:pPr>
        <w:pStyle w:val="Prrafodelista"/>
        <w:numPr>
          <w:ilvl w:val="0"/>
          <w:numId w:val="24"/>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E262F5">
      <w:pPr>
        <w:pStyle w:val="Prrafodelista"/>
        <w:numPr>
          <w:ilvl w:val="0"/>
          <w:numId w:val="24"/>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E262F5">
      <w:pPr>
        <w:pStyle w:val="Prrafodelista"/>
        <w:numPr>
          <w:ilvl w:val="0"/>
          <w:numId w:val="24"/>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E262F5">
      <w:pPr>
        <w:pStyle w:val="Prrafodelista"/>
        <w:numPr>
          <w:ilvl w:val="0"/>
          <w:numId w:val="24"/>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54590E">
      <w:pPr>
        <w:pStyle w:val="Prrafodelista"/>
        <w:numPr>
          <w:ilvl w:val="0"/>
          <w:numId w:val="25"/>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54590E">
      <w:pPr>
        <w:pStyle w:val="Prrafodelista"/>
        <w:numPr>
          <w:ilvl w:val="0"/>
          <w:numId w:val="25"/>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54590E">
      <w:pPr>
        <w:pStyle w:val="Prrafodelista"/>
        <w:numPr>
          <w:ilvl w:val="0"/>
          <w:numId w:val="25"/>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P - Pendiente Importación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I - Archivo Importado</w:t>
            </w:r>
          </w:p>
          <w:p w:rsidR="000F7989" w:rsidRDefault="005C7EF0" w:rsidP="003F3340">
            <w:pPr>
              <w:cnfStyle w:val="000000100000" w:firstRow="0" w:lastRow="0" w:firstColumn="0" w:lastColumn="0" w:oddVBand="0" w:evenVBand="0" w:oddHBand="1" w:evenHBand="0" w:firstRowFirstColumn="0" w:firstRowLastColumn="0" w:lastRowFirstColumn="0" w:lastRowLastColumn="0"/>
            </w:pPr>
            <w:r>
              <w:t>R</w:t>
            </w:r>
            <w:r w:rsidR="000F7989">
              <w:t xml:space="preserve"> - Archivo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B - Inasistencias / Bajas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L - En Liquidación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C - Liquidación cerrada</w:t>
            </w:r>
          </w:p>
          <w:p w:rsidR="00F12B4C" w:rsidRDefault="00F12B4C" w:rsidP="000F7989">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1F757A" w:rsidRDefault="001F757A"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3435A3">
      <w:pPr>
        <w:pStyle w:val="Prrafodelista"/>
        <w:numPr>
          <w:ilvl w:val="0"/>
          <w:numId w:val="41"/>
        </w:numPr>
        <w:spacing w:after="60"/>
        <w:ind w:left="714" w:hanging="357"/>
      </w:pPr>
      <w:r>
        <w:t>Receso</w:t>
      </w:r>
    </w:p>
    <w:p w:rsidR="003435A3" w:rsidRDefault="003435A3" w:rsidP="003435A3">
      <w:pPr>
        <w:pStyle w:val="Prrafodelista"/>
        <w:numPr>
          <w:ilvl w:val="0"/>
          <w:numId w:val="41"/>
        </w:numPr>
        <w:spacing w:after="60"/>
        <w:ind w:left="714" w:hanging="357"/>
      </w:pPr>
      <w:r>
        <w:t>SAC</w:t>
      </w:r>
    </w:p>
    <w:p w:rsidR="003435A3" w:rsidRDefault="003435A3" w:rsidP="003435A3">
      <w:pPr>
        <w:pStyle w:val="Prrafodelista"/>
        <w:numPr>
          <w:ilvl w:val="0"/>
          <w:numId w:val="41"/>
        </w:numPr>
        <w:spacing w:after="60"/>
        <w:ind w:left="714" w:hanging="357"/>
      </w:pPr>
      <w:r>
        <w:t>Alcances SAC</w:t>
      </w:r>
    </w:p>
    <w:p w:rsidR="003435A3" w:rsidRDefault="003435A3" w:rsidP="003435A3">
      <w:pPr>
        <w:pStyle w:val="Prrafodelista"/>
        <w:numPr>
          <w:ilvl w:val="0"/>
          <w:numId w:val="41"/>
        </w:numPr>
        <w:spacing w:after="60"/>
        <w:ind w:left="714" w:hanging="357"/>
      </w:pPr>
      <w:r>
        <w:t>Reajustes</w:t>
      </w:r>
    </w:p>
    <w:p w:rsidR="003435A3" w:rsidRDefault="003435A3" w:rsidP="003435A3">
      <w:pPr>
        <w:pStyle w:val="Prrafodelista"/>
        <w:numPr>
          <w:ilvl w:val="0"/>
          <w:numId w:val="41"/>
        </w:numPr>
        <w:spacing w:after="60"/>
        <w:ind w:left="714" w:hanging="357"/>
      </w:pPr>
      <w:r>
        <w:t>Bono</w:t>
      </w:r>
    </w:p>
    <w:p w:rsidR="003435A3" w:rsidRDefault="003435A3" w:rsidP="003435A3">
      <w:pPr>
        <w:pStyle w:val="Prrafodelista"/>
        <w:numPr>
          <w:ilvl w:val="0"/>
          <w:numId w:val="41"/>
        </w:numPr>
        <w:spacing w:after="60"/>
        <w:ind w:left="714" w:hanging="357"/>
      </w:pPr>
      <w:r>
        <w:t>Alcances</w:t>
      </w:r>
    </w:p>
    <w:p w:rsidR="003435A3" w:rsidRDefault="003435A3" w:rsidP="003435A3">
      <w:pPr>
        <w:pStyle w:val="Prrafodelista"/>
        <w:numPr>
          <w:ilvl w:val="0"/>
          <w:numId w:val="41"/>
        </w:numPr>
        <w:spacing w:after="60"/>
        <w:ind w:left="714" w:hanging="357"/>
      </w:pPr>
      <w:r>
        <w:t>Liquidación Mensual</w:t>
      </w:r>
    </w:p>
    <w:p w:rsidR="003435A3" w:rsidRDefault="003435A3" w:rsidP="003435A3">
      <w:pPr>
        <w:pStyle w:val="Prrafodelista"/>
        <w:numPr>
          <w:ilvl w:val="0"/>
          <w:numId w:val="41"/>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lastRenderedPageBreak/>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lastRenderedPageBreak/>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371385">
      <w:pPr>
        <w:pStyle w:val="Prrafodelista"/>
        <w:numPr>
          <w:ilvl w:val="0"/>
          <w:numId w:val="26"/>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371385">
      <w:pPr>
        <w:pStyle w:val="Prrafodelista"/>
        <w:numPr>
          <w:ilvl w:val="0"/>
          <w:numId w:val="26"/>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A3668D">
      <w:pPr>
        <w:pStyle w:val="Prrafodelista"/>
        <w:numPr>
          <w:ilvl w:val="1"/>
          <w:numId w:val="26"/>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F2486B">
      <w:pPr>
        <w:pStyle w:val="Prrafodelista"/>
        <w:numPr>
          <w:ilvl w:val="1"/>
          <w:numId w:val="26"/>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F2486B">
      <w:pPr>
        <w:pStyle w:val="Prrafodelista"/>
        <w:numPr>
          <w:ilvl w:val="1"/>
          <w:numId w:val="26"/>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F2486B">
      <w:pPr>
        <w:pStyle w:val="Prrafodelista"/>
        <w:numPr>
          <w:ilvl w:val="1"/>
          <w:numId w:val="26"/>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F2486B">
      <w:pPr>
        <w:pStyle w:val="Prrafodelista"/>
        <w:numPr>
          <w:ilvl w:val="1"/>
          <w:numId w:val="26"/>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0F3235">
      <w:pPr>
        <w:pStyle w:val="Prrafodelista"/>
        <w:numPr>
          <w:ilvl w:val="1"/>
          <w:numId w:val="26"/>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A3668D">
      <w:pPr>
        <w:pStyle w:val="Prrafodelista"/>
        <w:numPr>
          <w:ilvl w:val="1"/>
          <w:numId w:val="26"/>
        </w:numPr>
        <w:rPr>
          <w:sz w:val="20"/>
        </w:rPr>
      </w:pPr>
      <w:r>
        <w:rPr>
          <w:sz w:val="20"/>
        </w:rPr>
        <w:lastRenderedPageBreak/>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A3668D">
      <w:pPr>
        <w:pStyle w:val="Prrafodelista"/>
        <w:numPr>
          <w:ilvl w:val="1"/>
          <w:numId w:val="26"/>
        </w:numPr>
        <w:rPr>
          <w:sz w:val="20"/>
        </w:rPr>
      </w:pPr>
      <w:r>
        <w:rPr>
          <w:sz w:val="20"/>
        </w:rPr>
        <w:t>Cambia el estado de la tabla Cabecera Liquidación, a “Archivo Importado”</w:t>
      </w:r>
      <w:r w:rsidR="005C7EF0">
        <w:rPr>
          <w:sz w:val="20"/>
        </w:rPr>
        <w:t xml:space="preserve"> (“I”)</w:t>
      </w:r>
    </w:p>
    <w:p w:rsidR="009639BA" w:rsidRPr="00371385" w:rsidRDefault="009639BA" w:rsidP="00A3668D">
      <w:pPr>
        <w:pStyle w:val="Prrafodelista"/>
        <w:numPr>
          <w:ilvl w:val="1"/>
          <w:numId w:val="26"/>
        </w:numPr>
        <w:rPr>
          <w:sz w:val="20"/>
        </w:rPr>
      </w:pPr>
      <w:r>
        <w:rPr>
          <w:sz w:val="20"/>
        </w:rPr>
        <w:t>Muestra los registros importados en una grilla</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5D7BBF" w:rsidRDefault="005D7BBF" w:rsidP="00E74834">
      <w:r>
        <w:t xml:space="preserve">Al seleccionar la cabecera, se mostrará en una grilla los registros importados hasta el momento en </w:t>
      </w:r>
      <w:proofErr w:type="spellStart"/>
      <w:r>
        <w:t>TMPMecanizadas</w:t>
      </w:r>
      <w:proofErr w:type="spellEnd"/>
      <w:r>
        <w:t xml:space="preserve">, y se habilitará un botón “Revertir Importación”. Al presionarlo, el sistema solicitará confirmación, y de aceptarla, se borrarán todos los </w:t>
      </w:r>
      <w:r w:rsidR="002B5AEE">
        <w:t>registros</w:t>
      </w:r>
      <w:r>
        <w:t xml:space="preserve"> de </w:t>
      </w:r>
      <w:proofErr w:type="spellStart"/>
      <w:r>
        <w:t>TMPMecanizdas</w:t>
      </w:r>
      <w:proofErr w:type="spellEnd"/>
      <w:r>
        <w:t xml:space="preserve"> para la cabecera en cuestión.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423BDA"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0D34A4">
      <w:pPr>
        <w:pStyle w:val="Prrafodelista"/>
        <w:numPr>
          <w:ilvl w:val="0"/>
          <w:numId w:val="44"/>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0D34A4">
      <w:pPr>
        <w:pStyle w:val="Prrafodelista"/>
        <w:numPr>
          <w:ilvl w:val="1"/>
          <w:numId w:val="44"/>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006599">
      <w:pPr>
        <w:pStyle w:val="Prrafodelista"/>
        <w:numPr>
          <w:ilvl w:val="2"/>
          <w:numId w:val="44"/>
        </w:numPr>
        <w:rPr>
          <w:sz w:val="20"/>
          <w:szCs w:val="20"/>
        </w:rPr>
      </w:pPr>
      <w:r>
        <w:rPr>
          <w:sz w:val="20"/>
          <w:szCs w:val="20"/>
        </w:rPr>
        <w:t>En el caso que haya uno o más números de Establecimientos que no existan:</w:t>
      </w:r>
    </w:p>
    <w:p w:rsidR="00006599" w:rsidRPr="00BC3CA0" w:rsidRDefault="00006599" w:rsidP="005534CB">
      <w:pPr>
        <w:pStyle w:val="Prrafodelista"/>
        <w:numPr>
          <w:ilvl w:val="3"/>
          <w:numId w:val="46"/>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C7B86">
      <w:pPr>
        <w:pStyle w:val="Prrafodelista"/>
        <w:numPr>
          <w:ilvl w:val="0"/>
          <w:numId w:val="44"/>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C7B86">
      <w:pPr>
        <w:pStyle w:val="Prrafodelista"/>
        <w:numPr>
          <w:ilvl w:val="1"/>
          <w:numId w:val="44"/>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C7B86">
      <w:pPr>
        <w:pStyle w:val="Prrafodelista"/>
        <w:numPr>
          <w:ilvl w:val="2"/>
          <w:numId w:val="44"/>
        </w:numPr>
        <w:rPr>
          <w:sz w:val="20"/>
          <w:szCs w:val="20"/>
        </w:rPr>
      </w:pPr>
      <w:r>
        <w:rPr>
          <w:sz w:val="20"/>
          <w:szCs w:val="20"/>
        </w:rPr>
        <w:t>En el caso que haya uno o más códigos de Función que NO existan:</w:t>
      </w:r>
    </w:p>
    <w:p w:rsidR="00DC7B86" w:rsidRPr="00BC3CA0" w:rsidRDefault="00DC7B86" w:rsidP="00DC7B86">
      <w:pPr>
        <w:pStyle w:val="Prrafodelista"/>
        <w:numPr>
          <w:ilvl w:val="3"/>
          <w:numId w:val="46"/>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C7B86">
      <w:pPr>
        <w:pStyle w:val="Prrafodelista"/>
        <w:numPr>
          <w:ilvl w:val="0"/>
          <w:numId w:val="46"/>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C7B86">
      <w:pPr>
        <w:pStyle w:val="Prrafodelista"/>
        <w:numPr>
          <w:ilvl w:val="1"/>
          <w:numId w:val="46"/>
        </w:numPr>
        <w:rPr>
          <w:sz w:val="20"/>
          <w:szCs w:val="20"/>
        </w:rPr>
      </w:pPr>
      <w:r>
        <w:rPr>
          <w:sz w:val="20"/>
          <w:szCs w:val="20"/>
        </w:rPr>
        <w:lastRenderedPageBreak/>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C7B86">
      <w:pPr>
        <w:pStyle w:val="Prrafodelista"/>
        <w:numPr>
          <w:ilvl w:val="2"/>
          <w:numId w:val="46"/>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C7B86">
      <w:pPr>
        <w:pStyle w:val="Prrafodelista"/>
        <w:numPr>
          <w:ilvl w:val="3"/>
          <w:numId w:val="46"/>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484F8C">
      <w:pPr>
        <w:pStyle w:val="Prrafodelista"/>
        <w:numPr>
          <w:ilvl w:val="0"/>
          <w:numId w:val="46"/>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484F8C">
      <w:pPr>
        <w:pStyle w:val="Prrafodelista"/>
        <w:numPr>
          <w:ilvl w:val="1"/>
          <w:numId w:val="46"/>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484F8C">
      <w:pPr>
        <w:pStyle w:val="Prrafodelista"/>
        <w:numPr>
          <w:ilvl w:val="2"/>
          <w:numId w:val="46"/>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484F8C">
      <w:pPr>
        <w:pStyle w:val="Prrafodelista"/>
        <w:numPr>
          <w:ilvl w:val="3"/>
          <w:numId w:val="46"/>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2B357D">
      <w:pPr>
        <w:pStyle w:val="Prrafodelista"/>
        <w:numPr>
          <w:ilvl w:val="0"/>
          <w:numId w:val="46"/>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2B357D">
      <w:pPr>
        <w:pStyle w:val="Prrafodelista"/>
        <w:numPr>
          <w:ilvl w:val="1"/>
          <w:numId w:val="46"/>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2B357D">
      <w:pPr>
        <w:pStyle w:val="Prrafodelista"/>
        <w:numPr>
          <w:ilvl w:val="2"/>
          <w:numId w:val="46"/>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2B357D">
      <w:pPr>
        <w:pStyle w:val="Prrafodelista"/>
        <w:numPr>
          <w:ilvl w:val="3"/>
          <w:numId w:val="46"/>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E4534F">
      <w:pPr>
        <w:pStyle w:val="Prrafodelista"/>
        <w:numPr>
          <w:ilvl w:val="0"/>
          <w:numId w:val="47"/>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E4534F">
      <w:pPr>
        <w:pStyle w:val="Prrafodelista"/>
        <w:numPr>
          <w:ilvl w:val="1"/>
          <w:numId w:val="44"/>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E4534F">
      <w:pPr>
        <w:pStyle w:val="Prrafodelista"/>
        <w:numPr>
          <w:ilvl w:val="1"/>
          <w:numId w:val="44"/>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E4534F" w:rsidRDefault="00DC7B86" w:rsidP="00E4534F">
      <w:pPr>
        <w:pStyle w:val="Prrafodelista"/>
        <w:numPr>
          <w:ilvl w:val="1"/>
          <w:numId w:val="44"/>
        </w:numPr>
        <w:rPr>
          <w:sz w:val="20"/>
          <w:szCs w:val="20"/>
        </w:rPr>
      </w:pPr>
      <w:r>
        <w:t>Poner la Cabecera en Estado = P (Pendiente de Importación)</w:t>
      </w:r>
    </w:p>
    <w:p w:rsidR="00E4534F" w:rsidRDefault="00E4534F" w:rsidP="00E4534F">
      <w:pPr>
        <w:pStyle w:val="Prrafodelista"/>
        <w:numPr>
          <w:ilvl w:val="0"/>
          <w:numId w:val="47"/>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16232A">
      <w:pPr>
        <w:pStyle w:val="Prrafodelista"/>
        <w:numPr>
          <w:ilvl w:val="1"/>
          <w:numId w:val="44"/>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16232A">
      <w:pPr>
        <w:pStyle w:val="Prrafodelista"/>
        <w:numPr>
          <w:ilvl w:val="0"/>
          <w:numId w:val="44"/>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1F34A6">
      <w:pPr>
        <w:pStyle w:val="Prrafodelista"/>
        <w:numPr>
          <w:ilvl w:val="0"/>
          <w:numId w:val="44"/>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1F34A6">
      <w:pPr>
        <w:pStyle w:val="Prrafodelista"/>
        <w:numPr>
          <w:ilvl w:val="2"/>
          <w:numId w:val="44"/>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1F34A6">
      <w:pPr>
        <w:pStyle w:val="Prrafodelista"/>
        <w:numPr>
          <w:ilvl w:val="3"/>
          <w:numId w:val="44"/>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1F34A6">
      <w:pPr>
        <w:pStyle w:val="Prrafodelista"/>
        <w:numPr>
          <w:ilvl w:val="3"/>
          <w:numId w:val="44"/>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1F34A6">
      <w:pPr>
        <w:pStyle w:val="Prrafodelista"/>
        <w:numPr>
          <w:ilvl w:val="3"/>
          <w:numId w:val="44"/>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1F34A6">
      <w:pPr>
        <w:pStyle w:val="Prrafodelista"/>
        <w:numPr>
          <w:ilvl w:val="3"/>
          <w:numId w:val="44"/>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1F34A6">
      <w:pPr>
        <w:pStyle w:val="Prrafodelista"/>
        <w:numPr>
          <w:ilvl w:val="2"/>
          <w:numId w:val="44"/>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1F34A6">
      <w:pPr>
        <w:pStyle w:val="Prrafodelista"/>
        <w:numPr>
          <w:ilvl w:val="3"/>
          <w:numId w:val="44"/>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1F34A6">
      <w:pPr>
        <w:pStyle w:val="Prrafodelista"/>
        <w:numPr>
          <w:ilvl w:val="3"/>
          <w:numId w:val="44"/>
        </w:numPr>
        <w:ind w:left="3960"/>
        <w:rPr>
          <w:sz w:val="20"/>
          <w:szCs w:val="20"/>
        </w:rPr>
      </w:pPr>
      <w:r>
        <w:rPr>
          <w:sz w:val="20"/>
          <w:szCs w:val="20"/>
        </w:rPr>
        <w:t>Si existe el registro en la POF, actualiza los campos de la tabla MEC_POF de la siguiente manera:</w:t>
      </w:r>
    </w:p>
    <w:p w:rsidR="00326153" w:rsidRDefault="00EA1431" w:rsidP="00326153">
      <w:pPr>
        <w:pStyle w:val="Prrafodelista"/>
        <w:numPr>
          <w:ilvl w:val="6"/>
          <w:numId w:val="44"/>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326153">
      <w:pPr>
        <w:pStyle w:val="Prrafodelista"/>
        <w:numPr>
          <w:ilvl w:val="6"/>
          <w:numId w:val="44"/>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063A84">
      <w:pPr>
        <w:pStyle w:val="Prrafodelista"/>
        <w:numPr>
          <w:ilvl w:val="6"/>
          <w:numId w:val="44"/>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w:t>
      </w:r>
      <w:r>
        <w:rPr>
          <w:sz w:val="20"/>
          <w:szCs w:val="20"/>
        </w:rPr>
        <w:t xml:space="preserve">tomar </w:t>
      </w:r>
      <w:r>
        <w:rPr>
          <w:sz w:val="20"/>
          <w:szCs w:val="20"/>
        </w:rPr>
        <w:t xml:space="preserve">del segundo al último </w:t>
      </w:r>
      <w:r>
        <w:rPr>
          <w:sz w:val="20"/>
          <w:szCs w:val="20"/>
        </w:rPr>
        <w:t xml:space="preserve">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326153">
      <w:pPr>
        <w:pStyle w:val="Prrafodelista"/>
        <w:numPr>
          <w:ilvl w:val="3"/>
          <w:numId w:val="44"/>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225982">
      <w:pPr>
        <w:pStyle w:val="Prrafodelista"/>
        <w:numPr>
          <w:ilvl w:val="6"/>
          <w:numId w:val="44"/>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225982">
      <w:pPr>
        <w:pStyle w:val="Prrafodelista"/>
        <w:numPr>
          <w:ilvl w:val="6"/>
          <w:numId w:val="44"/>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numPr>
          <w:ilvl w:val="3"/>
          <w:numId w:val="44"/>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lastRenderedPageBreak/>
        <w:t xml:space="preserve">Al presionar dicho botón, se abrirá la siguiente </w:t>
      </w:r>
      <w:proofErr w:type="spellStart"/>
      <w:r>
        <w:t>popup</w:t>
      </w:r>
      <w:proofErr w:type="spellEnd"/>
      <w:r>
        <w:t>:</w:t>
      </w:r>
    </w:p>
    <w:p w:rsidR="00EA4E93" w:rsidRDefault="00EA4E93" w:rsidP="00910153">
      <w:r w:rsidRPr="00EA4E93">
        <w:rPr>
          <w:highlight w:val="yellow"/>
        </w:rPr>
        <w:t xml:space="preserve">Pegar </w:t>
      </w:r>
      <w:proofErr w:type="spellStart"/>
      <w:r w:rsidRPr="00EA4E93">
        <w:rPr>
          <w:highlight w:val="yellow"/>
        </w:rPr>
        <w:t>popup</w:t>
      </w:r>
      <w:proofErr w:type="spellEnd"/>
    </w:p>
    <w:p w:rsidR="00EA4E93" w:rsidRDefault="00EA4E93" w:rsidP="00910153">
      <w:proofErr w:type="gramStart"/>
      <w:r w:rsidRPr="00EA4E93">
        <w:rPr>
          <w:highlight w:val="yellow"/>
        </w:rPr>
        <w:t>explicarla</w:t>
      </w:r>
      <w:proofErr w:type="gramEnd"/>
    </w:p>
    <w:p w:rsidR="00EA4E93" w:rsidRDefault="00EA4E93" w:rsidP="00910153"/>
    <w:p w:rsidR="00910153" w:rsidRDefault="00EA4E93" w:rsidP="00910153">
      <w:r>
        <w:t>Una vez completados todos los campos, al presionar el botón Aceptar, deberá guardar:</w:t>
      </w:r>
    </w:p>
    <w:p w:rsidR="00EA4E93" w:rsidRDefault="00EA4E93" w:rsidP="00EA4E93">
      <w:pPr>
        <w:pStyle w:val="Prrafodelista"/>
        <w:numPr>
          <w:ilvl w:val="0"/>
          <w:numId w:val="48"/>
        </w:numPr>
      </w:pPr>
      <w:r>
        <w:t xml:space="preserve">En </w:t>
      </w:r>
      <w:proofErr w:type="spellStart"/>
      <w:r>
        <w:t>MEC_Personas</w:t>
      </w:r>
      <w:proofErr w:type="spellEnd"/>
      <w:r>
        <w:t xml:space="preserve"> si no existía la persona</w:t>
      </w:r>
    </w:p>
    <w:p w:rsidR="00EA4E93" w:rsidRDefault="00EA4E93" w:rsidP="00EA4E93">
      <w:pPr>
        <w:pStyle w:val="Prrafodelista"/>
        <w:numPr>
          <w:ilvl w:val="0"/>
          <w:numId w:val="48"/>
        </w:numPr>
      </w:pPr>
      <w:r>
        <w:t>En MEC_POF si no existía la POF</w:t>
      </w:r>
    </w:p>
    <w:p w:rsidR="00EA4E93" w:rsidRDefault="00EA4E93" w:rsidP="00EA4E93">
      <w:pPr>
        <w:pStyle w:val="Prrafodelista"/>
        <w:numPr>
          <w:ilvl w:val="0"/>
          <w:numId w:val="48"/>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052924">
      <w:pPr>
        <w:pStyle w:val="Prrafodelista"/>
        <w:numPr>
          <w:ilvl w:val="0"/>
          <w:numId w:val="48"/>
        </w:numPr>
      </w:pPr>
      <w:r>
        <w:t xml:space="preserve">Actualizar </w:t>
      </w:r>
      <w:r>
        <w:t xml:space="preserve">el registro de </w:t>
      </w:r>
      <w:proofErr w:type="spellStart"/>
      <w:r>
        <w:t>MEC_TMPMecanizadas</w:t>
      </w:r>
      <w:proofErr w:type="spellEnd"/>
      <w:r>
        <w:t xml:space="preserve">, </w:t>
      </w:r>
      <w:proofErr w:type="spellStart"/>
      <w:r>
        <w:t>seteando</w:t>
      </w:r>
      <w:proofErr w:type="spellEnd"/>
      <w:r>
        <w:t xml:space="preserve"> </w:t>
      </w:r>
      <w:r>
        <w:t xml:space="preserve">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EA4E93">
      <w:pPr>
        <w:pStyle w:val="Prrafodelista"/>
        <w:numPr>
          <w:ilvl w:val="0"/>
          <w:numId w:val="48"/>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EA4E93">
      <w:pPr>
        <w:pStyle w:val="Prrafodelista"/>
        <w:numPr>
          <w:ilvl w:val="0"/>
          <w:numId w:val="48"/>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4F3D16">
      <w:pPr>
        <w:pStyle w:val="Prrafodelista"/>
        <w:numPr>
          <w:ilvl w:val="0"/>
          <w:numId w:val="45"/>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bookmarkStart w:id="70" w:name="_GoBack"/>
      <w:bookmarkEnd w:id="70"/>
    </w:p>
    <w:p w:rsidR="00326153" w:rsidRDefault="00326153" w:rsidP="00326153">
      <w:pPr>
        <w:pStyle w:val="Prrafodelista"/>
        <w:numPr>
          <w:ilvl w:val="0"/>
          <w:numId w:val="45"/>
        </w:numPr>
      </w:pPr>
      <w:r>
        <w:t>se cambiará el estado de la Cabecera a “R” (“Archivo Procesado”).</w:t>
      </w:r>
    </w:p>
    <w:p w:rsidR="00326153" w:rsidRDefault="00326153" w:rsidP="00326153">
      <w:pPr>
        <w:pStyle w:val="Prrafodelista"/>
        <w:numPr>
          <w:ilvl w:val="0"/>
          <w:numId w:val="45"/>
        </w:numPr>
      </w:pPr>
      <w:r>
        <w:t xml:space="preserve">borrar los registros de la tabla </w:t>
      </w:r>
      <w:proofErr w:type="spellStart"/>
      <w:r>
        <w:t>TMPErroresMecanizadas</w:t>
      </w:r>
      <w:proofErr w:type="spellEnd"/>
      <w:r>
        <w:t xml:space="preserve"> para la cabecera en cuestión.</w:t>
      </w:r>
    </w:p>
    <w:p w:rsidR="00910153" w:rsidRDefault="00910153" w:rsidP="00910153"/>
    <w:p w:rsidR="00711AE4" w:rsidRDefault="00711AE4" w:rsidP="00910153"/>
    <w:p w:rsidR="003F0953" w:rsidRDefault="003F0953" w:rsidP="000465F0"/>
    <w:p w:rsidR="001B78A3" w:rsidRDefault="001B78A3" w:rsidP="000465F0"/>
    <w:p w:rsidR="003F0953" w:rsidRDefault="003F0953" w:rsidP="003F0953">
      <w:r>
        <w:t>4. Procesamiento de Archivo Importado:</w:t>
      </w:r>
    </w:p>
    <w:p w:rsidR="003F0953" w:rsidRDefault="003F0953" w:rsidP="000465F0"/>
    <w:p w:rsidR="003F0953" w:rsidRDefault="003F0953" w:rsidP="000465F0"/>
    <w:p w:rsidR="000465F0" w:rsidRDefault="000465F0" w:rsidP="000465F0"/>
    <w:p w:rsidR="000465F0" w:rsidRDefault="000465F0" w:rsidP="000465F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Tabla: Mecanizadas</w:t>
      </w:r>
    </w:p>
    <w:p w:rsidR="000465F0" w:rsidRDefault="000465F0" w:rsidP="000465F0"/>
    <w:p w:rsidR="000465F0" w:rsidRPr="000465F0" w:rsidRDefault="000465F0" w:rsidP="000465F0"/>
    <w:tbl>
      <w:tblPr>
        <w:tblStyle w:val="Tabladecuadrcula4-nfasis11"/>
        <w:tblW w:w="0" w:type="auto"/>
        <w:tblLook w:val="04A0" w:firstRow="1" w:lastRow="0" w:firstColumn="1" w:lastColumn="0" w:noHBand="0" w:noVBand="1"/>
      </w:tblPr>
      <w:tblGrid>
        <w:gridCol w:w="2830"/>
        <w:gridCol w:w="5664"/>
      </w:tblGrid>
      <w:tr w:rsidR="002B3508"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Pr="00425B97" w:rsidRDefault="002B3508" w:rsidP="00FA3F16">
            <w:pPr>
              <w:rPr>
                <w:sz w:val="22"/>
              </w:rPr>
            </w:pPr>
            <w:r w:rsidRPr="00425B97">
              <w:rPr>
                <w:sz w:val="22"/>
              </w:rPr>
              <w:t>Nombre Campo</w:t>
            </w:r>
          </w:p>
        </w:tc>
        <w:tc>
          <w:tcPr>
            <w:tcW w:w="5664" w:type="dxa"/>
          </w:tcPr>
          <w:p w:rsidR="002B3508" w:rsidRPr="00425B97" w:rsidRDefault="002B3508"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IdMecanizada</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FechaImportacion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IdCabecera</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MesLiquidacion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(6)</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OrdenPago</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(5)</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AnioMesAfectacion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Documento</w:t>
            </w:r>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(8)</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Secuencia</w:t>
            </w:r>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Funcion</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CodigoLiquidacion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Importe</w:t>
            </w:r>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r>
              <w:t>Decimal(10,2)</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Signo</w:t>
            </w:r>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MarcaTransferido</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Moneda</w:t>
            </w:r>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RegimenEstatutario</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CaracterRevista</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Dependencia</w:t>
            </w:r>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Distrito</w:t>
            </w:r>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TipoOrganizacion</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NroEstab</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Categoria</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TipoCargo</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HorasDesignadas</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r>
              <w:t>Decimal(10,2)</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Subvencion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Procesado</w:t>
            </w:r>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FechaProceso</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UsuarioProceso</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2668C5" w:rsidRDefault="002668C5" w:rsidP="00BD20B1"/>
    <w:p w:rsidR="002668C5" w:rsidRDefault="002668C5" w:rsidP="00BD20B1"/>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lastRenderedPageBreak/>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1">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2">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IdPlantaFuncional</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Id a 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CD716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AntiguedadMeses</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pPr>
        <w:pBdr>
          <w:bottom w:val="single" w:sz="6" w:space="1" w:color="auto"/>
        </w:pBdr>
        <w:suppressAutoHyphens w:val="0"/>
        <w:rPr>
          <w:b/>
          <w:lang w:eastAsia="es-ES"/>
        </w:rPr>
      </w:pPr>
    </w:p>
    <w:p w:rsidR="00FA3F16" w:rsidRDefault="00FA3F16">
      <w:pPr>
        <w:suppressAutoHyphens w:val="0"/>
        <w:rPr>
          <w:b/>
          <w:lang w:eastAsia="es-ES"/>
        </w:rPr>
      </w:pPr>
    </w:p>
    <w:p w:rsidR="00FA3F16" w:rsidRDefault="00FA3F16" w:rsidP="00FA3F16">
      <w:pPr>
        <w:suppressAutoHyphens w:val="0"/>
        <w:rPr>
          <w:b/>
          <w:lang w:eastAsia="es-ES"/>
        </w:rPr>
      </w:pPr>
    </w:p>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lastRenderedPageBreak/>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3D730E">
      <w:pPr>
        <w:pStyle w:val="Ttulo1"/>
        <w:numPr>
          <w:ilvl w:val="0"/>
          <w:numId w:val="11"/>
        </w:numPr>
        <w:rPr>
          <w:b w:val="0"/>
          <w:lang w:eastAsia="es-ES"/>
        </w:rPr>
      </w:pPr>
      <w:bookmarkStart w:id="73" w:name="_Toc179279274"/>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3527D7">
      <w:pPr>
        <w:pStyle w:val="Ttulo2"/>
        <w:numPr>
          <w:ilvl w:val="1"/>
          <w:numId w:val="17"/>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AA0276">
      <w:pPr>
        <w:pStyle w:val="Prrafodelista"/>
        <w:numPr>
          <w:ilvl w:val="0"/>
          <w:numId w:val="23"/>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AA0276">
      <w:pPr>
        <w:pStyle w:val="Prrafodelista"/>
        <w:numPr>
          <w:ilvl w:val="1"/>
          <w:numId w:val="23"/>
        </w:numPr>
        <w:rPr>
          <w:sz w:val="20"/>
          <w:szCs w:val="20"/>
        </w:rPr>
      </w:pPr>
      <w:r w:rsidRPr="00AA0276">
        <w:rPr>
          <w:sz w:val="20"/>
          <w:szCs w:val="20"/>
        </w:rPr>
        <w:t>Registro y Gestión de usuarios</w:t>
      </w:r>
    </w:p>
    <w:p w:rsidR="00AA0276" w:rsidRPr="00AA0276" w:rsidRDefault="00AA0276" w:rsidP="00AA0276">
      <w:pPr>
        <w:pStyle w:val="Prrafodelista"/>
        <w:numPr>
          <w:ilvl w:val="1"/>
          <w:numId w:val="23"/>
        </w:numPr>
        <w:rPr>
          <w:sz w:val="20"/>
          <w:szCs w:val="20"/>
        </w:rPr>
      </w:pPr>
      <w:r w:rsidRPr="00AA0276">
        <w:rPr>
          <w:sz w:val="20"/>
          <w:szCs w:val="20"/>
        </w:rPr>
        <w:t>Asignación de Roles y Permisos según el nivel de acceso necesario</w:t>
      </w:r>
    </w:p>
    <w:p w:rsidR="003527D7" w:rsidRPr="00AA0276" w:rsidRDefault="00AA0276" w:rsidP="00AA0276">
      <w:pPr>
        <w:pStyle w:val="Prrafodelista"/>
        <w:numPr>
          <w:ilvl w:val="0"/>
          <w:numId w:val="23"/>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9A39FB">
      <w:pPr>
        <w:pStyle w:val="Prrafodelista"/>
        <w:numPr>
          <w:ilvl w:val="0"/>
          <w:numId w:val="32"/>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9A39FB">
      <w:pPr>
        <w:pStyle w:val="Prrafodelista"/>
        <w:numPr>
          <w:ilvl w:val="1"/>
          <w:numId w:val="32"/>
        </w:numPr>
        <w:rPr>
          <w:sz w:val="20"/>
        </w:rPr>
      </w:pPr>
      <w:r w:rsidRPr="009A39FB">
        <w:rPr>
          <w:sz w:val="20"/>
        </w:rPr>
        <w:t>Seleccionar y cargar los archivos enviados por la Dirección General de Escuelas de Provincia</w:t>
      </w:r>
    </w:p>
    <w:p w:rsidR="009A39FB" w:rsidRPr="009A39FB" w:rsidRDefault="009A39FB" w:rsidP="009A39FB">
      <w:pPr>
        <w:pStyle w:val="Prrafodelista"/>
        <w:numPr>
          <w:ilvl w:val="1"/>
          <w:numId w:val="32"/>
        </w:numPr>
        <w:rPr>
          <w:sz w:val="20"/>
        </w:rPr>
      </w:pPr>
      <w:r w:rsidRPr="009A39FB">
        <w:rPr>
          <w:sz w:val="20"/>
        </w:rPr>
        <w:lastRenderedPageBreak/>
        <w:t>Validar el formato y la estructura del archivo antes de procesarlo</w:t>
      </w:r>
    </w:p>
    <w:p w:rsidR="009A39FB" w:rsidRPr="009A39FB" w:rsidRDefault="009A39FB" w:rsidP="009A39FB">
      <w:pPr>
        <w:pStyle w:val="Prrafodelista"/>
        <w:numPr>
          <w:ilvl w:val="0"/>
          <w:numId w:val="32"/>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4022A9">
      <w:pPr>
        <w:pStyle w:val="Prrafodelista"/>
        <w:numPr>
          <w:ilvl w:val="0"/>
          <w:numId w:val="33"/>
        </w:numPr>
        <w:rPr>
          <w:sz w:val="20"/>
        </w:rPr>
      </w:pPr>
      <w:r w:rsidRPr="004022A9">
        <w:rPr>
          <w:sz w:val="20"/>
        </w:rPr>
        <w:t>Definición de Cabeceras</w:t>
      </w:r>
    </w:p>
    <w:p w:rsidR="004022A9" w:rsidRPr="004022A9" w:rsidRDefault="004022A9" w:rsidP="004022A9">
      <w:pPr>
        <w:pStyle w:val="Prrafodelista"/>
        <w:numPr>
          <w:ilvl w:val="0"/>
          <w:numId w:val="33"/>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4022A9">
      <w:pPr>
        <w:pStyle w:val="Prrafodelista"/>
        <w:numPr>
          <w:ilvl w:val="1"/>
          <w:numId w:val="33"/>
        </w:numPr>
        <w:rPr>
          <w:sz w:val="20"/>
        </w:rPr>
      </w:pPr>
      <w:r w:rsidRPr="004022A9">
        <w:rPr>
          <w:sz w:val="20"/>
        </w:rPr>
        <w:t>Estructura de tablas y relaciones</w:t>
      </w:r>
    </w:p>
    <w:p w:rsidR="004022A9" w:rsidRPr="004022A9" w:rsidRDefault="004022A9" w:rsidP="004022A9">
      <w:pPr>
        <w:pStyle w:val="Prrafodelista"/>
        <w:numPr>
          <w:ilvl w:val="1"/>
          <w:numId w:val="33"/>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222C8B">
      <w:pPr>
        <w:pStyle w:val="Prrafodelista"/>
        <w:numPr>
          <w:ilvl w:val="0"/>
          <w:numId w:val="34"/>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222C8B">
      <w:pPr>
        <w:pStyle w:val="Prrafodelista"/>
        <w:numPr>
          <w:ilvl w:val="1"/>
          <w:numId w:val="34"/>
        </w:numPr>
        <w:rPr>
          <w:sz w:val="20"/>
        </w:rPr>
      </w:pPr>
      <w:r w:rsidRPr="00222C8B">
        <w:rPr>
          <w:sz w:val="20"/>
        </w:rPr>
        <w:t>Filtros y opciones de búsqueda para encontrar rápidamente la información relevante</w:t>
      </w:r>
    </w:p>
    <w:p w:rsidR="00222C8B" w:rsidRPr="00222C8B" w:rsidRDefault="00222C8B" w:rsidP="00222C8B">
      <w:pPr>
        <w:pStyle w:val="Prrafodelista"/>
        <w:numPr>
          <w:ilvl w:val="1"/>
          <w:numId w:val="34"/>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C32E7C">
      <w:pPr>
        <w:pStyle w:val="Prrafodelista"/>
        <w:numPr>
          <w:ilvl w:val="0"/>
          <w:numId w:val="34"/>
        </w:numPr>
        <w:rPr>
          <w:sz w:val="20"/>
        </w:rPr>
      </w:pPr>
      <w:r w:rsidRPr="00C32E7C">
        <w:rPr>
          <w:sz w:val="20"/>
        </w:rPr>
        <w:lastRenderedPageBreak/>
        <w:t>Módulo de Seguridad</w:t>
      </w:r>
    </w:p>
    <w:p w:rsidR="00AA0276" w:rsidRPr="00C32E7C" w:rsidRDefault="00C32E7C" w:rsidP="00C32E7C">
      <w:pPr>
        <w:pStyle w:val="Prrafodelista"/>
        <w:numPr>
          <w:ilvl w:val="1"/>
          <w:numId w:val="34"/>
        </w:numPr>
        <w:rPr>
          <w:sz w:val="20"/>
        </w:rPr>
      </w:pPr>
      <w:r w:rsidRPr="00C32E7C">
        <w:rPr>
          <w:sz w:val="20"/>
        </w:rPr>
        <w:t>Sistema de autenticación y gestión de usuarios</w:t>
      </w:r>
    </w:p>
    <w:p w:rsidR="00C32E7C" w:rsidRDefault="00C32E7C" w:rsidP="00C32E7C">
      <w:pPr>
        <w:pStyle w:val="Prrafodelista"/>
        <w:numPr>
          <w:ilvl w:val="1"/>
          <w:numId w:val="34"/>
        </w:numPr>
      </w:pPr>
      <w:r w:rsidRPr="00C32E7C">
        <w:rPr>
          <w:sz w:val="20"/>
        </w:rPr>
        <w:t>Registros de auditoría de las funcionalidades más relevantes</w:t>
      </w:r>
    </w:p>
    <w:p w:rsidR="00AA0276" w:rsidRDefault="00AA0276" w:rsidP="00AA0276"/>
    <w:p w:rsidR="00AA0276" w:rsidRPr="00C32E7C" w:rsidRDefault="00C32E7C" w:rsidP="00C32E7C">
      <w:pPr>
        <w:pStyle w:val="Prrafodelista"/>
        <w:numPr>
          <w:ilvl w:val="0"/>
          <w:numId w:val="34"/>
        </w:numPr>
        <w:rPr>
          <w:sz w:val="20"/>
        </w:rPr>
      </w:pPr>
      <w:r w:rsidRPr="00C32E7C">
        <w:rPr>
          <w:sz w:val="20"/>
        </w:rPr>
        <w:t>Módulo para Carga de Archivo</w:t>
      </w:r>
    </w:p>
    <w:p w:rsidR="00C32E7C" w:rsidRPr="00C32E7C" w:rsidRDefault="00C32E7C" w:rsidP="00C32E7C">
      <w:pPr>
        <w:pStyle w:val="Prrafodelista"/>
        <w:numPr>
          <w:ilvl w:val="1"/>
          <w:numId w:val="34"/>
        </w:numPr>
        <w:rPr>
          <w:sz w:val="20"/>
        </w:rPr>
      </w:pPr>
      <w:r w:rsidRPr="00C32E7C">
        <w:rPr>
          <w:sz w:val="20"/>
        </w:rPr>
        <w:t>Interfaz de usuario para la carga de archivos</w:t>
      </w:r>
    </w:p>
    <w:p w:rsidR="00AA0276" w:rsidRPr="00C32E7C" w:rsidRDefault="00C32E7C" w:rsidP="00C32E7C">
      <w:pPr>
        <w:pStyle w:val="Prrafodelista"/>
        <w:numPr>
          <w:ilvl w:val="1"/>
          <w:numId w:val="34"/>
        </w:numPr>
        <w:rPr>
          <w:sz w:val="20"/>
        </w:rPr>
      </w:pPr>
      <w:r w:rsidRPr="00C32E7C">
        <w:rPr>
          <w:sz w:val="20"/>
        </w:rPr>
        <w:t>Mecanismos de validación de formato y estructura</w:t>
      </w:r>
    </w:p>
    <w:p w:rsidR="00C32E7C" w:rsidRDefault="00C32E7C" w:rsidP="00AA0276"/>
    <w:p w:rsidR="00C32E7C" w:rsidRPr="00C32E7C" w:rsidRDefault="00C32E7C" w:rsidP="00C32E7C">
      <w:pPr>
        <w:pStyle w:val="Prrafodelista"/>
        <w:numPr>
          <w:ilvl w:val="0"/>
          <w:numId w:val="35"/>
        </w:numPr>
        <w:rPr>
          <w:sz w:val="20"/>
        </w:rPr>
      </w:pPr>
      <w:r w:rsidRPr="00C32E7C">
        <w:rPr>
          <w:sz w:val="20"/>
        </w:rPr>
        <w:t>Procesamiento de Archivos</w:t>
      </w:r>
    </w:p>
    <w:p w:rsidR="00C32E7C" w:rsidRPr="00C32E7C" w:rsidRDefault="00C32E7C" w:rsidP="00C32E7C">
      <w:pPr>
        <w:pStyle w:val="Prrafodelista"/>
        <w:numPr>
          <w:ilvl w:val="1"/>
          <w:numId w:val="35"/>
        </w:numPr>
        <w:rPr>
          <w:sz w:val="20"/>
        </w:rPr>
      </w:pPr>
      <w:r w:rsidRPr="00C32E7C">
        <w:rPr>
          <w:sz w:val="20"/>
        </w:rPr>
        <w:t>Definición de cabeceras y estructura de datos</w:t>
      </w:r>
    </w:p>
    <w:p w:rsidR="00C32E7C" w:rsidRPr="00C32E7C" w:rsidRDefault="00C32E7C" w:rsidP="00C32E7C">
      <w:pPr>
        <w:pStyle w:val="Prrafodelista"/>
        <w:numPr>
          <w:ilvl w:val="1"/>
          <w:numId w:val="35"/>
        </w:numPr>
        <w:rPr>
          <w:sz w:val="20"/>
        </w:rPr>
      </w:pPr>
      <w:r w:rsidRPr="00C32E7C">
        <w:rPr>
          <w:sz w:val="20"/>
        </w:rPr>
        <w:t>Base de datos para almacenamiento de información</w:t>
      </w:r>
    </w:p>
    <w:p w:rsidR="00C32E7C" w:rsidRDefault="00C32E7C" w:rsidP="00AA0276"/>
    <w:p w:rsidR="00C32E7C" w:rsidRPr="00C32E7C" w:rsidRDefault="00C32E7C" w:rsidP="00C32E7C">
      <w:pPr>
        <w:pStyle w:val="Prrafodelista"/>
        <w:numPr>
          <w:ilvl w:val="0"/>
          <w:numId w:val="35"/>
        </w:numPr>
        <w:rPr>
          <w:sz w:val="20"/>
        </w:rPr>
      </w:pPr>
      <w:r w:rsidRPr="00C32E7C">
        <w:rPr>
          <w:sz w:val="20"/>
        </w:rPr>
        <w:t>Listados por Pantalla</w:t>
      </w:r>
    </w:p>
    <w:p w:rsidR="00C32E7C" w:rsidRPr="00C32E7C" w:rsidRDefault="00C32E7C" w:rsidP="00C32E7C">
      <w:pPr>
        <w:pStyle w:val="Prrafodelista"/>
        <w:numPr>
          <w:ilvl w:val="1"/>
          <w:numId w:val="35"/>
        </w:numPr>
        <w:rPr>
          <w:sz w:val="20"/>
        </w:rPr>
      </w:pPr>
      <w:r w:rsidRPr="00C32E7C">
        <w:rPr>
          <w:sz w:val="20"/>
        </w:rPr>
        <w:t>Funcionalidades de visualización de datos por establecimiento y docente</w:t>
      </w:r>
    </w:p>
    <w:p w:rsidR="00C32E7C" w:rsidRPr="00C32E7C" w:rsidRDefault="00C32E7C" w:rsidP="00C32E7C">
      <w:pPr>
        <w:pStyle w:val="Prrafodelista"/>
        <w:numPr>
          <w:ilvl w:val="1"/>
          <w:numId w:val="35"/>
        </w:numPr>
        <w:rPr>
          <w:sz w:val="20"/>
        </w:rPr>
      </w:pPr>
      <w:r w:rsidRPr="00C32E7C">
        <w:rPr>
          <w:sz w:val="20"/>
        </w:rPr>
        <w:t>Filtros y opciones de búsqueda</w:t>
      </w:r>
    </w:p>
    <w:p w:rsidR="00C32E7C" w:rsidRDefault="00C32E7C" w:rsidP="00AA0276"/>
    <w:p w:rsidR="00C32E7C" w:rsidRPr="00C32E7C" w:rsidRDefault="00C32E7C" w:rsidP="00C32E7C">
      <w:pPr>
        <w:pStyle w:val="Prrafodelista"/>
        <w:numPr>
          <w:ilvl w:val="0"/>
          <w:numId w:val="36"/>
        </w:numPr>
        <w:rPr>
          <w:sz w:val="20"/>
        </w:rPr>
      </w:pPr>
      <w:r w:rsidRPr="00C32E7C">
        <w:rPr>
          <w:sz w:val="20"/>
        </w:rPr>
        <w:t>Capacitación y Documentación</w:t>
      </w:r>
    </w:p>
    <w:p w:rsidR="00C32E7C" w:rsidRPr="00C32E7C" w:rsidRDefault="00C32E7C" w:rsidP="00C32E7C">
      <w:pPr>
        <w:pStyle w:val="Prrafodelista"/>
        <w:numPr>
          <w:ilvl w:val="1"/>
          <w:numId w:val="36"/>
        </w:numPr>
        <w:rPr>
          <w:sz w:val="20"/>
        </w:rPr>
      </w:pPr>
      <w:r w:rsidRPr="00C32E7C">
        <w:rPr>
          <w:sz w:val="20"/>
        </w:rPr>
        <w:t>Documentación necesaria para para detallar los procedimientos de carga de archivos</w:t>
      </w:r>
    </w:p>
    <w:p w:rsidR="00C32E7C" w:rsidRPr="00C32E7C" w:rsidRDefault="00C32E7C" w:rsidP="00C32E7C">
      <w:pPr>
        <w:pStyle w:val="Prrafodelista"/>
        <w:numPr>
          <w:ilvl w:val="1"/>
          <w:numId w:val="36"/>
        </w:numPr>
        <w:rPr>
          <w:sz w:val="20"/>
        </w:rPr>
      </w:pPr>
      <w:r w:rsidRPr="00C32E7C">
        <w:rPr>
          <w:sz w:val="20"/>
        </w:rPr>
        <w:t>Capacitación continua</w:t>
      </w:r>
    </w:p>
    <w:p w:rsidR="00AA0276" w:rsidRDefault="00AA0276" w:rsidP="00AA0276"/>
    <w:p w:rsidR="00104AF6" w:rsidRPr="003D730E" w:rsidRDefault="00104AF6" w:rsidP="00104AF6">
      <w:pPr>
        <w:pStyle w:val="Ttulo2"/>
        <w:numPr>
          <w:ilvl w:val="1"/>
          <w:numId w:val="17"/>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6C3A46">
      <w:pPr>
        <w:pStyle w:val="Ttulo1"/>
        <w:numPr>
          <w:ilvl w:val="0"/>
          <w:numId w:val="11"/>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6C3A46">
      <w:pPr>
        <w:pStyle w:val="Ttulo2"/>
        <w:numPr>
          <w:ilvl w:val="1"/>
          <w:numId w:val="20"/>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6C3A46">
      <w:pPr>
        <w:pStyle w:val="Prrafodelista"/>
        <w:numPr>
          <w:ilvl w:val="0"/>
          <w:numId w:val="21"/>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990B46">
      <w:pPr>
        <w:pStyle w:val="Ttulo2"/>
        <w:numPr>
          <w:ilvl w:val="1"/>
          <w:numId w:val="20"/>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633392">
      <w:pPr>
        <w:pStyle w:val="Ttulo2"/>
        <w:numPr>
          <w:ilvl w:val="1"/>
          <w:numId w:val="30"/>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633392">
      <w:pPr>
        <w:pStyle w:val="Prrafodelista"/>
        <w:numPr>
          <w:ilvl w:val="0"/>
          <w:numId w:val="31"/>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633392">
      <w:pPr>
        <w:pStyle w:val="Prrafodelista"/>
        <w:numPr>
          <w:ilvl w:val="0"/>
          <w:numId w:val="31"/>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633392">
      <w:pPr>
        <w:pStyle w:val="Prrafodelista"/>
        <w:numPr>
          <w:ilvl w:val="0"/>
          <w:numId w:val="31"/>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633392">
      <w:pPr>
        <w:pStyle w:val="Prrafodelista"/>
        <w:numPr>
          <w:ilvl w:val="0"/>
          <w:numId w:val="31"/>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3"/>
      <w:headerReference w:type="first" r:id="rId14"/>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7465" w:rsidRDefault="00477465">
      <w:r>
        <w:separator/>
      </w:r>
    </w:p>
  </w:endnote>
  <w:endnote w:type="continuationSeparator" w:id="0">
    <w:p w:rsidR="00477465" w:rsidRDefault="004774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7465" w:rsidRDefault="00477465">
      <w:r>
        <w:separator/>
      </w:r>
    </w:p>
  </w:footnote>
  <w:footnote w:type="continuationSeparator" w:id="0">
    <w:p w:rsidR="00477465" w:rsidRDefault="0047746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6153" w:rsidRDefault="00326153">
    <w:pPr>
      <w:pStyle w:val="Encabezado"/>
    </w:pPr>
    <w:r>
      <w:t>[Escribir texto]</w:t>
    </w:r>
  </w:p>
  <w:p w:rsidR="00326153" w:rsidRDefault="00326153">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6153" w:rsidRDefault="00326153">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6153" w:rsidRDefault="0032615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2"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4"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5"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7"/>
    <w:multiLevelType w:val="multilevel"/>
    <w:tmpl w:val="00000007"/>
    <w:lvl w:ilvl="0">
      <w:start w:val="1"/>
      <w:numFmt w:val="decimal"/>
      <w:lvlText w:val="%1-"/>
      <w:lvlJc w:val="left"/>
      <w:pPr>
        <w:tabs>
          <w:tab w:val="num" w:pos="0"/>
        </w:tabs>
        <w:ind w:left="360" w:hanging="360"/>
      </w:pPr>
      <w:rPr>
        <w:rFonts w:cs="Calibri"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9"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10"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6D64B31"/>
    <w:multiLevelType w:val="hybridMultilevel"/>
    <w:tmpl w:val="DBFCCB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0A62F77"/>
    <w:multiLevelType w:val="hybridMultilevel"/>
    <w:tmpl w:val="1B247C48"/>
    <w:lvl w:ilvl="0" w:tplc="D30AC19C">
      <w:numFmt w:val="bullet"/>
      <w:lvlText w:val=""/>
      <w:lvlJc w:val="left"/>
      <w:pPr>
        <w:ind w:left="720" w:hanging="360"/>
      </w:pPr>
      <w:rPr>
        <w:rFonts w:ascii="Symbol" w:eastAsia="Times New Roman" w:hAnsi="Symbol" w:cs="Times New Roman"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F6B5343"/>
    <w:multiLevelType w:val="hybridMultilevel"/>
    <w:tmpl w:val="E4DC5C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8"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5D156A3"/>
    <w:multiLevelType w:val="hybridMultilevel"/>
    <w:tmpl w:val="FC9226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37585FEF"/>
    <w:multiLevelType w:val="hybridMultilevel"/>
    <w:tmpl w:val="26087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3AC30C0D"/>
    <w:multiLevelType w:val="hybridMultilevel"/>
    <w:tmpl w:val="2566F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4" w15:restartNumberingAfterBreak="0">
    <w:nsid w:val="3C2E7EE8"/>
    <w:multiLevelType w:val="hybridMultilevel"/>
    <w:tmpl w:val="ACAA88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4EE27D01"/>
    <w:multiLevelType w:val="hybridMultilevel"/>
    <w:tmpl w:val="D4204A1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5BA47B8D"/>
    <w:multiLevelType w:val="hybridMultilevel"/>
    <w:tmpl w:val="68EA4F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641F4A0C"/>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23"/>
  </w:num>
  <w:num w:numId="12">
    <w:abstractNumId w:val="12"/>
  </w:num>
  <w:num w:numId="13">
    <w:abstractNumId w:val="47"/>
  </w:num>
  <w:num w:numId="14">
    <w:abstractNumId w:val="29"/>
  </w:num>
  <w:num w:numId="15">
    <w:abstractNumId w:val="30"/>
  </w:num>
  <w:num w:numId="16">
    <w:abstractNumId w:val="34"/>
  </w:num>
  <w:num w:numId="17">
    <w:abstractNumId w:val="14"/>
  </w:num>
  <w:num w:numId="18">
    <w:abstractNumId w:val="31"/>
  </w:num>
  <w:num w:numId="19">
    <w:abstractNumId w:val="46"/>
  </w:num>
  <w:num w:numId="20">
    <w:abstractNumId w:val="33"/>
  </w:num>
  <w:num w:numId="21">
    <w:abstractNumId w:val="19"/>
  </w:num>
  <w:num w:numId="22">
    <w:abstractNumId w:val="45"/>
  </w:num>
  <w:num w:numId="23">
    <w:abstractNumId w:val="13"/>
  </w:num>
  <w:num w:numId="24">
    <w:abstractNumId w:val="39"/>
  </w:num>
  <w:num w:numId="25">
    <w:abstractNumId w:val="37"/>
  </w:num>
  <w:num w:numId="26">
    <w:abstractNumId w:val="44"/>
  </w:num>
  <w:num w:numId="27">
    <w:abstractNumId w:val="15"/>
  </w:num>
  <w:num w:numId="28">
    <w:abstractNumId w:val="17"/>
  </w:num>
  <w:num w:numId="29">
    <w:abstractNumId w:val="11"/>
  </w:num>
  <w:num w:numId="30">
    <w:abstractNumId w:val="27"/>
  </w:num>
  <w:num w:numId="31">
    <w:abstractNumId w:val="16"/>
  </w:num>
  <w:num w:numId="32">
    <w:abstractNumId w:val="42"/>
  </w:num>
  <w:num w:numId="33">
    <w:abstractNumId w:val="10"/>
  </w:num>
  <w:num w:numId="34">
    <w:abstractNumId w:val="38"/>
  </w:num>
  <w:num w:numId="35">
    <w:abstractNumId w:val="21"/>
  </w:num>
  <w:num w:numId="36">
    <w:abstractNumId w:val="41"/>
  </w:num>
  <w:num w:numId="37">
    <w:abstractNumId w:val="43"/>
  </w:num>
  <w:num w:numId="38">
    <w:abstractNumId w:val="32"/>
  </w:num>
  <w:num w:numId="39">
    <w:abstractNumId w:val="26"/>
  </w:num>
  <w:num w:numId="40">
    <w:abstractNumId w:val="18"/>
  </w:num>
  <w:num w:numId="41">
    <w:abstractNumId w:val="25"/>
  </w:num>
  <w:num w:numId="42">
    <w:abstractNumId w:val="40"/>
  </w:num>
  <w:num w:numId="43">
    <w:abstractNumId w:val="20"/>
  </w:num>
  <w:num w:numId="44">
    <w:abstractNumId w:val="28"/>
  </w:num>
  <w:num w:numId="45">
    <w:abstractNumId w:val="36"/>
  </w:num>
  <w:num w:numId="46">
    <w:abstractNumId w:val="35"/>
  </w:num>
  <w:num w:numId="47">
    <w:abstractNumId w:val="22"/>
  </w:num>
  <w:num w:numId="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2924"/>
    <w:rsid w:val="0005454E"/>
    <w:rsid w:val="00062035"/>
    <w:rsid w:val="00063A84"/>
    <w:rsid w:val="00070FFF"/>
    <w:rsid w:val="00075A35"/>
    <w:rsid w:val="000C3779"/>
    <w:rsid w:val="000D34A4"/>
    <w:rsid w:val="000E51AA"/>
    <w:rsid w:val="000F3235"/>
    <w:rsid w:val="000F7989"/>
    <w:rsid w:val="00104AF6"/>
    <w:rsid w:val="0010592F"/>
    <w:rsid w:val="00117132"/>
    <w:rsid w:val="00124054"/>
    <w:rsid w:val="001537B6"/>
    <w:rsid w:val="0016232A"/>
    <w:rsid w:val="0016238E"/>
    <w:rsid w:val="00170EB7"/>
    <w:rsid w:val="00180B10"/>
    <w:rsid w:val="0018409B"/>
    <w:rsid w:val="001A317E"/>
    <w:rsid w:val="001B78A3"/>
    <w:rsid w:val="001C31B9"/>
    <w:rsid w:val="001D3D4D"/>
    <w:rsid w:val="001F344D"/>
    <w:rsid w:val="001F34A6"/>
    <w:rsid w:val="001F757A"/>
    <w:rsid w:val="00222C8B"/>
    <w:rsid w:val="00225982"/>
    <w:rsid w:val="00243578"/>
    <w:rsid w:val="00255D5A"/>
    <w:rsid w:val="002668C5"/>
    <w:rsid w:val="002945AF"/>
    <w:rsid w:val="002B3302"/>
    <w:rsid w:val="002B3508"/>
    <w:rsid w:val="002B357D"/>
    <w:rsid w:val="002B5AEE"/>
    <w:rsid w:val="002C00AC"/>
    <w:rsid w:val="002C6318"/>
    <w:rsid w:val="002C7106"/>
    <w:rsid w:val="002C7B64"/>
    <w:rsid w:val="002D3868"/>
    <w:rsid w:val="002E5576"/>
    <w:rsid w:val="002F1F42"/>
    <w:rsid w:val="00326153"/>
    <w:rsid w:val="00330090"/>
    <w:rsid w:val="00331D6B"/>
    <w:rsid w:val="003435A3"/>
    <w:rsid w:val="003527D7"/>
    <w:rsid w:val="00371385"/>
    <w:rsid w:val="00385CDE"/>
    <w:rsid w:val="003919E8"/>
    <w:rsid w:val="0039292C"/>
    <w:rsid w:val="003947E4"/>
    <w:rsid w:val="003C6B62"/>
    <w:rsid w:val="003D37E2"/>
    <w:rsid w:val="003D60D9"/>
    <w:rsid w:val="003D730E"/>
    <w:rsid w:val="003F0953"/>
    <w:rsid w:val="003F3340"/>
    <w:rsid w:val="003F4773"/>
    <w:rsid w:val="003F7F5F"/>
    <w:rsid w:val="004022A9"/>
    <w:rsid w:val="00406EC0"/>
    <w:rsid w:val="0041453A"/>
    <w:rsid w:val="00423BDA"/>
    <w:rsid w:val="00425B97"/>
    <w:rsid w:val="0042785B"/>
    <w:rsid w:val="0043316F"/>
    <w:rsid w:val="00433571"/>
    <w:rsid w:val="00444039"/>
    <w:rsid w:val="004541B3"/>
    <w:rsid w:val="004732A3"/>
    <w:rsid w:val="00474239"/>
    <w:rsid w:val="00477465"/>
    <w:rsid w:val="00482FB4"/>
    <w:rsid w:val="00484F8C"/>
    <w:rsid w:val="00493830"/>
    <w:rsid w:val="004B19F7"/>
    <w:rsid w:val="004C28E8"/>
    <w:rsid w:val="004C6E58"/>
    <w:rsid w:val="004E2A00"/>
    <w:rsid w:val="004E7DE0"/>
    <w:rsid w:val="004F3D16"/>
    <w:rsid w:val="005111AB"/>
    <w:rsid w:val="005227C6"/>
    <w:rsid w:val="00523BB2"/>
    <w:rsid w:val="0052631B"/>
    <w:rsid w:val="0054590E"/>
    <w:rsid w:val="00547D49"/>
    <w:rsid w:val="00550224"/>
    <w:rsid w:val="005534CB"/>
    <w:rsid w:val="00556DEC"/>
    <w:rsid w:val="0057104C"/>
    <w:rsid w:val="00584176"/>
    <w:rsid w:val="005939ED"/>
    <w:rsid w:val="005C7EF0"/>
    <w:rsid w:val="005D7BBF"/>
    <w:rsid w:val="00603207"/>
    <w:rsid w:val="0060739E"/>
    <w:rsid w:val="00633392"/>
    <w:rsid w:val="006412FC"/>
    <w:rsid w:val="006416D2"/>
    <w:rsid w:val="00655C40"/>
    <w:rsid w:val="006A1995"/>
    <w:rsid w:val="006A6B66"/>
    <w:rsid w:val="006C3A46"/>
    <w:rsid w:val="0070209B"/>
    <w:rsid w:val="0070230E"/>
    <w:rsid w:val="00706D38"/>
    <w:rsid w:val="00711882"/>
    <w:rsid w:val="00711AE4"/>
    <w:rsid w:val="007A6472"/>
    <w:rsid w:val="007C48F6"/>
    <w:rsid w:val="007E11CB"/>
    <w:rsid w:val="007E22F8"/>
    <w:rsid w:val="007E56A6"/>
    <w:rsid w:val="00803A6B"/>
    <w:rsid w:val="00822AC6"/>
    <w:rsid w:val="00830F6C"/>
    <w:rsid w:val="00832940"/>
    <w:rsid w:val="00852083"/>
    <w:rsid w:val="00855362"/>
    <w:rsid w:val="00873B4C"/>
    <w:rsid w:val="0087754E"/>
    <w:rsid w:val="008855DA"/>
    <w:rsid w:val="008870DB"/>
    <w:rsid w:val="008979D0"/>
    <w:rsid w:val="008A452B"/>
    <w:rsid w:val="008B53DD"/>
    <w:rsid w:val="008D05A7"/>
    <w:rsid w:val="008F6F36"/>
    <w:rsid w:val="00903611"/>
    <w:rsid w:val="0090671F"/>
    <w:rsid w:val="00910153"/>
    <w:rsid w:val="00912C2D"/>
    <w:rsid w:val="00913D07"/>
    <w:rsid w:val="00934D23"/>
    <w:rsid w:val="00944C65"/>
    <w:rsid w:val="009639BA"/>
    <w:rsid w:val="009773C2"/>
    <w:rsid w:val="00982AB2"/>
    <w:rsid w:val="00990B46"/>
    <w:rsid w:val="00991D81"/>
    <w:rsid w:val="009A39FB"/>
    <w:rsid w:val="009B03D6"/>
    <w:rsid w:val="009B50E0"/>
    <w:rsid w:val="009B68BA"/>
    <w:rsid w:val="009E0C4E"/>
    <w:rsid w:val="009F015E"/>
    <w:rsid w:val="009F0E49"/>
    <w:rsid w:val="00A015E1"/>
    <w:rsid w:val="00A10787"/>
    <w:rsid w:val="00A1393E"/>
    <w:rsid w:val="00A15499"/>
    <w:rsid w:val="00A17937"/>
    <w:rsid w:val="00A3668D"/>
    <w:rsid w:val="00A4206E"/>
    <w:rsid w:val="00A459B5"/>
    <w:rsid w:val="00A57AB9"/>
    <w:rsid w:val="00A7331B"/>
    <w:rsid w:val="00A76668"/>
    <w:rsid w:val="00A858A7"/>
    <w:rsid w:val="00AA0276"/>
    <w:rsid w:val="00AB1EF7"/>
    <w:rsid w:val="00AC5150"/>
    <w:rsid w:val="00AD7CFF"/>
    <w:rsid w:val="00AE1AD9"/>
    <w:rsid w:val="00B24F96"/>
    <w:rsid w:val="00B4557E"/>
    <w:rsid w:val="00B47E62"/>
    <w:rsid w:val="00B57431"/>
    <w:rsid w:val="00B6535A"/>
    <w:rsid w:val="00B76E10"/>
    <w:rsid w:val="00BC3CA0"/>
    <w:rsid w:val="00BD20B1"/>
    <w:rsid w:val="00C018B5"/>
    <w:rsid w:val="00C0289D"/>
    <w:rsid w:val="00C32E7C"/>
    <w:rsid w:val="00C37B9B"/>
    <w:rsid w:val="00C4524F"/>
    <w:rsid w:val="00C46D17"/>
    <w:rsid w:val="00CA0F1E"/>
    <w:rsid w:val="00CD7163"/>
    <w:rsid w:val="00CE1A6F"/>
    <w:rsid w:val="00D0100C"/>
    <w:rsid w:val="00D02022"/>
    <w:rsid w:val="00D17B6E"/>
    <w:rsid w:val="00D20CE5"/>
    <w:rsid w:val="00D51671"/>
    <w:rsid w:val="00D60C62"/>
    <w:rsid w:val="00D663E1"/>
    <w:rsid w:val="00DC7B86"/>
    <w:rsid w:val="00DD00AB"/>
    <w:rsid w:val="00DE48FF"/>
    <w:rsid w:val="00DE6D52"/>
    <w:rsid w:val="00E262F5"/>
    <w:rsid w:val="00E31AE7"/>
    <w:rsid w:val="00E37517"/>
    <w:rsid w:val="00E4534F"/>
    <w:rsid w:val="00E74834"/>
    <w:rsid w:val="00E97FAD"/>
    <w:rsid w:val="00EA1431"/>
    <w:rsid w:val="00EA4E93"/>
    <w:rsid w:val="00EE063A"/>
    <w:rsid w:val="00F07236"/>
    <w:rsid w:val="00F12B4C"/>
    <w:rsid w:val="00F2016C"/>
    <w:rsid w:val="00F21026"/>
    <w:rsid w:val="00F230D8"/>
    <w:rsid w:val="00F2486B"/>
    <w:rsid w:val="00F30780"/>
    <w:rsid w:val="00F60930"/>
    <w:rsid w:val="00F60B64"/>
    <w:rsid w:val="00F63449"/>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73B4CB-64F5-4ADD-A94E-B3BCFD7DE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8156</TotalTime>
  <Pages>41</Pages>
  <Words>5507</Words>
  <Characters>30293</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35729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50</cp:revision>
  <cp:lastPrinted>2024-06-05T14:54:00Z</cp:lastPrinted>
  <dcterms:created xsi:type="dcterms:W3CDTF">2024-08-29T18:04:00Z</dcterms:created>
  <dcterms:modified xsi:type="dcterms:W3CDTF">2024-10-23T15:41:00Z</dcterms:modified>
</cp:coreProperties>
</file>