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8D1BF1"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83686708" w:history="1">
        <w:r w:rsidR="008D1BF1" w:rsidRPr="00D44567">
          <w:rPr>
            <w:rStyle w:val="Hipervnculo"/>
            <w:noProof/>
          </w:rPr>
          <w:t>1-</w:t>
        </w:r>
        <w:r w:rsidR="008D1BF1">
          <w:rPr>
            <w:rFonts w:asciiTheme="minorHAnsi" w:eastAsiaTheme="minorEastAsia" w:hAnsiTheme="minorHAnsi" w:cstheme="minorBidi"/>
            <w:noProof/>
            <w:color w:val="auto"/>
            <w:lang w:val="es-AR" w:eastAsia="es-AR"/>
          </w:rPr>
          <w:tab/>
        </w:r>
        <w:r w:rsidR="008D1BF1" w:rsidRPr="00D44567">
          <w:rPr>
            <w:rStyle w:val="Hipervnculo"/>
            <w:noProof/>
          </w:rPr>
          <w:t>Versiones</w:t>
        </w:r>
        <w:r w:rsidR="008D1BF1">
          <w:rPr>
            <w:noProof/>
            <w:webHidden/>
          </w:rPr>
          <w:tab/>
        </w:r>
        <w:r w:rsidR="008D1BF1">
          <w:rPr>
            <w:noProof/>
            <w:webHidden/>
          </w:rPr>
          <w:fldChar w:fldCharType="begin"/>
        </w:r>
        <w:r w:rsidR="008D1BF1">
          <w:rPr>
            <w:noProof/>
            <w:webHidden/>
          </w:rPr>
          <w:instrText xml:space="preserve"> PAGEREF _Toc183686708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09" w:history="1">
        <w:r w:rsidR="008D1BF1" w:rsidRPr="00D44567">
          <w:rPr>
            <w:rStyle w:val="Hipervnculo"/>
            <w:noProof/>
          </w:rPr>
          <w:t>2-</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Reuniones de Relevamiento</w:t>
        </w:r>
        <w:r w:rsidR="008D1BF1">
          <w:rPr>
            <w:noProof/>
            <w:webHidden/>
          </w:rPr>
          <w:tab/>
        </w:r>
        <w:r w:rsidR="008D1BF1">
          <w:rPr>
            <w:noProof/>
            <w:webHidden/>
          </w:rPr>
          <w:fldChar w:fldCharType="begin"/>
        </w:r>
        <w:r w:rsidR="008D1BF1">
          <w:rPr>
            <w:noProof/>
            <w:webHidden/>
          </w:rPr>
          <w:instrText xml:space="preserve"> PAGEREF _Toc183686709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0" w:history="1">
        <w:r w:rsidR="008D1BF1" w:rsidRPr="00D44567">
          <w:rPr>
            <w:rStyle w:val="Hipervnculo"/>
            <w:noProof/>
          </w:rPr>
          <w:t>3-</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Introducción</w:t>
        </w:r>
        <w:r w:rsidR="008D1BF1">
          <w:rPr>
            <w:noProof/>
            <w:webHidden/>
          </w:rPr>
          <w:tab/>
        </w:r>
        <w:r w:rsidR="008D1BF1">
          <w:rPr>
            <w:noProof/>
            <w:webHidden/>
          </w:rPr>
          <w:fldChar w:fldCharType="begin"/>
        </w:r>
        <w:r w:rsidR="008D1BF1">
          <w:rPr>
            <w:noProof/>
            <w:webHidden/>
          </w:rPr>
          <w:instrText xml:space="preserve"> PAGEREF _Toc183686710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1"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Propósito</w:t>
        </w:r>
        <w:r w:rsidR="008D1BF1">
          <w:rPr>
            <w:noProof/>
            <w:webHidden/>
          </w:rPr>
          <w:tab/>
        </w:r>
        <w:r w:rsidR="008D1BF1">
          <w:rPr>
            <w:noProof/>
            <w:webHidden/>
          </w:rPr>
          <w:fldChar w:fldCharType="begin"/>
        </w:r>
        <w:r w:rsidR="008D1BF1">
          <w:rPr>
            <w:noProof/>
            <w:webHidden/>
          </w:rPr>
          <w:instrText xml:space="preserve"> PAGEREF _Toc183686711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2"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Alcance</w:t>
        </w:r>
        <w:r w:rsidR="008D1BF1">
          <w:rPr>
            <w:noProof/>
            <w:webHidden/>
          </w:rPr>
          <w:tab/>
        </w:r>
        <w:r w:rsidR="008D1BF1">
          <w:rPr>
            <w:noProof/>
            <w:webHidden/>
          </w:rPr>
          <w:fldChar w:fldCharType="begin"/>
        </w:r>
        <w:r w:rsidR="008D1BF1">
          <w:rPr>
            <w:noProof/>
            <w:webHidden/>
          </w:rPr>
          <w:instrText xml:space="preserve"> PAGEREF _Toc183686712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3" w:history="1">
        <w:r w:rsidR="008D1BF1" w:rsidRPr="00D44567">
          <w:rPr>
            <w:rStyle w:val="Hipervnculo"/>
            <w:noProof/>
          </w:rPr>
          <w:t>3.2-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Definiciones y Acrónimos</w:t>
        </w:r>
        <w:r w:rsidR="008D1BF1">
          <w:rPr>
            <w:noProof/>
            <w:webHidden/>
          </w:rPr>
          <w:tab/>
        </w:r>
        <w:r w:rsidR="008D1BF1">
          <w:rPr>
            <w:noProof/>
            <w:webHidden/>
          </w:rPr>
          <w:fldChar w:fldCharType="begin"/>
        </w:r>
        <w:r w:rsidR="008D1BF1">
          <w:rPr>
            <w:noProof/>
            <w:webHidden/>
          </w:rPr>
          <w:instrText xml:space="preserve"> PAGEREF _Toc183686713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4" w:history="1">
        <w:r w:rsidR="008D1BF1" w:rsidRPr="00D44567">
          <w:rPr>
            <w:rStyle w:val="Hipervnculo"/>
            <w:noProof/>
          </w:rPr>
          <w:t>4-</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Relevamiento Funcional</w:t>
        </w:r>
        <w:r w:rsidR="008D1BF1">
          <w:rPr>
            <w:noProof/>
            <w:webHidden/>
          </w:rPr>
          <w:tab/>
        </w:r>
        <w:r w:rsidR="008D1BF1">
          <w:rPr>
            <w:noProof/>
            <w:webHidden/>
          </w:rPr>
          <w:fldChar w:fldCharType="begin"/>
        </w:r>
        <w:r w:rsidR="008D1BF1">
          <w:rPr>
            <w:noProof/>
            <w:webHidden/>
          </w:rPr>
          <w:instrText xml:space="preserve"> PAGEREF _Toc183686714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5" w:history="1">
        <w:r w:rsidR="008D1BF1" w:rsidRPr="00D44567">
          <w:rPr>
            <w:rStyle w:val="Hipervnculo"/>
            <w:noProof/>
          </w:rPr>
          <w:t>4.1-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Descripción del Proceso Actual</w:t>
        </w:r>
        <w:r w:rsidR="008D1BF1">
          <w:rPr>
            <w:noProof/>
            <w:webHidden/>
          </w:rPr>
          <w:tab/>
        </w:r>
        <w:r w:rsidR="008D1BF1">
          <w:rPr>
            <w:noProof/>
            <w:webHidden/>
          </w:rPr>
          <w:fldChar w:fldCharType="begin"/>
        </w:r>
        <w:r w:rsidR="008D1BF1">
          <w:rPr>
            <w:noProof/>
            <w:webHidden/>
          </w:rPr>
          <w:instrText xml:space="preserve"> PAGEREF _Toc183686715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3"/>
        <w:tabs>
          <w:tab w:val="right" w:leader="dot" w:pos="12984"/>
        </w:tabs>
        <w:rPr>
          <w:rFonts w:asciiTheme="minorHAnsi" w:eastAsiaTheme="minorEastAsia" w:hAnsiTheme="minorHAnsi" w:cstheme="minorBidi"/>
          <w:noProof/>
          <w:color w:val="auto"/>
          <w:lang w:val="es-AR" w:eastAsia="es-AR"/>
        </w:rPr>
      </w:pPr>
      <w:hyperlink w:anchor="_Toc183686716" w:history="1">
        <w:r w:rsidR="008D1BF1" w:rsidRPr="00D44567">
          <w:rPr>
            <w:rStyle w:val="Hipervnculo"/>
            <w:noProof/>
          </w:rPr>
          <w:t>4.1.1- Descarga de mecanizadas</w:t>
        </w:r>
        <w:r w:rsidR="008D1BF1">
          <w:rPr>
            <w:noProof/>
            <w:webHidden/>
          </w:rPr>
          <w:tab/>
        </w:r>
        <w:r w:rsidR="008D1BF1">
          <w:rPr>
            <w:noProof/>
            <w:webHidden/>
          </w:rPr>
          <w:fldChar w:fldCharType="begin"/>
        </w:r>
        <w:r w:rsidR="008D1BF1">
          <w:rPr>
            <w:noProof/>
            <w:webHidden/>
          </w:rPr>
          <w:instrText xml:space="preserve"> PAGEREF _Toc183686716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3"/>
        <w:tabs>
          <w:tab w:val="right" w:leader="dot" w:pos="12984"/>
        </w:tabs>
        <w:rPr>
          <w:rFonts w:asciiTheme="minorHAnsi" w:eastAsiaTheme="minorEastAsia" w:hAnsiTheme="minorHAnsi" w:cstheme="minorBidi"/>
          <w:noProof/>
          <w:color w:val="auto"/>
          <w:lang w:val="es-AR" w:eastAsia="es-AR"/>
        </w:rPr>
      </w:pPr>
      <w:hyperlink w:anchor="_Toc183686717" w:history="1">
        <w:r w:rsidR="008D1BF1" w:rsidRPr="00D44567">
          <w:rPr>
            <w:rStyle w:val="Hipervnculo"/>
            <w:noProof/>
          </w:rPr>
          <w:t>4.1.2- Envío de planillas a Establecimientos</w:t>
        </w:r>
        <w:r w:rsidR="008D1BF1">
          <w:rPr>
            <w:noProof/>
            <w:webHidden/>
          </w:rPr>
          <w:tab/>
        </w:r>
        <w:r w:rsidR="008D1BF1">
          <w:rPr>
            <w:noProof/>
            <w:webHidden/>
          </w:rPr>
          <w:fldChar w:fldCharType="begin"/>
        </w:r>
        <w:r w:rsidR="008D1BF1">
          <w:rPr>
            <w:noProof/>
            <w:webHidden/>
          </w:rPr>
          <w:instrText xml:space="preserve"> PAGEREF _Toc183686717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3"/>
        <w:tabs>
          <w:tab w:val="right" w:leader="dot" w:pos="12984"/>
        </w:tabs>
        <w:rPr>
          <w:rFonts w:asciiTheme="minorHAnsi" w:eastAsiaTheme="minorEastAsia" w:hAnsiTheme="minorHAnsi" w:cstheme="minorBidi"/>
          <w:noProof/>
          <w:color w:val="auto"/>
          <w:lang w:val="es-AR" w:eastAsia="es-AR"/>
        </w:rPr>
      </w:pPr>
      <w:hyperlink w:anchor="_Toc183686718" w:history="1">
        <w:r w:rsidR="008D1BF1" w:rsidRPr="00D44567">
          <w:rPr>
            <w:rStyle w:val="Hipervnculo"/>
            <w:noProof/>
          </w:rPr>
          <w:t>4.1.3- Registro de Bajas e Inasistencias</w:t>
        </w:r>
        <w:r w:rsidR="008D1BF1">
          <w:rPr>
            <w:noProof/>
            <w:webHidden/>
          </w:rPr>
          <w:tab/>
        </w:r>
        <w:r w:rsidR="008D1BF1">
          <w:rPr>
            <w:noProof/>
            <w:webHidden/>
          </w:rPr>
          <w:fldChar w:fldCharType="begin"/>
        </w:r>
        <w:r w:rsidR="008D1BF1">
          <w:rPr>
            <w:noProof/>
            <w:webHidden/>
          </w:rPr>
          <w:instrText xml:space="preserve"> PAGEREF _Toc183686718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3"/>
        <w:tabs>
          <w:tab w:val="right" w:leader="dot" w:pos="12984"/>
        </w:tabs>
        <w:rPr>
          <w:rFonts w:asciiTheme="minorHAnsi" w:eastAsiaTheme="minorEastAsia" w:hAnsiTheme="minorHAnsi" w:cstheme="minorBidi"/>
          <w:noProof/>
          <w:color w:val="auto"/>
          <w:lang w:val="es-AR" w:eastAsia="es-AR"/>
        </w:rPr>
      </w:pPr>
      <w:hyperlink w:anchor="_Toc183686719" w:history="1">
        <w:r w:rsidR="008D1BF1" w:rsidRPr="00D44567">
          <w:rPr>
            <w:rStyle w:val="Hipervnculo"/>
            <w:noProof/>
          </w:rPr>
          <w:t>4.1.4- Cotejo y Carga de Datos</w:t>
        </w:r>
        <w:r w:rsidR="008D1BF1">
          <w:rPr>
            <w:noProof/>
            <w:webHidden/>
          </w:rPr>
          <w:tab/>
        </w:r>
        <w:r w:rsidR="008D1BF1">
          <w:rPr>
            <w:noProof/>
            <w:webHidden/>
          </w:rPr>
          <w:fldChar w:fldCharType="begin"/>
        </w:r>
        <w:r w:rsidR="008D1BF1">
          <w:rPr>
            <w:noProof/>
            <w:webHidden/>
          </w:rPr>
          <w:instrText xml:space="preserve"> PAGEREF _Toc183686719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0" w:history="1">
        <w:r w:rsidR="008D1BF1" w:rsidRPr="00D44567">
          <w:rPr>
            <w:rStyle w:val="Hipervnculo"/>
            <w:noProof/>
          </w:rPr>
          <w:t>4.2-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Funcionales</w:t>
        </w:r>
        <w:r w:rsidR="008D1BF1">
          <w:rPr>
            <w:noProof/>
            <w:webHidden/>
          </w:rPr>
          <w:tab/>
        </w:r>
        <w:r w:rsidR="008D1BF1">
          <w:rPr>
            <w:noProof/>
            <w:webHidden/>
          </w:rPr>
          <w:fldChar w:fldCharType="begin"/>
        </w:r>
        <w:r w:rsidR="008D1BF1">
          <w:rPr>
            <w:noProof/>
            <w:webHidden/>
          </w:rPr>
          <w:instrText xml:space="preserve"> PAGEREF _Toc183686720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3"/>
        <w:tabs>
          <w:tab w:val="right" w:leader="dot" w:pos="12984"/>
        </w:tabs>
        <w:rPr>
          <w:rFonts w:asciiTheme="minorHAnsi" w:eastAsiaTheme="minorEastAsia" w:hAnsiTheme="minorHAnsi" w:cstheme="minorBidi"/>
          <w:noProof/>
          <w:color w:val="auto"/>
          <w:lang w:val="es-AR" w:eastAsia="es-AR"/>
        </w:rPr>
      </w:pPr>
      <w:hyperlink w:anchor="_Toc183686721" w:history="1">
        <w:r w:rsidR="008D1BF1" w:rsidRPr="00D44567">
          <w:rPr>
            <w:rStyle w:val="Hipervnculo"/>
            <w:noProof/>
          </w:rPr>
          <w:t>4.2.1- Procesamiento de Archivos</w:t>
        </w:r>
        <w:r w:rsidR="008D1BF1">
          <w:rPr>
            <w:noProof/>
            <w:webHidden/>
          </w:rPr>
          <w:tab/>
        </w:r>
        <w:r w:rsidR="008D1BF1">
          <w:rPr>
            <w:noProof/>
            <w:webHidden/>
          </w:rPr>
          <w:fldChar w:fldCharType="begin"/>
        </w:r>
        <w:r w:rsidR="008D1BF1">
          <w:rPr>
            <w:noProof/>
            <w:webHidden/>
          </w:rPr>
          <w:instrText xml:space="preserve"> PAGEREF _Toc183686721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3"/>
        <w:tabs>
          <w:tab w:val="right" w:leader="dot" w:pos="12984"/>
        </w:tabs>
        <w:rPr>
          <w:rFonts w:asciiTheme="minorHAnsi" w:eastAsiaTheme="minorEastAsia" w:hAnsiTheme="minorHAnsi" w:cstheme="minorBidi"/>
          <w:noProof/>
          <w:color w:val="auto"/>
          <w:lang w:val="es-AR" w:eastAsia="es-AR"/>
        </w:rPr>
      </w:pPr>
      <w:hyperlink w:anchor="_Toc183686722" w:history="1">
        <w:r w:rsidR="008D1BF1" w:rsidRPr="00D44567">
          <w:rPr>
            <w:rStyle w:val="Hipervnculo"/>
            <w:noProof/>
          </w:rPr>
          <w:t>4.2.2- Automatización de Carga de Datos</w:t>
        </w:r>
        <w:r w:rsidR="008D1BF1">
          <w:rPr>
            <w:noProof/>
            <w:webHidden/>
          </w:rPr>
          <w:tab/>
        </w:r>
        <w:r w:rsidR="008D1BF1">
          <w:rPr>
            <w:noProof/>
            <w:webHidden/>
          </w:rPr>
          <w:fldChar w:fldCharType="begin"/>
        </w:r>
        <w:r w:rsidR="008D1BF1">
          <w:rPr>
            <w:noProof/>
            <w:webHidden/>
          </w:rPr>
          <w:instrText xml:space="preserve"> PAGEREF _Toc183686722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3"/>
        <w:tabs>
          <w:tab w:val="right" w:leader="dot" w:pos="12984"/>
        </w:tabs>
        <w:rPr>
          <w:rFonts w:asciiTheme="minorHAnsi" w:eastAsiaTheme="minorEastAsia" w:hAnsiTheme="minorHAnsi" w:cstheme="minorBidi"/>
          <w:noProof/>
          <w:color w:val="auto"/>
          <w:lang w:val="es-AR" w:eastAsia="es-AR"/>
        </w:rPr>
      </w:pPr>
      <w:hyperlink w:anchor="_Toc183686723" w:history="1">
        <w:r w:rsidR="008D1BF1" w:rsidRPr="00D44567">
          <w:rPr>
            <w:rStyle w:val="Hipervnculo"/>
            <w:noProof/>
          </w:rPr>
          <w:t>4.2.3- Generación de Informes</w:t>
        </w:r>
        <w:r w:rsidR="008D1BF1">
          <w:rPr>
            <w:noProof/>
            <w:webHidden/>
          </w:rPr>
          <w:tab/>
        </w:r>
        <w:r w:rsidR="008D1BF1">
          <w:rPr>
            <w:noProof/>
            <w:webHidden/>
          </w:rPr>
          <w:fldChar w:fldCharType="begin"/>
        </w:r>
        <w:r w:rsidR="008D1BF1">
          <w:rPr>
            <w:noProof/>
            <w:webHidden/>
          </w:rPr>
          <w:instrText xml:space="preserve"> PAGEREF _Toc183686723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4" w:history="1">
        <w:r w:rsidR="008D1BF1" w:rsidRPr="00D44567">
          <w:rPr>
            <w:rStyle w:val="Hipervnculo"/>
            <w:noProof/>
          </w:rPr>
          <w:t>4.3-</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No Funcionales</w:t>
        </w:r>
        <w:r w:rsidR="008D1BF1">
          <w:rPr>
            <w:noProof/>
            <w:webHidden/>
          </w:rPr>
          <w:tab/>
        </w:r>
        <w:r w:rsidR="008D1BF1">
          <w:rPr>
            <w:noProof/>
            <w:webHidden/>
          </w:rPr>
          <w:fldChar w:fldCharType="begin"/>
        </w:r>
        <w:r w:rsidR="008D1BF1">
          <w:rPr>
            <w:noProof/>
            <w:webHidden/>
          </w:rPr>
          <w:instrText xml:space="preserve"> PAGEREF _Toc183686724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3"/>
        <w:tabs>
          <w:tab w:val="right" w:leader="dot" w:pos="12984"/>
        </w:tabs>
        <w:rPr>
          <w:rFonts w:asciiTheme="minorHAnsi" w:eastAsiaTheme="minorEastAsia" w:hAnsiTheme="minorHAnsi" w:cstheme="minorBidi"/>
          <w:noProof/>
          <w:color w:val="auto"/>
          <w:lang w:val="es-AR" w:eastAsia="es-AR"/>
        </w:rPr>
      </w:pPr>
      <w:hyperlink w:anchor="_Toc183686725" w:history="1">
        <w:r w:rsidR="008D1BF1" w:rsidRPr="00D44567">
          <w:rPr>
            <w:rStyle w:val="Hipervnculo"/>
            <w:noProof/>
          </w:rPr>
          <w:t>4.3.1- Seguridad</w:t>
        </w:r>
        <w:r w:rsidR="008D1BF1">
          <w:rPr>
            <w:noProof/>
            <w:webHidden/>
          </w:rPr>
          <w:tab/>
        </w:r>
        <w:r w:rsidR="008D1BF1">
          <w:rPr>
            <w:noProof/>
            <w:webHidden/>
          </w:rPr>
          <w:fldChar w:fldCharType="begin"/>
        </w:r>
        <w:r w:rsidR="008D1BF1">
          <w:rPr>
            <w:noProof/>
            <w:webHidden/>
          </w:rPr>
          <w:instrText xml:space="preserve"> PAGEREF _Toc183686725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3"/>
        <w:tabs>
          <w:tab w:val="right" w:leader="dot" w:pos="12984"/>
        </w:tabs>
        <w:rPr>
          <w:rFonts w:asciiTheme="minorHAnsi" w:eastAsiaTheme="minorEastAsia" w:hAnsiTheme="minorHAnsi" w:cstheme="minorBidi"/>
          <w:noProof/>
          <w:color w:val="auto"/>
          <w:lang w:val="es-AR" w:eastAsia="es-AR"/>
        </w:rPr>
      </w:pPr>
      <w:hyperlink w:anchor="_Toc183686726" w:history="1">
        <w:r w:rsidR="008D1BF1" w:rsidRPr="00D44567">
          <w:rPr>
            <w:rStyle w:val="Hipervnculo"/>
            <w:noProof/>
          </w:rPr>
          <w:t>4.3.2- Usabilidad</w:t>
        </w:r>
        <w:r w:rsidR="008D1BF1">
          <w:rPr>
            <w:noProof/>
            <w:webHidden/>
          </w:rPr>
          <w:tab/>
        </w:r>
        <w:r w:rsidR="008D1BF1">
          <w:rPr>
            <w:noProof/>
            <w:webHidden/>
          </w:rPr>
          <w:fldChar w:fldCharType="begin"/>
        </w:r>
        <w:r w:rsidR="008D1BF1">
          <w:rPr>
            <w:noProof/>
            <w:webHidden/>
          </w:rPr>
          <w:instrText xml:space="preserve"> PAGEREF _Toc183686726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3"/>
        <w:tabs>
          <w:tab w:val="right" w:leader="dot" w:pos="12984"/>
        </w:tabs>
        <w:rPr>
          <w:rFonts w:asciiTheme="minorHAnsi" w:eastAsiaTheme="minorEastAsia" w:hAnsiTheme="minorHAnsi" w:cstheme="minorBidi"/>
          <w:noProof/>
          <w:color w:val="auto"/>
          <w:lang w:val="es-AR" w:eastAsia="es-AR"/>
        </w:rPr>
      </w:pPr>
      <w:hyperlink w:anchor="_Toc183686727" w:history="1">
        <w:r w:rsidR="008D1BF1" w:rsidRPr="00D44567">
          <w:rPr>
            <w:rStyle w:val="Hipervnculo"/>
            <w:noProof/>
          </w:rPr>
          <w:t>4.3.3- Mantenimiento</w:t>
        </w:r>
        <w:r w:rsidR="008D1BF1">
          <w:rPr>
            <w:noProof/>
            <w:webHidden/>
          </w:rPr>
          <w:tab/>
        </w:r>
        <w:r w:rsidR="008D1BF1">
          <w:rPr>
            <w:noProof/>
            <w:webHidden/>
          </w:rPr>
          <w:fldChar w:fldCharType="begin"/>
        </w:r>
        <w:r w:rsidR="008D1BF1">
          <w:rPr>
            <w:noProof/>
            <w:webHidden/>
          </w:rPr>
          <w:instrText xml:space="preserve"> PAGEREF _Toc183686727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28" w:history="1">
        <w:r w:rsidR="008D1BF1" w:rsidRPr="00D44567">
          <w:rPr>
            <w:rStyle w:val="Hipervnculo"/>
            <w:noProof/>
          </w:rPr>
          <w:t>5-</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Análisis de Requerimientos</w:t>
        </w:r>
        <w:r w:rsidR="008D1BF1">
          <w:rPr>
            <w:noProof/>
            <w:webHidden/>
          </w:rPr>
          <w:tab/>
        </w:r>
        <w:r w:rsidR="008D1BF1">
          <w:rPr>
            <w:noProof/>
            <w:webHidden/>
          </w:rPr>
          <w:fldChar w:fldCharType="begin"/>
        </w:r>
        <w:r w:rsidR="008D1BF1">
          <w:rPr>
            <w:noProof/>
            <w:webHidden/>
          </w:rPr>
          <w:instrText xml:space="preserve"> PAGEREF _Toc183686728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9" w:history="1">
        <w:r w:rsidR="008D1BF1" w:rsidRPr="00D44567">
          <w:rPr>
            <w:rStyle w:val="Hipervnculo"/>
            <w:noProof/>
          </w:rPr>
          <w:t>5.1-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Análisis de Datos</w:t>
        </w:r>
        <w:r w:rsidR="008D1BF1">
          <w:rPr>
            <w:noProof/>
            <w:webHidden/>
          </w:rPr>
          <w:tab/>
        </w:r>
        <w:r w:rsidR="008D1BF1">
          <w:rPr>
            <w:noProof/>
            <w:webHidden/>
          </w:rPr>
          <w:fldChar w:fldCharType="begin"/>
        </w:r>
        <w:r w:rsidR="008D1BF1">
          <w:rPr>
            <w:noProof/>
            <w:webHidden/>
          </w:rPr>
          <w:instrText xml:space="preserve"> PAGEREF _Toc183686729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3"/>
        <w:tabs>
          <w:tab w:val="right" w:leader="dot" w:pos="12984"/>
        </w:tabs>
        <w:rPr>
          <w:rFonts w:asciiTheme="minorHAnsi" w:eastAsiaTheme="minorEastAsia" w:hAnsiTheme="minorHAnsi" w:cstheme="minorBidi"/>
          <w:noProof/>
          <w:color w:val="auto"/>
          <w:lang w:val="es-AR" w:eastAsia="es-AR"/>
        </w:rPr>
      </w:pPr>
      <w:hyperlink w:anchor="_Toc183686730" w:history="1">
        <w:r w:rsidR="008D1BF1" w:rsidRPr="00D44567">
          <w:rPr>
            <w:rStyle w:val="Hipervnculo"/>
            <w:noProof/>
          </w:rPr>
          <w:t>5.1.1- Entrada de Datos</w:t>
        </w:r>
        <w:r w:rsidR="008D1BF1">
          <w:rPr>
            <w:noProof/>
            <w:webHidden/>
          </w:rPr>
          <w:tab/>
        </w:r>
        <w:r w:rsidR="008D1BF1">
          <w:rPr>
            <w:noProof/>
            <w:webHidden/>
          </w:rPr>
          <w:fldChar w:fldCharType="begin"/>
        </w:r>
        <w:r w:rsidR="008D1BF1">
          <w:rPr>
            <w:noProof/>
            <w:webHidden/>
          </w:rPr>
          <w:instrText xml:space="preserve"> PAGEREF _Toc183686730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31" w:history="1">
        <w:r w:rsidR="008D1BF1" w:rsidRPr="00D44567">
          <w:rPr>
            <w:rStyle w:val="Hipervnculo"/>
            <w:noProof/>
            <w:lang w:eastAsia="es-ES"/>
          </w:rPr>
          <w:t>6-</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Hitos y Entregables</w:t>
        </w:r>
        <w:r w:rsidR="008D1BF1">
          <w:rPr>
            <w:noProof/>
            <w:webHidden/>
          </w:rPr>
          <w:tab/>
        </w:r>
        <w:r w:rsidR="008D1BF1">
          <w:rPr>
            <w:noProof/>
            <w:webHidden/>
          </w:rPr>
          <w:fldChar w:fldCharType="begin"/>
        </w:r>
        <w:r w:rsidR="008D1BF1">
          <w:rPr>
            <w:noProof/>
            <w:webHidden/>
          </w:rPr>
          <w:instrText xml:space="preserve"> PAGEREF _Toc183686731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2" w:history="1">
        <w:r w:rsidR="008D1BF1" w:rsidRPr="00D44567">
          <w:rPr>
            <w:rStyle w:val="Hipervnculo"/>
            <w:rFonts w:ascii="Alfabet SemiBold" w:hAnsi="Alfabet SemiBold" w:cs="Alfabet SemiBold"/>
            <w:noProof/>
          </w:rPr>
          <w:t>6.1-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Primer Hito: Procesamiento de Archivos</w:t>
        </w:r>
        <w:r w:rsidR="008D1BF1">
          <w:rPr>
            <w:noProof/>
            <w:webHidden/>
          </w:rPr>
          <w:tab/>
        </w:r>
        <w:r w:rsidR="008D1BF1">
          <w:rPr>
            <w:noProof/>
            <w:webHidden/>
          </w:rPr>
          <w:fldChar w:fldCharType="begin"/>
        </w:r>
        <w:r w:rsidR="008D1BF1">
          <w:rPr>
            <w:noProof/>
            <w:webHidden/>
          </w:rPr>
          <w:instrText xml:space="preserve"> PAGEREF _Toc183686732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3"/>
        <w:tabs>
          <w:tab w:val="right" w:leader="dot" w:pos="12984"/>
        </w:tabs>
        <w:rPr>
          <w:rFonts w:asciiTheme="minorHAnsi" w:eastAsiaTheme="minorEastAsia" w:hAnsiTheme="minorHAnsi" w:cstheme="minorBidi"/>
          <w:noProof/>
          <w:color w:val="auto"/>
          <w:lang w:val="es-AR" w:eastAsia="es-AR"/>
        </w:rPr>
      </w:pPr>
      <w:hyperlink w:anchor="_Toc183686733" w:history="1">
        <w:r w:rsidR="008D1BF1" w:rsidRPr="00D44567">
          <w:rPr>
            <w:rStyle w:val="Hipervnculo"/>
            <w:noProof/>
          </w:rPr>
          <w:t>6.1.1- Descripción</w:t>
        </w:r>
        <w:r w:rsidR="008D1BF1">
          <w:rPr>
            <w:noProof/>
            <w:webHidden/>
          </w:rPr>
          <w:tab/>
        </w:r>
        <w:r w:rsidR="008D1BF1">
          <w:rPr>
            <w:noProof/>
            <w:webHidden/>
          </w:rPr>
          <w:fldChar w:fldCharType="begin"/>
        </w:r>
        <w:r w:rsidR="008D1BF1">
          <w:rPr>
            <w:noProof/>
            <w:webHidden/>
          </w:rPr>
          <w:instrText xml:space="preserve"> PAGEREF _Toc183686733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3"/>
        <w:tabs>
          <w:tab w:val="right" w:leader="dot" w:pos="12984"/>
        </w:tabs>
        <w:rPr>
          <w:rFonts w:asciiTheme="minorHAnsi" w:eastAsiaTheme="minorEastAsia" w:hAnsiTheme="minorHAnsi" w:cstheme="minorBidi"/>
          <w:noProof/>
          <w:color w:val="auto"/>
          <w:lang w:val="es-AR" w:eastAsia="es-AR"/>
        </w:rPr>
      </w:pPr>
      <w:hyperlink w:anchor="_Toc183686734" w:history="1">
        <w:r w:rsidR="008D1BF1" w:rsidRPr="00D44567">
          <w:rPr>
            <w:rStyle w:val="Hipervnculo"/>
            <w:noProof/>
          </w:rPr>
          <w:t>6.1.2- Componentes</w:t>
        </w:r>
        <w:r w:rsidR="008D1BF1">
          <w:rPr>
            <w:noProof/>
            <w:webHidden/>
          </w:rPr>
          <w:tab/>
        </w:r>
        <w:r w:rsidR="008D1BF1">
          <w:rPr>
            <w:noProof/>
            <w:webHidden/>
          </w:rPr>
          <w:fldChar w:fldCharType="begin"/>
        </w:r>
        <w:r w:rsidR="008D1BF1">
          <w:rPr>
            <w:noProof/>
            <w:webHidden/>
          </w:rPr>
          <w:instrText xml:space="preserve"> PAGEREF _Toc183686734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3"/>
        <w:tabs>
          <w:tab w:val="right" w:leader="dot" w:pos="12984"/>
        </w:tabs>
        <w:rPr>
          <w:rFonts w:asciiTheme="minorHAnsi" w:eastAsiaTheme="minorEastAsia" w:hAnsiTheme="minorHAnsi" w:cstheme="minorBidi"/>
          <w:noProof/>
          <w:color w:val="auto"/>
          <w:lang w:val="es-AR" w:eastAsia="es-AR"/>
        </w:rPr>
      </w:pPr>
      <w:hyperlink w:anchor="_Toc183686735" w:history="1">
        <w:r w:rsidR="008D1BF1" w:rsidRPr="00D44567">
          <w:rPr>
            <w:rStyle w:val="Hipervnculo"/>
            <w:noProof/>
          </w:rPr>
          <w:t>6.1.3- Entregables</w:t>
        </w:r>
        <w:r w:rsidR="008D1BF1">
          <w:rPr>
            <w:noProof/>
            <w:webHidden/>
          </w:rPr>
          <w:tab/>
        </w:r>
        <w:r w:rsidR="008D1BF1">
          <w:rPr>
            <w:noProof/>
            <w:webHidden/>
          </w:rPr>
          <w:fldChar w:fldCharType="begin"/>
        </w:r>
        <w:r w:rsidR="008D1BF1">
          <w:rPr>
            <w:noProof/>
            <w:webHidden/>
          </w:rPr>
          <w:instrText xml:space="preserve"> PAGEREF _Toc183686735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6" w:history="1">
        <w:r w:rsidR="008D1BF1" w:rsidRPr="00D44567">
          <w:rPr>
            <w:rStyle w:val="Hipervnculo"/>
            <w:rFonts w:ascii="Alfabet SemiBold" w:hAnsi="Alfabet SemiBold" w:cs="Alfabet SemiBold"/>
            <w:noProof/>
          </w:rPr>
          <w:t>6.2-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Segundo Hito y siguientes</w:t>
        </w:r>
        <w:r w:rsidR="008D1BF1">
          <w:rPr>
            <w:noProof/>
            <w:webHidden/>
          </w:rPr>
          <w:tab/>
        </w:r>
        <w:r w:rsidR="008D1BF1">
          <w:rPr>
            <w:noProof/>
            <w:webHidden/>
          </w:rPr>
          <w:fldChar w:fldCharType="begin"/>
        </w:r>
        <w:r w:rsidR="008D1BF1">
          <w:rPr>
            <w:noProof/>
            <w:webHidden/>
          </w:rPr>
          <w:instrText xml:space="preserve"> PAGEREF _Toc183686736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83686737" w:history="1">
        <w:r w:rsidR="008D1BF1" w:rsidRPr="00D44567">
          <w:rPr>
            <w:rStyle w:val="Hipervnculo"/>
            <w:noProof/>
            <w:lang w:eastAsia="es-ES"/>
          </w:rPr>
          <w:t>7-</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Conclusión</w:t>
        </w:r>
        <w:r w:rsidR="008D1BF1">
          <w:rPr>
            <w:noProof/>
            <w:webHidden/>
          </w:rPr>
          <w:tab/>
        </w:r>
        <w:r w:rsidR="008D1BF1">
          <w:rPr>
            <w:noProof/>
            <w:webHidden/>
          </w:rPr>
          <w:fldChar w:fldCharType="begin"/>
        </w:r>
        <w:r w:rsidR="008D1BF1">
          <w:rPr>
            <w:noProof/>
            <w:webHidden/>
          </w:rPr>
          <w:instrText xml:space="preserve"> PAGEREF _Toc183686737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8" w:history="1">
        <w:r w:rsidR="008D1BF1" w:rsidRPr="00D44567">
          <w:rPr>
            <w:rStyle w:val="Hipervnculo"/>
            <w:rFonts w:ascii="Alfabet SemiBold" w:hAnsi="Alfabet SemiBold" w:cs="Alfabet SemiBold"/>
            <w:noProof/>
          </w:rPr>
          <w:t>7.1-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Beneficios esperados</w:t>
        </w:r>
        <w:r w:rsidR="008D1BF1">
          <w:rPr>
            <w:noProof/>
            <w:webHidden/>
          </w:rPr>
          <w:tab/>
        </w:r>
        <w:r w:rsidR="008D1BF1">
          <w:rPr>
            <w:noProof/>
            <w:webHidden/>
          </w:rPr>
          <w:fldChar w:fldCharType="begin"/>
        </w:r>
        <w:r w:rsidR="008D1BF1">
          <w:rPr>
            <w:noProof/>
            <w:webHidden/>
          </w:rPr>
          <w:instrText xml:space="preserve"> PAGEREF _Toc183686738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9" w:history="1">
        <w:r w:rsidR="008D1BF1" w:rsidRPr="00D44567">
          <w:rPr>
            <w:rStyle w:val="Hipervnculo"/>
            <w:rFonts w:ascii="Alfabet SemiBold" w:hAnsi="Alfabet SemiBold" w:cs="Alfabet SemiBold"/>
            <w:noProof/>
          </w:rPr>
          <w:t>7.2-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Impacto en el proceso de trabajo</w:t>
        </w:r>
        <w:r w:rsidR="008D1BF1">
          <w:rPr>
            <w:noProof/>
            <w:webHidden/>
          </w:rPr>
          <w:tab/>
        </w:r>
        <w:r w:rsidR="008D1BF1">
          <w:rPr>
            <w:noProof/>
            <w:webHidden/>
          </w:rPr>
          <w:fldChar w:fldCharType="begin"/>
        </w:r>
        <w:r w:rsidR="008D1BF1">
          <w:rPr>
            <w:noProof/>
            <w:webHidden/>
          </w:rPr>
          <w:instrText xml:space="preserve"> PAGEREF _Toc183686739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641ADE">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40" w:history="1">
        <w:r w:rsidR="008D1BF1" w:rsidRPr="00D44567">
          <w:rPr>
            <w:rStyle w:val="Hipervnculo"/>
            <w:rFonts w:ascii="Alfabet SemiBold" w:hAnsi="Alfabet SemiBold" w:cs="Alfabet SemiBold"/>
            <w:noProof/>
          </w:rPr>
          <w:t>7.4-</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Próximos Pasos</w:t>
        </w:r>
        <w:r w:rsidR="008D1BF1">
          <w:rPr>
            <w:noProof/>
            <w:webHidden/>
          </w:rPr>
          <w:tab/>
        </w:r>
        <w:r w:rsidR="008D1BF1">
          <w:rPr>
            <w:noProof/>
            <w:webHidden/>
          </w:rPr>
          <w:fldChar w:fldCharType="begin"/>
        </w:r>
        <w:r w:rsidR="008D1BF1">
          <w:rPr>
            <w:noProof/>
            <w:webHidden/>
          </w:rPr>
          <w:instrText xml:space="preserve"> PAGEREF _Toc183686740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83686708"/>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0668" w:type="dxa"/>
        <w:tblInd w:w="-8" w:type="dxa"/>
        <w:tblLayout w:type="fixed"/>
        <w:tblLook w:val="0000" w:firstRow="0" w:lastRow="0" w:firstColumn="0" w:lastColumn="0" w:noHBand="0" w:noVBand="0"/>
      </w:tblPr>
      <w:tblGrid>
        <w:gridCol w:w="1068"/>
        <w:gridCol w:w="1641"/>
        <w:gridCol w:w="2474"/>
        <w:gridCol w:w="5485"/>
      </w:tblGrid>
      <w:tr w:rsidR="0060739E" w:rsidRPr="003D730E" w:rsidTr="00811CE3">
        <w:trPr>
          <w:trHeight w:val="320"/>
        </w:trPr>
        <w:tc>
          <w:tcPr>
            <w:tcW w:w="1068"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1641"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2474"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5485"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811CE3">
        <w:trPr>
          <w:trHeight w:val="339"/>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91A7D"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4.0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25/11/2024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Default="00D91A7D" w:rsidP="00D91A7D">
            <w:pPr>
              <w:snapToGrid w:val="0"/>
              <w:spacing w:before="60" w:after="60"/>
            </w:pPr>
            <w:r>
              <w:t>Ing. Verónica Uriarte</w:t>
            </w:r>
          </w:p>
          <w:p w:rsidR="00D91A7D" w:rsidRPr="003D730E" w:rsidRDefault="00D91A7D" w:rsidP="00D91A7D">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91A7D" w:rsidRPr="003D730E" w:rsidRDefault="00D91A7D" w:rsidP="00D91A7D">
            <w:r>
              <w:t>Definición carga de Inasistencias y Bajas</w:t>
            </w:r>
          </w:p>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83686709"/>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0555" w:type="dxa"/>
        <w:tblLayout w:type="fixed"/>
        <w:tblLook w:val="0000" w:firstRow="0" w:lastRow="0" w:firstColumn="0" w:lastColumn="0" w:noHBand="0" w:noVBand="0"/>
      </w:tblPr>
      <w:tblGrid>
        <w:gridCol w:w="1598"/>
        <w:gridCol w:w="1484"/>
        <w:gridCol w:w="3310"/>
        <w:gridCol w:w="4163"/>
      </w:tblGrid>
      <w:tr w:rsidR="0060739E" w:rsidRPr="003D730E" w:rsidTr="00811CE3">
        <w:trPr>
          <w:cnfStyle w:val="000000100000" w:firstRow="0" w:lastRow="0" w:firstColumn="0" w:lastColumn="0" w:oddVBand="0" w:evenVBand="0" w:oddHBand="1" w:evenHBand="0" w:firstRowFirstColumn="0" w:firstRowLastColumn="0" w:lastRowFirstColumn="0" w:lastRowLastColumn="0"/>
          <w:trHeight w:val="328"/>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bCs/>
                <w:color w:val="365F91"/>
                <w:sz w:val="28"/>
                <w:szCs w:val="28"/>
              </w:rPr>
              <w:t>Fecha</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bCs/>
                <w:color w:val="365F91"/>
                <w:sz w:val="28"/>
                <w:szCs w:val="28"/>
              </w:rPr>
              <w:t>Asistentes</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811CE3">
        <w:trPr>
          <w:trHeight w:val="1625"/>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02/05/2024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811CE3">
        <w:trPr>
          <w:cnfStyle w:val="000000100000" w:firstRow="0" w:lastRow="0" w:firstColumn="0" w:lastColumn="0" w:oddVBand="0" w:evenVBand="0" w:oddHBand="1" w:evenHBand="0" w:firstRowFirstColumn="0" w:firstRowLastColumn="0" w:lastRowFirstColumn="0" w:lastRowLastColumn="0"/>
          <w:trHeight w:val="1161"/>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16/05/2024</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811CE3">
        <w:trPr>
          <w:trHeight w:val="464"/>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21/05/2024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33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811CE3">
        <w:trPr>
          <w:cnfStyle w:val="000000100000" w:firstRow="0" w:lastRow="0" w:firstColumn="0" w:lastColumn="0" w:oddVBand="0" w:evenVBand="0" w:oddHBand="1" w:evenHBand="0" w:firstRowFirstColumn="0" w:firstRowLastColumn="0" w:lastRowFirstColumn="0" w:lastRowLastColumn="0"/>
          <w:trHeight w:val="464"/>
        </w:trPr>
        <w:tc>
          <w:tcPr>
            <w:cnfStyle w:val="000010000000" w:firstRow="0" w:lastRow="0" w:firstColumn="0" w:lastColumn="0" w:oddVBand="1" w:evenVBand="0" w:oddHBand="0" w:evenHBand="0" w:firstRowFirstColumn="0" w:firstRowLastColumn="0" w:lastRowFirstColumn="0" w:lastRowLastColumn="0"/>
            <w:tcW w:w="1598"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484"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416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811CE3">
        <w:trPr>
          <w:trHeight w:val="928"/>
        </w:trPr>
        <w:tc>
          <w:tcPr>
            <w:cnfStyle w:val="000010000000" w:firstRow="0" w:lastRow="0" w:firstColumn="0" w:lastColumn="0" w:oddVBand="1" w:evenVBand="0" w:oddHBand="0" w:evenHBand="0" w:firstRowFirstColumn="0" w:firstRowLastColumn="0" w:lastRowFirstColumn="0" w:lastRowLastColumn="0"/>
            <w:tcW w:w="1598" w:type="dxa"/>
          </w:tcPr>
          <w:p w:rsidR="002D3868" w:rsidRPr="003D730E" w:rsidRDefault="002D3868" w:rsidP="002D3868">
            <w:r>
              <w:rPr>
                <w:rFonts w:cs="Alfabet"/>
                <w:bCs/>
              </w:rPr>
              <w:t>24</w:t>
            </w:r>
            <w:r w:rsidRPr="003D730E">
              <w:rPr>
                <w:rFonts w:cs="Alfabet"/>
                <w:bCs/>
              </w:rPr>
              <w:t>/05/2024</w:t>
            </w:r>
          </w:p>
        </w:tc>
        <w:tc>
          <w:tcPr>
            <w:tcW w:w="1484"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416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1625"/>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12/07/2024</w:t>
            </w:r>
          </w:p>
        </w:tc>
        <w:tc>
          <w:tcPr>
            <w:tcW w:w="1484"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416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811CE3">
        <w:trPr>
          <w:trHeight w:val="2554"/>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06/08/2024</w:t>
            </w:r>
          </w:p>
        </w:tc>
        <w:tc>
          <w:tcPr>
            <w:tcW w:w="1484"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416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2089"/>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lastRenderedPageBreak/>
              <w:t>09/08/2024</w:t>
            </w:r>
          </w:p>
        </w:tc>
        <w:tc>
          <w:tcPr>
            <w:tcW w:w="1484"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4163"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83686710"/>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83686711"/>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83686712"/>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83686713"/>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2838"/>
        <w:gridCol w:w="7007"/>
      </w:tblGrid>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7007"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83686714"/>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83686715"/>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83686716"/>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83686717"/>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83686718"/>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83686719"/>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83686720"/>
      <w:bookmarkEnd w:id="37"/>
      <w:r w:rsidRPr="003D730E">
        <w:rPr>
          <w:rFonts w:cs="Alfabet Bold"/>
          <w:b w:val="0"/>
        </w:rPr>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83686721"/>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83686722"/>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83686723"/>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83686724"/>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83686725"/>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83686726"/>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83686727"/>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83686728"/>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83686729"/>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83686730"/>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lastRenderedPageBreak/>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proofErr w:type="spellStart"/>
      <w:r>
        <w:t>MEC_Usuarios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AF7D2D">
            <w:pPr>
              <w:rPr>
                <w:sz w:val="22"/>
              </w:rPr>
            </w:pPr>
            <w:proofErr w:type="spellStart"/>
            <w:r>
              <w:rPr>
                <w:sz w:val="22"/>
              </w:rPr>
              <w:t>Id</w:t>
            </w:r>
            <w:r w:rsidR="00AF7D2D">
              <w:rPr>
                <w:sz w:val="22"/>
              </w:rPr>
              <w:t>Usuario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E2534E" w:rsidP="00321F1D">
            <w:r>
              <w:t>Nombre</w:t>
            </w:r>
          </w:p>
        </w:tc>
        <w:tc>
          <w:tcPr>
            <w:tcW w:w="5664" w:type="dxa"/>
          </w:tcPr>
          <w:p w:rsidR="00D91A7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AF7D2D" w:rsidRP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E2534E">
            <w:pPr>
              <w:rPr>
                <w:highlight w:val="green"/>
              </w:rPr>
            </w:pPr>
            <w:proofErr w:type="spellStart"/>
            <w:r w:rsidRPr="00AF7D2D">
              <w:rPr>
                <w:highlight w:val="green"/>
              </w:rPr>
              <w:t>Apellido</w:t>
            </w:r>
            <w:r w:rsidR="00E2534E">
              <w:rPr>
                <w:highlight w:val="green"/>
              </w:rPr>
              <w:t>Persona</w:t>
            </w:r>
            <w:proofErr w:type="spellEnd"/>
          </w:p>
        </w:tc>
        <w:tc>
          <w:tcPr>
            <w:tcW w:w="5664" w:type="dxa"/>
          </w:tcPr>
          <w:p w:rsidR="00AF7D2D" w:rsidRPr="00AF7D2D" w:rsidRDefault="00AF7D2D" w:rsidP="00321F1D">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AF7D2D">
              <w:rPr>
                <w:highlight w:val="green"/>
              </w:rPr>
              <w:t>Varchar</w:t>
            </w:r>
            <w:proofErr w:type="spellEnd"/>
            <w:r w:rsidRPr="00AF7D2D">
              <w:rPr>
                <w:highlight w:val="green"/>
              </w:rP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321F1D">
            <w:pPr>
              <w:rPr>
                <w:highlight w:val="green"/>
              </w:rPr>
            </w:pPr>
            <w:proofErr w:type="spellStart"/>
            <w:r w:rsidRPr="00AF7D2D">
              <w:rPr>
                <w:highlight w:val="green"/>
              </w:rPr>
              <w:t>Nombre</w:t>
            </w:r>
            <w:r w:rsidR="00E2534E">
              <w:rPr>
                <w:highlight w:val="green"/>
              </w:rPr>
              <w:t>Persona</w:t>
            </w:r>
            <w:proofErr w:type="spellEnd"/>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rsidRPr="00AF7D2D">
              <w:rPr>
                <w:highlight w:val="green"/>
              </w:rPr>
              <w:t>Varchar</w:t>
            </w:r>
            <w:proofErr w:type="spellEnd"/>
            <w:r w:rsidRPr="00AF7D2D">
              <w:rPr>
                <w:highlight w:val="green"/>
              </w:rPr>
              <w:t>(50)</w:t>
            </w:r>
          </w:p>
        </w:tc>
      </w:tr>
      <w:tr w:rsid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Email</w:t>
            </w:r>
          </w:p>
        </w:tc>
        <w:tc>
          <w:tcPr>
            <w:tcW w:w="5664" w:type="dxa"/>
          </w:tcPr>
          <w:p w:rsidR="00AF7D2D" w:rsidRDefault="00AF7D2D" w:rsidP="00321F1D">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Activo</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t>booleano</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proofErr w:type="spellStart"/>
      <w:r>
        <w:t>MEC_Roles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2C5BA1" w:rsidP="00321F1D">
            <w:pPr>
              <w:rPr>
                <w:sz w:val="22"/>
              </w:rPr>
            </w:pPr>
            <w:proofErr w:type="spellStart"/>
            <w:r>
              <w:rPr>
                <w:sz w:val="22"/>
              </w:rPr>
              <w:t>IdRol</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2C5BA1" w:rsidP="00321F1D">
            <w:proofErr w:type="spellStart"/>
            <w:r>
              <w:t>NombreRol</w:t>
            </w:r>
            <w:proofErr w:type="spellEnd"/>
          </w:p>
        </w:tc>
        <w:tc>
          <w:tcPr>
            <w:tcW w:w="5664" w:type="dxa"/>
          </w:tcPr>
          <w:p w:rsidR="00D91A7D" w:rsidRDefault="002C5BA1"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2C5BA1"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C5BA1" w:rsidRDefault="002C5BA1" w:rsidP="00321F1D">
            <w:r>
              <w:t>Vigente</w:t>
            </w:r>
          </w:p>
        </w:tc>
        <w:tc>
          <w:tcPr>
            <w:tcW w:w="5664" w:type="dxa"/>
          </w:tcPr>
          <w:p w:rsidR="002C5BA1" w:rsidRDefault="002C5BA1"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DB1A06">
        <w:rPr>
          <w:highlight w:val="green"/>
        </w:rPr>
        <w:t xml:space="preserve">Tabla: </w:t>
      </w:r>
      <w:proofErr w:type="spellStart"/>
      <w:r w:rsidRPr="00DB1A06">
        <w:rPr>
          <w:highlight w:val="green"/>
        </w:rPr>
        <w:t>MEC_UsuariosEstablecimientos</w:t>
      </w:r>
      <w:proofErr w:type="spellEnd"/>
    </w:p>
    <w:p w:rsidR="00D91A7D" w:rsidRDefault="00D91A7D" w:rsidP="00D91A7D"/>
    <w:tbl>
      <w:tblPr>
        <w:tblStyle w:val="Tabladecuadrcula4-nfasis11"/>
        <w:tblW w:w="0" w:type="auto"/>
        <w:tblLook w:val="04A0" w:firstRow="1" w:lastRow="0" w:firstColumn="1" w:lastColumn="0" w:noHBand="0" w:noVBand="1"/>
      </w:tblPr>
      <w:tblGrid>
        <w:gridCol w:w="3074"/>
        <w:gridCol w:w="5664"/>
      </w:tblGrid>
      <w:tr w:rsidR="00D91A7D" w:rsidRPr="00425B97" w:rsidTr="00DB1A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B1A06" w:rsidP="00321F1D">
            <w:pPr>
              <w:rPr>
                <w:sz w:val="22"/>
              </w:rPr>
            </w:pPr>
            <w:proofErr w:type="spellStart"/>
            <w:r>
              <w:rPr>
                <w:sz w:val="22"/>
              </w:rPr>
              <w:t>IdUsuarioEstablecimiento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DB1A06">
        <w:tc>
          <w:tcPr>
            <w:cnfStyle w:val="001000000000" w:firstRow="0" w:lastRow="0" w:firstColumn="1" w:lastColumn="0" w:oddVBand="0" w:evenVBand="0" w:oddHBand="0" w:evenHBand="0" w:firstRowFirstColumn="0" w:firstRowLastColumn="0" w:lastRowFirstColumn="0" w:lastRowLastColumn="0"/>
            <w:tcW w:w="3074" w:type="dxa"/>
          </w:tcPr>
          <w:p w:rsidR="00D91A7D" w:rsidRDefault="00DB1A06" w:rsidP="00321F1D">
            <w:proofErr w:type="spellStart"/>
            <w:r>
              <w:t>IdUsuario</w:t>
            </w:r>
            <w:proofErr w:type="spellEnd"/>
          </w:p>
        </w:tc>
        <w:tc>
          <w:tcPr>
            <w:tcW w:w="5664" w:type="dxa"/>
          </w:tcPr>
          <w:p w:rsidR="00D91A7D" w:rsidRDefault="00D91A7D"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rsidR="00DB1A06">
              <w:t>MEC_Usuarios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IdEstablecimiento</w:t>
            </w:r>
            <w:proofErr w:type="spellEnd"/>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MEC_Establecimientos</w:t>
            </w:r>
            <w:proofErr w:type="spellEnd"/>
          </w:p>
        </w:tc>
      </w:tr>
      <w:tr w:rsidR="00DB1A06" w:rsidTr="00DB1A06">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IdCargo</w:t>
            </w:r>
            <w:proofErr w:type="spellEnd"/>
          </w:p>
        </w:tc>
        <w:tc>
          <w:tcPr>
            <w:tcW w:w="5664" w:type="dxa"/>
          </w:tcPr>
          <w:p w:rsidR="00DB1A06" w:rsidRDefault="00DB1A06"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MEC_TiposCategorias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Vigente</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CC55EB" w:rsidRDefault="00CC55EB" w:rsidP="003D730E">
      <w:r>
        <w:t>Se agregará una opción “Usuarios por Establecimientos” dentro del menú Seguridad.</w:t>
      </w:r>
    </w:p>
    <w:p w:rsidR="00CC55EB" w:rsidRDefault="00CC55EB" w:rsidP="003D730E"/>
    <w:p w:rsidR="00CC55EB" w:rsidRDefault="00CC55EB" w:rsidP="003D730E">
      <w:r>
        <w:t>Desarrollar un listado que muestre una grilla con las siguientes columnas:</w:t>
      </w:r>
    </w:p>
    <w:p w:rsidR="00CC55EB" w:rsidRDefault="00CC55EB" w:rsidP="003D730E">
      <w:r>
        <w:t xml:space="preserve">ESTABLECIMIENTO – USUARIO – CARGO – VIGENTE </w:t>
      </w:r>
      <w:r>
        <w:tab/>
        <w:t>(ordenada por Establecimiento)</w:t>
      </w:r>
    </w:p>
    <w:p w:rsidR="00CC55EB" w:rsidRDefault="00CC55EB" w:rsidP="003D730E"/>
    <w:p w:rsidR="00CC55EB" w:rsidRDefault="00CC55EB" w:rsidP="003D730E">
      <w:r>
        <w:t>Se deberá validar que no se pueda asociar el mismo usuario a más de un Establecimiento, Si se detectara esta situación se emitirá el mensaje de error “El usuario ya se encuentra asociado a otro Establecimiento”.</w:t>
      </w:r>
    </w:p>
    <w:p w:rsidR="00D91A7D" w:rsidRDefault="00D91A7D" w:rsidP="003D730E"/>
    <w:p w:rsidR="002C5BA1" w:rsidRDefault="002C5BA1" w:rsidP="003D730E"/>
    <w:p w:rsidR="002C5BA1" w:rsidRDefault="002C5BA1"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proofErr w:type="spellStart"/>
            <w:r>
              <w:t>LeyendaTipoLiqReporte</w:t>
            </w:r>
            <w:proofErr w:type="spellEnd"/>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MesLiquidacion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61729D" w:rsidRPr="00E36A99"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CalculaInasistencias</w:t>
            </w:r>
            <w:proofErr w:type="spellEnd"/>
          </w:p>
        </w:tc>
        <w:tc>
          <w:tcPr>
            <w:tcW w:w="5664" w:type="dxa"/>
          </w:tcPr>
          <w:p w:rsidR="0061729D" w:rsidRPr="00E36A99" w:rsidRDefault="0061729D" w:rsidP="003F3340">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E36A99">
              <w:rPr>
                <w:highlight w:val="green"/>
              </w:rPr>
              <w:t>Char</w:t>
            </w:r>
            <w:proofErr w:type="spellEnd"/>
            <w:r w:rsidRPr="00E36A99">
              <w:rPr>
                <w:highlight w:val="green"/>
              </w:rPr>
              <w:t>(1) (S/N)</w:t>
            </w:r>
          </w:p>
        </w:tc>
      </w:tr>
      <w:tr w:rsidR="0061729D" w:rsidTr="003F3340">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CalculaBajas</w:t>
            </w:r>
            <w:proofErr w:type="spellEnd"/>
          </w:p>
        </w:tc>
        <w:tc>
          <w:tcPr>
            <w:tcW w:w="5664" w:type="dxa"/>
          </w:tcPr>
          <w:p w:rsidR="0061729D" w:rsidRDefault="0061729D" w:rsidP="003F3340">
            <w:pPr>
              <w:cnfStyle w:val="000000000000" w:firstRow="0" w:lastRow="0" w:firstColumn="0" w:lastColumn="0" w:oddVBand="0" w:evenVBand="0" w:oddHBand="0" w:evenHBand="0" w:firstRowFirstColumn="0" w:firstRowLastColumn="0" w:lastRowFirstColumn="0" w:lastRowLastColumn="0"/>
            </w:pPr>
            <w:proofErr w:type="spellStart"/>
            <w:r w:rsidRPr="00E36A99">
              <w:rPr>
                <w:highlight w:val="green"/>
              </w:rPr>
              <w:t>Char</w:t>
            </w:r>
            <w:proofErr w:type="spellEnd"/>
            <w:r w:rsidRPr="00E36A99">
              <w:rPr>
                <w:highlight w:val="green"/>
              </w:rPr>
              <w:t>(1) (S/N)</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proofErr w:type="spellStart"/>
            <w:r>
              <w:t>CantDocentes</w:t>
            </w:r>
            <w:proofErr w:type="spellEnd"/>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2D2C78" w:rsidRDefault="002D2C78" w:rsidP="003D730E">
      <w:r>
        <w:t>En el alta de la Cabecera, generar un registro en Cabeceras Estados, indicando Fecha, Usuario y Estado = “P”</w:t>
      </w:r>
    </w:p>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975"/>
        <w:gridCol w:w="1236"/>
        <w:gridCol w:w="1286"/>
        <w:gridCol w:w="997"/>
        <w:gridCol w:w="997"/>
        <w:gridCol w:w="1036"/>
        <w:gridCol w:w="1011"/>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IdCabecera</w:t>
            </w:r>
            <w:proofErr w:type="spellEnd"/>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Leyenda </w:t>
            </w:r>
            <w:proofErr w:type="spellStart"/>
            <w:r w:rsidRPr="00CF2204">
              <w:rPr>
                <w:rFonts w:ascii="Calibri" w:eastAsia="Times New Roman" w:hAnsi="Calibri" w:cs="Calibri"/>
                <w:b/>
                <w:bCs/>
                <w:color w:val="000000"/>
                <w:sz w:val="18"/>
                <w:szCs w:val="18"/>
                <w:lang w:eastAsia="es-AR"/>
              </w:rPr>
              <w:t>TipoLiqReporte</w:t>
            </w:r>
            <w:proofErr w:type="spellEnd"/>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Mes </w:t>
            </w:r>
            <w:proofErr w:type="spellStart"/>
            <w:r w:rsidRPr="00CF2204">
              <w:rPr>
                <w:rFonts w:ascii="Calibri" w:eastAsia="Times New Roman" w:hAnsi="Calibri" w:cs="Calibri"/>
                <w:b/>
                <w:bCs/>
                <w:color w:val="000000"/>
                <w:sz w:val="18"/>
                <w:szCs w:val="18"/>
                <w:lang w:eastAsia="es-AR"/>
              </w:rPr>
              <w:t>Liquidacion</w:t>
            </w:r>
            <w:proofErr w:type="spellEnd"/>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Anio</w:t>
            </w:r>
            <w:proofErr w:type="spellEnd"/>
            <w:r w:rsidRPr="00CF2204">
              <w:rPr>
                <w:rFonts w:ascii="Calibri" w:eastAsia="Times New Roman" w:hAnsi="Calibri" w:cs="Calibri"/>
                <w:b/>
                <w:bCs/>
                <w:color w:val="000000"/>
                <w:sz w:val="18"/>
                <w:szCs w:val="18"/>
                <w:lang w:eastAsia="es-AR"/>
              </w:rPr>
              <w:t xml:space="preserve"> </w:t>
            </w:r>
            <w:proofErr w:type="spellStart"/>
            <w:r w:rsidRPr="00CF2204">
              <w:rPr>
                <w:rFonts w:ascii="Calibri" w:eastAsia="Times New Roman" w:hAnsi="Calibri" w:cs="Calibri"/>
                <w:b/>
                <w:bCs/>
                <w:color w:val="000000"/>
                <w:sz w:val="18"/>
                <w:szCs w:val="18"/>
                <w:lang w:eastAsia="es-AR"/>
              </w:rPr>
              <w:t>Liquidacion</w:t>
            </w:r>
            <w:proofErr w:type="spellEnd"/>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Usuario </w:t>
            </w:r>
            <w:proofErr w:type="spellStart"/>
            <w:r w:rsidRPr="00CF2204">
              <w:rPr>
                <w:rFonts w:ascii="Calibri" w:eastAsia="Times New Roman" w:hAnsi="Calibri" w:cs="Calibri"/>
                <w:b/>
                <w:bCs/>
                <w:color w:val="000000"/>
                <w:sz w:val="18"/>
                <w:szCs w:val="18"/>
                <w:lang w:eastAsia="es-AR"/>
              </w:rPr>
              <w:t>Liquidacion</w:t>
            </w:r>
            <w:proofErr w:type="spellEnd"/>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Cant</w:t>
            </w:r>
            <w:proofErr w:type="spellEnd"/>
            <w:r w:rsidRPr="00CF2204">
              <w:rPr>
                <w:rFonts w:ascii="Calibri" w:eastAsia="Times New Roman" w:hAnsi="Calibri" w:cs="Calibri"/>
                <w:b/>
                <w:bCs/>
                <w:color w:val="000000"/>
                <w:sz w:val="18"/>
                <w:szCs w:val="18"/>
                <w:lang w:eastAsia="es-AR"/>
              </w:rPr>
              <w:t xml:space="preserve">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xml:space="preserve">Alc1 </w:t>
            </w:r>
            <w:proofErr w:type="spellStart"/>
            <w:r w:rsidRPr="00CF2204">
              <w:rPr>
                <w:rFonts w:ascii="Calibri" w:eastAsia="Times New Roman" w:hAnsi="Calibri" w:cs="Calibri"/>
                <w:color w:val="000000"/>
                <w:sz w:val="18"/>
                <w:szCs w:val="18"/>
                <w:lang w:val="es-AR" w:eastAsia="es-AR"/>
              </w:rPr>
              <w:t>Sdos</w:t>
            </w:r>
            <w:proofErr w:type="spellEnd"/>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proofErr w:type="spellStart"/>
            <w:r w:rsidRPr="00CF2204">
              <w:rPr>
                <w:rFonts w:ascii="Calibri" w:eastAsia="Times New Roman" w:hAnsi="Calibri" w:cs="Calibri"/>
                <w:color w:val="000000"/>
                <w:sz w:val="18"/>
                <w:szCs w:val="18"/>
                <w:lang w:val="es-AR" w:eastAsia="es-AR"/>
              </w:rPr>
              <w:t>Reaj</w:t>
            </w:r>
            <w:proofErr w:type="spellEnd"/>
            <w:r w:rsidRPr="00CF2204">
              <w:rPr>
                <w:rFonts w:ascii="Calibri" w:eastAsia="Times New Roman" w:hAnsi="Calibri" w:cs="Calibri"/>
                <w:color w:val="000000"/>
                <w:sz w:val="18"/>
                <w:szCs w:val="18"/>
                <w:lang w:val="es-AR" w:eastAsia="es-AR"/>
              </w:rPr>
              <w:t xml:space="preserve">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1F757A" w:rsidRDefault="001F757A" w:rsidP="003D730E"/>
    <w:p w:rsidR="00A64CBF" w:rsidRDefault="00A64CBF" w:rsidP="00A64C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Tabla: Cabecera Liquidación Estados</w:t>
      </w:r>
    </w:p>
    <w:p w:rsidR="00A64CBF" w:rsidRDefault="00A64CBF" w:rsidP="00A64CBF"/>
    <w:tbl>
      <w:tblPr>
        <w:tblStyle w:val="Tabladecuadrcula4-nfasis11"/>
        <w:tblW w:w="0" w:type="auto"/>
        <w:tblLook w:val="04A0" w:firstRow="1" w:lastRow="0" w:firstColumn="1" w:lastColumn="0" w:noHBand="0" w:noVBand="1"/>
      </w:tblPr>
      <w:tblGrid>
        <w:gridCol w:w="2830"/>
        <w:gridCol w:w="5664"/>
      </w:tblGrid>
      <w:tr w:rsidR="00A64CBF" w:rsidRPr="00425B97" w:rsidTr="00BD7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r w:rsidRPr="00425B97">
              <w:rPr>
                <w:sz w:val="22"/>
              </w:rPr>
              <w:lastRenderedPageBreak/>
              <w:t>Nombre Campo</w:t>
            </w:r>
          </w:p>
        </w:tc>
        <w:tc>
          <w:tcPr>
            <w:tcW w:w="5664" w:type="dxa"/>
          </w:tcPr>
          <w:p w:rsidR="00A64CBF" w:rsidRPr="00425B97" w:rsidRDefault="00A64CBF" w:rsidP="00BD76D7">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64CBF" w:rsidRPr="00425B97"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proofErr w:type="spellStart"/>
            <w:r>
              <w:rPr>
                <w:sz w:val="22"/>
              </w:rPr>
              <w:t>IdCabeceraEstado</w:t>
            </w:r>
            <w:proofErr w:type="spellEnd"/>
          </w:p>
        </w:tc>
        <w:tc>
          <w:tcPr>
            <w:tcW w:w="5664" w:type="dxa"/>
          </w:tcPr>
          <w:p w:rsidR="00A64CBF" w:rsidRPr="00425B97" w:rsidRDefault="00A64CBF" w:rsidP="00BD76D7">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IdCabecera</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r>
              <w:t>Id a la tabla Cabeceras</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FechaCambioEstado</w:t>
            </w:r>
            <w:proofErr w:type="spellEnd"/>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A64CBF">
            <w:proofErr w:type="spellStart"/>
            <w:r>
              <w:t>UsuarioCambioEstado</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Estado</w:t>
            </w:r>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P - Pendiente Importación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I - Archivo Importado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R - Archivo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B - Inasistencias / Bajas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L - En Liquidación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C - Liquidación cerrada</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Observaciones</w:t>
            </w:r>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A64CBF" w:rsidRDefault="00A64CBF" w:rsidP="003D730E"/>
    <w:p w:rsidR="00A64CBF" w:rsidRDefault="00A64CBF"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DE030B">
      <w:pPr>
        <w:pStyle w:val="Prrafodelista"/>
        <w:numPr>
          <w:ilvl w:val="0"/>
          <w:numId w:val="28"/>
        </w:numPr>
        <w:spacing w:after="60"/>
        <w:ind w:left="714" w:hanging="357"/>
      </w:pPr>
      <w:r>
        <w:t>Receso</w:t>
      </w:r>
    </w:p>
    <w:p w:rsidR="003435A3" w:rsidRDefault="003435A3" w:rsidP="00DE030B">
      <w:pPr>
        <w:pStyle w:val="Prrafodelista"/>
        <w:numPr>
          <w:ilvl w:val="0"/>
          <w:numId w:val="28"/>
        </w:numPr>
        <w:spacing w:after="60"/>
        <w:ind w:left="714" w:hanging="357"/>
      </w:pPr>
      <w:r>
        <w:t>SAC</w:t>
      </w:r>
    </w:p>
    <w:p w:rsidR="003435A3" w:rsidRDefault="003435A3" w:rsidP="00DE030B">
      <w:pPr>
        <w:pStyle w:val="Prrafodelista"/>
        <w:numPr>
          <w:ilvl w:val="0"/>
          <w:numId w:val="28"/>
        </w:numPr>
        <w:spacing w:after="60"/>
        <w:ind w:left="714" w:hanging="357"/>
      </w:pPr>
      <w:r>
        <w:t>Alcances SAC</w:t>
      </w:r>
    </w:p>
    <w:p w:rsidR="003435A3" w:rsidRDefault="003435A3" w:rsidP="00DE030B">
      <w:pPr>
        <w:pStyle w:val="Prrafodelista"/>
        <w:numPr>
          <w:ilvl w:val="0"/>
          <w:numId w:val="28"/>
        </w:numPr>
        <w:spacing w:after="60"/>
        <w:ind w:left="714" w:hanging="357"/>
      </w:pPr>
      <w:r>
        <w:t>Reajustes</w:t>
      </w:r>
    </w:p>
    <w:p w:rsidR="003435A3" w:rsidRDefault="003435A3" w:rsidP="00DE030B">
      <w:pPr>
        <w:pStyle w:val="Prrafodelista"/>
        <w:numPr>
          <w:ilvl w:val="0"/>
          <w:numId w:val="28"/>
        </w:numPr>
        <w:spacing w:after="60"/>
        <w:ind w:left="714" w:hanging="357"/>
      </w:pPr>
      <w:r>
        <w:t>Bono</w:t>
      </w:r>
    </w:p>
    <w:p w:rsidR="003435A3" w:rsidRDefault="003435A3" w:rsidP="00DE030B">
      <w:pPr>
        <w:pStyle w:val="Prrafodelista"/>
        <w:numPr>
          <w:ilvl w:val="0"/>
          <w:numId w:val="28"/>
        </w:numPr>
        <w:spacing w:after="60"/>
        <w:ind w:left="714" w:hanging="357"/>
      </w:pPr>
      <w:r>
        <w:t>Alcances</w:t>
      </w:r>
    </w:p>
    <w:p w:rsidR="003435A3" w:rsidRDefault="003435A3" w:rsidP="00DE030B">
      <w:pPr>
        <w:pStyle w:val="Prrafodelista"/>
        <w:numPr>
          <w:ilvl w:val="0"/>
          <w:numId w:val="28"/>
        </w:numPr>
        <w:spacing w:after="60"/>
        <w:ind w:left="714" w:hanging="357"/>
      </w:pPr>
      <w:r>
        <w:t>Liquidación Mensual</w:t>
      </w:r>
    </w:p>
    <w:p w:rsidR="003435A3" w:rsidRDefault="003435A3" w:rsidP="00DE030B">
      <w:pPr>
        <w:pStyle w:val="Prrafodelista"/>
        <w:numPr>
          <w:ilvl w:val="0"/>
          <w:numId w:val="28"/>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lastRenderedPageBreak/>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lastRenderedPageBreak/>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DE030B">
      <w:pPr>
        <w:pStyle w:val="Prrafodelista"/>
        <w:numPr>
          <w:ilvl w:val="1"/>
          <w:numId w:val="17"/>
        </w:numPr>
        <w:rPr>
          <w:sz w:val="20"/>
        </w:rPr>
      </w:pPr>
      <w:r>
        <w:rPr>
          <w:sz w:val="20"/>
        </w:rPr>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DE030B">
      <w:pPr>
        <w:pStyle w:val="Prrafodelista"/>
        <w:numPr>
          <w:ilvl w:val="1"/>
          <w:numId w:val="17"/>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DE030B">
      <w:pPr>
        <w:pStyle w:val="Prrafodelista"/>
        <w:numPr>
          <w:ilvl w:val="1"/>
          <w:numId w:val="17"/>
        </w:numPr>
        <w:rPr>
          <w:sz w:val="20"/>
        </w:rPr>
      </w:pPr>
      <w:r>
        <w:rPr>
          <w:sz w:val="20"/>
        </w:rPr>
        <w:t>Cambia el estado de la tabla Cabecera Liquidación, a “Archivo Importado”</w:t>
      </w:r>
      <w:r w:rsidR="005C7EF0">
        <w:rPr>
          <w:sz w:val="20"/>
        </w:rPr>
        <w:t xml:space="preserve"> (“I”)</w:t>
      </w:r>
    </w:p>
    <w:p w:rsidR="009639BA" w:rsidRDefault="009639BA" w:rsidP="00DE030B">
      <w:pPr>
        <w:pStyle w:val="Prrafodelista"/>
        <w:numPr>
          <w:ilvl w:val="1"/>
          <w:numId w:val="17"/>
        </w:numPr>
        <w:rPr>
          <w:sz w:val="20"/>
        </w:rPr>
      </w:pPr>
      <w:r>
        <w:rPr>
          <w:sz w:val="20"/>
        </w:rPr>
        <w:t>Muestra los registros importados en una grilla</w:t>
      </w:r>
    </w:p>
    <w:p w:rsidR="006D6D6A" w:rsidRDefault="006D6D6A" w:rsidP="00DE030B">
      <w:pPr>
        <w:pStyle w:val="Prrafodelista"/>
        <w:numPr>
          <w:ilvl w:val="1"/>
          <w:numId w:val="17"/>
        </w:numPr>
      </w:pPr>
      <w:r>
        <w:t>Insertar un registro en Cabeceras Estados, indicando Fecha, Usuario y Estado = “I”</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drawing>
          <wp:inline distT="0" distB="0" distL="0" distR="0">
            <wp:extent cx="6714490" cy="304875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6731636" cy="3056538"/>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lastRenderedPageBreak/>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954D75" w:rsidRDefault="005D7BBF" w:rsidP="00E74834">
      <w:r>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t>TMPMecanizd</w:t>
      </w:r>
      <w:r w:rsidR="00954D75">
        <w:t>as</w:t>
      </w:r>
      <w:proofErr w:type="spellEnd"/>
      <w:r w:rsidR="00954D75">
        <w:t xml:space="preserve"> para la cabecera en cuestión</w:t>
      </w:r>
    </w:p>
    <w:p w:rsidR="00954D75" w:rsidRDefault="00954D75" w:rsidP="00DE030B">
      <w:pPr>
        <w:pStyle w:val="Prrafodelista"/>
        <w:numPr>
          <w:ilvl w:val="0"/>
          <w:numId w:val="17"/>
        </w:numPr>
      </w:pPr>
      <w:r>
        <w:t>se insertará un registro en Cabeceras Estados, indicando Fecha, Usuario y Estado = “P”, y en Observaciones agregar el texto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lastRenderedPageBreak/>
        <w:t xml:space="preserve">Tabla: </w:t>
      </w:r>
      <w:proofErr w:type="spellStart"/>
      <w:r w:rsidRPr="000465F0">
        <w:t>TMPErrores</w:t>
      </w:r>
      <w:r>
        <w:t>TiposEstablecimientos</w:t>
      </w:r>
      <w:proofErr w:type="spellEnd"/>
    </w:p>
    <w:p w:rsidR="00124054" w:rsidRDefault="00124054" w:rsidP="00124054"/>
    <w:tbl>
      <w:tblPr>
        <w:tblStyle w:val="Tabladecuadrcula4-nfasis11"/>
        <w:tblW w:w="0" w:type="auto"/>
        <w:tblLook w:val="04A0" w:firstRow="1" w:lastRow="0" w:firstColumn="1" w:lastColumn="0" w:noHBand="0" w:noVBand="1"/>
      </w:tblPr>
      <w:tblGrid>
        <w:gridCol w:w="3411"/>
        <w:gridCol w:w="5664"/>
      </w:tblGrid>
      <w:tr w:rsidR="00124054" w:rsidRPr="00425B97" w:rsidTr="001240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idTMPErrorTipoEstablecimiento</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124054">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124054">
            <w:proofErr w:type="spellStart"/>
            <w:r>
              <w:t>TipoOrganizacion</w:t>
            </w:r>
            <w:proofErr w:type="spellEnd"/>
          </w:p>
        </w:tc>
        <w:tc>
          <w:tcPr>
            <w:tcW w:w="5664" w:type="dxa"/>
          </w:tcPr>
          <w:p w:rsidR="00124054" w:rsidRDefault="00124054" w:rsidP="0012405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811CE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520" w:type="dxa"/>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EE46AE" w:rsidP="002668C5">
      <w:r w:rsidRPr="00EE46AE">
        <w:rPr>
          <w:highlight w:val="yellow"/>
        </w:rPr>
        <w:t>Tabla Secundaria POF (no hacer)</w:t>
      </w:r>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EE46AE" w:rsidRPr="00EE46AE"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
        </w:tc>
        <w:tc>
          <w:tcPr>
            <w:tcW w:w="5664" w:type="dxa"/>
          </w:tcPr>
          <w:p w:rsidR="00EE46AE" w:rsidRPr="00EE46AE" w:rsidRDefault="00EE46AE" w:rsidP="004D45AF">
            <w:pPr>
              <w:cnfStyle w:val="100000000000" w:firstRow="1" w:lastRow="0" w:firstColumn="0" w:lastColumn="0" w:oddVBand="0" w:evenVBand="0" w:oddHBand="0" w:evenHBand="0" w:firstRowFirstColumn="0" w:firstRowLastColumn="0" w:lastRowFirstColumn="0" w:lastRowLastColumn="0"/>
              <w:rPr>
                <w:highlight w:val="yellow"/>
              </w:rPr>
            </w:pP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IdCabecera</w:t>
            </w:r>
            <w:proofErr w:type="spellEnd"/>
          </w:p>
        </w:tc>
        <w:tc>
          <w:tcPr>
            <w:tcW w:w="5664" w:type="dxa"/>
          </w:tcPr>
          <w:p w:rsidR="00EE46AE" w:rsidRPr="00EE46AE" w:rsidRDefault="00EE46AE" w:rsidP="004D45AF">
            <w:pPr>
              <w:cnfStyle w:val="000000100000" w:firstRow="0" w:lastRow="0" w:firstColumn="0" w:lastColumn="0" w:oddVBand="0" w:evenVBand="0" w:oddHBand="1" w:evenHBand="0" w:firstRowFirstColumn="0" w:firstRowLastColumn="0" w:lastRowFirstColumn="0" w:lastRowLastColumn="0"/>
              <w:rPr>
                <w:highlight w:val="yellow"/>
              </w:rPr>
            </w:pP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4D45AF">
            <w:pPr>
              <w:suppressAutoHyphens w:val="0"/>
              <w:rPr>
                <w:b w:val="0"/>
                <w:bCs w:val="0"/>
                <w:highlight w:val="yellow"/>
              </w:rPr>
            </w:pPr>
            <w:proofErr w:type="spellStart"/>
            <w:r>
              <w:rPr>
                <w:b w:val="0"/>
                <w:bCs w:val="0"/>
                <w:highlight w:val="yellow"/>
              </w:rPr>
              <w:t>idPOF</w:t>
            </w:r>
            <w:proofErr w:type="spellEnd"/>
          </w:p>
        </w:tc>
        <w:tc>
          <w:tcPr>
            <w:tcW w:w="5664" w:type="dxa"/>
          </w:tcPr>
          <w:p w:rsidR="00EE46AE" w:rsidRPr="00EE46AE" w:rsidRDefault="00EE46AE" w:rsidP="004D45AF">
            <w:pPr>
              <w:cnfStyle w:val="000000000000" w:firstRow="0" w:lastRow="0" w:firstColumn="0" w:lastColumn="0" w:oddVBand="0" w:evenVBand="0" w:oddHBand="0" w:evenHBand="0" w:firstRowFirstColumn="0" w:firstRowLastColumn="0" w:lastRowFirstColumn="0" w:lastRowLastColumn="0"/>
              <w:rPr>
                <w:highlight w:val="yellow"/>
              </w:rPr>
            </w:pP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CantHorasCS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CantMinutosCS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CantHsCargoSS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(5)</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CantHorasSS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u w:val="single"/>
              </w:rPr>
              <w:t>CantMinutosSS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AntigüedadAnios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Entero</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AntiguedadMeses</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r w:rsidRPr="00EE46AE">
              <w:rPr>
                <w:highlight w:val="yellow"/>
              </w:rPr>
              <w:t>Entero</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SinHaberes</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r w:rsidRPr="00EE46AE">
              <w:rPr>
                <w:b w:val="0"/>
                <w:bCs w:val="0"/>
                <w:highlight w:val="yellow"/>
              </w:rPr>
              <w:t>Subvencionada</w:t>
            </w:r>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Char</w:t>
            </w:r>
            <w:proofErr w:type="spellEnd"/>
            <w:r w:rsidRPr="00EE46AE">
              <w:rPr>
                <w:highlight w:val="yellow"/>
              </w:rPr>
              <w:t>(1) (S/N)</w:t>
            </w:r>
          </w:p>
        </w:tc>
      </w:tr>
      <w:tr w:rsidR="00EE46AE" w:rsidRPr="00EE46A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SupleA</w:t>
            </w:r>
            <w:proofErr w:type="spellEnd"/>
          </w:p>
        </w:tc>
        <w:tc>
          <w:tcPr>
            <w:tcW w:w="5664" w:type="dxa"/>
          </w:tcPr>
          <w:p w:rsidR="00EE46AE" w:rsidRPr="00EE46AE" w:rsidRDefault="00EE46AE" w:rsidP="00EE46AE">
            <w:pPr>
              <w:cnfStyle w:val="000000100000" w:firstRow="0" w:lastRow="0" w:firstColumn="0" w:lastColumn="0" w:oddVBand="0" w:evenVBand="0" w:oddHBand="1" w:evenHBand="0" w:firstRowFirstColumn="0" w:firstRowLastColumn="0" w:lastRowFirstColumn="0" w:lastRowLastColumn="0"/>
              <w:rPr>
                <w:highlight w:val="yellow"/>
              </w:rPr>
            </w:pPr>
            <w:r w:rsidRPr="00EE46AE">
              <w:rPr>
                <w:highlight w:val="yellow"/>
              </w:rPr>
              <w:t>Id a tabla MEC_POF</w:t>
            </w:r>
          </w:p>
        </w:tc>
      </w:tr>
      <w:tr w:rsidR="00EE46AE" w:rsidRPr="00EE46AE" w:rsidTr="004D45AF">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SupleDesde</w:t>
            </w:r>
            <w:proofErr w:type="spellEnd"/>
          </w:p>
        </w:tc>
        <w:tc>
          <w:tcPr>
            <w:tcW w:w="5664" w:type="dxa"/>
          </w:tcPr>
          <w:p w:rsidR="00EE46AE" w:rsidRPr="00EE46AE" w:rsidRDefault="00EE46AE" w:rsidP="00EE46AE">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EE46AE">
              <w:rPr>
                <w:highlight w:val="yellow"/>
              </w:rPr>
              <w:t>Datetime</w:t>
            </w:r>
            <w:proofErr w:type="spellEnd"/>
          </w:p>
        </w:tc>
      </w:tr>
      <w:tr w:rsidR="00EE46AE" w:rsidRPr="0005454E"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46AE" w:rsidRPr="00EE46AE" w:rsidRDefault="00EE46AE" w:rsidP="00EE46AE">
            <w:pPr>
              <w:suppressAutoHyphens w:val="0"/>
              <w:rPr>
                <w:b w:val="0"/>
                <w:bCs w:val="0"/>
                <w:highlight w:val="yellow"/>
              </w:rPr>
            </w:pPr>
            <w:proofErr w:type="spellStart"/>
            <w:r w:rsidRPr="00EE46AE">
              <w:rPr>
                <w:b w:val="0"/>
                <w:bCs w:val="0"/>
                <w:highlight w:val="yellow"/>
              </w:rPr>
              <w:t>SupleHasta</w:t>
            </w:r>
            <w:proofErr w:type="spellEnd"/>
          </w:p>
        </w:tc>
        <w:tc>
          <w:tcPr>
            <w:tcW w:w="5664" w:type="dxa"/>
          </w:tcPr>
          <w:p w:rsidR="00EE46AE" w:rsidRDefault="00EE46AE" w:rsidP="00EE46AE">
            <w:pPr>
              <w:cnfStyle w:val="000000100000" w:firstRow="0" w:lastRow="0" w:firstColumn="0" w:lastColumn="0" w:oddVBand="0" w:evenVBand="0" w:oddHBand="1" w:evenHBand="0" w:firstRowFirstColumn="0" w:firstRowLastColumn="0" w:lastRowFirstColumn="0" w:lastRowLastColumn="0"/>
            </w:pPr>
            <w:proofErr w:type="spellStart"/>
            <w:r w:rsidRPr="00EE46AE">
              <w:rPr>
                <w:highlight w:val="yellow"/>
              </w:rPr>
              <w:t>Datetime</w:t>
            </w:r>
            <w:proofErr w:type="spellEnd"/>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DE030B">
      <w:pPr>
        <w:pStyle w:val="Prrafodelista"/>
        <w:numPr>
          <w:ilvl w:val="1"/>
          <w:numId w:val="29"/>
        </w:numPr>
        <w:rPr>
          <w:sz w:val="20"/>
          <w:szCs w:val="20"/>
        </w:rPr>
      </w:pPr>
      <w:r>
        <w:rPr>
          <w:sz w:val="20"/>
          <w:szCs w:val="20"/>
        </w:rPr>
        <w:lastRenderedPageBreak/>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DE030B">
      <w:pPr>
        <w:pStyle w:val="Prrafodelista"/>
        <w:numPr>
          <w:ilvl w:val="2"/>
          <w:numId w:val="29"/>
        </w:numPr>
        <w:rPr>
          <w:sz w:val="20"/>
          <w:szCs w:val="20"/>
        </w:rPr>
      </w:pPr>
      <w:r>
        <w:rPr>
          <w:sz w:val="20"/>
          <w:szCs w:val="20"/>
        </w:rPr>
        <w:t>En el caso que haya uno o más números de Establecimientos que no existan:</w:t>
      </w:r>
    </w:p>
    <w:p w:rsidR="00006599" w:rsidRPr="00BC3CA0" w:rsidRDefault="00006599" w:rsidP="00DE030B">
      <w:pPr>
        <w:pStyle w:val="Prrafodelista"/>
        <w:numPr>
          <w:ilvl w:val="3"/>
          <w:numId w:val="31"/>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E030B">
      <w:pPr>
        <w:pStyle w:val="Prrafodelista"/>
        <w:numPr>
          <w:ilvl w:val="1"/>
          <w:numId w:val="29"/>
        </w:numPr>
        <w:rPr>
          <w:sz w:val="20"/>
          <w:szCs w:val="20"/>
        </w:rPr>
      </w:pPr>
      <w:r>
        <w:rPr>
          <w:sz w:val="20"/>
          <w:szCs w:val="20"/>
        </w:rPr>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E030B">
      <w:pPr>
        <w:pStyle w:val="Prrafodelista"/>
        <w:numPr>
          <w:ilvl w:val="2"/>
          <w:numId w:val="29"/>
        </w:numPr>
        <w:rPr>
          <w:sz w:val="20"/>
          <w:szCs w:val="20"/>
        </w:rPr>
      </w:pPr>
      <w:r>
        <w:rPr>
          <w:sz w:val="20"/>
          <w:szCs w:val="20"/>
        </w:rPr>
        <w:t>En el caso que haya uno o más códigos de Función que NO existan:</w:t>
      </w:r>
    </w:p>
    <w:p w:rsidR="00DC7B86" w:rsidRPr="00BC3CA0" w:rsidRDefault="00DC7B86" w:rsidP="00DE030B">
      <w:pPr>
        <w:pStyle w:val="Prrafodelista"/>
        <w:numPr>
          <w:ilvl w:val="3"/>
          <w:numId w:val="31"/>
        </w:numPr>
        <w:rPr>
          <w:sz w:val="20"/>
          <w:szCs w:val="20"/>
        </w:rPr>
      </w:pPr>
      <w:r>
        <w:t xml:space="preserve">Todos los Códigos de Función que no existan deberán ser insertados en la tabla </w:t>
      </w:r>
      <w:proofErr w:type="spellStart"/>
      <w:r>
        <w:t>TMP_ErroresFunciones</w:t>
      </w:r>
      <w:proofErr w:type="spellEnd"/>
      <w:r>
        <w:t>.</w:t>
      </w:r>
    </w:p>
    <w:p w:rsidR="00DC7B86" w:rsidRDefault="00DC7B86"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E030B">
      <w:pPr>
        <w:pStyle w:val="Prrafodelista"/>
        <w:numPr>
          <w:ilvl w:val="1"/>
          <w:numId w:val="31"/>
        </w:numPr>
        <w:rPr>
          <w:sz w:val="20"/>
          <w:szCs w:val="20"/>
        </w:rPr>
      </w:pPr>
      <w:r>
        <w:rPr>
          <w:sz w:val="20"/>
          <w:szCs w:val="20"/>
        </w:rPr>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E030B">
      <w:pPr>
        <w:pStyle w:val="Prrafodelista"/>
        <w:numPr>
          <w:ilvl w:val="2"/>
          <w:numId w:val="31"/>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E030B">
      <w:pPr>
        <w:pStyle w:val="Prrafodelista"/>
        <w:numPr>
          <w:ilvl w:val="3"/>
          <w:numId w:val="31"/>
        </w:numPr>
        <w:rPr>
          <w:sz w:val="20"/>
          <w:szCs w:val="20"/>
        </w:rPr>
      </w:pPr>
      <w:r>
        <w:t xml:space="preserve">Todos los Códigos de Conceptos que no existan deberán ser insertados en la tabla </w:t>
      </w:r>
      <w:proofErr w:type="spellStart"/>
      <w:r>
        <w:t>TMP_ErroresConceptos</w:t>
      </w:r>
      <w:proofErr w:type="spellEnd"/>
      <w:r>
        <w:t>.</w:t>
      </w:r>
    </w:p>
    <w:p w:rsidR="00484F8C" w:rsidRDefault="00484F8C"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DE030B">
      <w:pPr>
        <w:pStyle w:val="Prrafodelista"/>
        <w:numPr>
          <w:ilvl w:val="1"/>
          <w:numId w:val="31"/>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DE030B">
      <w:pPr>
        <w:pStyle w:val="Prrafodelista"/>
        <w:numPr>
          <w:ilvl w:val="2"/>
          <w:numId w:val="31"/>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DE030B">
      <w:pPr>
        <w:pStyle w:val="Prrafodelista"/>
        <w:numPr>
          <w:ilvl w:val="3"/>
          <w:numId w:val="31"/>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DE030B">
      <w:pPr>
        <w:pStyle w:val="Prrafodelista"/>
        <w:numPr>
          <w:ilvl w:val="1"/>
          <w:numId w:val="31"/>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DE030B">
      <w:pPr>
        <w:pStyle w:val="Prrafodelista"/>
        <w:numPr>
          <w:ilvl w:val="2"/>
          <w:numId w:val="31"/>
        </w:numPr>
        <w:rPr>
          <w:sz w:val="20"/>
          <w:szCs w:val="20"/>
        </w:rPr>
      </w:pPr>
      <w:r>
        <w:rPr>
          <w:sz w:val="20"/>
          <w:szCs w:val="20"/>
        </w:rPr>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DE030B">
      <w:pPr>
        <w:pStyle w:val="Prrafodelista"/>
        <w:numPr>
          <w:ilvl w:val="3"/>
          <w:numId w:val="31"/>
        </w:numPr>
        <w:rPr>
          <w:sz w:val="20"/>
          <w:szCs w:val="20"/>
        </w:rPr>
      </w:pPr>
      <w:r>
        <w:lastRenderedPageBreak/>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DE030B">
      <w:pPr>
        <w:pStyle w:val="Prrafodelista"/>
        <w:numPr>
          <w:ilvl w:val="0"/>
          <w:numId w:val="32"/>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DE030B">
      <w:pPr>
        <w:pStyle w:val="Prrafodelista"/>
        <w:numPr>
          <w:ilvl w:val="1"/>
          <w:numId w:val="29"/>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0D5B4E" w:rsidRPr="000D5B4E" w:rsidRDefault="00DC7B86" w:rsidP="00DE030B">
      <w:pPr>
        <w:pStyle w:val="Prrafodelista"/>
        <w:numPr>
          <w:ilvl w:val="1"/>
          <w:numId w:val="29"/>
        </w:numPr>
        <w:rPr>
          <w:sz w:val="20"/>
          <w:szCs w:val="20"/>
        </w:rPr>
      </w:pPr>
      <w:r w:rsidRPr="000D5B4E">
        <w:t>Mostrar</w:t>
      </w:r>
      <w:r w:rsidR="000D5B4E" w:rsidRPr="000D5B4E">
        <w:t>:</w:t>
      </w:r>
    </w:p>
    <w:p w:rsidR="000D5B4E" w:rsidRPr="000D5B4E" w:rsidRDefault="000D5B4E" w:rsidP="000D5B4E">
      <w:pPr>
        <w:pStyle w:val="Prrafodelista"/>
        <w:numPr>
          <w:ilvl w:val="2"/>
          <w:numId w:val="29"/>
        </w:numPr>
        <w:rPr>
          <w:sz w:val="20"/>
          <w:szCs w:val="20"/>
        </w:rPr>
      </w:pPr>
      <w:r w:rsidRPr="000D5B4E">
        <w:t>U</w:t>
      </w:r>
      <w:r w:rsidR="00DC7B86" w:rsidRPr="000D5B4E">
        <w:t xml:space="preserve">n mensaje indicando </w:t>
      </w:r>
      <w:r w:rsidR="00331D6B" w:rsidRPr="000D5B4E">
        <w:t>que el archivo contiene errores y/o registros no encontrados en las tablas paramétricas</w:t>
      </w:r>
      <w:r w:rsidRPr="000D5B4E">
        <w:t xml:space="preserve">: </w:t>
      </w:r>
      <w:r w:rsidRPr="000D5B4E">
        <w:t>“Si el archivo contiene errores de formato, deberá corregirlo y volver a importarlo. En caso que no contenga errores pero que falten registros en las tablas paramétricas, deberán ser agreg</w:t>
      </w:r>
      <w:bookmarkStart w:id="70" w:name="_GoBack"/>
      <w:bookmarkEnd w:id="70"/>
      <w:r w:rsidRPr="000D5B4E">
        <w:t>ados estos registros y volver a procesar el archivo.".</w:t>
      </w:r>
    </w:p>
    <w:p w:rsidR="000D5B4E" w:rsidRPr="000D5B4E" w:rsidRDefault="000D5B4E" w:rsidP="000D5B4E">
      <w:pPr>
        <w:pStyle w:val="Prrafodelista"/>
        <w:numPr>
          <w:ilvl w:val="2"/>
          <w:numId w:val="29"/>
        </w:numPr>
        <w:rPr>
          <w:sz w:val="20"/>
          <w:szCs w:val="20"/>
        </w:rPr>
      </w:pPr>
      <w:r w:rsidRPr="000D5B4E">
        <w:t>L</w:t>
      </w:r>
      <w:r w:rsidR="00331D6B" w:rsidRPr="000D5B4E">
        <w:t xml:space="preserve">os registros de las </w:t>
      </w:r>
      <w:proofErr w:type="spellStart"/>
      <w:r w:rsidR="00331D6B" w:rsidRPr="000D5B4E">
        <w:t>TMPErrores</w:t>
      </w:r>
      <w:proofErr w:type="spellEnd"/>
      <w:r w:rsidR="00331D6B" w:rsidRPr="000D5B4E">
        <w:t xml:space="preserve"> mencionadas anteriormente en grillas</w:t>
      </w:r>
    </w:p>
    <w:p w:rsidR="00331D6B" w:rsidRPr="000D5B4E" w:rsidRDefault="000D5B4E" w:rsidP="000D5B4E">
      <w:pPr>
        <w:pStyle w:val="Prrafodelista"/>
        <w:numPr>
          <w:ilvl w:val="2"/>
          <w:numId w:val="29"/>
        </w:numPr>
        <w:rPr>
          <w:sz w:val="20"/>
          <w:szCs w:val="20"/>
        </w:rPr>
      </w:pPr>
      <w:r w:rsidRPr="000D5B4E">
        <w:t>U</w:t>
      </w:r>
      <w:r w:rsidR="002945AF" w:rsidRPr="000D5B4E">
        <w:t>n botón “</w:t>
      </w:r>
      <w:r w:rsidRPr="000D5B4E">
        <w:t>Imprimir Errores</w:t>
      </w:r>
      <w:r w:rsidR="002945AF" w:rsidRPr="000D5B4E">
        <w:t xml:space="preserve">” que </w:t>
      </w:r>
      <w:r w:rsidRPr="000D5B4E">
        <w:t xml:space="preserve">imprima un reporte </w:t>
      </w:r>
      <w:proofErr w:type="spellStart"/>
      <w:r w:rsidRPr="000D5B4E">
        <w:t>pdf</w:t>
      </w:r>
      <w:proofErr w:type="spellEnd"/>
      <w:r w:rsidRPr="000D5B4E">
        <w:t xml:space="preserve"> con los errores de las </w:t>
      </w:r>
      <w:proofErr w:type="spellStart"/>
      <w:r w:rsidRPr="000D5B4E">
        <w:t>grilas</w:t>
      </w:r>
      <w:proofErr w:type="spellEnd"/>
    </w:p>
    <w:p w:rsidR="000D5B4E" w:rsidRPr="000D5B4E" w:rsidRDefault="000D5B4E" w:rsidP="000D5B4E">
      <w:pPr>
        <w:pStyle w:val="Prrafodelista"/>
        <w:ind w:left="993"/>
        <w:rPr>
          <w:sz w:val="20"/>
          <w:szCs w:val="20"/>
          <w:highlight w:val="yellow"/>
        </w:rPr>
      </w:pPr>
      <w:r>
        <w:rPr>
          <w:noProof/>
          <w:lang w:val="es-AR" w:eastAsia="es-AR"/>
        </w:rPr>
        <w:lastRenderedPageBreak/>
        <w:drawing>
          <wp:inline distT="0" distB="0" distL="0" distR="0" wp14:anchorId="474E2528" wp14:editId="557DD57A">
            <wp:extent cx="6155690" cy="486772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71794" cy="4880459"/>
                    </a:xfrm>
                    <a:prstGeom prst="rect">
                      <a:avLst/>
                    </a:prstGeom>
                  </pic:spPr>
                </pic:pic>
              </a:graphicData>
            </a:graphic>
          </wp:inline>
        </w:drawing>
      </w:r>
    </w:p>
    <w:p w:rsidR="00DC7B86" w:rsidRPr="008B6D36" w:rsidRDefault="00DC7B86" w:rsidP="00DE030B">
      <w:pPr>
        <w:pStyle w:val="Prrafodelista"/>
        <w:numPr>
          <w:ilvl w:val="1"/>
          <w:numId w:val="29"/>
        </w:numPr>
        <w:rPr>
          <w:sz w:val="20"/>
          <w:szCs w:val="20"/>
        </w:rPr>
      </w:pPr>
      <w:r>
        <w:t>Poner la Cabecera en Estado = P (Pendiente de Importación)</w:t>
      </w:r>
    </w:p>
    <w:p w:rsidR="008B6D36" w:rsidRDefault="008B6D36" w:rsidP="00DE030B">
      <w:pPr>
        <w:pStyle w:val="Prrafodelista"/>
        <w:numPr>
          <w:ilvl w:val="1"/>
          <w:numId w:val="29"/>
        </w:numPr>
      </w:pPr>
      <w:r>
        <w:t>Insertar un registro en Cabeceras Estados, indicando Fecha, Usuario y Estado = “P”, y en Observaciones agregar el texto “Archivo contiene errores – Se deberá corregir y volver a importar”.</w:t>
      </w:r>
    </w:p>
    <w:p w:rsidR="008B6D36" w:rsidRPr="00E4534F" w:rsidRDefault="008B6D36" w:rsidP="002010F8">
      <w:pPr>
        <w:pStyle w:val="Prrafodelista"/>
        <w:ind w:left="1440"/>
        <w:rPr>
          <w:sz w:val="20"/>
          <w:szCs w:val="20"/>
        </w:rPr>
      </w:pPr>
    </w:p>
    <w:p w:rsidR="00E4534F" w:rsidRDefault="00E4534F" w:rsidP="00DE030B">
      <w:pPr>
        <w:pStyle w:val="Prrafodelista"/>
        <w:numPr>
          <w:ilvl w:val="0"/>
          <w:numId w:val="32"/>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DE030B">
      <w:pPr>
        <w:pStyle w:val="Prrafodelista"/>
        <w:numPr>
          <w:ilvl w:val="1"/>
          <w:numId w:val="29"/>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0D34A4" w:rsidRDefault="001F34A6" w:rsidP="00DE030B">
      <w:pPr>
        <w:pStyle w:val="Prrafodelista"/>
        <w:numPr>
          <w:ilvl w:val="0"/>
          <w:numId w:val="29"/>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DE030B">
      <w:pPr>
        <w:pStyle w:val="Prrafodelista"/>
        <w:numPr>
          <w:ilvl w:val="0"/>
          <w:numId w:val="29"/>
        </w:numPr>
        <w:ind w:left="2520"/>
        <w:rPr>
          <w:sz w:val="20"/>
          <w:szCs w:val="20"/>
        </w:rPr>
      </w:pPr>
      <w:r w:rsidRPr="00A15499">
        <w:rPr>
          <w:sz w:val="20"/>
          <w:szCs w:val="20"/>
        </w:rPr>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DE030B">
      <w:pPr>
        <w:pStyle w:val="Prrafodelista"/>
        <w:numPr>
          <w:ilvl w:val="2"/>
          <w:numId w:val="29"/>
        </w:numPr>
        <w:ind w:left="3240"/>
        <w:rPr>
          <w:sz w:val="20"/>
          <w:szCs w:val="20"/>
        </w:rPr>
      </w:pPr>
      <w:r w:rsidRPr="006A6B66">
        <w:rPr>
          <w:sz w:val="20"/>
          <w:szCs w:val="20"/>
        </w:rPr>
        <w:lastRenderedPageBreak/>
        <w:t>Debe existir dicho documento en la tabla Personas</w:t>
      </w:r>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DE030B">
      <w:pPr>
        <w:pStyle w:val="Prrafodelista"/>
        <w:numPr>
          <w:ilvl w:val="3"/>
          <w:numId w:val="29"/>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DE030B">
      <w:pPr>
        <w:pStyle w:val="Prrafodelista"/>
        <w:numPr>
          <w:ilvl w:val="3"/>
          <w:numId w:val="29"/>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DE030B">
      <w:pPr>
        <w:pStyle w:val="Prrafodelista"/>
        <w:numPr>
          <w:ilvl w:val="2"/>
          <w:numId w:val="29"/>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Personas</w:t>
      </w:r>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E030B">
      <w:pPr>
        <w:pStyle w:val="Prrafodelista"/>
        <w:numPr>
          <w:ilvl w:val="3"/>
          <w:numId w:val="29"/>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p>
    <w:p w:rsidR="00326153" w:rsidRDefault="00326153" w:rsidP="00DE030B">
      <w:pPr>
        <w:pStyle w:val="Prrafodelista"/>
        <w:numPr>
          <w:ilvl w:val="3"/>
          <w:numId w:val="29"/>
        </w:numPr>
        <w:ind w:left="3960"/>
        <w:rPr>
          <w:sz w:val="20"/>
          <w:szCs w:val="20"/>
        </w:rPr>
      </w:pPr>
      <w:r>
        <w:rPr>
          <w:sz w:val="20"/>
          <w:szCs w:val="20"/>
        </w:rPr>
        <w:t>Si existe el registro en la POF, actualiza los campos de la tabla MEC_POF de la siguiente manera:</w:t>
      </w:r>
    </w:p>
    <w:p w:rsidR="00326153" w:rsidRDefault="00EA1431" w:rsidP="00DE030B">
      <w:pPr>
        <w:pStyle w:val="Prrafodelista"/>
        <w:numPr>
          <w:ilvl w:val="6"/>
          <w:numId w:val="29"/>
        </w:numPr>
        <w:rPr>
          <w:sz w:val="20"/>
          <w:szCs w:val="20"/>
        </w:rPr>
      </w:pPr>
      <w:proofErr w:type="spellStart"/>
      <w:r>
        <w:rPr>
          <w:sz w:val="20"/>
          <w:szCs w:val="20"/>
        </w:rPr>
        <w:t>POF.idCategoria</w:t>
      </w:r>
      <w:proofErr w:type="spellEnd"/>
      <w:r>
        <w:rPr>
          <w:sz w:val="20"/>
          <w:szCs w:val="20"/>
        </w:rPr>
        <w:t xml:space="preserve"> = el </w:t>
      </w:r>
      <w:proofErr w:type="spellStart"/>
      <w:r>
        <w:rPr>
          <w:sz w:val="20"/>
          <w:szCs w:val="20"/>
        </w:rPr>
        <w:t>idCategoria</w:t>
      </w:r>
      <w:proofErr w:type="spellEnd"/>
      <w:r>
        <w:rPr>
          <w:sz w:val="20"/>
          <w:szCs w:val="20"/>
        </w:rPr>
        <w:t xml:space="preserve"> que corresponda al campo </w:t>
      </w:r>
      <w:proofErr w:type="spellStart"/>
      <w:r>
        <w:rPr>
          <w:sz w:val="20"/>
          <w:szCs w:val="20"/>
        </w:rPr>
        <w:t>CodCategoria</w:t>
      </w:r>
      <w:proofErr w:type="spellEnd"/>
      <w:r>
        <w:rPr>
          <w:sz w:val="20"/>
          <w:szCs w:val="20"/>
        </w:rPr>
        <w:t xml:space="preserve"> de la tabla </w:t>
      </w:r>
      <w:proofErr w:type="spellStart"/>
      <w:r>
        <w:rPr>
          <w:sz w:val="20"/>
          <w:szCs w:val="20"/>
        </w:rPr>
        <w:t>MEC_TiposCategorias</w:t>
      </w:r>
      <w:proofErr w:type="spellEnd"/>
      <w:r>
        <w:rPr>
          <w:sz w:val="20"/>
          <w:szCs w:val="20"/>
        </w:rPr>
        <w:t>.</w:t>
      </w:r>
    </w:p>
    <w:p w:rsidR="00063A84" w:rsidRDefault="00063A84" w:rsidP="00DE030B">
      <w:pPr>
        <w:pStyle w:val="Prrafodelista"/>
        <w:numPr>
          <w:ilvl w:val="6"/>
          <w:numId w:val="29"/>
        </w:numPr>
        <w:rPr>
          <w:sz w:val="20"/>
          <w:szCs w:val="20"/>
        </w:rPr>
      </w:pPr>
      <w:proofErr w:type="spellStart"/>
      <w:r>
        <w:rPr>
          <w:sz w:val="20"/>
          <w:szCs w:val="20"/>
        </w:rPr>
        <w:t>POF.TipoCargo</w:t>
      </w:r>
      <w:proofErr w:type="spellEnd"/>
      <w:r>
        <w:rPr>
          <w:sz w:val="20"/>
          <w:szCs w:val="20"/>
        </w:rPr>
        <w:t xml:space="preserve"> = tomar el primer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063A84" w:rsidRDefault="00063A84" w:rsidP="00DE030B">
      <w:pPr>
        <w:pStyle w:val="Prrafodelista"/>
        <w:numPr>
          <w:ilvl w:val="6"/>
          <w:numId w:val="29"/>
        </w:numPr>
        <w:rPr>
          <w:sz w:val="20"/>
          <w:szCs w:val="20"/>
        </w:rPr>
      </w:pPr>
      <w:proofErr w:type="spellStart"/>
      <w:r>
        <w:rPr>
          <w:sz w:val="20"/>
          <w:szCs w:val="20"/>
        </w:rPr>
        <w:t>POF</w:t>
      </w:r>
      <w:proofErr w:type="gramStart"/>
      <w:r>
        <w:rPr>
          <w:sz w:val="20"/>
          <w:szCs w:val="20"/>
        </w:rPr>
        <w:t>:CantHsCargo</w:t>
      </w:r>
      <w:proofErr w:type="spellEnd"/>
      <w:proofErr w:type="gramEnd"/>
      <w:r>
        <w:rPr>
          <w:sz w:val="20"/>
          <w:szCs w:val="20"/>
        </w:rPr>
        <w:t xml:space="preserve"> = tomar del segundo al último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16232A" w:rsidRPr="00A858A7" w:rsidRDefault="00D02022" w:rsidP="00DE030B">
      <w:pPr>
        <w:pStyle w:val="Prrafodelista"/>
        <w:numPr>
          <w:ilvl w:val="3"/>
          <w:numId w:val="29"/>
        </w:numPr>
        <w:ind w:left="3960"/>
        <w:rPr>
          <w:sz w:val="20"/>
          <w:szCs w:val="20"/>
        </w:rPr>
      </w:pPr>
      <w:r w:rsidRPr="00A858A7">
        <w:rPr>
          <w:sz w:val="20"/>
          <w:szCs w:val="20"/>
        </w:rPr>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A858A7" w:rsidRDefault="00A858A7" w:rsidP="00DE030B">
      <w:pPr>
        <w:pStyle w:val="Prrafodelista"/>
        <w:numPr>
          <w:ilvl w:val="6"/>
          <w:numId w:val="29"/>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8979D0" w:rsidRDefault="008979D0" w:rsidP="00DE030B">
      <w:pPr>
        <w:pStyle w:val="Prrafodelista"/>
        <w:numPr>
          <w:ilvl w:val="6"/>
          <w:numId w:val="29"/>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DE030B">
      <w:pPr>
        <w:pStyle w:val="Prrafodelista"/>
        <w:numPr>
          <w:ilvl w:val="3"/>
          <w:numId w:val="29"/>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w:t>
      </w:r>
      <w:r w:rsidR="004E71EF">
        <w:t xml:space="preserve">“Actualizar POF” </w:t>
      </w:r>
      <w:r w:rsidR="00CE1A6F">
        <w:t xml:space="preserve">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t xml:space="preserve">Al presionar dicho botón, se abrirá la siguiente </w:t>
      </w:r>
      <w:proofErr w:type="spellStart"/>
      <w:r>
        <w:t>popup</w:t>
      </w:r>
      <w:proofErr w:type="spellEnd"/>
      <w:r>
        <w:t>:</w:t>
      </w:r>
    </w:p>
    <w:p w:rsidR="00140BA4" w:rsidRDefault="00140BA4" w:rsidP="00910153">
      <w:r w:rsidRPr="00E672CB">
        <w:rPr>
          <w:highlight w:val="yellow"/>
        </w:rPr>
        <w:t>Caso 1:</w:t>
      </w:r>
      <w:r>
        <w:t xml:space="preserve"> la Persona existe en la tabla </w:t>
      </w:r>
      <w:proofErr w:type="spellStart"/>
      <w:r>
        <w:t>MEC_Personas</w:t>
      </w:r>
      <w:proofErr w:type="spellEnd"/>
      <w:r>
        <w:t xml:space="preserve"> pero no en la tabla MEC_POF:</w:t>
      </w:r>
    </w:p>
    <w:p w:rsidR="00140BA4" w:rsidRDefault="00140BA4" w:rsidP="00910153"/>
    <w:p w:rsidR="00140BA4" w:rsidRDefault="00140BA4" w:rsidP="00910153"/>
    <w:p w:rsidR="00140BA4" w:rsidRDefault="00140BA4" w:rsidP="00910153"/>
    <w:p w:rsidR="00140BA4" w:rsidRDefault="00140BA4" w:rsidP="00910153">
      <w:r>
        <w:t xml:space="preserve">Caso 2: la Persona no existe en la tabla </w:t>
      </w:r>
      <w:proofErr w:type="spellStart"/>
      <w:r>
        <w:t>MEC_Personas</w:t>
      </w:r>
      <w:proofErr w:type="spellEnd"/>
      <w:r>
        <w:t>:</w:t>
      </w:r>
    </w:p>
    <w:p w:rsidR="00140BA4" w:rsidRDefault="00140BA4" w:rsidP="00910153"/>
    <w:p w:rsidR="004E71EF" w:rsidRDefault="004E71EF" w:rsidP="00DE030B">
      <w:pPr>
        <w:pStyle w:val="Prrafodelista"/>
        <w:numPr>
          <w:ilvl w:val="0"/>
          <w:numId w:val="36"/>
        </w:numPr>
      </w:pPr>
      <w:r>
        <w:t>Abre un formulario con los siguientes datos</w:t>
      </w:r>
      <w:r w:rsidR="0046043A">
        <w:t>, trayendo el Nro. Documento ya completo e inhabilitado</w:t>
      </w:r>
      <w:r>
        <w:t>:</w:t>
      </w:r>
    </w:p>
    <w:p w:rsidR="004E71EF" w:rsidRDefault="00486F10" w:rsidP="004E71EF">
      <w:pPr>
        <w:pStyle w:val="Prrafodelista"/>
      </w:pPr>
      <w:r>
        <w:rPr>
          <w:noProof/>
          <w:lang w:val="es-AR" w:eastAsia="es-AR"/>
        </w:rPr>
        <w:drawing>
          <wp:inline distT="0" distB="0" distL="0" distR="0" wp14:anchorId="0DD65C74" wp14:editId="593C6686">
            <wp:extent cx="6365240" cy="1778192"/>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83344" cy="1811186"/>
                    </a:xfrm>
                    <a:prstGeom prst="rect">
                      <a:avLst/>
                    </a:prstGeom>
                  </pic:spPr>
                </pic:pic>
              </a:graphicData>
            </a:graphic>
          </wp:inline>
        </w:drawing>
      </w:r>
    </w:p>
    <w:p w:rsidR="004E71EF" w:rsidRDefault="0046043A" w:rsidP="00DE030B">
      <w:pPr>
        <w:pStyle w:val="Prrafodelista"/>
        <w:numPr>
          <w:ilvl w:val="0"/>
          <w:numId w:val="36"/>
        </w:numPr>
      </w:pPr>
      <w:r>
        <w:t>Al presionar “Aceptar” el sistema valida que se haya completado Apellido y Nombre:</w:t>
      </w:r>
    </w:p>
    <w:p w:rsidR="0046043A" w:rsidRDefault="0046043A" w:rsidP="00DE030B">
      <w:pPr>
        <w:pStyle w:val="Prrafodelista"/>
        <w:numPr>
          <w:ilvl w:val="1"/>
          <w:numId w:val="36"/>
        </w:numPr>
      </w:pPr>
      <w:r>
        <w:t>Si falta algún dato muestra mensaje “Debe completar los datos obligatorios (*)”</w:t>
      </w:r>
    </w:p>
    <w:p w:rsidR="0046043A" w:rsidRDefault="0046043A" w:rsidP="00DE030B">
      <w:pPr>
        <w:pStyle w:val="Prrafodelista"/>
        <w:numPr>
          <w:ilvl w:val="1"/>
          <w:numId w:val="36"/>
        </w:numPr>
      </w:pPr>
      <w:r>
        <w:t xml:space="preserve">Si están los datos completos, guarda un registro en la tabla </w:t>
      </w:r>
      <w:proofErr w:type="spellStart"/>
      <w:r>
        <w:t>MEC_Personas</w:t>
      </w:r>
      <w:proofErr w:type="spellEnd"/>
      <w:r>
        <w:t>.</w:t>
      </w:r>
    </w:p>
    <w:p w:rsidR="0046043A" w:rsidRDefault="0046043A" w:rsidP="00DE030B">
      <w:pPr>
        <w:pStyle w:val="Prrafodelista"/>
        <w:numPr>
          <w:ilvl w:val="1"/>
          <w:numId w:val="36"/>
        </w:numPr>
      </w:pPr>
      <w:r>
        <w:t xml:space="preserve">Guarda el </w:t>
      </w:r>
      <w:proofErr w:type="spellStart"/>
      <w:r>
        <w:t>idPersona</w:t>
      </w:r>
      <w:proofErr w:type="spellEnd"/>
      <w:r>
        <w:t xml:space="preserve"> del registro creado, y habilita el siguiente panel</w:t>
      </w:r>
      <w:r w:rsidR="00653189">
        <w:t xml:space="preserve"> con datos correspondientes a la POF (incluida antigüedad y suplencia)</w:t>
      </w:r>
      <w:r>
        <w:t>:</w:t>
      </w:r>
    </w:p>
    <w:p w:rsidR="00653189" w:rsidRDefault="00653189" w:rsidP="00811CE3">
      <w:pPr>
        <w:pStyle w:val="Prrafodelista"/>
        <w:ind w:left="851"/>
      </w:pPr>
      <w:r>
        <w:rPr>
          <w:noProof/>
          <w:lang w:val="es-AR" w:eastAsia="es-AR"/>
        </w:rPr>
        <w:lastRenderedPageBreak/>
        <w:drawing>
          <wp:inline distT="0" distB="0" distL="0" distR="0" wp14:anchorId="42311911" wp14:editId="30CE94BE">
            <wp:extent cx="6385835" cy="4794250"/>
            <wp:effectExtent l="0" t="0" r="0" b="63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9658" cy="4812135"/>
                    </a:xfrm>
                    <a:prstGeom prst="rect">
                      <a:avLst/>
                    </a:prstGeom>
                  </pic:spPr>
                </pic:pic>
              </a:graphicData>
            </a:graphic>
          </wp:inline>
        </w:drawing>
      </w:r>
    </w:p>
    <w:p w:rsidR="00150B7F" w:rsidRDefault="00150B7F" w:rsidP="00DE030B">
      <w:pPr>
        <w:pStyle w:val="Prrafodelista"/>
        <w:numPr>
          <w:ilvl w:val="1"/>
          <w:numId w:val="36"/>
        </w:numPr>
      </w:pPr>
      <w:r>
        <w:t xml:space="preserve">El sistema </w:t>
      </w:r>
      <w:proofErr w:type="spellStart"/>
      <w:r>
        <w:t>destilda</w:t>
      </w:r>
      <w:proofErr w:type="spellEnd"/>
      <w:r>
        <w:t xml:space="preserve"> los </w:t>
      </w:r>
      <w:proofErr w:type="spellStart"/>
      <w:r>
        <w:t>checkbox</w:t>
      </w:r>
      <w:proofErr w:type="spellEnd"/>
      <w:r>
        <w:t xml:space="preserve"> “Sin Haberes” y “No Subvencionado”.</w:t>
      </w:r>
    </w:p>
    <w:p w:rsidR="00290443" w:rsidRDefault="00E713F9" w:rsidP="00DE030B">
      <w:pPr>
        <w:pStyle w:val="Prrafodelista"/>
        <w:numPr>
          <w:ilvl w:val="1"/>
          <w:numId w:val="36"/>
        </w:numPr>
      </w:pPr>
      <w:r>
        <w:t>En esta instancia el usuario podría completar los campos Antigüedad en Meses y Años, al igual que si supliera a algún docente</w:t>
      </w:r>
      <w:r w:rsidR="00290443">
        <w:t>:</w:t>
      </w:r>
    </w:p>
    <w:p w:rsidR="0046043A" w:rsidRDefault="00290443" w:rsidP="00DE030B">
      <w:pPr>
        <w:pStyle w:val="Prrafodelista"/>
        <w:numPr>
          <w:ilvl w:val="2"/>
          <w:numId w:val="36"/>
        </w:numPr>
      </w:pPr>
      <w:r>
        <w:t xml:space="preserve">El combo </w:t>
      </w:r>
      <w:proofErr w:type="spellStart"/>
      <w:r>
        <w:t>Nro</w:t>
      </w:r>
      <w:proofErr w:type="spellEnd"/>
      <w:r>
        <w:t xml:space="preserve"> Documento mostrará los números de documento de los docentes de la POF, que pertenezcan a ese establecimiento y sean Titular. Al seleccionar un elemento del combo, se completarán los campos Apellido y Nombre.</w:t>
      </w:r>
      <w:r w:rsidR="00E713F9">
        <w:t xml:space="preserve"> </w:t>
      </w:r>
    </w:p>
    <w:p w:rsidR="00290443" w:rsidRDefault="00290443" w:rsidP="00DE030B">
      <w:pPr>
        <w:pStyle w:val="Prrafodelista"/>
        <w:numPr>
          <w:ilvl w:val="1"/>
          <w:numId w:val="36"/>
        </w:numPr>
      </w:pPr>
      <w:r>
        <w:t>Al presionar “Aceptar” se guardará un registro en la tabla MEC_POF.</w:t>
      </w:r>
    </w:p>
    <w:p w:rsidR="00EA4E93" w:rsidRDefault="00EA4E93" w:rsidP="00910153"/>
    <w:p w:rsidR="00910153" w:rsidRDefault="00290443" w:rsidP="00910153">
      <w:r>
        <w:t>A</w:t>
      </w:r>
      <w:r w:rsidR="00EA4E93">
        <w:t xml:space="preserve">l presionar el botón Aceptar, </w:t>
      </w:r>
      <w:r>
        <w:t xml:space="preserve">además de haber insertado registros en </w:t>
      </w:r>
      <w:proofErr w:type="spellStart"/>
      <w:r>
        <w:t>MEC_Personas</w:t>
      </w:r>
      <w:proofErr w:type="spellEnd"/>
      <w:r>
        <w:t xml:space="preserve"> y/o MEC_POF, </w:t>
      </w:r>
      <w:r w:rsidR="00EA4E93">
        <w:t>deberá guardar:</w:t>
      </w:r>
    </w:p>
    <w:p w:rsidR="00EA4E93" w:rsidRDefault="00EA4E93"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DE030B">
      <w:pPr>
        <w:pStyle w:val="Prrafodelista"/>
        <w:numPr>
          <w:ilvl w:val="0"/>
          <w:numId w:val="33"/>
        </w:numPr>
      </w:pPr>
      <w:r>
        <w:lastRenderedPageBreak/>
        <w:t xml:space="preserve">Actualizar el registro de </w:t>
      </w:r>
      <w:proofErr w:type="spellStart"/>
      <w:r>
        <w:t>MEC_TMPMecanizadas</w:t>
      </w:r>
      <w:proofErr w:type="spellEnd"/>
      <w:r>
        <w:t xml:space="preserve">, </w:t>
      </w:r>
      <w:proofErr w:type="spellStart"/>
      <w:r>
        <w:t>seteando</w:t>
      </w:r>
      <w:proofErr w:type="spellEnd"/>
      <w:r>
        <w:t xml:space="preserve"> 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DE030B">
      <w:pPr>
        <w:pStyle w:val="Prrafodelista"/>
        <w:numPr>
          <w:ilvl w:val="0"/>
          <w:numId w:val="33"/>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DE030B">
      <w:pPr>
        <w:pStyle w:val="Prrafodelista"/>
        <w:numPr>
          <w:ilvl w:val="0"/>
          <w:numId w:val="33"/>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DE030B">
      <w:pPr>
        <w:pStyle w:val="Prrafodelista"/>
        <w:numPr>
          <w:ilvl w:val="0"/>
          <w:numId w:val="30"/>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r w:rsidR="00BC43D2">
        <w:t xml:space="preserve">, </w:t>
      </w:r>
      <w:proofErr w:type="spellStart"/>
      <w:r w:rsidR="00BC43D2">
        <w:t>seteando</w:t>
      </w:r>
      <w:proofErr w:type="spellEnd"/>
      <w:r w:rsidR="00BC43D2">
        <w:t xml:space="preserve"> la columna Origen = “MEC”</w:t>
      </w:r>
      <w:r w:rsidR="00D85BC7">
        <w:t>, y Consolidado = “N”.</w:t>
      </w:r>
    </w:p>
    <w:p w:rsidR="00326153" w:rsidRDefault="00326153" w:rsidP="00DE030B">
      <w:pPr>
        <w:pStyle w:val="Prrafodelista"/>
        <w:numPr>
          <w:ilvl w:val="0"/>
          <w:numId w:val="30"/>
        </w:numPr>
      </w:pPr>
      <w:r>
        <w:t>se cambiará el estado de la Cabecera a “R” (“Archivo Procesado”).</w:t>
      </w:r>
    </w:p>
    <w:p w:rsidR="00326153" w:rsidRDefault="00326153" w:rsidP="00DE030B">
      <w:pPr>
        <w:pStyle w:val="Prrafodelista"/>
        <w:numPr>
          <w:ilvl w:val="0"/>
          <w:numId w:val="30"/>
        </w:numPr>
      </w:pPr>
      <w:r>
        <w:t xml:space="preserve">borrar los registros de la tabla </w:t>
      </w:r>
      <w:proofErr w:type="spellStart"/>
      <w:r>
        <w:t>TMPErroresMecanizadas</w:t>
      </w:r>
      <w:proofErr w:type="spellEnd"/>
      <w:r>
        <w:t xml:space="preserve"> para la cabecera en cuestión.</w:t>
      </w:r>
    </w:p>
    <w:p w:rsidR="005569C7" w:rsidRDefault="005569C7" w:rsidP="00DE030B">
      <w:pPr>
        <w:pStyle w:val="Prrafodelista"/>
        <w:numPr>
          <w:ilvl w:val="0"/>
          <w:numId w:val="30"/>
        </w:numPr>
      </w:pPr>
      <w:r>
        <w:t>Insertar un registro en Cabeceras Estados, indicando Fecha, Usuario y Estado = “R”.</w:t>
      </w:r>
    </w:p>
    <w:p w:rsidR="00910153" w:rsidRDefault="00910153" w:rsidP="00910153"/>
    <w:p w:rsidR="00693472" w:rsidRDefault="00693472" w:rsidP="00693472">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4D45AF">
        <w:t>MEC_</w:t>
      </w:r>
      <w:r>
        <w:t>POF_Antiguedades</w:t>
      </w:r>
      <w:proofErr w:type="spellEnd"/>
    </w:p>
    <w:p w:rsidR="00693472" w:rsidRDefault="00693472" w:rsidP="00693472"/>
    <w:p w:rsidR="00693472" w:rsidRPr="000465F0" w:rsidRDefault="00693472" w:rsidP="00693472"/>
    <w:tbl>
      <w:tblPr>
        <w:tblStyle w:val="Tabladecuadrcula4-nfasis11"/>
        <w:tblW w:w="0" w:type="auto"/>
        <w:tblLook w:val="04A0" w:firstRow="1" w:lastRow="0" w:firstColumn="1" w:lastColumn="0" w:noHBand="0" w:noVBand="1"/>
      </w:tblPr>
      <w:tblGrid>
        <w:gridCol w:w="2830"/>
        <w:gridCol w:w="5664"/>
      </w:tblGrid>
      <w:tr w:rsidR="00693472" w:rsidRPr="00425B97"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Pr="00425B97" w:rsidRDefault="00693472" w:rsidP="004D45AF">
            <w:pPr>
              <w:rPr>
                <w:sz w:val="22"/>
              </w:rPr>
            </w:pPr>
            <w:r w:rsidRPr="00425B97">
              <w:rPr>
                <w:sz w:val="22"/>
              </w:rPr>
              <w:t>Nombre Campo</w:t>
            </w:r>
          </w:p>
        </w:tc>
        <w:tc>
          <w:tcPr>
            <w:tcW w:w="5664" w:type="dxa"/>
          </w:tcPr>
          <w:p w:rsidR="00693472" w:rsidRPr="00425B97" w:rsidRDefault="00693472" w:rsidP="004D45AF">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EE3CE8">
            <w:proofErr w:type="spellStart"/>
            <w:r>
              <w:t>IdPOF</w:t>
            </w:r>
            <w:proofErr w:type="spellEnd"/>
          </w:p>
        </w:tc>
        <w:tc>
          <w:tcPr>
            <w:tcW w:w="5664" w:type="dxa"/>
          </w:tcPr>
          <w:p w:rsidR="00EE3CE8" w:rsidRDefault="00EE3CE8" w:rsidP="00EE3CE8">
            <w:pPr>
              <w:cnfStyle w:val="000000100000" w:firstRow="0" w:lastRow="0" w:firstColumn="0" w:lastColumn="0" w:oddVBand="0" w:evenVBand="0" w:oddHBand="1" w:evenHBand="0" w:firstRowFirstColumn="0" w:firstRowLastColumn="0" w:lastRowFirstColumn="0" w:lastRowLastColumn="0"/>
            </w:pPr>
            <w:r>
              <w:t>Id a la tabla POF (Planta Funcional)</w:t>
            </w:r>
            <w:r>
              <w:br/>
            </w:r>
            <w:proofErr w:type="spellStart"/>
            <w:r>
              <w:t>Primary</w:t>
            </w:r>
            <w:proofErr w:type="spellEnd"/>
            <w:r>
              <w:t xml:space="preserve"> </w:t>
            </w:r>
            <w:proofErr w:type="spellStart"/>
            <w:r>
              <w:t>key</w:t>
            </w:r>
            <w:proofErr w:type="spellEnd"/>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693472">
            <w:proofErr w:type="spellStart"/>
            <w:r>
              <w:t>MesReferencia</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(entre 1 y 12)</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AnioReferencia</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 xml:space="preserve">Entero (min 2024 – </w:t>
            </w:r>
            <w:proofErr w:type="spellStart"/>
            <w:r>
              <w:t>max</w:t>
            </w:r>
            <w:proofErr w:type="spellEnd"/>
            <w:r>
              <w:t xml:space="preserve"> 3000)</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AnioAntiguedad</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w:t>
            </w:r>
            <w:proofErr w:type="spellStart"/>
            <w:r>
              <w:t>max</w:t>
            </w:r>
            <w:proofErr w:type="spellEnd"/>
            <w:r>
              <w:t xml:space="preserve"> 99)</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MesAntiguedad</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(entre 0 y 11)</w:t>
            </w:r>
          </w:p>
        </w:tc>
      </w:tr>
    </w:tbl>
    <w:p w:rsidR="00693472" w:rsidRDefault="00693472" w:rsidP="00910153"/>
    <w:p w:rsidR="00693472" w:rsidRDefault="004D45AF" w:rsidP="00910153">
      <w:r>
        <w:t xml:space="preserve">Esta tabla se carga por única vez para cada </w:t>
      </w:r>
      <w:proofErr w:type="spellStart"/>
      <w:r>
        <w:t>idPOF</w:t>
      </w:r>
      <w:proofErr w:type="spellEnd"/>
      <w:r>
        <w:t xml:space="preserve"> ya que se utiliza como base para el cálculo de las antigüedades.</w:t>
      </w:r>
    </w:p>
    <w:p w:rsidR="004D45AF" w:rsidRDefault="004D45AF" w:rsidP="00910153"/>
    <w:p w:rsidR="00693472" w:rsidRDefault="004D45AF" w:rsidP="00910153">
      <w:r>
        <w:t>Desde el listado o grilla de la POF, se agregará un botón “Cargar Antigüedad” que abrirá un formulario para cargar los datos de la tabla.</w:t>
      </w:r>
    </w:p>
    <w:p w:rsidR="004D45AF" w:rsidRDefault="004D45AF" w:rsidP="00910153">
      <w:r>
        <w:t xml:space="preserve">Si </w:t>
      </w:r>
      <w:r w:rsidR="00E36A99">
        <w:t xml:space="preserve">para el </w:t>
      </w:r>
      <w:proofErr w:type="spellStart"/>
      <w:r w:rsidR="00E36A99">
        <w:t>IdPOF</w:t>
      </w:r>
      <w:proofErr w:type="spellEnd"/>
      <w:r w:rsidR="00E36A99">
        <w:t xml:space="preserve"> no existiera un registro en </w:t>
      </w:r>
      <w:proofErr w:type="spellStart"/>
      <w:r w:rsidR="00E36A99">
        <w:t>MEC_POF_Antiguedades</w:t>
      </w:r>
      <w:proofErr w:type="spellEnd"/>
      <w:r w:rsidR="00E36A99">
        <w:t xml:space="preserve">, se </w:t>
      </w:r>
      <w:r w:rsidR="00321F1D">
        <w:t>abrirá el formulario vacío</w:t>
      </w:r>
      <w:r w:rsidR="00E36A99">
        <w:t xml:space="preserve"> para la carga de los datos.</w:t>
      </w:r>
    </w:p>
    <w:p w:rsidR="00E36A99" w:rsidRDefault="00E36A99" w:rsidP="00910153">
      <w:r>
        <w:t xml:space="preserve">Si en cambio ya existiera, se abrirá el formulario con los datos de la tabla </w:t>
      </w:r>
      <w:proofErr w:type="spellStart"/>
      <w:r>
        <w:t>MEC_POF_Antiguedades</w:t>
      </w:r>
      <w:proofErr w:type="spellEnd"/>
      <w:r>
        <w:t>, para editarlos.</w:t>
      </w:r>
    </w:p>
    <w:p w:rsidR="00585B55" w:rsidRDefault="00AD4227" w:rsidP="00910153">
      <w:r>
        <w:t xml:space="preserve">Validar que sólo haya un registro por </w:t>
      </w:r>
      <w:proofErr w:type="spellStart"/>
      <w:r>
        <w:t>idPOF</w:t>
      </w:r>
      <w:proofErr w:type="spellEnd"/>
      <w:r>
        <w:t>.</w:t>
      </w:r>
    </w:p>
    <w:p w:rsidR="00585B55" w:rsidRDefault="00585B55" w:rsidP="00910153"/>
    <w:p w:rsidR="00585B55" w:rsidRDefault="00585B55" w:rsidP="00910153"/>
    <w:p w:rsidR="00EE3CE8" w:rsidRPr="00143D58" w:rsidRDefault="00143D58" w:rsidP="00910153">
      <w:pPr>
        <w:rPr>
          <w:b/>
          <w:sz w:val="22"/>
        </w:rPr>
      </w:pPr>
      <w:r w:rsidRPr="00143D58">
        <w:rPr>
          <w:b/>
          <w:sz w:val="22"/>
        </w:rPr>
        <w:t>Gestión de Inasistencias</w:t>
      </w:r>
    </w:p>
    <w:p w:rsidR="00143D58" w:rsidRDefault="00143D58" w:rsidP="00910153"/>
    <w:p w:rsidR="00143D58" w:rsidRPr="00143D58" w:rsidRDefault="00026627" w:rsidP="00910153">
      <w:pPr>
        <w:rPr>
          <w:b/>
        </w:rPr>
      </w:pPr>
      <w:r>
        <w:rPr>
          <w:b/>
        </w:rPr>
        <w:t xml:space="preserve">1. </w:t>
      </w:r>
      <w:r w:rsidR="00143D58" w:rsidRPr="00143D58">
        <w:rPr>
          <w:b/>
        </w:rPr>
        <w:t>Carga de Inasistencias</w:t>
      </w:r>
    </w:p>
    <w:p w:rsidR="00143D58" w:rsidRDefault="00143D58" w:rsidP="00910153"/>
    <w:p w:rsidR="002668CF" w:rsidRDefault="002668CF" w:rsidP="002668C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MEC_InasistenciasCabecera</w:t>
      </w:r>
      <w:proofErr w:type="spellEnd"/>
    </w:p>
    <w:p w:rsidR="002668CF" w:rsidRDefault="002668CF" w:rsidP="002668CF"/>
    <w:p w:rsidR="002668CF" w:rsidRPr="000465F0" w:rsidRDefault="002668CF" w:rsidP="002668CF"/>
    <w:tbl>
      <w:tblPr>
        <w:tblStyle w:val="Tabladecuadrcula4-nfasis11"/>
        <w:tblW w:w="0" w:type="auto"/>
        <w:tblLook w:val="04A0" w:firstRow="1" w:lastRow="0" w:firstColumn="1" w:lastColumn="0" w:noHBand="0" w:noVBand="1"/>
      </w:tblPr>
      <w:tblGrid>
        <w:gridCol w:w="2830"/>
        <w:gridCol w:w="5664"/>
      </w:tblGrid>
      <w:tr w:rsidR="002668CF"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Pr="00425B97" w:rsidRDefault="002668CF" w:rsidP="00321F1D">
            <w:pPr>
              <w:rPr>
                <w:sz w:val="22"/>
              </w:rPr>
            </w:pPr>
            <w:r w:rsidRPr="00425B97">
              <w:rPr>
                <w:sz w:val="22"/>
              </w:rPr>
              <w:t>Nombre Campo</w:t>
            </w:r>
          </w:p>
        </w:tc>
        <w:tc>
          <w:tcPr>
            <w:tcW w:w="5664" w:type="dxa"/>
          </w:tcPr>
          <w:p w:rsidR="002668CF" w:rsidRPr="00425B97" w:rsidRDefault="002668CF"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668CF">
            <w:proofErr w:type="spellStart"/>
            <w:r>
              <w:t>IdInasistenciaCabecera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IdEstablecimiento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MEC_Establecimientos</w:t>
            </w:r>
            <w:proofErr w:type="spellEnd"/>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Mes</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Entero (entre 1 y 12)</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Anio</w:t>
            </w:r>
            <w:proofErr w:type="spellEnd"/>
          </w:p>
        </w:tc>
        <w:tc>
          <w:tcPr>
            <w:tcW w:w="5664" w:type="dxa"/>
          </w:tcPr>
          <w:p w:rsidR="002668CF" w:rsidRDefault="002668CF" w:rsidP="002668CF">
            <w:pPr>
              <w:cnfStyle w:val="000000000000" w:firstRow="0" w:lastRow="0" w:firstColumn="0" w:lastColumn="0" w:oddVBand="0" w:evenVBand="0" w:oddHBand="0" w:evenHBand="0" w:firstRowFirstColumn="0" w:firstRowLastColumn="0" w:lastRowFirstColumn="0" w:lastRowLastColumn="0"/>
            </w:pPr>
            <w:r>
              <w:t xml:space="preserve">Entero (min 2024 – </w:t>
            </w:r>
            <w:proofErr w:type="spellStart"/>
            <w:r>
              <w:t>max</w:t>
            </w:r>
            <w:proofErr w:type="spellEnd"/>
            <w:r>
              <w:t xml:space="preserve"> 2060)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FechaApertura</w:t>
            </w:r>
            <w:proofErr w:type="spellEnd"/>
          </w:p>
        </w:tc>
        <w:tc>
          <w:tcPr>
            <w:tcW w:w="5664" w:type="dxa"/>
          </w:tcPr>
          <w:p w:rsidR="002668CF" w:rsidRDefault="00B0135F" w:rsidP="00321F1D">
            <w:pPr>
              <w:cnfStyle w:val="000000100000" w:firstRow="0" w:lastRow="0" w:firstColumn="0" w:lastColumn="0" w:oddVBand="0" w:evenVBand="0" w:oddHBand="1" w:evenHBand="0" w:firstRowFirstColumn="0" w:firstRowLastColumn="0" w:lastRowFirstColumn="0" w:lastRowLastColumn="0"/>
            </w:pPr>
            <w:r>
              <w:t>Date</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FechaEntrega</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Date</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Confecciono</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r w:rsidR="00D776CD" w:rsidTr="00321F1D">
        <w:tc>
          <w:tcPr>
            <w:cnfStyle w:val="001000000000" w:firstRow="0" w:lastRow="0" w:firstColumn="1" w:lastColumn="0" w:oddVBand="0" w:evenVBand="0" w:oddHBand="0" w:evenHBand="0" w:firstRowFirstColumn="0" w:firstRowLastColumn="0" w:lastRowFirstColumn="0" w:lastRowLastColumn="0"/>
            <w:tcW w:w="2830" w:type="dxa"/>
          </w:tcPr>
          <w:p w:rsidR="00D776CD" w:rsidRDefault="00D776CD" w:rsidP="00321F1D">
            <w:proofErr w:type="spellStart"/>
            <w:r>
              <w:t>SinNovedades</w:t>
            </w:r>
            <w:proofErr w:type="spellEnd"/>
          </w:p>
        </w:tc>
        <w:tc>
          <w:tcPr>
            <w:tcW w:w="5664" w:type="dxa"/>
          </w:tcPr>
          <w:p w:rsidR="00D776CD" w:rsidRDefault="00D776CD" w:rsidP="00321F1D">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(S/N)</w:t>
            </w:r>
          </w:p>
        </w:tc>
      </w:tr>
      <w:tr w:rsidR="00D776C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776CD" w:rsidRDefault="00D776CD" w:rsidP="00321F1D">
            <w:r>
              <w:t>Observaciones</w:t>
            </w:r>
          </w:p>
        </w:tc>
        <w:tc>
          <w:tcPr>
            <w:tcW w:w="5664" w:type="dxa"/>
          </w:tcPr>
          <w:p w:rsidR="00D776CD" w:rsidRDefault="00D776CD" w:rsidP="00321F1D">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Estado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 xml:space="preserve">(1): P (pendiente) / E (enviado a Educación) / C (corregido Educación) </w:t>
            </w:r>
            <w:r w:rsidR="000F58BA">
              <w:t>/ R (a Revisar)</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idCabecera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MEC_CabeceraLiquidacion</w:t>
            </w:r>
            <w:proofErr w:type="spellEnd"/>
          </w:p>
        </w:tc>
      </w:tr>
    </w:tbl>
    <w:p w:rsidR="002668CF" w:rsidRDefault="002668CF" w:rsidP="00910153"/>
    <w:p w:rsidR="002668CF" w:rsidRDefault="002668CF" w:rsidP="00910153"/>
    <w:p w:rsidR="00EE3CE8" w:rsidRDefault="00EE3CE8" w:rsidP="00EE3C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274298">
        <w:t>Inasistencias</w:t>
      </w:r>
      <w:r w:rsidR="002668CF">
        <w:t>Detalle</w:t>
      </w:r>
      <w:proofErr w:type="spellEnd"/>
    </w:p>
    <w:p w:rsidR="00EE3CE8" w:rsidRDefault="00EE3CE8" w:rsidP="00EE3CE8"/>
    <w:p w:rsidR="00EE3CE8" w:rsidRPr="000465F0" w:rsidRDefault="00EE3CE8" w:rsidP="00EE3CE8"/>
    <w:tbl>
      <w:tblPr>
        <w:tblStyle w:val="Tabladecuadrcula4-nfasis11"/>
        <w:tblW w:w="0" w:type="auto"/>
        <w:tblLook w:val="04A0" w:firstRow="1" w:lastRow="0" w:firstColumn="1" w:lastColumn="0" w:noHBand="0" w:noVBand="1"/>
      </w:tblPr>
      <w:tblGrid>
        <w:gridCol w:w="2830"/>
        <w:gridCol w:w="5664"/>
      </w:tblGrid>
      <w:tr w:rsidR="00EE3CE8"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Pr="00425B97" w:rsidRDefault="00EE3CE8" w:rsidP="00321F1D">
            <w:pPr>
              <w:rPr>
                <w:sz w:val="22"/>
              </w:rPr>
            </w:pPr>
            <w:r w:rsidRPr="00425B97">
              <w:rPr>
                <w:sz w:val="22"/>
              </w:rPr>
              <w:t>Nombre Campo</w:t>
            </w:r>
          </w:p>
        </w:tc>
        <w:tc>
          <w:tcPr>
            <w:tcW w:w="5664" w:type="dxa"/>
          </w:tcPr>
          <w:p w:rsidR="00EE3CE8" w:rsidRPr="00425B97" w:rsidRDefault="00EE3CE8"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2668CF" w:rsidP="00274298">
            <w:proofErr w:type="spellStart"/>
            <w:r>
              <w:t>IdInasistenciasDetalle</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74298">
            <w:proofErr w:type="spellStart"/>
            <w:r>
              <w:t>IdInasistenciaCabecera</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MEC_InasistenciasCabecera</w:t>
            </w:r>
            <w:proofErr w:type="spellEnd"/>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321F1D">
            <w:proofErr w:type="spellStart"/>
            <w:r>
              <w:t>IdPOF</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 xml:space="preserve">Id a la tabla </w:t>
            </w:r>
            <w:r w:rsidR="00A65D84">
              <w:t>MEC_</w:t>
            </w:r>
            <w:r>
              <w:t>POF (Planta Funcional)</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Fecha</w:t>
            </w:r>
          </w:p>
        </w:tc>
        <w:tc>
          <w:tcPr>
            <w:tcW w:w="5664" w:type="dxa"/>
          </w:tcPr>
          <w:p w:rsidR="00863F9B" w:rsidRDefault="00863F9B" w:rsidP="002668CF">
            <w:pPr>
              <w:cnfStyle w:val="000000000000" w:firstRow="0" w:lastRow="0" w:firstColumn="0" w:lastColumn="0" w:oddVBand="0" w:evenVBand="0" w:oddHBand="0" w:evenHBand="0" w:firstRowFirstColumn="0" w:firstRowLastColumn="0" w:lastRowFirstColumn="0" w:lastRowLastColumn="0"/>
            </w:pPr>
            <w:r>
              <w:t xml:space="preserve">Date (mostrar solo el calendario del Mes y Año </w:t>
            </w:r>
            <w:r w:rsidR="002668CF">
              <w:t>de la cabecera</w:t>
            </w:r>
            <w:r>
              <w:t>)</w:t>
            </w:r>
          </w:p>
        </w:tc>
      </w:tr>
      <w:tr w:rsidR="00863F9B"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CantHs</w:t>
            </w:r>
            <w:proofErr w:type="spellEnd"/>
          </w:p>
        </w:tc>
        <w:tc>
          <w:tcPr>
            <w:tcW w:w="5664" w:type="dxa"/>
          </w:tcPr>
          <w:p w:rsidR="00863F9B" w:rsidRDefault="00863F9B" w:rsidP="00321F1D">
            <w:pPr>
              <w:cnfStyle w:val="000000100000" w:firstRow="0" w:lastRow="0" w:firstColumn="0" w:lastColumn="0" w:oddVBand="0" w:evenVBand="0" w:oddHBand="1" w:evenHBand="0" w:firstRowFirstColumn="0" w:firstRowLastColumn="0" w:lastRowFirstColumn="0" w:lastRowLastColumn="0"/>
            </w:pPr>
            <w:r>
              <w:t>Entero</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CantMin</w:t>
            </w:r>
            <w:proofErr w:type="spellEnd"/>
          </w:p>
        </w:tc>
        <w:tc>
          <w:tcPr>
            <w:tcW w:w="5664" w:type="dxa"/>
          </w:tcPr>
          <w:p w:rsidR="00863F9B" w:rsidRDefault="00863F9B" w:rsidP="00321F1D">
            <w:pPr>
              <w:cnfStyle w:val="000000000000" w:firstRow="0" w:lastRow="0" w:firstColumn="0" w:lastColumn="0" w:oddVBand="0" w:evenVBand="0" w:oddHBand="0" w:evenHBand="0" w:firstRowFirstColumn="0" w:firstRowLastColumn="0" w:lastRowFirstColumn="0" w:lastRowLastColumn="0"/>
            </w:pPr>
            <w:r>
              <w:t>Entero</w:t>
            </w:r>
          </w:p>
        </w:tc>
      </w:tr>
      <w:tr w:rsidR="00A65D84"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5D84" w:rsidRDefault="00A65D84" w:rsidP="00321F1D">
            <w:proofErr w:type="spellStart"/>
            <w:r>
              <w:t>EstadoRegistro</w:t>
            </w:r>
            <w:proofErr w:type="spellEnd"/>
          </w:p>
        </w:tc>
        <w:tc>
          <w:tcPr>
            <w:tcW w:w="5664" w:type="dxa"/>
          </w:tcPr>
          <w:p w:rsidR="00A65D84" w:rsidRDefault="00A65D84"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(1) </w:t>
            </w:r>
            <w:r w:rsidR="00B42F7B">
              <w:t xml:space="preserve">P (pendiente) / </w:t>
            </w:r>
            <w:r>
              <w:t>A (aprobado) / R (Rechazado)</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MotivoRechazo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UsuarioRechazo</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bl>
    <w:p w:rsidR="00585B55" w:rsidRDefault="00585B55" w:rsidP="00910153"/>
    <w:p w:rsidR="00585B55" w:rsidRDefault="00585B55" w:rsidP="00910153"/>
    <w:p w:rsidR="00260C4E" w:rsidRDefault="00260C4E" w:rsidP="00910153">
      <w:r>
        <w:t>Se agregará un menú “Inasistencias” y una opción de submenú “Cargar Inasistencias”</w:t>
      </w:r>
      <w:r w:rsidR="00EF5C39">
        <w:t>, a la que tendrán acceso los usuarios de los establecimientos.</w:t>
      </w:r>
    </w:p>
    <w:p w:rsidR="00260C4E" w:rsidRDefault="00260C4E" w:rsidP="00910153"/>
    <w:p w:rsidR="008A5C87" w:rsidRDefault="00260C4E" w:rsidP="00910153">
      <w:r>
        <w:t xml:space="preserve">Esta opción llevará a un formulario </w:t>
      </w:r>
      <w:r w:rsidR="008A5C87">
        <w:t xml:space="preserve">que mostrará el Establecimiento (sólo lectura) al que pertenece el usuario </w:t>
      </w:r>
      <w:proofErr w:type="spellStart"/>
      <w:r w:rsidR="008A5C87">
        <w:t>logueado</w:t>
      </w:r>
      <w:proofErr w:type="spellEnd"/>
      <w:r w:rsidR="008A5C87">
        <w:t>.</w:t>
      </w:r>
    </w:p>
    <w:p w:rsidR="008A5C87" w:rsidRDefault="008A5C87" w:rsidP="00910153">
      <w:r>
        <w:t>Debajo se mostrará una grilla con todas las cabeceras de Inasistencias del Establecimiento, mostrando en orden descendente Año, Mes</w:t>
      </w:r>
      <w:r w:rsidR="00D810B8">
        <w:t>, Estado</w:t>
      </w:r>
      <w:r>
        <w:t xml:space="preserve"> y un botón “Cargar</w:t>
      </w:r>
      <w:r w:rsidR="00C05A40">
        <w:t xml:space="preserve"> Inasistencias</w:t>
      </w:r>
      <w:r>
        <w:t>”</w:t>
      </w:r>
      <w:r w:rsidR="00DF4B39">
        <w:t>, el cual sólo se habilita si el estado = “P”.</w:t>
      </w:r>
    </w:p>
    <w:p w:rsidR="008A5C87" w:rsidRDefault="008A5C87" w:rsidP="00910153"/>
    <w:p w:rsidR="008A5C87" w:rsidRDefault="00B0135F" w:rsidP="00910153">
      <w:r>
        <w:t>Debajo de la grilla se visualizará un botón “Agregar</w:t>
      </w:r>
      <w:r w:rsidR="00946C73">
        <w:t xml:space="preserve"> Cabecera de Inasistencia</w:t>
      </w:r>
      <w:r>
        <w:t xml:space="preserve">”. Esta opción servirá para agregar una cabecera para un mes </w:t>
      </w:r>
      <w:r w:rsidR="0015031D">
        <w:t>que todavía no se haya definido:</w:t>
      </w:r>
    </w:p>
    <w:p w:rsidR="0015031D" w:rsidRDefault="0015031D" w:rsidP="00910153"/>
    <w:p w:rsidR="0015031D" w:rsidRDefault="0015031D" w:rsidP="00910153"/>
    <w:p w:rsidR="0015031D" w:rsidRDefault="0015031D" w:rsidP="00910153">
      <w:r>
        <w:rPr>
          <w:noProof/>
          <w:lang w:val="es-AR" w:eastAsia="es-AR"/>
        </w:rPr>
        <w:lastRenderedPageBreak/>
        <w:drawing>
          <wp:inline distT="0" distB="0" distL="0" distR="0" wp14:anchorId="304B0051" wp14:editId="0FD5507F">
            <wp:extent cx="6911340" cy="2769004"/>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949916" cy="2784459"/>
                    </a:xfrm>
                    <a:prstGeom prst="rect">
                      <a:avLst/>
                    </a:prstGeom>
                  </pic:spPr>
                </pic:pic>
              </a:graphicData>
            </a:graphic>
          </wp:inline>
        </w:drawing>
      </w:r>
    </w:p>
    <w:p w:rsidR="0015031D" w:rsidRDefault="0015031D" w:rsidP="00910153"/>
    <w:p w:rsidR="00B0135F" w:rsidRDefault="00B0135F" w:rsidP="00910153">
      <w:r>
        <w:t>Al hacer clic en el botón Agregar</w:t>
      </w:r>
      <w:r w:rsidR="00946C73">
        <w:t xml:space="preserve"> Cabecera de Inasistencia</w:t>
      </w:r>
      <w:r>
        <w:t xml:space="preserve">, se </w:t>
      </w:r>
      <w:r w:rsidR="00E15A55">
        <w:t>habilitará</w:t>
      </w:r>
      <w:r>
        <w:t xml:space="preserve"> un formulario con los siguientes datos:</w:t>
      </w:r>
    </w:p>
    <w:p w:rsidR="008A5C87" w:rsidRDefault="008A5C87" w:rsidP="00910153"/>
    <w:p w:rsidR="0015031D" w:rsidRDefault="0015031D" w:rsidP="00910153">
      <w:r>
        <w:rPr>
          <w:noProof/>
          <w:lang w:val="es-AR" w:eastAsia="es-AR"/>
        </w:rPr>
        <w:drawing>
          <wp:inline distT="0" distB="0" distL="0" distR="0" wp14:anchorId="5E775CDF" wp14:editId="5E30C629">
            <wp:extent cx="6823280" cy="387583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49743" cy="3890870"/>
                    </a:xfrm>
                    <a:prstGeom prst="rect">
                      <a:avLst/>
                    </a:prstGeom>
                  </pic:spPr>
                </pic:pic>
              </a:graphicData>
            </a:graphic>
          </wp:inline>
        </w:drawing>
      </w:r>
    </w:p>
    <w:p w:rsidR="0015031D" w:rsidRDefault="0015031D" w:rsidP="00910153"/>
    <w:p w:rsidR="00B0135F" w:rsidRPr="0015031D" w:rsidRDefault="00B0135F" w:rsidP="0015031D">
      <w:pPr>
        <w:pStyle w:val="Prrafodelista"/>
        <w:numPr>
          <w:ilvl w:val="0"/>
          <w:numId w:val="45"/>
        </w:numPr>
        <w:spacing w:after="0"/>
        <w:ind w:left="714" w:hanging="357"/>
        <w:rPr>
          <w:sz w:val="20"/>
        </w:rPr>
      </w:pPr>
      <w:r w:rsidRPr="0015031D">
        <w:rPr>
          <w:sz w:val="20"/>
        </w:rPr>
        <w:t>Establecimiento (</w:t>
      </w:r>
      <w:r w:rsidR="00B24D5F">
        <w:rPr>
          <w:sz w:val="20"/>
        </w:rPr>
        <w:t xml:space="preserve">mostrar el campo </w:t>
      </w:r>
      <w:proofErr w:type="spellStart"/>
      <w:r w:rsidRPr="0015031D">
        <w:rPr>
          <w:sz w:val="20"/>
        </w:rPr>
        <w:t>NombrePCia</w:t>
      </w:r>
      <w:proofErr w:type="spellEnd"/>
      <w:r w:rsidRPr="0015031D">
        <w:rPr>
          <w:sz w:val="20"/>
        </w:rPr>
        <w:t>). Sólo lectura</w:t>
      </w:r>
    </w:p>
    <w:p w:rsidR="00B0135F" w:rsidRPr="0015031D" w:rsidRDefault="00B0135F" w:rsidP="0015031D">
      <w:pPr>
        <w:pStyle w:val="Prrafodelista"/>
        <w:numPr>
          <w:ilvl w:val="0"/>
          <w:numId w:val="45"/>
        </w:numPr>
        <w:spacing w:after="0"/>
        <w:ind w:left="714" w:hanging="357"/>
        <w:rPr>
          <w:sz w:val="20"/>
        </w:rPr>
      </w:pPr>
      <w:r w:rsidRPr="0015031D">
        <w:rPr>
          <w:sz w:val="20"/>
        </w:rPr>
        <w:t>Mes: combo con valores del 01-Enero al 12-Diciembre</w:t>
      </w:r>
    </w:p>
    <w:p w:rsidR="00B0135F" w:rsidRPr="0015031D" w:rsidRDefault="00B0135F" w:rsidP="0015031D">
      <w:pPr>
        <w:pStyle w:val="Prrafodelista"/>
        <w:numPr>
          <w:ilvl w:val="0"/>
          <w:numId w:val="45"/>
        </w:numPr>
        <w:spacing w:after="0"/>
        <w:ind w:left="714" w:hanging="357"/>
        <w:rPr>
          <w:sz w:val="20"/>
        </w:rPr>
      </w:pPr>
      <w:r w:rsidRPr="0015031D">
        <w:rPr>
          <w:sz w:val="20"/>
        </w:rPr>
        <w:t>Año: combo con valores año en curso y año en curso -1</w:t>
      </w:r>
    </w:p>
    <w:p w:rsidR="0015031D" w:rsidRDefault="0015031D" w:rsidP="00B0135F"/>
    <w:p w:rsidR="00B0135F" w:rsidRDefault="00B0135F" w:rsidP="00B0135F">
      <w:r>
        <w:lastRenderedPageBreak/>
        <w:t xml:space="preserve">Al guardar el registro, el sistema </w:t>
      </w:r>
      <w:proofErr w:type="gramStart"/>
      <w:r>
        <w:t>valida</w:t>
      </w:r>
      <w:proofErr w:type="gramEnd"/>
      <w:r>
        <w:t xml:space="preserve"> que no exista un registro en </w:t>
      </w:r>
      <w:proofErr w:type="spellStart"/>
      <w:r>
        <w:t>MEC_InasistenciasCabecera</w:t>
      </w:r>
      <w:proofErr w:type="spellEnd"/>
      <w:r>
        <w:t xml:space="preserve"> para el </w:t>
      </w:r>
      <w:proofErr w:type="spellStart"/>
      <w:r>
        <w:t>idEstablecimiento</w:t>
      </w:r>
      <w:proofErr w:type="spellEnd"/>
      <w:r>
        <w:t xml:space="preserve">, Mes y Año, y de no ser así, guarda un nuevo registro </w:t>
      </w:r>
      <w:proofErr w:type="spellStart"/>
      <w:r>
        <w:t>seteando</w:t>
      </w:r>
      <w:proofErr w:type="spellEnd"/>
      <w:r>
        <w:t>:</w:t>
      </w:r>
    </w:p>
    <w:p w:rsidR="00B0135F" w:rsidRPr="0015031D" w:rsidRDefault="00B0135F" w:rsidP="0015031D">
      <w:pPr>
        <w:pStyle w:val="Prrafodelista"/>
        <w:numPr>
          <w:ilvl w:val="0"/>
          <w:numId w:val="43"/>
        </w:numPr>
        <w:spacing w:after="0"/>
        <w:ind w:left="714" w:hanging="357"/>
        <w:rPr>
          <w:sz w:val="20"/>
        </w:rPr>
      </w:pPr>
      <w:r w:rsidRPr="0015031D">
        <w:rPr>
          <w:sz w:val="20"/>
        </w:rPr>
        <w:t>Estado = P</w:t>
      </w:r>
    </w:p>
    <w:p w:rsidR="00B0135F" w:rsidRPr="0015031D" w:rsidRDefault="00B0135F" w:rsidP="0015031D">
      <w:pPr>
        <w:pStyle w:val="Prrafodelista"/>
        <w:numPr>
          <w:ilvl w:val="0"/>
          <w:numId w:val="43"/>
        </w:numPr>
        <w:spacing w:after="0"/>
        <w:ind w:left="714" w:hanging="357"/>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D776CD" w:rsidRPr="0015031D" w:rsidRDefault="00D776CD" w:rsidP="0015031D">
      <w:pPr>
        <w:pStyle w:val="Prrafodelista"/>
        <w:numPr>
          <w:ilvl w:val="0"/>
          <w:numId w:val="43"/>
        </w:numPr>
        <w:spacing w:after="0"/>
        <w:ind w:left="714" w:hanging="357"/>
        <w:rPr>
          <w:sz w:val="20"/>
        </w:rPr>
      </w:pPr>
      <w:proofErr w:type="spellStart"/>
      <w:r w:rsidRPr="0015031D">
        <w:rPr>
          <w:sz w:val="20"/>
        </w:rPr>
        <w:t>SinNovedades</w:t>
      </w:r>
      <w:proofErr w:type="spellEnd"/>
      <w:r w:rsidRPr="0015031D">
        <w:rPr>
          <w:sz w:val="20"/>
        </w:rPr>
        <w:t xml:space="preserve"> = N</w:t>
      </w:r>
    </w:p>
    <w:p w:rsidR="00DF4B39" w:rsidRPr="0015031D" w:rsidRDefault="00DF4B39" w:rsidP="0015031D">
      <w:pPr>
        <w:pStyle w:val="Prrafodelista"/>
        <w:numPr>
          <w:ilvl w:val="0"/>
          <w:numId w:val="43"/>
        </w:numPr>
        <w:spacing w:after="0"/>
        <w:ind w:left="714" w:hanging="357"/>
        <w:rPr>
          <w:sz w:val="20"/>
        </w:rPr>
      </w:pPr>
      <w:r w:rsidRPr="0015031D">
        <w:rPr>
          <w:sz w:val="20"/>
        </w:rPr>
        <w:t>Vuelve a cargar la grilla con el registro recientemente dado de alta.</w:t>
      </w:r>
    </w:p>
    <w:p w:rsidR="00B0135F" w:rsidRDefault="00B0135F" w:rsidP="00910153"/>
    <w:p w:rsidR="00E15A55" w:rsidRDefault="00E15A55" w:rsidP="00910153"/>
    <w:p w:rsidR="008A5C87" w:rsidRDefault="00DF4B39" w:rsidP="00910153">
      <w:r>
        <w:t xml:space="preserve">Para la carga de las Inasistencias, desde </w:t>
      </w:r>
      <w:r w:rsidR="00C05A40">
        <w:t>la grilla anterior, deberá presionar el botón “Cargar Inasistencias”</w:t>
      </w:r>
      <w:r w:rsidR="008061DA">
        <w:t>.</w:t>
      </w:r>
    </w:p>
    <w:p w:rsidR="008061DA" w:rsidRDefault="008061DA" w:rsidP="00910153">
      <w:r>
        <w:t>Al hacer clic en dicho botón, se abrirá un formulario que mostrará los siguientes datos:</w:t>
      </w:r>
    </w:p>
    <w:p w:rsidR="008061DA" w:rsidRDefault="008061DA" w:rsidP="00910153"/>
    <w:p w:rsidR="00845193" w:rsidRDefault="00845193" w:rsidP="00910153">
      <w:r>
        <w:rPr>
          <w:noProof/>
          <w:lang w:val="es-AR" w:eastAsia="es-AR"/>
        </w:rPr>
        <w:drawing>
          <wp:inline distT="0" distB="0" distL="0" distR="0" wp14:anchorId="2CA3C56D" wp14:editId="67B7450C">
            <wp:extent cx="6803390" cy="3215301"/>
            <wp:effectExtent l="0" t="0" r="0" b="444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835940" cy="3230684"/>
                    </a:xfrm>
                    <a:prstGeom prst="rect">
                      <a:avLst/>
                    </a:prstGeom>
                  </pic:spPr>
                </pic:pic>
              </a:graphicData>
            </a:graphic>
          </wp:inline>
        </w:drawing>
      </w:r>
    </w:p>
    <w:p w:rsidR="00845193" w:rsidRDefault="00845193" w:rsidP="00910153"/>
    <w:p w:rsidR="008061DA" w:rsidRPr="00845193" w:rsidRDefault="00845193" w:rsidP="00845193">
      <w:pPr>
        <w:pStyle w:val="Prrafodelista"/>
        <w:numPr>
          <w:ilvl w:val="0"/>
          <w:numId w:val="46"/>
        </w:numPr>
        <w:spacing w:after="0"/>
        <w:ind w:left="714" w:hanging="357"/>
        <w:rPr>
          <w:sz w:val="20"/>
        </w:rPr>
      </w:pPr>
      <w:r w:rsidRPr="00845193">
        <w:rPr>
          <w:sz w:val="20"/>
        </w:rPr>
        <w:t>E</w:t>
      </w:r>
      <w:r w:rsidR="008061DA" w:rsidRPr="00845193">
        <w:rPr>
          <w:sz w:val="20"/>
        </w:rPr>
        <w:t>stablecimiento (sólo lectura)</w:t>
      </w:r>
    </w:p>
    <w:p w:rsidR="008061DA" w:rsidRPr="00845193" w:rsidRDefault="008061DA" w:rsidP="00845193">
      <w:pPr>
        <w:pStyle w:val="Prrafodelista"/>
        <w:numPr>
          <w:ilvl w:val="0"/>
          <w:numId w:val="46"/>
        </w:numPr>
        <w:spacing w:after="0"/>
        <w:ind w:left="714" w:hanging="357"/>
        <w:rPr>
          <w:sz w:val="20"/>
        </w:rPr>
      </w:pPr>
      <w:r w:rsidRPr="00845193">
        <w:rPr>
          <w:sz w:val="20"/>
        </w:rPr>
        <w:t>Mes y Año (de la cabecera de inasistencia) sólo lectura</w:t>
      </w:r>
    </w:p>
    <w:p w:rsidR="00A65D84" w:rsidRPr="00845193" w:rsidRDefault="008061DA" w:rsidP="00845193">
      <w:pPr>
        <w:pStyle w:val="Prrafodelista"/>
        <w:numPr>
          <w:ilvl w:val="0"/>
          <w:numId w:val="46"/>
        </w:numPr>
        <w:spacing w:after="0"/>
        <w:ind w:left="714" w:hanging="357"/>
        <w:rPr>
          <w:sz w:val="20"/>
        </w:rPr>
      </w:pPr>
      <w:r w:rsidRPr="00845193">
        <w:rPr>
          <w:sz w:val="20"/>
        </w:rPr>
        <w:t>Grilla con la POF del Establecimiento y un botón al final de cada registro “Cargar Día Inasistencia”</w:t>
      </w:r>
      <w:r w:rsidR="00B42F7B" w:rsidRPr="00845193">
        <w:rPr>
          <w:sz w:val="20"/>
        </w:rPr>
        <w:t xml:space="preserve"> tal </w:t>
      </w:r>
      <w:r w:rsidR="00A65D84" w:rsidRPr="00845193">
        <w:rPr>
          <w:sz w:val="20"/>
        </w:rPr>
        <w:t xml:space="preserve">que </w:t>
      </w:r>
      <w:r w:rsidR="00B42F7B" w:rsidRPr="00845193">
        <w:rPr>
          <w:sz w:val="20"/>
        </w:rPr>
        <w:t xml:space="preserve">al presionarlo </w:t>
      </w:r>
      <w:r w:rsidR="00A65D84" w:rsidRPr="00845193">
        <w:rPr>
          <w:sz w:val="20"/>
        </w:rPr>
        <w:t>abrirá un formulario pa</w:t>
      </w:r>
      <w:r w:rsidR="00B42F7B" w:rsidRPr="00845193">
        <w:rPr>
          <w:sz w:val="20"/>
        </w:rPr>
        <w:t xml:space="preserve">ra cargar los datos de la tabla </w:t>
      </w:r>
      <w:proofErr w:type="spellStart"/>
      <w:r w:rsidR="00B42F7B" w:rsidRPr="00845193">
        <w:rPr>
          <w:sz w:val="20"/>
        </w:rPr>
        <w:t>MEC_InasistenciasDetalle</w:t>
      </w:r>
      <w:proofErr w:type="spellEnd"/>
      <w:r w:rsidR="00B42F7B" w:rsidRPr="00845193">
        <w:rPr>
          <w:sz w:val="20"/>
        </w:rPr>
        <w:t>. El listado deberá estar ordenado por DNI y Secuencia (descendente).</w:t>
      </w:r>
    </w:p>
    <w:p w:rsidR="00B42F7B" w:rsidRDefault="00B42F7B" w:rsidP="00A65D84"/>
    <w:p w:rsidR="00A65D84" w:rsidRDefault="00B42F7B" w:rsidP="00A65D84">
      <w:r>
        <w:t>Al presionar el botón “Cargar Día Inasistencia” s</w:t>
      </w:r>
      <w:r w:rsidR="00A65D84">
        <w:t xml:space="preserve">e </w:t>
      </w:r>
      <w:r w:rsidR="00845193">
        <w:t>habilitará un panel con</w:t>
      </w:r>
      <w:r w:rsidR="00A65D84">
        <w:t xml:space="preserve"> los siguientes campos:</w:t>
      </w:r>
    </w:p>
    <w:p w:rsidR="00845193" w:rsidRDefault="00845193" w:rsidP="00A65D84"/>
    <w:p w:rsidR="00845193" w:rsidRDefault="00845193" w:rsidP="00A65D84">
      <w:r>
        <w:rPr>
          <w:noProof/>
          <w:lang w:val="es-AR" w:eastAsia="es-AR"/>
        </w:rPr>
        <w:lastRenderedPageBreak/>
        <w:drawing>
          <wp:inline distT="0" distB="0" distL="0" distR="0" wp14:anchorId="6DB40413" wp14:editId="51852C40">
            <wp:extent cx="6853552" cy="5010150"/>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868146" cy="5020819"/>
                    </a:xfrm>
                    <a:prstGeom prst="rect">
                      <a:avLst/>
                    </a:prstGeom>
                  </pic:spPr>
                </pic:pic>
              </a:graphicData>
            </a:graphic>
          </wp:inline>
        </w:drawing>
      </w:r>
    </w:p>
    <w:p w:rsidR="00A65D84" w:rsidRDefault="00A65D84" w:rsidP="00A65D84"/>
    <w:p w:rsidR="00FD62D7" w:rsidRPr="00845193" w:rsidRDefault="00845193" w:rsidP="00845193">
      <w:pPr>
        <w:pStyle w:val="Prrafodelista"/>
        <w:numPr>
          <w:ilvl w:val="0"/>
          <w:numId w:val="47"/>
        </w:numPr>
        <w:spacing w:after="0"/>
        <w:ind w:left="714" w:hanging="357"/>
        <w:rPr>
          <w:sz w:val="20"/>
        </w:rPr>
      </w:pPr>
      <w:proofErr w:type="spellStart"/>
      <w:r w:rsidRPr="00845193">
        <w:rPr>
          <w:sz w:val="20"/>
        </w:rPr>
        <w:t>Nro</w:t>
      </w:r>
      <w:proofErr w:type="spellEnd"/>
      <w:r w:rsidRPr="00845193">
        <w:rPr>
          <w:sz w:val="20"/>
        </w:rPr>
        <w:t xml:space="preserve"> Documento</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845193">
      <w:pPr>
        <w:pStyle w:val="Prrafodelista"/>
        <w:numPr>
          <w:ilvl w:val="0"/>
          <w:numId w:val="47"/>
        </w:numPr>
        <w:spacing w:after="0"/>
        <w:ind w:left="714" w:hanging="357"/>
        <w:rPr>
          <w:sz w:val="20"/>
        </w:rPr>
      </w:pPr>
      <w:r w:rsidRPr="00845193">
        <w:rPr>
          <w:sz w:val="20"/>
        </w:rPr>
        <w:t>Apellido y Nombre (Apellido, Nombre). Sólo lectura</w:t>
      </w:r>
    </w:p>
    <w:p w:rsidR="00FD62D7" w:rsidRPr="00845193" w:rsidRDefault="00845193" w:rsidP="00845193">
      <w:pPr>
        <w:pStyle w:val="Prrafodelista"/>
        <w:numPr>
          <w:ilvl w:val="0"/>
          <w:numId w:val="47"/>
        </w:numPr>
        <w:spacing w:after="0"/>
        <w:ind w:left="714" w:hanging="357"/>
        <w:rPr>
          <w:sz w:val="20"/>
        </w:rPr>
      </w:pPr>
      <w:r w:rsidRPr="00845193">
        <w:rPr>
          <w:sz w:val="20"/>
        </w:rPr>
        <w:t>Sec.</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845193">
      <w:pPr>
        <w:pStyle w:val="Prrafodelista"/>
        <w:numPr>
          <w:ilvl w:val="0"/>
          <w:numId w:val="47"/>
        </w:numPr>
        <w:spacing w:after="0"/>
        <w:ind w:left="714" w:hanging="357"/>
        <w:rPr>
          <w:sz w:val="20"/>
        </w:rPr>
      </w:pPr>
      <w:r w:rsidRPr="00845193">
        <w:rPr>
          <w:sz w:val="20"/>
        </w:rPr>
        <w:t>Cargo (Sólo lectura)</w:t>
      </w:r>
    </w:p>
    <w:p w:rsidR="00FD62D7" w:rsidRDefault="00FD62D7" w:rsidP="00A65D84"/>
    <w:p w:rsidR="00FD62D7" w:rsidRDefault="00FD62D7" w:rsidP="00A65D84"/>
    <w:p w:rsidR="00FD62D7" w:rsidRDefault="00FD62D7" w:rsidP="00A65D84">
      <w:r>
        <w:t xml:space="preserve">Fecha Inasistencia: este mostrará el calendario del mes/año </w:t>
      </w:r>
      <w:r w:rsidR="00B42F7B">
        <w:t>de la Cabecera de Inasistencias.</w:t>
      </w:r>
    </w:p>
    <w:p w:rsidR="00FD62D7" w:rsidRDefault="00FD62D7" w:rsidP="00A65D84">
      <w:proofErr w:type="spellStart"/>
      <w:r>
        <w:t>Cant</w:t>
      </w:r>
      <w:proofErr w:type="spellEnd"/>
      <w:r>
        <w:t>. Horas Ausente: validar que el valor esté entre 1 y 10</w:t>
      </w:r>
    </w:p>
    <w:p w:rsidR="00FD62D7" w:rsidRDefault="00FD62D7" w:rsidP="00A65D84">
      <w:proofErr w:type="spellStart"/>
      <w:r>
        <w:t>Cant</w:t>
      </w:r>
      <w:proofErr w:type="spellEnd"/>
      <w:r>
        <w:t>. Minutos Ausente: validar que el valor esté entre 0 y 59</w:t>
      </w:r>
    </w:p>
    <w:p w:rsidR="00946C73" w:rsidRDefault="00946C73" w:rsidP="00A65D84">
      <w:r>
        <w:t xml:space="preserve">(Los campos Horas y Minutos se habilitan sólo si el docente en la POF tiene </w:t>
      </w:r>
      <w:proofErr w:type="spellStart"/>
      <w:r>
        <w:t>seteado</w:t>
      </w:r>
      <w:proofErr w:type="spellEnd"/>
      <w:r>
        <w:t xml:space="preserve"> el  campo </w:t>
      </w:r>
      <w:proofErr w:type="spellStart"/>
      <w:r>
        <w:t>TipoCargo</w:t>
      </w:r>
      <w:proofErr w:type="spellEnd"/>
      <w:r>
        <w:t xml:space="preserve"> e</w:t>
      </w:r>
      <w:r w:rsidR="006B29CC">
        <w:t>n H</w:t>
      </w:r>
      <w:r>
        <w:t xml:space="preserve"> o M, es decir Horas o Módulos)</w:t>
      </w:r>
    </w:p>
    <w:p w:rsidR="003A2B5E" w:rsidRDefault="003A2B5E" w:rsidP="00A65D84"/>
    <w:p w:rsidR="003A2B5E" w:rsidRDefault="003A2B5E" w:rsidP="00A65D84">
      <w:r>
        <w:t xml:space="preserve">Se mostrará debajo una grilla con todos los registros de </w:t>
      </w:r>
      <w:proofErr w:type="spellStart"/>
      <w:r>
        <w:t>MEC_InasistenciasDetalle</w:t>
      </w:r>
      <w:proofErr w:type="spellEnd"/>
      <w:r>
        <w:t xml:space="preserve"> para el </w:t>
      </w:r>
      <w:proofErr w:type="spellStart"/>
      <w:r>
        <w:t>idPOF</w:t>
      </w:r>
      <w:proofErr w:type="spellEnd"/>
      <w:r>
        <w:t xml:space="preserve"> para la Cabecera en cuestión.</w:t>
      </w:r>
      <w:r w:rsidR="00845193">
        <w:t xml:space="preserve"> Los botones Editar y Eliminar sólo se habilitarán si la Cabecera de Inasistencias está en estado “P”.</w:t>
      </w:r>
    </w:p>
    <w:p w:rsidR="003A2B5E" w:rsidRDefault="003A2B5E" w:rsidP="00A65D84"/>
    <w:p w:rsidR="00F31FB9" w:rsidRDefault="00CE0214" w:rsidP="00A65D84">
      <w:r>
        <w:t>Al</w:t>
      </w:r>
      <w:r w:rsidR="00F31FB9">
        <w:t xml:space="preserve"> presionar el botón “Guardar”:</w:t>
      </w:r>
    </w:p>
    <w:p w:rsidR="00F31FB9" w:rsidRDefault="00F31FB9" w:rsidP="00A65D84">
      <w:r>
        <w:lastRenderedPageBreak/>
        <w:t xml:space="preserve">Se deberá validar que ya no exista un registro en </w:t>
      </w:r>
      <w:proofErr w:type="spellStart"/>
      <w:r>
        <w:t>MEC_InasistenciasDetalle</w:t>
      </w:r>
      <w:proofErr w:type="spellEnd"/>
      <w:r>
        <w:t xml:space="preserve"> para el </w:t>
      </w:r>
      <w:proofErr w:type="spellStart"/>
      <w:r>
        <w:t>idPOF</w:t>
      </w:r>
      <w:proofErr w:type="spellEnd"/>
      <w:r>
        <w:t xml:space="preserve"> y la Fecha Inasistencia.</w:t>
      </w:r>
    </w:p>
    <w:p w:rsidR="00CE0214" w:rsidRDefault="00F31FB9" w:rsidP="00A65D84">
      <w:r>
        <w:t xml:space="preserve">De no existir, </w:t>
      </w:r>
      <w:r w:rsidR="00CE0214">
        <w:t xml:space="preserve"> guardar el registro, y el Estado </w:t>
      </w:r>
      <w:r w:rsidR="00A96E6E">
        <w:t xml:space="preserve">= </w:t>
      </w:r>
      <w:r w:rsidR="00CE0214">
        <w:t>P.</w:t>
      </w:r>
    </w:p>
    <w:p w:rsidR="003A2B5E" w:rsidRDefault="003A2B5E" w:rsidP="00A65D84"/>
    <w:p w:rsidR="00FD62D7" w:rsidRDefault="00FD62D7" w:rsidP="00A65D84"/>
    <w:p w:rsidR="00845193" w:rsidRDefault="00845193" w:rsidP="00A65D84"/>
    <w:p w:rsidR="00A65D84" w:rsidRDefault="00A65D84" w:rsidP="00910153"/>
    <w:p w:rsidR="00A65D84" w:rsidRPr="00143D58" w:rsidRDefault="00026627" w:rsidP="00910153">
      <w:pPr>
        <w:rPr>
          <w:b/>
        </w:rPr>
      </w:pPr>
      <w:r>
        <w:rPr>
          <w:b/>
        </w:rPr>
        <w:t xml:space="preserve">2. </w:t>
      </w:r>
      <w:r w:rsidR="00143D58" w:rsidRPr="00143D58">
        <w:rPr>
          <w:b/>
        </w:rPr>
        <w:t>Envío de Inasistencias</w:t>
      </w:r>
    </w:p>
    <w:p w:rsidR="00143D58" w:rsidRDefault="00143D58" w:rsidP="00910153"/>
    <w:p w:rsidR="00143D58" w:rsidRDefault="00143D58" w:rsidP="00143D58">
      <w:r>
        <w:t>Dentro del menú “Inasistencias” se agregará una opción de submenú “Enviar Inasistencias”</w:t>
      </w:r>
      <w:r w:rsidR="00EF5C39">
        <w:t>, a la que tendrán acceso los usuarios de los establecimientos.</w:t>
      </w:r>
    </w:p>
    <w:p w:rsidR="005E48D1" w:rsidRDefault="005E48D1" w:rsidP="00143D58"/>
    <w:p w:rsidR="005E48D1" w:rsidRDefault="005E48D1" w:rsidP="005E48D1">
      <w:r>
        <w:t xml:space="preserve">Esta opción llevará a un formulario que mostrará el Establecimiento (sólo lectura) al que pertenece el usuario </w:t>
      </w:r>
      <w:proofErr w:type="spellStart"/>
      <w:r>
        <w:t>logueado</w:t>
      </w:r>
      <w:proofErr w:type="spellEnd"/>
      <w:r>
        <w:t>.</w:t>
      </w:r>
    </w:p>
    <w:p w:rsidR="005E48D1" w:rsidRDefault="005E48D1" w:rsidP="005E48D1">
      <w:r>
        <w:t>Debajo se mostrará un combo con todas las cabeceras de Inasistencias del Establecimiento, mostrando en orden descendente Año, Mes, Estado y que estén en estado P.</w:t>
      </w:r>
      <w:r w:rsidR="00506B61">
        <w:t xml:space="preserve">  Se mostrará un botón “Ver Detalle” al final de cada registro:</w:t>
      </w:r>
    </w:p>
    <w:p w:rsidR="00506B61" w:rsidRDefault="00506B61" w:rsidP="005E48D1"/>
    <w:p w:rsidR="00506B61" w:rsidRDefault="00506B61" w:rsidP="005E48D1">
      <w:r>
        <w:rPr>
          <w:noProof/>
          <w:lang w:val="es-AR" w:eastAsia="es-AR"/>
        </w:rPr>
        <w:drawing>
          <wp:inline distT="0" distB="0" distL="0" distR="0" wp14:anchorId="1BF422C8" wp14:editId="57AC79DB">
            <wp:extent cx="6885940" cy="1946971"/>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944242" cy="1963456"/>
                    </a:xfrm>
                    <a:prstGeom prst="rect">
                      <a:avLst/>
                    </a:prstGeom>
                  </pic:spPr>
                </pic:pic>
              </a:graphicData>
            </a:graphic>
          </wp:inline>
        </w:drawing>
      </w:r>
    </w:p>
    <w:p w:rsidR="00506B61" w:rsidRDefault="00506B61" w:rsidP="005E48D1"/>
    <w:p w:rsidR="005E48D1" w:rsidRDefault="00506B61" w:rsidP="005E48D1">
      <w:r>
        <w:t xml:space="preserve">Al presionar el </w:t>
      </w:r>
      <w:r w:rsidR="005E48D1">
        <w:t>botón “</w:t>
      </w:r>
      <w:r w:rsidR="00966DE1">
        <w:t>Ver Detalle</w:t>
      </w:r>
      <w:r w:rsidR="005E48D1">
        <w:t xml:space="preserve">” se cargará una grilla con todos los registros de </w:t>
      </w:r>
      <w:proofErr w:type="spellStart"/>
      <w:r w:rsidR="005E48D1">
        <w:t>MEC_InasistenciasDetalle</w:t>
      </w:r>
      <w:proofErr w:type="spellEnd"/>
      <w:r w:rsidR="005E48D1">
        <w:t xml:space="preserve"> para el </w:t>
      </w:r>
      <w:proofErr w:type="spellStart"/>
      <w:r w:rsidR="005E48D1">
        <w:t>idEstablecimiento</w:t>
      </w:r>
      <w:proofErr w:type="spellEnd"/>
      <w:r w:rsidR="005E48D1">
        <w:t xml:space="preserve"> y el </w:t>
      </w:r>
      <w:proofErr w:type="spellStart"/>
      <w:r w:rsidR="005E48D1">
        <w:t>idInasistenciasCabecera</w:t>
      </w:r>
      <w:proofErr w:type="spellEnd"/>
      <w:r w:rsidR="005E48D1">
        <w:t xml:space="preserve"> seleccionado.</w:t>
      </w:r>
    </w:p>
    <w:p w:rsidR="005E48D1" w:rsidRDefault="005E48D1" w:rsidP="005E48D1"/>
    <w:p w:rsidR="005E48D1" w:rsidRDefault="005E48D1" w:rsidP="005E48D1">
      <w:r>
        <w:t>La grilla mostrará DNI – SEC – APELLIDO – NOMBRE – FECHA INASISTENCIA – HS INASISTENCIA – MIN INASISTENCIA.</w:t>
      </w:r>
    </w:p>
    <w:p w:rsidR="005E48D1" w:rsidRDefault="005E48D1" w:rsidP="005E48D1">
      <w:r>
        <w:t>Estará ordenada en forma ascendente por DNI – SEC – Fecha</w:t>
      </w:r>
    </w:p>
    <w:p w:rsidR="005E48D1" w:rsidRDefault="005E48D1" w:rsidP="005E48D1"/>
    <w:p w:rsidR="00506B61" w:rsidRDefault="005E48D1" w:rsidP="005E48D1">
      <w:r>
        <w:t xml:space="preserve">Debajo de la grilla, se habilitará un botón </w:t>
      </w:r>
      <w:r w:rsidR="001D60C7">
        <w:t>“Enviar”,</w:t>
      </w:r>
      <w:r w:rsidR="00506B61">
        <w:t xml:space="preserve"> y un campo de Observaciones para que lo complete el usuario:</w:t>
      </w:r>
    </w:p>
    <w:p w:rsidR="00506B61" w:rsidRDefault="00506B61" w:rsidP="005E48D1"/>
    <w:p w:rsidR="00506B61" w:rsidRDefault="00506B61" w:rsidP="005E48D1">
      <w:r>
        <w:rPr>
          <w:noProof/>
          <w:lang w:val="es-AR" w:eastAsia="es-AR"/>
        </w:rPr>
        <w:lastRenderedPageBreak/>
        <w:drawing>
          <wp:inline distT="0" distB="0" distL="0" distR="0" wp14:anchorId="761DBB0D" wp14:editId="3D744E56">
            <wp:extent cx="6854190" cy="4837600"/>
            <wp:effectExtent l="0" t="0" r="3810" b="127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69133" cy="4848146"/>
                    </a:xfrm>
                    <a:prstGeom prst="rect">
                      <a:avLst/>
                    </a:prstGeom>
                  </pic:spPr>
                </pic:pic>
              </a:graphicData>
            </a:graphic>
          </wp:inline>
        </w:drawing>
      </w:r>
    </w:p>
    <w:p w:rsidR="00506B61" w:rsidRDefault="00506B61" w:rsidP="005E48D1"/>
    <w:p w:rsidR="005E48D1" w:rsidRDefault="00506B61" w:rsidP="005E48D1">
      <w:r>
        <w:t>Al presionar el botón “Enviar”</w:t>
      </w:r>
      <w:r w:rsidR="001D60C7">
        <w:t>:</w:t>
      </w:r>
    </w:p>
    <w:p w:rsidR="001D60C7" w:rsidRPr="002B6AA6" w:rsidRDefault="001D60C7" w:rsidP="002B6AA6">
      <w:pPr>
        <w:pStyle w:val="Prrafodelista"/>
        <w:numPr>
          <w:ilvl w:val="0"/>
          <w:numId w:val="44"/>
        </w:numPr>
        <w:spacing w:after="120"/>
        <w:ind w:hanging="357"/>
        <w:rPr>
          <w:sz w:val="20"/>
        </w:rPr>
      </w:pPr>
      <w:r w:rsidRPr="002B6AA6">
        <w:rPr>
          <w:sz w:val="20"/>
        </w:rPr>
        <w:t>Solicitará confirmación indicando “Esta acción cerrará el reporte de Inasistencias para su posterior procesamiento. Desea continuar</w:t>
      </w:r>
      <w:proofErr w:type="gramStart"/>
      <w:r w:rsidRPr="002B6AA6">
        <w:rPr>
          <w:sz w:val="20"/>
        </w:rPr>
        <w:t>?</w:t>
      </w:r>
      <w:proofErr w:type="gramEnd"/>
      <w:r w:rsidRPr="002B6AA6">
        <w:rPr>
          <w:sz w:val="20"/>
        </w:rPr>
        <w:t>”</w:t>
      </w:r>
    </w:p>
    <w:p w:rsidR="001D60C7" w:rsidRPr="002B6AA6" w:rsidRDefault="001D60C7" w:rsidP="002B6AA6">
      <w:pPr>
        <w:pStyle w:val="Prrafodelista"/>
        <w:numPr>
          <w:ilvl w:val="0"/>
          <w:numId w:val="44"/>
        </w:numPr>
        <w:spacing w:after="120"/>
        <w:ind w:hanging="357"/>
        <w:rPr>
          <w:sz w:val="20"/>
        </w:rPr>
      </w:pPr>
      <w:r w:rsidRPr="002B6AA6">
        <w:rPr>
          <w:sz w:val="20"/>
        </w:rPr>
        <w:t>De confirmar:</w:t>
      </w:r>
    </w:p>
    <w:p w:rsidR="00D776CD" w:rsidRPr="002B6AA6" w:rsidRDefault="00D776CD" w:rsidP="002B6AA6">
      <w:pPr>
        <w:pStyle w:val="Prrafodelista"/>
        <w:numPr>
          <w:ilvl w:val="1"/>
          <w:numId w:val="44"/>
        </w:numPr>
        <w:spacing w:after="120"/>
        <w:ind w:hanging="357"/>
        <w:rPr>
          <w:sz w:val="20"/>
        </w:rPr>
      </w:pPr>
      <w:r w:rsidRPr="002B6AA6">
        <w:rPr>
          <w:sz w:val="20"/>
        </w:rPr>
        <w:t xml:space="preserve">Se </w:t>
      </w:r>
      <w:r w:rsidR="00506B61">
        <w:rPr>
          <w:sz w:val="20"/>
        </w:rPr>
        <w:t xml:space="preserve">guarda </w:t>
      </w:r>
      <w:r w:rsidRPr="002B6AA6">
        <w:rPr>
          <w:sz w:val="20"/>
        </w:rPr>
        <w:t xml:space="preserve">el campo Observaciones (por ejemplo para hacer referencia si un día </w:t>
      </w:r>
      <w:proofErr w:type="spellStart"/>
      <w:r w:rsidRPr="002B6AA6">
        <w:rPr>
          <w:sz w:val="20"/>
        </w:rPr>
        <w:t>correspondia</w:t>
      </w:r>
      <w:proofErr w:type="spellEnd"/>
      <w:r w:rsidRPr="002B6AA6">
        <w:rPr>
          <w:sz w:val="20"/>
        </w:rPr>
        <w:t xml:space="preserve"> a un paro, etc.)</w:t>
      </w:r>
    </w:p>
    <w:p w:rsidR="001D60C7" w:rsidRPr="002B6AA6" w:rsidRDefault="001D60C7" w:rsidP="002B6AA6">
      <w:pPr>
        <w:pStyle w:val="Prrafodelista"/>
        <w:numPr>
          <w:ilvl w:val="1"/>
          <w:numId w:val="44"/>
        </w:numPr>
        <w:spacing w:after="120"/>
        <w:ind w:hanging="357"/>
        <w:rPr>
          <w:sz w:val="20"/>
        </w:rPr>
      </w:pPr>
      <w:r w:rsidRPr="002B6AA6">
        <w:rPr>
          <w:sz w:val="20"/>
        </w:rPr>
        <w:t>Se cambia el estado de la Cabecera de Inasistencias a “E” (enviado)</w:t>
      </w:r>
    </w:p>
    <w:p w:rsidR="001D60C7" w:rsidRPr="002B6AA6" w:rsidRDefault="001D60C7" w:rsidP="002B6AA6">
      <w:pPr>
        <w:pStyle w:val="Prrafodelista"/>
        <w:numPr>
          <w:ilvl w:val="1"/>
          <w:numId w:val="44"/>
        </w:numPr>
        <w:spacing w:after="120"/>
        <w:ind w:hanging="357"/>
        <w:rPr>
          <w:sz w:val="20"/>
        </w:rPr>
      </w:pPr>
      <w:r w:rsidRPr="002B6AA6">
        <w:rPr>
          <w:sz w:val="20"/>
        </w:rPr>
        <w:t xml:space="preserve">Se guarda el campo </w:t>
      </w:r>
      <w:proofErr w:type="spellStart"/>
      <w:r w:rsidRPr="002B6AA6">
        <w:rPr>
          <w:sz w:val="20"/>
        </w:rPr>
        <w:t>FechaEntrega</w:t>
      </w:r>
      <w:proofErr w:type="spellEnd"/>
      <w:r w:rsidRPr="002B6AA6">
        <w:rPr>
          <w:sz w:val="20"/>
        </w:rPr>
        <w:t xml:space="preserve"> con la fecha actual</w:t>
      </w:r>
    </w:p>
    <w:p w:rsidR="001D60C7" w:rsidRPr="002B6AA6" w:rsidRDefault="001D60C7" w:rsidP="002B6AA6">
      <w:pPr>
        <w:pStyle w:val="Prrafodelista"/>
        <w:numPr>
          <w:ilvl w:val="1"/>
          <w:numId w:val="44"/>
        </w:numPr>
        <w:spacing w:after="120"/>
        <w:ind w:hanging="357"/>
        <w:rPr>
          <w:sz w:val="20"/>
        </w:rPr>
      </w:pPr>
      <w:r w:rsidRPr="002B6AA6">
        <w:rPr>
          <w:sz w:val="20"/>
        </w:rPr>
        <w:t xml:space="preserve">Se guarda el campo Confecciono con el usuario </w:t>
      </w:r>
      <w:proofErr w:type="spellStart"/>
      <w:r w:rsidRPr="002B6AA6">
        <w:rPr>
          <w:sz w:val="20"/>
        </w:rPr>
        <w:t>logueado</w:t>
      </w:r>
      <w:proofErr w:type="spellEnd"/>
    </w:p>
    <w:p w:rsidR="00D776CD" w:rsidRPr="002B6AA6" w:rsidRDefault="00D776CD" w:rsidP="002B6AA6">
      <w:pPr>
        <w:pStyle w:val="Prrafodelista"/>
        <w:numPr>
          <w:ilvl w:val="1"/>
          <w:numId w:val="44"/>
        </w:numPr>
        <w:spacing w:after="120"/>
        <w:ind w:hanging="357"/>
        <w:rPr>
          <w:sz w:val="20"/>
        </w:rPr>
      </w:pPr>
      <w:r w:rsidRPr="002B6AA6">
        <w:rPr>
          <w:sz w:val="20"/>
        </w:rPr>
        <w:t xml:space="preserve">Si no existen registros en </w:t>
      </w:r>
      <w:proofErr w:type="spellStart"/>
      <w:r w:rsidRPr="002B6AA6">
        <w:rPr>
          <w:sz w:val="20"/>
        </w:rPr>
        <w:t>MEC_InasistenciasDetalle</w:t>
      </w:r>
      <w:proofErr w:type="spellEnd"/>
      <w:r w:rsidRPr="002B6AA6">
        <w:rPr>
          <w:sz w:val="20"/>
        </w:rPr>
        <w:t xml:space="preserve"> para el </w:t>
      </w:r>
      <w:proofErr w:type="spellStart"/>
      <w:r w:rsidRPr="002B6AA6">
        <w:rPr>
          <w:sz w:val="20"/>
        </w:rPr>
        <w:t>idInasistenciasCabecera</w:t>
      </w:r>
      <w:proofErr w:type="spellEnd"/>
      <w:r w:rsidRPr="002B6AA6">
        <w:rPr>
          <w:sz w:val="20"/>
        </w:rPr>
        <w:t xml:space="preserve">, se marca el campo </w:t>
      </w:r>
      <w:proofErr w:type="spellStart"/>
      <w:r w:rsidRPr="002B6AA6">
        <w:rPr>
          <w:sz w:val="20"/>
        </w:rPr>
        <w:t>SinNovedades</w:t>
      </w:r>
      <w:proofErr w:type="spellEnd"/>
      <w:r w:rsidRPr="002B6AA6">
        <w:rPr>
          <w:sz w:val="20"/>
        </w:rPr>
        <w:t xml:space="preserve"> = “S”</w:t>
      </w:r>
    </w:p>
    <w:p w:rsidR="001D60C7" w:rsidRDefault="001D60C7" w:rsidP="005E48D1"/>
    <w:p w:rsidR="005E48D1" w:rsidRDefault="005E48D1" w:rsidP="00143D58"/>
    <w:p w:rsidR="00143D58" w:rsidRDefault="00143D58" w:rsidP="00910153"/>
    <w:p w:rsidR="00143D58" w:rsidRDefault="00143D58" w:rsidP="00910153"/>
    <w:p w:rsidR="00143D58" w:rsidRPr="00143D58" w:rsidRDefault="00026627" w:rsidP="00910153">
      <w:pPr>
        <w:rPr>
          <w:b/>
        </w:rPr>
      </w:pPr>
      <w:r w:rsidRPr="00097EE3">
        <w:rPr>
          <w:b/>
          <w:highlight w:val="yellow"/>
        </w:rPr>
        <w:lastRenderedPageBreak/>
        <w:t xml:space="preserve">3. </w:t>
      </w:r>
      <w:r w:rsidR="00143D58" w:rsidRPr="00097EE3">
        <w:rPr>
          <w:b/>
          <w:highlight w:val="yellow"/>
        </w:rPr>
        <w:t>Verificación de Inasistencias</w:t>
      </w:r>
    </w:p>
    <w:p w:rsidR="00143D58" w:rsidRDefault="00143D58" w:rsidP="00910153"/>
    <w:p w:rsidR="00EF5C39" w:rsidRDefault="00EF5C39" w:rsidP="00EF5C39">
      <w:r>
        <w:t>Dentro del menú “Inasistencias” se agregará una opción de submenú “Verificar Inasistencias”, a la que tendrán acceso los usuarios de la secretaría.</w:t>
      </w:r>
    </w:p>
    <w:p w:rsidR="000F58BA" w:rsidRDefault="000F58BA" w:rsidP="00EF5C39"/>
    <w:p w:rsidR="000F58BA" w:rsidRDefault="000F58BA" w:rsidP="00EF5C39">
      <w:r>
        <w:t xml:space="preserve">Se mostrarán en una grilla todos los registros de </w:t>
      </w:r>
      <w:proofErr w:type="spellStart"/>
      <w:r>
        <w:t>MEC_InasistenciasCabecera</w:t>
      </w:r>
      <w:proofErr w:type="spellEnd"/>
      <w:r>
        <w:t xml:space="preserve"> que estén en estado E (enviado) visualizando los siguientes datos:</w:t>
      </w:r>
    </w:p>
    <w:p w:rsidR="00641ADE" w:rsidRDefault="00641ADE" w:rsidP="00EF5C39"/>
    <w:p w:rsidR="00641ADE" w:rsidRDefault="00641ADE" w:rsidP="00EF5C39"/>
    <w:p w:rsidR="00641ADE" w:rsidRDefault="000F58BA" w:rsidP="00EF5C39">
      <w:r>
        <w:rPr>
          <w:noProof/>
          <w:lang w:val="es-AR" w:eastAsia="es-AR"/>
        </w:rPr>
        <w:drawing>
          <wp:inline distT="0" distB="0" distL="0" distR="0" wp14:anchorId="1B39C961" wp14:editId="02ED2651">
            <wp:extent cx="6536690" cy="1916135"/>
            <wp:effectExtent l="0" t="0" r="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71658" cy="1955699"/>
                    </a:xfrm>
                    <a:prstGeom prst="rect">
                      <a:avLst/>
                    </a:prstGeom>
                  </pic:spPr>
                </pic:pic>
              </a:graphicData>
            </a:graphic>
          </wp:inline>
        </w:drawing>
      </w:r>
    </w:p>
    <w:p w:rsidR="000F58BA" w:rsidRDefault="000F58BA" w:rsidP="00EF5C39"/>
    <w:p w:rsidR="000F58BA" w:rsidRDefault="000F58BA" w:rsidP="00EF5C39"/>
    <w:p w:rsidR="000F58BA" w:rsidRDefault="000F58BA" w:rsidP="00EF5C39">
      <w:r>
        <w:t>Al hacer clic en el botón “Ver Detalle”, se desplegará la información de la tabla MEC_</w:t>
      </w:r>
      <w:r w:rsidRPr="000F58BA">
        <w:t xml:space="preserve"> </w:t>
      </w:r>
      <w:proofErr w:type="spellStart"/>
      <w:r>
        <w:t>InasistenciasDetalle</w:t>
      </w:r>
      <w:proofErr w:type="spellEnd"/>
      <w:r>
        <w:t xml:space="preserve"> para la cabecera en cuestión:</w:t>
      </w:r>
    </w:p>
    <w:p w:rsidR="000F58BA" w:rsidRDefault="000F58BA" w:rsidP="00EF5C39"/>
    <w:p w:rsidR="000F58BA" w:rsidRDefault="000F58BA" w:rsidP="00EF5C39"/>
    <w:p w:rsidR="007053C6" w:rsidRDefault="007053C6" w:rsidP="00EF5C39"/>
    <w:p w:rsidR="007053C6" w:rsidRDefault="000F58BA" w:rsidP="00EF5C39">
      <w:r>
        <w:rPr>
          <w:noProof/>
          <w:lang w:val="es-AR" w:eastAsia="es-AR"/>
        </w:rPr>
        <w:lastRenderedPageBreak/>
        <w:drawing>
          <wp:anchor distT="0" distB="0" distL="114300" distR="114300" simplePos="0" relativeHeight="251658240" behindDoc="0" locked="0" layoutInCell="1" allowOverlap="1">
            <wp:simplePos x="914400" y="1219200"/>
            <wp:positionH relativeFrom="column">
              <wp:align>left</wp:align>
            </wp:positionH>
            <wp:positionV relativeFrom="paragraph">
              <wp:align>top</wp:align>
            </wp:positionV>
            <wp:extent cx="6837045" cy="6090285"/>
            <wp:effectExtent l="0" t="0" r="1905" b="5715"/>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6837045" cy="6090285"/>
                    </a:xfrm>
                    <a:prstGeom prst="rect">
                      <a:avLst/>
                    </a:prstGeom>
                  </pic:spPr>
                </pic:pic>
              </a:graphicData>
            </a:graphic>
          </wp:anchor>
        </w:drawing>
      </w:r>
    </w:p>
    <w:p w:rsidR="007053C6" w:rsidRDefault="007053C6" w:rsidP="00EF5C39">
      <w:r>
        <w:t>El usuario deberá procesar cada uno de los registros de la grilla indicando si acepta o rechaza el día de inasistencia:</w:t>
      </w:r>
    </w:p>
    <w:p w:rsidR="007053C6" w:rsidRPr="007053C6" w:rsidRDefault="007053C6" w:rsidP="007053C6">
      <w:pPr>
        <w:pStyle w:val="Prrafodelista"/>
        <w:numPr>
          <w:ilvl w:val="0"/>
          <w:numId w:val="49"/>
        </w:numPr>
        <w:rPr>
          <w:sz w:val="20"/>
        </w:rPr>
      </w:pPr>
      <w:r w:rsidRPr="007053C6">
        <w:rPr>
          <w:sz w:val="20"/>
        </w:rPr>
        <w:t xml:space="preserve">Si presiona el botón “Aceptar”: modifica el registro de </w:t>
      </w:r>
      <w:r w:rsidRPr="007053C6">
        <w:rPr>
          <w:sz w:val="20"/>
        </w:rPr>
        <w:t xml:space="preserve">MEC_ </w:t>
      </w:r>
      <w:proofErr w:type="spellStart"/>
      <w:r w:rsidRPr="007053C6">
        <w:rPr>
          <w:sz w:val="20"/>
        </w:rPr>
        <w:t>InasistenciasDetalle</w:t>
      </w:r>
      <w:proofErr w:type="spellEnd"/>
      <w:r w:rsidRPr="007053C6">
        <w:rPr>
          <w:sz w:val="20"/>
        </w:rPr>
        <w:t xml:space="preserve"> </w:t>
      </w:r>
      <w:proofErr w:type="spellStart"/>
      <w:r w:rsidRPr="007053C6">
        <w:rPr>
          <w:sz w:val="20"/>
        </w:rPr>
        <w:t>seteando</w:t>
      </w:r>
      <w:proofErr w:type="spellEnd"/>
      <w:r w:rsidRPr="007053C6">
        <w:rPr>
          <w:sz w:val="20"/>
        </w:rPr>
        <w:t xml:space="preserve"> el campo </w:t>
      </w:r>
      <w:proofErr w:type="spellStart"/>
      <w:r w:rsidRPr="007053C6">
        <w:rPr>
          <w:sz w:val="20"/>
        </w:rPr>
        <w:t>EstadoRegistro</w:t>
      </w:r>
      <w:proofErr w:type="spellEnd"/>
      <w:r w:rsidRPr="007053C6">
        <w:rPr>
          <w:sz w:val="20"/>
        </w:rPr>
        <w:t xml:space="preserve"> = A.</w:t>
      </w:r>
    </w:p>
    <w:p w:rsidR="007053C6" w:rsidRPr="007053C6" w:rsidRDefault="007053C6" w:rsidP="007053C6">
      <w:pPr>
        <w:pStyle w:val="Prrafodelista"/>
        <w:numPr>
          <w:ilvl w:val="0"/>
          <w:numId w:val="49"/>
        </w:numPr>
        <w:rPr>
          <w:sz w:val="20"/>
        </w:rPr>
      </w:pPr>
      <w:r w:rsidRPr="007053C6">
        <w:rPr>
          <w:sz w:val="20"/>
        </w:rPr>
        <w:t xml:space="preserve">Si presiona el botón “Rechazar”: se abre una </w:t>
      </w:r>
      <w:proofErr w:type="spellStart"/>
      <w:r w:rsidRPr="007053C6">
        <w:rPr>
          <w:sz w:val="20"/>
        </w:rPr>
        <w:t>popup</w:t>
      </w:r>
      <w:proofErr w:type="spellEnd"/>
      <w:r w:rsidRPr="007053C6">
        <w:rPr>
          <w:sz w:val="20"/>
        </w:rPr>
        <w:t xml:space="preserve"> para indicar de manera obligatoria un motivo de rechazo:</w:t>
      </w:r>
    </w:p>
    <w:p w:rsidR="007053C6" w:rsidRPr="007053C6" w:rsidRDefault="007053C6" w:rsidP="00EF5C39">
      <w:pPr>
        <w:rPr>
          <w:sz w:val="18"/>
        </w:rPr>
      </w:pPr>
    </w:p>
    <w:p w:rsidR="007053C6" w:rsidRDefault="007053C6" w:rsidP="007053C6">
      <w:pPr>
        <w:pStyle w:val="Prrafodelista"/>
        <w:rPr>
          <w:sz w:val="20"/>
        </w:rPr>
      </w:pPr>
      <w:r w:rsidRPr="007053C6">
        <w:rPr>
          <w:noProof/>
          <w:sz w:val="20"/>
          <w:lang w:val="es-AR" w:eastAsia="es-AR"/>
        </w:rPr>
        <w:lastRenderedPageBreak/>
        <w:drawing>
          <wp:inline distT="0" distB="0" distL="0" distR="0" wp14:anchorId="68391458" wp14:editId="1067AF5F">
            <wp:extent cx="5022850" cy="1717884"/>
            <wp:effectExtent l="0" t="0" r="635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56373" cy="1729349"/>
                    </a:xfrm>
                    <a:prstGeom prst="rect">
                      <a:avLst/>
                    </a:prstGeom>
                  </pic:spPr>
                </pic:pic>
              </a:graphicData>
            </a:graphic>
          </wp:inline>
        </w:drawing>
      </w:r>
    </w:p>
    <w:p w:rsidR="007053C6" w:rsidRDefault="007053C6" w:rsidP="007053C6">
      <w:pPr>
        <w:pStyle w:val="Prrafodelista"/>
        <w:numPr>
          <w:ilvl w:val="0"/>
          <w:numId w:val="49"/>
        </w:numPr>
        <w:rPr>
          <w:sz w:val="20"/>
        </w:rPr>
      </w:pPr>
      <w:r>
        <w:rPr>
          <w:sz w:val="20"/>
        </w:rPr>
        <w:t xml:space="preserve">Al aceptar, </w:t>
      </w:r>
      <w:r w:rsidRPr="007053C6">
        <w:rPr>
          <w:sz w:val="20"/>
        </w:rPr>
        <w:t xml:space="preserve">modifica el registro de MEC_ </w:t>
      </w:r>
      <w:proofErr w:type="spellStart"/>
      <w:r w:rsidRPr="007053C6">
        <w:rPr>
          <w:sz w:val="20"/>
        </w:rPr>
        <w:t>InasistenciasDetalle</w:t>
      </w:r>
      <w:proofErr w:type="spellEnd"/>
      <w:r>
        <w:rPr>
          <w:sz w:val="20"/>
        </w:rPr>
        <w:t>:</w:t>
      </w:r>
    </w:p>
    <w:p w:rsidR="007053C6" w:rsidRDefault="007053C6" w:rsidP="007053C6">
      <w:pPr>
        <w:pStyle w:val="Prrafodelista"/>
        <w:numPr>
          <w:ilvl w:val="1"/>
          <w:numId w:val="49"/>
        </w:numPr>
        <w:rPr>
          <w:sz w:val="20"/>
        </w:rPr>
      </w:pPr>
      <w:proofErr w:type="spellStart"/>
      <w:r>
        <w:rPr>
          <w:sz w:val="20"/>
        </w:rPr>
        <w:t>setea</w:t>
      </w:r>
      <w:proofErr w:type="spellEnd"/>
      <w:r w:rsidRPr="007053C6">
        <w:rPr>
          <w:sz w:val="20"/>
        </w:rPr>
        <w:t xml:space="preserve"> el campo </w:t>
      </w:r>
      <w:proofErr w:type="spellStart"/>
      <w:r w:rsidRPr="007053C6">
        <w:rPr>
          <w:sz w:val="20"/>
        </w:rPr>
        <w:t>EstadoRegistro</w:t>
      </w:r>
      <w:proofErr w:type="spellEnd"/>
      <w:r w:rsidRPr="007053C6">
        <w:rPr>
          <w:sz w:val="20"/>
        </w:rPr>
        <w:t xml:space="preserve"> = </w:t>
      </w:r>
      <w:r>
        <w:rPr>
          <w:sz w:val="20"/>
        </w:rPr>
        <w:t>R</w:t>
      </w:r>
    </w:p>
    <w:p w:rsidR="007053C6" w:rsidRDefault="007053C6" w:rsidP="007053C6">
      <w:pPr>
        <w:pStyle w:val="Prrafodelista"/>
        <w:numPr>
          <w:ilvl w:val="1"/>
          <w:numId w:val="49"/>
        </w:numPr>
        <w:rPr>
          <w:sz w:val="20"/>
        </w:rPr>
      </w:pPr>
      <w:proofErr w:type="spellStart"/>
      <w:r>
        <w:rPr>
          <w:sz w:val="20"/>
        </w:rPr>
        <w:t>setea</w:t>
      </w:r>
      <w:proofErr w:type="spellEnd"/>
      <w:r>
        <w:rPr>
          <w:sz w:val="20"/>
        </w:rPr>
        <w:t xml:space="preserve"> el campo </w:t>
      </w:r>
      <w:proofErr w:type="spellStart"/>
      <w:r>
        <w:rPr>
          <w:sz w:val="20"/>
        </w:rPr>
        <w:t>MotivoRechazo</w:t>
      </w:r>
      <w:proofErr w:type="spellEnd"/>
      <w:r>
        <w:rPr>
          <w:sz w:val="20"/>
        </w:rPr>
        <w:t xml:space="preserve"> con el motivo introducido en el campo de texto</w:t>
      </w:r>
    </w:p>
    <w:p w:rsidR="007053C6" w:rsidRDefault="007053C6" w:rsidP="007053C6">
      <w:pPr>
        <w:pStyle w:val="Prrafodelista"/>
        <w:numPr>
          <w:ilvl w:val="1"/>
          <w:numId w:val="49"/>
        </w:numPr>
        <w:rPr>
          <w:sz w:val="20"/>
        </w:rPr>
      </w:pPr>
      <w:proofErr w:type="spellStart"/>
      <w:r>
        <w:rPr>
          <w:sz w:val="20"/>
        </w:rPr>
        <w:t>setea</w:t>
      </w:r>
      <w:proofErr w:type="spellEnd"/>
      <w:r>
        <w:rPr>
          <w:sz w:val="20"/>
        </w:rPr>
        <w:t xml:space="preserve"> el campo </w:t>
      </w:r>
      <w:proofErr w:type="spellStart"/>
      <w:r>
        <w:rPr>
          <w:sz w:val="20"/>
        </w:rPr>
        <w:t>UsuarioRechazo</w:t>
      </w:r>
      <w:proofErr w:type="spellEnd"/>
      <w:r>
        <w:rPr>
          <w:sz w:val="20"/>
        </w:rPr>
        <w:t xml:space="preserve"> con el usuario </w:t>
      </w:r>
      <w:proofErr w:type="spellStart"/>
      <w:r>
        <w:rPr>
          <w:sz w:val="20"/>
        </w:rPr>
        <w:t>logueado</w:t>
      </w:r>
      <w:proofErr w:type="spellEnd"/>
      <w:r>
        <w:rPr>
          <w:sz w:val="20"/>
        </w:rPr>
        <w:t>.</w:t>
      </w:r>
    </w:p>
    <w:p w:rsidR="00C644CB" w:rsidRPr="00C644CB" w:rsidRDefault="00C644CB" w:rsidP="00C644CB">
      <w:pPr>
        <w:pStyle w:val="Prrafodelista"/>
        <w:numPr>
          <w:ilvl w:val="0"/>
          <w:numId w:val="49"/>
        </w:numPr>
      </w:pPr>
      <w:r>
        <w:rPr>
          <w:sz w:val="20"/>
        </w:rPr>
        <w:t>Tanto si acepta o rechaza el registro, actualiza la grilla y muestra el estado del mismo (en rojo si está rechazado, en verde si está aceptado)</w:t>
      </w:r>
    </w:p>
    <w:p w:rsidR="000F58BA" w:rsidRPr="007053C6" w:rsidRDefault="000F58BA" w:rsidP="007053C6">
      <w:r w:rsidRPr="007053C6">
        <w:br w:type="textWrapping" w:clear="all"/>
      </w:r>
    </w:p>
    <w:p w:rsidR="00641ADE" w:rsidRDefault="00641ADE" w:rsidP="00EF5C39"/>
    <w:p w:rsidR="00EF5C39" w:rsidRDefault="00EF5C39" w:rsidP="00910153"/>
    <w:p w:rsidR="00A65D84" w:rsidRDefault="00A65D84" w:rsidP="00910153"/>
    <w:p w:rsidR="00A65D84" w:rsidRDefault="00A65D84" w:rsidP="00910153"/>
    <w:p w:rsidR="00A65D84" w:rsidRDefault="00A65D84" w:rsidP="00910153"/>
    <w:p w:rsidR="00097EE3" w:rsidRDefault="00097EE3" w:rsidP="00910153"/>
    <w:p w:rsidR="00097EE3" w:rsidRDefault="00097EE3" w:rsidP="00097EE3">
      <w:pPr>
        <w:rPr>
          <w:b/>
          <w:sz w:val="22"/>
        </w:rPr>
      </w:pPr>
      <w:r w:rsidRPr="00143D58">
        <w:rPr>
          <w:b/>
          <w:sz w:val="22"/>
        </w:rPr>
        <w:t xml:space="preserve">Gestión de </w:t>
      </w:r>
      <w:r>
        <w:rPr>
          <w:b/>
          <w:sz w:val="22"/>
        </w:rPr>
        <w:t>Bajas</w:t>
      </w:r>
    </w:p>
    <w:p w:rsidR="00097EE3" w:rsidRDefault="00097EE3" w:rsidP="00097EE3">
      <w:pPr>
        <w:rPr>
          <w:b/>
          <w:sz w:val="22"/>
        </w:rPr>
      </w:pPr>
    </w:p>
    <w:p w:rsidR="00097EE3" w:rsidRPr="00143D58" w:rsidRDefault="00097EE3" w:rsidP="00097EE3">
      <w:pPr>
        <w:rPr>
          <w:b/>
        </w:rPr>
      </w:pPr>
      <w:r>
        <w:rPr>
          <w:b/>
        </w:rPr>
        <w:t>1. Gestión Motivos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MEC_MotivosBajas</w:t>
      </w:r>
      <w:proofErr w:type="spellEnd"/>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IdMotivoBaja</w:t>
            </w:r>
            <w:proofErr w:type="spellEnd"/>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MotivoBaja</w:t>
            </w:r>
            <w:proofErr w:type="spellEnd"/>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Vigente</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097EE3" w:rsidRDefault="00097EE3" w:rsidP="00097EE3">
      <w:pPr>
        <w:rPr>
          <w:b/>
          <w:sz w:val="22"/>
        </w:rPr>
      </w:pPr>
    </w:p>
    <w:p w:rsidR="00097EE3" w:rsidRDefault="00097EE3" w:rsidP="00097EE3">
      <w:r>
        <w:t>Se agregará un menú “Bajas” y una opción de submenú “Motivos Bajas”, a la que tendrán acceso los usuarios Administradores.</w:t>
      </w:r>
    </w:p>
    <w:p w:rsidR="00097EE3" w:rsidRDefault="00097EE3" w:rsidP="00097EE3"/>
    <w:p w:rsidR="00097EE3" w:rsidRDefault="00097EE3" w:rsidP="00097EE3">
      <w:r>
        <w:t>Se deberá desarrollar un listado con todas las características de una paramétrica:</w:t>
      </w:r>
    </w:p>
    <w:p w:rsidR="00097EE3" w:rsidRDefault="00097EE3" w:rsidP="00097EE3"/>
    <w:p w:rsidR="00097EE3" w:rsidRPr="00097EE3" w:rsidRDefault="00097EE3" w:rsidP="00097EE3">
      <w:pPr>
        <w:pStyle w:val="Prrafodelista"/>
        <w:numPr>
          <w:ilvl w:val="0"/>
          <w:numId w:val="48"/>
        </w:numPr>
        <w:spacing w:after="0"/>
        <w:ind w:left="714" w:hanging="357"/>
        <w:rPr>
          <w:sz w:val="20"/>
        </w:rPr>
      </w:pPr>
      <w:r w:rsidRPr="00097EE3">
        <w:rPr>
          <w:sz w:val="20"/>
        </w:rPr>
        <w:t>Botón “Agregar”</w:t>
      </w:r>
    </w:p>
    <w:p w:rsidR="00097EE3" w:rsidRPr="00097EE3" w:rsidRDefault="00097EE3" w:rsidP="00097EE3">
      <w:pPr>
        <w:pStyle w:val="Prrafodelista"/>
        <w:numPr>
          <w:ilvl w:val="0"/>
          <w:numId w:val="48"/>
        </w:numPr>
        <w:spacing w:after="0"/>
        <w:ind w:left="714" w:hanging="357"/>
        <w:rPr>
          <w:sz w:val="20"/>
        </w:rPr>
      </w:pPr>
      <w:r w:rsidRPr="00097EE3">
        <w:rPr>
          <w:sz w:val="20"/>
        </w:rPr>
        <w:t>Filtro: Todos / Vigente / No Vigente</w:t>
      </w:r>
    </w:p>
    <w:p w:rsidR="00097EE3" w:rsidRPr="00097EE3" w:rsidRDefault="00097EE3" w:rsidP="00097EE3">
      <w:pPr>
        <w:pStyle w:val="Prrafodelista"/>
        <w:numPr>
          <w:ilvl w:val="0"/>
          <w:numId w:val="48"/>
        </w:numPr>
        <w:spacing w:after="0"/>
        <w:ind w:left="714" w:hanging="357"/>
        <w:rPr>
          <w:sz w:val="20"/>
        </w:rPr>
      </w:pPr>
      <w:r w:rsidRPr="00097EE3">
        <w:rPr>
          <w:sz w:val="20"/>
        </w:rPr>
        <w:t>Columnas: Motivo Baja / Vigente (SI / NO)</w:t>
      </w:r>
    </w:p>
    <w:p w:rsidR="00097EE3" w:rsidRDefault="00097EE3" w:rsidP="00097EE3">
      <w:pPr>
        <w:pStyle w:val="Prrafodelista"/>
        <w:numPr>
          <w:ilvl w:val="0"/>
          <w:numId w:val="48"/>
        </w:numPr>
        <w:spacing w:after="0"/>
        <w:ind w:left="714" w:hanging="357"/>
        <w:rPr>
          <w:sz w:val="20"/>
        </w:rPr>
      </w:pPr>
      <w:r w:rsidRPr="00097EE3">
        <w:rPr>
          <w:sz w:val="20"/>
        </w:rPr>
        <w:lastRenderedPageBreak/>
        <w:t>Editar</w:t>
      </w:r>
    </w:p>
    <w:p w:rsidR="00097EE3" w:rsidRDefault="00097EE3" w:rsidP="00097EE3"/>
    <w:p w:rsidR="00097EE3" w:rsidRDefault="00097EE3" w:rsidP="00097EE3">
      <w:r>
        <w:t>También se deberá desarrollar el correspondiente formulario para dar de alta y editar.</w:t>
      </w:r>
    </w:p>
    <w:p w:rsidR="00097EE3" w:rsidRDefault="00097EE3" w:rsidP="00097EE3"/>
    <w:p w:rsidR="003B2DD7" w:rsidRPr="00097EE3" w:rsidRDefault="003B2DD7" w:rsidP="00097EE3"/>
    <w:p w:rsidR="00097EE3" w:rsidRDefault="00097EE3" w:rsidP="00097EE3">
      <w:pPr>
        <w:rPr>
          <w:b/>
          <w:sz w:val="22"/>
        </w:rPr>
      </w:pPr>
    </w:p>
    <w:p w:rsidR="00097EE3" w:rsidRDefault="00097EE3" w:rsidP="00097EE3">
      <w:pPr>
        <w:rPr>
          <w:b/>
        </w:rPr>
      </w:pPr>
      <w:r>
        <w:rPr>
          <w:b/>
        </w:rPr>
        <w:t xml:space="preserve">2. </w:t>
      </w:r>
      <w:r w:rsidRPr="00143D58">
        <w:rPr>
          <w:b/>
        </w:rPr>
        <w:t xml:space="preserve">Carga de </w:t>
      </w:r>
      <w:r>
        <w:rPr>
          <w:b/>
        </w:rPr>
        <w:t>Bajas</w:t>
      </w:r>
    </w:p>
    <w:p w:rsidR="00853793" w:rsidRDefault="00853793" w:rsidP="00097EE3">
      <w:pPr>
        <w:rPr>
          <w:b/>
        </w:rPr>
      </w:pPr>
    </w:p>
    <w:p w:rsidR="00853793" w:rsidRPr="00853793" w:rsidRDefault="00853793" w:rsidP="00097EE3">
      <w:r>
        <w:t>A continuación se detallan las tablas que intervendrán en el proceso de carga de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3B2DD7">
        <w:t>Bajas</w:t>
      </w:r>
      <w:r>
        <w:t>Cabecera</w:t>
      </w:r>
      <w:proofErr w:type="spellEnd"/>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IdI</w:t>
            </w:r>
            <w:r w:rsidR="00CA00A8">
              <w:t>Baja</w:t>
            </w:r>
            <w:r>
              <w:t>Cabecera</w:t>
            </w:r>
            <w:proofErr w:type="spellEnd"/>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IdEstablecimiento</w:t>
            </w:r>
            <w:proofErr w:type="spellEnd"/>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MEC_Establecimientos</w:t>
            </w:r>
            <w:proofErr w:type="spellEnd"/>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Mes</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Entero (entre 1 y 12)</w:t>
            </w:r>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Anio</w:t>
            </w:r>
            <w:proofErr w:type="spellEnd"/>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r>
              <w:t xml:space="preserve">Entero (min 2024 – </w:t>
            </w:r>
            <w:proofErr w:type="spellStart"/>
            <w:r>
              <w:t>max</w:t>
            </w:r>
            <w:proofErr w:type="spellEnd"/>
            <w:r>
              <w:t xml:space="preserve"> 2060)</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FechaApertura</w:t>
            </w:r>
            <w:proofErr w:type="spellEnd"/>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Date</w:t>
            </w:r>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FechaEntrega</w:t>
            </w:r>
            <w:proofErr w:type="spellEnd"/>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r>
              <w:t>Date</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Confecciono</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Usuario</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SinNovedades</w:t>
            </w:r>
            <w:proofErr w:type="spellEnd"/>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(S/N)</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t>Observaciones</w:t>
            </w:r>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t>Estado</w:t>
            </w:r>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 xml:space="preserve">(1): P (pendiente) / E (enviado a Educación) / C (corregido Educación) </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idCabecera</w:t>
            </w:r>
            <w:proofErr w:type="spellEnd"/>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MEC_CabeceraLiquidacion</w:t>
            </w:r>
            <w:proofErr w:type="spellEnd"/>
          </w:p>
        </w:tc>
      </w:tr>
    </w:tbl>
    <w:p w:rsidR="00097EE3" w:rsidRDefault="00097EE3" w:rsidP="00097EE3">
      <w:pPr>
        <w:rPr>
          <w:b/>
          <w:sz w:val="22"/>
        </w:rPr>
      </w:pPr>
    </w:p>
    <w:p w:rsidR="00097EE3" w:rsidRDefault="00097EE3" w:rsidP="00097EE3">
      <w:pPr>
        <w:rPr>
          <w:b/>
          <w:sz w:val="22"/>
        </w:rPr>
      </w:pPr>
    </w:p>
    <w:p w:rsidR="00CA00A8" w:rsidRDefault="00CA00A8" w:rsidP="00097EE3">
      <w:pPr>
        <w:rPr>
          <w:b/>
          <w:sz w:val="22"/>
        </w:rPr>
      </w:pPr>
    </w:p>
    <w:p w:rsidR="00CA00A8" w:rsidRDefault="00CA00A8" w:rsidP="00CA00A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MEC_BajasDetalle</w:t>
      </w:r>
      <w:proofErr w:type="spellEnd"/>
    </w:p>
    <w:p w:rsidR="00CA00A8" w:rsidRDefault="00CA00A8" w:rsidP="00CA00A8"/>
    <w:p w:rsidR="00CA00A8" w:rsidRPr="000465F0" w:rsidRDefault="00CA00A8" w:rsidP="00CA00A8"/>
    <w:tbl>
      <w:tblPr>
        <w:tblStyle w:val="Tabladecuadrcula4-nfasis11"/>
        <w:tblW w:w="0" w:type="auto"/>
        <w:tblLook w:val="04A0" w:firstRow="1" w:lastRow="0" w:firstColumn="1" w:lastColumn="0" w:noHBand="0" w:noVBand="1"/>
      </w:tblPr>
      <w:tblGrid>
        <w:gridCol w:w="2830"/>
        <w:gridCol w:w="5664"/>
      </w:tblGrid>
      <w:tr w:rsidR="00CA00A8"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Pr="00425B97" w:rsidRDefault="00CA00A8" w:rsidP="00CA00A8">
            <w:pPr>
              <w:rPr>
                <w:sz w:val="22"/>
              </w:rPr>
            </w:pPr>
            <w:r w:rsidRPr="00425B97">
              <w:rPr>
                <w:sz w:val="22"/>
              </w:rPr>
              <w:t>Nombre Campo</w:t>
            </w:r>
          </w:p>
        </w:tc>
        <w:tc>
          <w:tcPr>
            <w:tcW w:w="5664" w:type="dxa"/>
          </w:tcPr>
          <w:p w:rsidR="00CA00A8" w:rsidRPr="00425B97" w:rsidRDefault="00CA00A8"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FF7439" w:rsidP="00FF7439">
            <w:proofErr w:type="spellStart"/>
            <w:r>
              <w:t>IdBajas</w:t>
            </w:r>
            <w:r w:rsidR="00CA00A8">
              <w:t>Detalle</w:t>
            </w:r>
            <w:proofErr w:type="spellEnd"/>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FF7439">
            <w:proofErr w:type="spellStart"/>
            <w:r>
              <w:t>Id</w:t>
            </w:r>
            <w:r w:rsidR="00FF7439">
              <w:t>Bajas</w:t>
            </w:r>
            <w:r>
              <w:t>Cabecera</w:t>
            </w:r>
            <w:proofErr w:type="spellEnd"/>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r>
              <w:t>I</w:t>
            </w:r>
            <w:r w:rsidR="00FF7439">
              <w:t xml:space="preserve">d a la tabla </w:t>
            </w:r>
            <w:proofErr w:type="spellStart"/>
            <w:r w:rsidR="00FF7439">
              <w:t>MEC_Bajas</w:t>
            </w:r>
            <w:r>
              <w:t>Cabecera</w:t>
            </w:r>
            <w:proofErr w:type="spellEnd"/>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IdPOF</w:t>
            </w:r>
            <w:proofErr w:type="spellEnd"/>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 a la tabla MEC_POF (Planta Funcional)</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Fecha</w:t>
            </w:r>
            <w:r w:rsidR="00FF7439">
              <w:t>Desde</w:t>
            </w:r>
            <w:proofErr w:type="spellEnd"/>
          </w:p>
        </w:tc>
        <w:tc>
          <w:tcPr>
            <w:tcW w:w="5664" w:type="dxa"/>
          </w:tcPr>
          <w:p w:rsidR="00CA00A8" w:rsidRPr="00FF7439" w:rsidRDefault="00CA00A8" w:rsidP="00CA00A8">
            <w:pPr>
              <w:cnfStyle w:val="000000000000" w:firstRow="0" w:lastRow="0" w:firstColumn="0" w:lastColumn="0" w:oddVBand="0" w:evenVBand="0" w:oddHBand="0"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FechaHasta</w:t>
            </w:r>
            <w:proofErr w:type="spellEnd"/>
          </w:p>
        </w:tc>
        <w:tc>
          <w:tcPr>
            <w:tcW w:w="5664" w:type="dxa"/>
          </w:tcPr>
          <w:p w:rsidR="00FF7439" w:rsidRPr="00FF7439" w:rsidRDefault="00FF7439" w:rsidP="00FF7439">
            <w:pPr>
              <w:cnfStyle w:val="000000100000" w:firstRow="0" w:lastRow="0" w:firstColumn="0" w:lastColumn="0" w:oddVBand="0" w:evenVBand="0" w:oddHBand="1"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CantHs</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Entero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CantMin</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Entero</w:t>
            </w:r>
          </w:p>
        </w:tc>
      </w:tr>
      <w:tr w:rsidR="00660756" w:rsidTr="00CA00A8">
        <w:tc>
          <w:tcPr>
            <w:cnfStyle w:val="001000000000" w:firstRow="0" w:lastRow="0" w:firstColumn="1" w:lastColumn="0" w:oddVBand="0" w:evenVBand="0" w:oddHBand="0" w:evenHBand="0" w:firstRowFirstColumn="0" w:firstRowLastColumn="0" w:lastRowFirstColumn="0" w:lastRowLastColumn="0"/>
            <w:tcW w:w="2830" w:type="dxa"/>
          </w:tcPr>
          <w:p w:rsidR="00660756" w:rsidRDefault="00660756" w:rsidP="00FF7439">
            <w:r>
              <w:t>Observaciones</w:t>
            </w:r>
          </w:p>
        </w:tc>
        <w:tc>
          <w:tcPr>
            <w:tcW w:w="5664" w:type="dxa"/>
          </w:tcPr>
          <w:p w:rsidR="00660756" w:rsidRDefault="00660756" w:rsidP="00FF7439">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(500)</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IdMotivoBaja</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MEC_MotivosBaja</w:t>
            </w:r>
            <w:proofErr w:type="spellEnd"/>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EstadoRegistro</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P (pendiente) / A (aprobado) / R (Rechazado)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MotivoRechazo</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UsuarioRechazo</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Usuario</w:t>
            </w:r>
          </w:p>
        </w:tc>
      </w:tr>
    </w:tbl>
    <w:p w:rsidR="00CA00A8" w:rsidRDefault="00CA00A8" w:rsidP="00CA00A8"/>
    <w:p w:rsidR="00CA00A8" w:rsidRDefault="00CA00A8" w:rsidP="00CA00A8"/>
    <w:p w:rsidR="00CA00A8" w:rsidRDefault="00CA00A8" w:rsidP="00CA00A8">
      <w:r>
        <w:lastRenderedPageBreak/>
        <w:t>Dentro del menú “</w:t>
      </w:r>
      <w:r w:rsidR="00B204CA">
        <w:t>Bajas</w:t>
      </w:r>
      <w:r>
        <w:t>” se agre</w:t>
      </w:r>
      <w:r w:rsidR="00FF7439">
        <w:t>gará una</w:t>
      </w:r>
      <w:r>
        <w:t xml:space="preserve"> opción de submenú “Cargar </w:t>
      </w:r>
      <w:r w:rsidR="00FF7439">
        <w:t>Bajas</w:t>
      </w:r>
      <w:r>
        <w:t>”, a la que tendrán acceso los usuarios de los establecimientos.</w:t>
      </w:r>
    </w:p>
    <w:p w:rsidR="00097EE3" w:rsidRDefault="00097EE3" w:rsidP="00097EE3">
      <w:pPr>
        <w:rPr>
          <w:b/>
          <w:sz w:val="22"/>
        </w:rPr>
      </w:pPr>
    </w:p>
    <w:p w:rsidR="00DC45D8" w:rsidRDefault="00DC45D8" w:rsidP="00DC45D8"/>
    <w:p w:rsidR="00DC45D8" w:rsidRDefault="00DC45D8" w:rsidP="00DC45D8">
      <w:r>
        <w:t xml:space="preserve">Esta opción llevará a un formulario que mostrará el Establecimiento (sólo lectura) al que pertenece el usuario </w:t>
      </w:r>
      <w:proofErr w:type="spellStart"/>
      <w:r>
        <w:t>logueado</w:t>
      </w:r>
      <w:proofErr w:type="spellEnd"/>
      <w:r>
        <w:t>.</w:t>
      </w:r>
    </w:p>
    <w:p w:rsidR="00DC45D8" w:rsidRDefault="00DC45D8" w:rsidP="00DC45D8">
      <w:r>
        <w:t xml:space="preserve">Debajo se mostrará una grilla con todas las cabeceras de </w:t>
      </w:r>
      <w:r w:rsidR="00853793">
        <w:t xml:space="preserve">Bajas </w:t>
      </w:r>
      <w:r>
        <w:t xml:space="preserve">del Establecimiento, mostrando en orden descendente Año, Mes, Estado y un botón “Cargar </w:t>
      </w:r>
      <w:r w:rsidR="00853793">
        <w:t>Bajas</w:t>
      </w:r>
      <w:r>
        <w:t>”, el cual sólo se habilita si el estado = “P”.</w:t>
      </w:r>
    </w:p>
    <w:p w:rsidR="00DC45D8" w:rsidRDefault="00DC45D8" w:rsidP="00DC45D8"/>
    <w:p w:rsidR="00DC45D8" w:rsidRDefault="00DC45D8" w:rsidP="00DC45D8">
      <w:r>
        <w:t xml:space="preserve">Debajo de la grilla se visualizará un botón “Agregar Cabecera de </w:t>
      </w:r>
      <w:r w:rsidR="00853793">
        <w:t>Baja</w:t>
      </w:r>
      <w:r>
        <w:t>”. Esta opción servirá para agregar una cabecera para un mes que todavía no se haya definido:</w:t>
      </w:r>
    </w:p>
    <w:p w:rsidR="00DC45D8" w:rsidRDefault="00DC45D8" w:rsidP="00DC45D8"/>
    <w:p w:rsidR="00DC45D8" w:rsidRDefault="00DC45D8" w:rsidP="00DC45D8"/>
    <w:p w:rsidR="00DC45D8" w:rsidRDefault="00E04DFD" w:rsidP="00DC45D8">
      <w:r>
        <w:rPr>
          <w:noProof/>
          <w:lang w:val="es-AR" w:eastAsia="es-AR"/>
        </w:rPr>
        <w:drawing>
          <wp:inline distT="0" distB="0" distL="0" distR="0" wp14:anchorId="29D6A38B" wp14:editId="1AD91462">
            <wp:extent cx="6676390" cy="2722142"/>
            <wp:effectExtent l="0" t="0" r="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720546" cy="2740146"/>
                    </a:xfrm>
                    <a:prstGeom prst="rect">
                      <a:avLst/>
                    </a:prstGeom>
                  </pic:spPr>
                </pic:pic>
              </a:graphicData>
            </a:graphic>
          </wp:inline>
        </w:drawing>
      </w:r>
    </w:p>
    <w:p w:rsidR="00DC45D8" w:rsidRDefault="00DC45D8" w:rsidP="00DC45D8"/>
    <w:p w:rsidR="00DC45D8" w:rsidRDefault="00DC45D8" w:rsidP="00DC45D8">
      <w:r>
        <w:t xml:space="preserve">Al hacer clic en el botón Agregar Cabecera de </w:t>
      </w:r>
      <w:r w:rsidR="00E04DFD">
        <w:t>Baja</w:t>
      </w:r>
      <w:r>
        <w:t>, se habilitará un formulario con los siguientes datos:</w:t>
      </w:r>
    </w:p>
    <w:p w:rsidR="00DC45D8" w:rsidRDefault="00DC45D8" w:rsidP="00DC45D8"/>
    <w:p w:rsidR="00DC45D8" w:rsidRDefault="00E04DFD" w:rsidP="00DC45D8">
      <w:r>
        <w:rPr>
          <w:noProof/>
          <w:lang w:val="es-AR" w:eastAsia="es-AR"/>
        </w:rPr>
        <w:lastRenderedPageBreak/>
        <w:drawing>
          <wp:inline distT="0" distB="0" distL="0" distR="0" wp14:anchorId="331DFF74" wp14:editId="14BDFE1E">
            <wp:extent cx="6703754" cy="3933825"/>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722511" cy="3944832"/>
                    </a:xfrm>
                    <a:prstGeom prst="rect">
                      <a:avLst/>
                    </a:prstGeom>
                  </pic:spPr>
                </pic:pic>
              </a:graphicData>
            </a:graphic>
          </wp:inline>
        </w:drawing>
      </w:r>
    </w:p>
    <w:p w:rsidR="00DC45D8" w:rsidRDefault="00DC45D8" w:rsidP="00DC45D8"/>
    <w:p w:rsidR="00DC45D8" w:rsidRPr="0015031D" w:rsidRDefault="00DC45D8" w:rsidP="00DC45D8">
      <w:pPr>
        <w:pStyle w:val="Prrafodelista"/>
        <w:numPr>
          <w:ilvl w:val="0"/>
          <w:numId w:val="45"/>
        </w:numPr>
        <w:spacing w:after="0"/>
        <w:ind w:left="714" w:hanging="357"/>
        <w:rPr>
          <w:sz w:val="20"/>
        </w:rPr>
      </w:pPr>
      <w:r w:rsidRPr="0015031D">
        <w:rPr>
          <w:sz w:val="20"/>
        </w:rPr>
        <w:t>Establecimiento (</w:t>
      </w:r>
      <w:r>
        <w:rPr>
          <w:sz w:val="20"/>
        </w:rPr>
        <w:t xml:space="preserve">mostrar el campo </w:t>
      </w:r>
      <w:proofErr w:type="spellStart"/>
      <w:r w:rsidRPr="0015031D">
        <w:rPr>
          <w:sz w:val="20"/>
        </w:rPr>
        <w:t>NombrePCia</w:t>
      </w:r>
      <w:proofErr w:type="spellEnd"/>
      <w:r w:rsidRPr="0015031D">
        <w:rPr>
          <w:sz w:val="20"/>
        </w:rPr>
        <w:t>). Sólo lectura</w:t>
      </w:r>
    </w:p>
    <w:p w:rsidR="00DC45D8" w:rsidRPr="0015031D" w:rsidRDefault="00DC45D8" w:rsidP="00DC45D8">
      <w:pPr>
        <w:pStyle w:val="Prrafodelista"/>
        <w:numPr>
          <w:ilvl w:val="0"/>
          <w:numId w:val="45"/>
        </w:numPr>
        <w:spacing w:after="0"/>
        <w:ind w:left="714" w:hanging="357"/>
        <w:rPr>
          <w:sz w:val="20"/>
        </w:rPr>
      </w:pPr>
      <w:r w:rsidRPr="0015031D">
        <w:rPr>
          <w:sz w:val="20"/>
        </w:rPr>
        <w:t>Mes: combo con valores del 01-Enero al 12-Diciembre</w:t>
      </w:r>
    </w:p>
    <w:p w:rsidR="00DC45D8" w:rsidRPr="0015031D" w:rsidRDefault="00DC45D8" w:rsidP="00DC45D8">
      <w:pPr>
        <w:pStyle w:val="Prrafodelista"/>
        <w:numPr>
          <w:ilvl w:val="0"/>
          <w:numId w:val="45"/>
        </w:numPr>
        <w:spacing w:after="0"/>
        <w:ind w:left="714" w:hanging="357"/>
        <w:rPr>
          <w:sz w:val="20"/>
        </w:rPr>
      </w:pPr>
      <w:r w:rsidRPr="0015031D">
        <w:rPr>
          <w:sz w:val="20"/>
        </w:rPr>
        <w:t>Año: combo con valores año en curso y año en curso -1</w:t>
      </w:r>
    </w:p>
    <w:p w:rsidR="00DC45D8" w:rsidRDefault="00DC45D8" w:rsidP="00DC45D8"/>
    <w:p w:rsidR="00DC45D8" w:rsidRDefault="00DC45D8" w:rsidP="00DC45D8">
      <w:r>
        <w:t xml:space="preserve">Al guardar el registro, el sistema </w:t>
      </w:r>
      <w:proofErr w:type="gramStart"/>
      <w:r>
        <w:t>valida</w:t>
      </w:r>
      <w:proofErr w:type="gramEnd"/>
      <w:r>
        <w:t xml:space="preserve"> que no exista </w:t>
      </w:r>
      <w:r w:rsidR="00E04DFD">
        <w:t xml:space="preserve">un registro en </w:t>
      </w:r>
      <w:proofErr w:type="spellStart"/>
      <w:r w:rsidR="00E04DFD">
        <w:t>MEC_Bajas</w:t>
      </w:r>
      <w:r>
        <w:t>Cabecera</w:t>
      </w:r>
      <w:proofErr w:type="spellEnd"/>
      <w:r>
        <w:t xml:space="preserve"> para el </w:t>
      </w:r>
      <w:proofErr w:type="spellStart"/>
      <w:r>
        <w:t>idEstablecimiento</w:t>
      </w:r>
      <w:proofErr w:type="spellEnd"/>
      <w:r>
        <w:t xml:space="preserve">, Mes y Año, y de no ser así, guarda un nuevo registro </w:t>
      </w:r>
      <w:proofErr w:type="spellStart"/>
      <w:r>
        <w:t>seteando</w:t>
      </w:r>
      <w:proofErr w:type="spellEnd"/>
      <w:r>
        <w:t>:</w:t>
      </w:r>
    </w:p>
    <w:p w:rsidR="00DC45D8" w:rsidRPr="0015031D" w:rsidRDefault="00DC45D8" w:rsidP="00DC45D8">
      <w:pPr>
        <w:pStyle w:val="Prrafodelista"/>
        <w:numPr>
          <w:ilvl w:val="0"/>
          <w:numId w:val="43"/>
        </w:numPr>
        <w:spacing w:after="0"/>
        <w:ind w:left="714" w:hanging="357"/>
        <w:rPr>
          <w:sz w:val="20"/>
        </w:rPr>
      </w:pPr>
      <w:r w:rsidRPr="0015031D">
        <w:rPr>
          <w:sz w:val="20"/>
        </w:rPr>
        <w:t>Estado = P</w:t>
      </w:r>
    </w:p>
    <w:p w:rsidR="00DC45D8" w:rsidRPr="0015031D" w:rsidRDefault="00DC45D8" w:rsidP="00DC45D8">
      <w:pPr>
        <w:pStyle w:val="Prrafodelista"/>
        <w:numPr>
          <w:ilvl w:val="0"/>
          <w:numId w:val="43"/>
        </w:numPr>
        <w:spacing w:after="0"/>
        <w:ind w:left="714" w:hanging="357"/>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DC45D8" w:rsidRPr="0015031D" w:rsidRDefault="00DC45D8" w:rsidP="00DC45D8">
      <w:pPr>
        <w:pStyle w:val="Prrafodelista"/>
        <w:numPr>
          <w:ilvl w:val="0"/>
          <w:numId w:val="43"/>
        </w:numPr>
        <w:spacing w:after="0"/>
        <w:ind w:left="714" w:hanging="357"/>
        <w:rPr>
          <w:sz w:val="20"/>
        </w:rPr>
      </w:pPr>
      <w:proofErr w:type="spellStart"/>
      <w:r w:rsidRPr="0015031D">
        <w:rPr>
          <w:sz w:val="20"/>
        </w:rPr>
        <w:t>SinNovedades</w:t>
      </w:r>
      <w:proofErr w:type="spellEnd"/>
      <w:r w:rsidRPr="0015031D">
        <w:rPr>
          <w:sz w:val="20"/>
        </w:rPr>
        <w:t xml:space="preserve"> = N</w:t>
      </w:r>
    </w:p>
    <w:p w:rsidR="00DC45D8" w:rsidRPr="0015031D" w:rsidRDefault="00DC45D8" w:rsidP="00DC45D8">
      <w:pPr>
        <w:pStyle w:val="Prrafodelista"/>
        <w:numPr>
          <w:ilvl w:val="0"/>
          <w:numId w:val="43"/>
        </w:numPr>
        <w:spacing w:after="0"/>
        <w:ind w:left="714" w:hanging="357"/>
        <w:rPr>
          <w:sz w:val="20"/>
        </w:rPr>
      </w:pPr>
      <w:r w:rsidRPr="0015031D">
        <w:rPr>
          <w:sz w:val="20"/>
        </w:rPr>
        <w:t>Vuelve a cargar la grilla con el registro recientemente dado de alta.</w:t>
      </w:r>
    </w:p>
    <w:p w:rsidR="00DC45D8" w:rsidRDefault="00DC45D8" w:rsidP="00DC45D8"/>
    <w:p w:rsidR="00DC45D8" w:rsidRDefault="00DC45D8" w:rsidP="00DC45D8"/>
    <w:p w:rsidR="00DC45D8" w:rsidRDefault="00DC45D8" w:rsidP="00DC45D8">
      <w:r>
        <w:t xml:space="preserve">Para la carga de las </w:t>
      </w:r>
      <w:r w:rsidR="00E04DFD">
        <w:t>Bajas</w:t>
      </w:r>
      <w:r>
        <w:t xml:space="preserve">, desde la grilla anterior, deberá presionar el botón “Cargar </w:t>
      </w:r>
      <w:r w:rsidR="00E04DFD">
        <w:t>Bajas</w:t>
      </w:r>
      <w:r>
        <w:t>”.</w:t>
      </w:r>
    </w:p>
    <w:p w:rsidR="00DC45D8" w:rsidRDefault="00DC45D8" w:rsidP="00DC45D8">
      <w:r>
        <w:t>Al hacer clic en dicho botón, se abrirá un formulario que mostrará los siguientes datos:</w:t>
      </w:r>
    </w:p>
    <w:p w:rsidR="00DC45D8" w:rsidRDefault="00DC45D8" w:rsidP="00DC45D8"/>
    <w:p w:rsidR="00DC45D8" w:rsidRDefault="00B204CA" w:rsidP="00DC45D8">
      <w:r>
        <w:rPr>
          <w:noProof/>
          <w:lang w:val="es-AR" w:eastAsia="es-AR"/>
        </w:rPr>
        <w:lastRenderedPageBreak/>
        <w:drawing>
          <wp:inline distT="0" distB="0" distL="0" distR="0" wp14:anchorId="443D362C" wp14:editId="62F14C51">
            <wp:extent cx="6787859" cy="259207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802668" cy="2597725"/>
                    </a:xfrm>
                    <a:prstGeom prst="rect">
                      <a:avLst/>
                    </a:prstGeom>
                  </pic:spPr>
                </pic:pic>
              </a:graphicData>
            </a:graphic>
          </wp:inline>
        </w:drawing>
      </w:r>
    </w:p>
    <w:p w:rsidR="00DC45D8" w:rsidRDefault="00DC45D8" w:rsidP="00DC45D8"/>
    <w:p w:rsidR="00DC45D8" w:rsidRPr="00845193" w:rsidRDefault="00DC45D8" w:rsidP="00DC45D8">
      <w:pPr>
        <w:pStyle w:val="Prrafodelista"/>
        <w:numPr>
          <w:ilvl w:val="0"/>
          <w:numId w:val="46"/>
        </w:numPr>
        <w:spacing w:after="0"/>
        <w:ind w:left="714" w:hanging="357"/>
        <w:rPr>
          <w:sz w:val="20"/>
        </w:rPr>
      </w:pPr>
      <w:r w:rsidRPr="00845193">
        <w:rPr>
          <w:sz w:val="20"/>
        </w:rPr>
        <w:t>Establecimiento (sólo lectura)</w:t>
      </w:r>
    </w:p>
    <w:p w:rsidR="00DC45D8" w:rsidRPr="00845193" w:rsidRDefault="00DC45D8" w:rsidP="00DC45D8">
      <w:pPr>
        <w:pStyle w:val="Prrafodelista"/>
        <w:numPr>
          <w:ilvl w:val="0"/>
          <w:numId w:val="46"/>
        </w:numPr>
        <w:spacing w:after="0"/>
        <w:ind w:left="714" w:hanging="357"/>
        <w:rPr>
          <w:sz w:val="20"/>
        </w:rPr>
      </w:pPr>
      <w:r w:rsidRPr="00845193">
        <w:rPr>
          <w:sz w:val="20"/>
        </w:rPr>
        <w:t>Mes y Año (de la cabecera de inasistencia) sólo lectura</w:t>
      </w:r>
    </w:p>
    <w:p w:rsidR="00DC45D8" w:rsidRPr="00845193" w:rsidRDefault="00DC45D8" w:rsidP="00DC45D8">
      <w:pPr>
        <w:pStyle w:val="Prrafodelista"/>
        <w:numPr>
          <w:ilvl w:val="0"/>
          <w:numId w:val="46"/>
        </w:numPr>
        <w:spacing w:after="0"/>
        <w:ind w:left="714" w:hanging="357"/>
        <w:rPr>
          <w:sz w:val="20"/>
        </w:rPr>
      </w:pPr>
      <w:r w:rsidRPr="00845193">
        <w:rPr>
          <w:sz w:val="20"/>
        </w:rPr>
        <w:t xml:space="preserve">Grilla con la POF del Establecimiento y un botón al final de cada registro “Cargar </w:t>
      </w:r>
      <w:r w:rsidR="00B204CA">
        <w:rPr>
          <w:sz w:val="20"/>
        </w:rPr>
        <w:t>Baja</w:t>
      </w:r>
      <w:r w:rsidRPr="00845193">
        <w:rPr>
          <w:sz w:val="20"/>
        </w:rPr>
        <w:t xml:space="preserve">” tal que al presionarlo abrirá un formulario para cargar los datos de la tabla </w:t>
      </w:r>
      <w:proofErr w:type="spellStart"/>
      <w:r w:rsidRPr="00845193">
        <w:rPr>
          <w:sz w:val="20"/>
        </w:rPr>
        <w:t>MEC_</w:t>
      </w:r>
      <w:r w:rsidR="00B204CA">
        <w:rPr>
          <w:sz w:val="20"/>
        </w:rPr>
        <w:t>Bajas</w:t>
      </w:r>
      <w:r w:rsidRPr="00845193">
        <w:rPr>
          <w:sz w:val="20"/>
        </w:rPr>
        <w:t>Detalle</w:t>
      </w:r>
      <w:proofErr w:type="spellEnd"/>
      <w:r w:rsidRPr="00845193">
        <w:rPr>
          <w:sz w:val="20"/>
        </w:rPr>
        <w:t>. El listado deberá estar ordenado por DNI y Secuencia (descendente).</w:t>
      </w:r>
    </w:p>
    <w:p w:rsidR="00DC45D8" w:rsidRDefault="00DC45D8" w:rsidP="00DC45D8"/>
    <w:p w:rsidR="00DC45D8" w:rsidRDefault="00DC45D8" w:rsidP="00DC45D8">
      <w:r>
        <w:t xml:space="preserve">Al presionar el botón “Cargar </w:t>
      </w:r>
      <w:r w:rsidR="00B204CA">
        <w:t>Baja</w:t>
      </w:r>
      <w:r>
        <w:t>” se habilitará un panel con los siguientes campos:</w:t>
      </w:r>
    </w:p>
    <w:p w:rsidR="00DC45D8" w:rsidRDefault="00DC45D8" w:rsidP="00DC45D8"/>
    <w:p w:rsidR="00DC45D8" w:rsidRDefault="00B204CA" w:rsidP="00DC45D8">
      <w:r>
        <w:rPr>
          <w:noProof/>
          <w:lang w:val="es-AR" w:eastAsia="es-AR"/>
        </w:rPr>
        <w:lastRenderedPageBreak/>
        <w:drawing>
          <wp:inline distT="0" distB="0" distL="0" distR="0" wp14:anchorId="2902B8C5" wp14:editId="4B77156C">
            <wp:extent cx="6758940" cy="4238772"/>
            <wp:effectExtent l="0" t="0" r="381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788490" cy="4257304"/>
                    </a:xfrm>
                    <a:prstGeom prst="rect">
                      <a:avLst/>
                    </a:prstGeom>
                  </pic:spPr>
                </pic:pic>
              </a:graphicData>
            </a:graphic>
          </wp:inline>
        </w:drawing>
      </w:r>
    </w:p>
    <w:p w:rsidR="00DC45D8" w:rsidRDefault="00DC45D8" w:rsidP="00DC45D8"/>
    <w:p w:rsidR="00DC45D8" w:rsidRPr="00845193" w:rsidRDefault="00DC45D8" w:rsidP="00DC45D8">
      <w:pPr>
        <w:pStyle w:val="Prrafodelista"/>
        <w:numPr>
          <w:ilvl w:val="0"/>
          <w:numId w:val="47"/>
        </w:numPr>
        <w:spacing w:after="0"/>
        <w:ind w:left="714" w:hanging="357"/>
        <w:rPr>
          <w:sz w:val="20"/>
        </w:rPr>
      </w:pPr>
      <w:proofErr w:type="spellStart"/>
      <w:r w:rsidRPr="00845193">
        <w:rPr>
          <w:sz w:val="20"/>
        </w:rPr>
        <w:t>Nro</w:t>
      </w:r>
      <w:proofErr w:type="spellEnd"/>
      <w:r w:rsidRPr="00845193">
        <w:rPr>
          <w:sz w:val="20"/>
        </w:rPr>
        <w:t xml:space="preserve"> Documento (Sólo lectura)</w:t>
      </w:r>
    </w:p>
    <w:p w:rsidR="00DC45D8" w:rsidRPr="00845193" w:rsidRDefault="00DC45D8" w:rsidP="00DC45D8">
      <w:pPr>
        <w:pStyle w:val="Prrafodelista"/>
        <w:numPr>
          <w:ilvl w:val="0"/>
          <w:numId w:val="47"/>
        </w:numPr>
        <w:spacing w:after="0"/>
        <w:ind w:left="714" w:hanging="357"/>
        <w:rPr>
          <w:sz w:val="20"/>
        </w:rPr>
      </w:pPr>
      <w:r w:rsidRPr="00845193">
        <w:rPr>
          <w:sz w:val="20"/>
        </w:rPr>
        <w:t>Apellido y Nombre (Apellido, Nombre). Sólo lectura</w:t>
      </w:r>
    </w:p>
    <w:p w:rsidR="00DC45D8" w:rsidRPr="00845193" w:rsidRDefault="00DC45D8" w:rsidP="00DC45D8">
      <w:pPr>
        <w:pStyle w:val="Prrafodelista"/>
        <w:numPr>
          <w:ilvl w:val="0"/>
          <w:numId w:val="47"/>
        </w:numPr>
        <w:spacing w:after="0"/>
        <w:ind w:left="714" w:hanging="357"/>
        <w:rPr>
          <w:sz w:val="20"/>
        </w:rPr>
      </w:pPr>
      <w:r w:rsidRPr="00845193">
        <w:rPr>
          <w:sz w:val="20"/>
        </w:rPr>
        <w:t>Sec. (Sólo lectura)</w:t>
      </w:r>
    </w:p>
    <w:p w:rsidR="00DC45D8" w:rsidRPr="00845193" w:rsidRDefault="00DC45D8" w:rsidP="00DC45D8">
      <w:pPr>
        <w:pStyle w:val="Prrafodelista"/>
        <w:numPr>
          <w:ilvl w:val="0"/>
          <w:numId w:val="47"/>
        </w:numPr>
        <w:spacing w:after="0"/>
        <w:ind w:left="714" w:hanging="357"/>
        <w:rPr>
          <w:sz w:val="20"/>
        </w:rPr>
      </w:pPr>
      <w:r w:rsidRPr="00845193">
        <w:rPr>
          <w:sz w:val="20"/>
        </w:rPr>
        <w:t>Cargo (Sólo lectura)</w:t>
      </w:r>
    </w:p>
    <w:p w:rsidR="00DC45D8" w:rsidRDefault="00DC45D8" w:rsidP="00DC45D8"/>
    <w:p w:rsidR="00DC45D8" w:rsidRDefault="00DC45D8" w:rsidP="00DC45D8"/>
    <w:p w:rsidR="00DC45D8" w:rsidRPr="00496ACA" w:rsidRDefault="00DC45D8" w:rsidP="00DC45D8">
      <w:r w:rsidRPr="00496ACA">
        <w:t xml:space="preserve">Fecha </w:t>
      </w:r>
      <w:r w:rsidR="00D873EE" w:rsidRPr="00496ACA">
        <w:t>Baja Desde</w:t>
      </w:r>
      <w:r w:rsidRPr="00496ACA">
        <w:t xml:space="preserve">: este mostrará el calendario del mes/año de la Cabecera de </w:t>
      </w:r>
      <w:r w:rsidR="00D873EE" w:rsidRPr="00496ACA">
        <w:t>Bajas</w:t>
      </w:r>
      <w:r w:rsidRPr="00496ACA">
        <w:t>.</w:t>
      </w:r>
    </w:p>
    <w:p w:rsidR="00D873EE" w:rsidRPr="00496ACA" w:rsidRDefault="00D873EE" w:rsidP="00D873EE">
      <w:r w:rsidRPr="00496ACA">
        <w:t>Fecha Baja Hasta: este mostrará el calendario del mes/año de la Cabecera de Bajas.</w:t>
      </w:r>
    </w:p>
    <w:p w:rsidR="00DC45D8" w:rsidRPr="00496ACA" w:rsidRDefault="00DC45D8" w:rsidP="00DC45D8">
      <w:proofErr w:type="spellStart"/>
      <w:r w:rsidRPr="00496ACA">
        <w:t>Cant</w:t>
      </w:r>
      <w:proofErr w:type="spellEnd"/>
      <w:r w:rsidRPr="00496ACA">
        <w:t>. Horas</w:t>
      </w:r>
      <w:r w:rsidR="00496ACA" w:rsidRPr="00496ACA">
        <w:t xml:space="preserve"> que Baja</w:t>
      </w:r>
      <w:r w:rsidRPr="00496ACA">
        <w:t>: validar que el valor esté entre 1 y 10</w:t>
      </w:r>
    </w:p>
    <w:p w:rsidR="00DC45D8" w:rsidRPr="00496ACA" w:rsidRDefault="00DC45D8" w:rsidP="00DC45D8">
      <w:proofErr w:type="spellStart"/>
      <w:r w:rsidRPr="00496ACA">
        <w:t>Cant</w:t>
      </w:r>
      <w:proofErr w:type="spellEnd"/>
      <w:r w:rsidRPr="00496ACA">
        <w:t>. Minutos: validar que el valor esté entre 0 y 59</w:t>
      </w:r>
    </w:p>
    <w:p w:rsidR="00DC45D8" w:rsidRDefault="00DC45D8" w:rsidP="00DC45D8">
      <w:r w:rsidRPr="00496ACA">
        <w:t xml:space="preserve">(Los campos Horas y Minutos se habilitan sólo si el docente en la POF tiene </w:t>
      </w:r>
      <w:proofErr w:type="spellStart"/>
      <w:r w:rsidRPr="00496ACA">
        <w:t>seteado</w:t>
      </w:r>
      <w:proofErr w:type="spellEnd"/>
      <w:r w:rsidRPr="00496ACA">
        <w:t xml:space="preserve"> el  campo </w:t>
      </w:r>
      <w:proofErr w:type="spellStart"/>
      <w:r w:rsidRPr="00496ACA">
        <w:t>TipoCargo</w:t>
      </w:r>
      <w:proofErr w:type="spellEnd"/>
      <w:r w:rsidRPr="00496ACA">
        <w:t xml:space="preserve"> en H o M, es decir Horas o Módulos)</w:t>
      </w:r>
    </w:p>
    <w:p w:rsidR="00496ACA" w:rsidRDefault="00496ACA" w:rsidP="00DC45D8">
      <w:r>
        <w:t xml:space="preserve">Motivo Baja: obligatorio. Combo que muestra los motivos de la tabla </w:t>
      </w:r>
      <w:proofErr w:type="spellStart"/>
      <w:r>
        <w:t>MEC_MotivosBaja</w:t>
      </w:r>
      <w:proofErr w:type="spellEnd"/>
      <w:r>
        <w:t>, que estén Vigente = S, y ordenados alfabéticamente</w:t>
      </w:r>
    </w:p>
    <w:p w:rsidR="00496ACA" w:rsidRPr="00496ACA" w:rsidRDefault="00496ACA" w:rsidP="00DC45D8">
      <w:r>
        <w:t>Observaciones: campo de texto para poder registrar comentarios adicionales.</w:t>
      </w:r>
    </w:p>
    <w:p w:rsidR="00DC45D8" w:rsidRPr="00496ACA" w:rsidRDefault="00DC45D8" w:rsidP="00DC45D8"/>
    <w:p w:rsidR="00DC45D8" w:rsidRPr="00496ACA" w:rsidRDefault="00DC45D8" w:rsidP="00DC45D8">
      <w:r w:rsidRPr="00496ACA">
        <w:t>Se mostrará debajo una grilla con todos lo</w:t>
      </w:r>
      <w:r w:rsidR="00496ACA">
        <w:t xml:space="preserve">s registros de </w:t>
      </w:r>
      <w:proofErr w:type="spellStart"/>
      <w:r w:rsidR="00496ACA">
        <w:t>MEC_Bajas</w:t>
      </w:r>
      <w:r w:rsidRPr="00496ACA">
        <w:t>Detalle</w:t>
      </w:r>
      <w:proofErr w:type="spellEnd"/>
      <w:r w:rsidRPr="00496ACA">
        <w:t xml:space="preserve"> para el </w:t>
      </w:r>
      <w:proofErr w:type="spellStart"/>
      <w:r w:rsidRPr="00496ACA">
        <w:t>idPOF</w:t>
      </w:r>
      <w:proofErr w:type="spellEnd"/>
      <w:r w:rsidRPr="00496ACA">
        <w:t xml:space="preserve"> para la Cabecera en cuestión. Los botones Editar y Eliminar sólo se habilitarán si la Cabecera de </w:t>
      </w:r>
      <w:r w:rsidR="00496ACA">
        <w:t xml:space="preserve">Bajas </w:t>
      </w:r>
      <w:r w:rsidRPr="00496ACA">
        <w:t>está en estado “P”.</w:t>
      </w:r>
    </w:p>
    <w:p w:rsidR="00DC45D8" w:rsidRPr="00496ACA" w:rsidRDefault="00DC45D8" w:rsidP="00DC45D8"/>
    <w:p w:rsidR="00DC45D8" w:rsidRPr="00496ACA" w:rsidRDefault="00496ACA" w:rsidP="00DC45D8">
      <w:r>
        <w:t>Al presionar el botón “Guardar”</w:t>
      </w:r>
      <w:r w:rsidR="00DC45D8" w:rsidRPr="00496ACA">
        <w:t xml:space="preserve">  guardar el registro, y el Estado = P.</w:t>
      </w:r>
    </w:p>
    <w:p w:rsidR="00DC45D8" w:rsidRDefault="00DC45D8" w:rsidP="00097EE3">
      <w:pPr>
        <w:rPr>
          <w:b/>
          <w:sz w:val="22"/>
        </w:rPr>
      </w:pPr>
    </w:p>
    <w:p w:rsidR="00DC45D8" w:rsidRDefault="00DC45D8" w:rsidP="00097EE3">
      <w:pPr>
        <w:rPr>
          <w:b/>
          <w:sz w:val="22"/>
        </w:rPr>
      </w:pPr>
    </w:p>
    <w:p w:rsidR="00CA00A8" w:rsidRDefault="00CA00A8" w:rsidP="00097EE3">
      <w:pPr>
        <w:rPr>
          <w:b/>
          <w:sz w:val="22"/>
        </w:rPr>
      </w:pPr>
    </w:p>
    <w:p w:rsidR="00CA00A8" w:rsidRDefault="00CA00A8" w:rsidP="00097EE3">
      <w:pPr>
        <w:rPr>
          <w:b/>
          <w:sz w:val="22"/>
        </w:rPr>
      </w:pPr>
    </w:p>
    <w:p w:rsidR="00CA00A8" w:rsidRDefault="00CA00A8" w:rsidP="00097EE3">
      <w:pPr>
        <w:rPr>
          <w:b/>
          <w:sz w:val="22"/>
        </w:rPr>
      </w:pPr>
    </w:p>
    <w:p w:rsidR="00097EE3" w:rsidRPr="00143D58" w:rsidRDefault="00097EE3" w:rsidP="00097EE3">
      <w:pPr>
        <w:rPr>
          <w:b/>
          <w:sz w:val="22"/>
        </w:rPr>
      </w:pPr>
    </w:p>
    <w:p w:rsidR="00097EE3" w:rsidRDefault="00097EE3"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D85BC7" w:rsidP="00585B55">
            <w:pPr>
              <w:rPr>
                <w:highlight w:val="yellow"/>
              </w:rPr>
            </w:pPr>
            <w:proofErr w:type="spellStart"/>
            <w:r>
              <w:rPr>
                <w:highlight w:val="yellow"/>
              </w:rPr>
              <w:t>FechaConsolidacion</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D85BC7" w:rsidP="00585B55">
            <w:pPr>
              <w:rPr>
                <w:highlight w:val="yellow"/>
              </w:rPr>
            </w:pPr>
            <w:proofErr w:type="spellStart"/>
            <w:r>
              <w:rPr>
                <w:highlight w:val="yellow"/>
              </w:rPr>
              <w:t>UsuarioConsolidacion</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D85BC7" w:rsidRDefault="00D85BC7" w:rsidP="00585B55">
            <w:r w:rsidRPr="00D85BC7">
              <w:t>Consolidado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D85BC7">
              <w:t>Char</w:t>
            </w:r>
            <w:proofErr w:type="spellEnd"/>
            <w:r w:rsidRPr="00D85BC7">
              <w:t>(1) (S/N)</w:t>
            </w:r>
          </w:p>
        </w:tc>
      </w:tr>
    </w:tbl>
    <w:p w:rsidR="00585B55" w:rsidRDefault="00585B55" w:rsidP="00910153"/>
    <w:p w:rsidR="00711AE4" w:rsidRDefault="00711AE4" w:rsidP="00910153"/>
    <w:p w:rsidR="001B78A3" w:rsidRPr="00F532E0" w:rsidRDefault="001B78A3" w:rsidP="000465F0">
      <w:pPr>
        <w:rPr>
          <w:u w:val="single"/>
        </w:rPr>
      </w:pPr>
    </w:p>
    <w:p w:rsidR="003F0953" w:rsidRPr="00D85BC7" w:rsidRDefault="003F0953" w:rsidP="003F0953">
      <w:pPr>
        <w:rPr>
          <w:u w:val="single"/>
        </w:rPr>
      </w:pPr>
      <w:r w:rsidRPr="00D85BC7">
        <w:rPr>
          <w:u w:val="single"/>
        </w:rPr>
        <w:t xml:space="preserve">4. </w:t>
      </w:r>
      <w:r w:rsidR="0077010A" w:rsidRPr="00D85BC7">
        <w:rPr>
          <w:u w:val="single"/>
        </w:rPr>
        <w:t>Consolidar Mecanizada importada con POF</w:t>
      </w:r>
      <w:r w:rsidRPr="00D85BC7">
        <w:rPr>
          <w:u w:val="single"/>
        </w:rPr>
        <w:t>:</w:t>
      </w:r>
    </w:p>
    <w:p w:rsidR="003F0953" w:rsidRDefault="003F0953" w:rsidP="000465F0"/>
    <w:p w:rsidR="003F0953" w:rsidRDefault="00A766B3" w:rsidP="000465F0">
      <w:r>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6C769F" w:rsidRDefault="006C769F" w:rsidP="00DE030B">
      <w:pPr>
        <w:pStyle w:val="Prrafodelista"/>
        <w:numPr>
          <w:ilvl w:val="1"/>
          <w:numId w:val="35"/>
        </w:numPr>
      </w:pPr>
      <w:r>
        <w:t xml:space="preserve">Validar si para esa Cabecera-Establecimiento todos los registros de </w:t>
      </w:r>
      <w:proofErr w:type="spellStart"/>
      <w:r>
        <w:t>MEC_Mecanizadas</w:t>
      </w:r>
      <w:proofErr w:type="spellEnd"/>
      <w:r>
        <w:t xml:space="preserve"> están Consolidado = “N”: </w:t>
      </w:r>
    </w:p>
    <w:p w:rsidR="00A766B3" w:rsidRDefault="00A766B3" w:rsidP="006C769F">
      <w:pPr>
        <w:pStyle w:val="Prrafodelista"/>
        <w:numPr>
          <w:ilvl w:val="2"/>
          <w:numId w:val="35"/>
        </w:numPr>
      </w:pPr>
      <w:r>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2426E1" w:rsidRPr="002426E1" w:rsidRDefault="002426E1" w:rsidP="00DB3301">
      <w:pPr>
        <w:ind w:left="567"/>
        <w:rPr>
          <w:highlight w:val="yellow"/>
        </w:rPr>
      </w:pPr>
      <w:r>
        <w:rPr>
          <w:noProof/>
          <w:lang w:val="es-AR" w:eastAsia="es-AR"/>
        </w:rPr>
        <w:lastRenderedPageBreak/>
        <w:drawing>
          <wp:inline distT="0" distB="0" distL="0" distR="0" wp14:anchorId="1063C696" wp14:editId="7553619A">
            <wp:extent cx="5554013" cy="3733165"/>
            <wp:effectExtent l="0" t="0" r="889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69353" cy="3743476"/>
                    </a:xfrm>
                    <a:prstGeom prst="rect">
                      <a:avLst/>
                    </a:prstGeom>
                  </pic:spPr>
                </pic:pic>
              </a:graphicData>
            </a:graphic>
          </wp:inline>
        </w:drawing>
      </w:r>
    </w:p>
    <w:p w:rsidR="002426E1" w:rsidRDefault="002426E1" w:rsidP="002426E1">
      <w:pPr>
        <w:pStyle w:val="Prrafodelista"/>
        <w:ind w:left="2880"/>
        <w:rPr>
          <w:highlight w:val="yellow"/>
        </w:rPr>
      </w:pPr>
    </w:p>
    <w:p w:rsidR="006C769F" w:rsidRPr="002426E1" w:rsidRDefault="006C769F" w:rsidP="006C769F">
      <w:pPr>
        <w:pStyle w:val="Prrafodelista"/>
        <w:numPr>
          <w:ilvl w:val="3"/>
          <w:numId w:val="35"/>
        </w:numPr>
      </w:pPr>
      <w:r w:rsidRPr="002426E1">
        <w:t xml:space="preserve">los registros cuyo campo Origen = “POF” deberán habilitar un botón “Eliminar” al final de la fila de la grilla. Al presionar este botón, se eliminará el registro de la tabla </w:t>
      </w:r>
      <w:proofErr w:type="spellStart"/>
      <w:r w:rsidRPr="002426E1">
        <w:t>MEC_M</w:t>
      </w:r>
      <w:r w:rsidR="002426E1" w:rsidRPr="002426E1">
        <w:t>e</w:t>
      </w:r>
      <w:r w:rsidRPr="002426E1">
        <w:t>canizadas</w:t>
      </w:r>
      <w:proofErr w:type="spellEnd"/>
      <w:r w:rsidR="002426E1" w:rsidRPr="002426E1">
        <w:t>:</w:t>
      </w:r>
    </w:p>
    <w:p w:rsidR="002426E1" w:rsidRDefault="002426E1" w:rsidP="00DB3301">
      <w:pPr>
        <w:ind w:left="567"/>
        <w:rPr>
          <w:highlight w:val="yellow"/>
        </w:rPr>
      </w:pPr>
      <w:r>
        <w:rPr>
          <w:noProof/>
          <w:lang w:val="es-AR" w:eastAsia="es-AR"/>
        </w:rPr>
        <w:drawing>
          <wp:inline distT="0" distB="0" distL="0" distR="0" wp14:anchorId="17ABB1F6" wp14:editId="787B61F8">
            <wp:extent cx="6232525" cy="328222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53598" cy="3293318"/>
                    </a:xfrm>
                    <a:prstGeom prst="rect">
                      <a:avLst/>
                    </a:prstGeom>
                  </pic:spPr>
                </pic:pic>
              </a:graphicData>
            </a:graphic>
          </wp:inline>
        </w:drawing>
      </w:r>
    </w:p>
    <w:p w:rsidR="002426E1" w:rsidRPr="002426E1" w:rsidRDefault="002426E1" w:rsidP="002426E1">
      <w:pPr>
        <w:ind w:left="2520"/>
        <w:rPr>
          <w:highlight w:val="yellow"/>
        </w:rPr>
      </w:pPr>
    </w:p>
    <w:p w:rsidR="002426E1" w:rsidRDefault="002426E1" w:rsidP="002426E1">
      <w:pPr>
        <w:pStyle w:val="Prrafodelista"/>
        <w:ind w:left="2160"/>
      </w:pPr>
    </w:p>
    <w:p w:rsidR="00A6720E" w:rsidRDefault="00A6720E" w:rsidP="006C769F">
      <w:pPr>
        <w:pStyle w:val="Prrafodelista"/>
        <w:numPr>
          <w:ilvl w:val="2"/>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6915B7" w:rsidRPr="00B46704" w:rsidRDefault="00B46704" w:rsidP="006915B7">
      <w:pPr>
        <w:pStyle w:val="Prrafodelista"/>
        <w:numPr>
          <w:ilvl w:val="3"/>
          <w:numId w:val="35"/>
        </w:numPr>
      </w:pPr>
      <w:r w:rsidRPr="00B46704">
        <w:t>Agregar c</w:t>
      </w:r>
      <w:r w:rsidR="006915B7" w:rsidRPr="00B46704">
        <w:t xml:space="preserve">ampos </w:t>
      </w:r>
      <w:proofErr w:type="spellStart"/>
      <w:r w:rsidR="006915B7" w:rsidRPr="00B46704">
        <w:t>Anio</w:t>
      </w:r>
      <w:proofErr w:type="spellEnd"/>
      <w:r w:rsidR="006915B7" w:rsidRPr="00B46704">
        <w:t xml:space="preserve"> </w:t>
      </w:r>
      <w:proofErr w:type="spellStart"/>
      <w:r w:rsidR="006915B7" w:rsidRPr="00B46704">
        <w:t>Afectacion</w:t>
      </w:r>
      <w:proofErr w:type="spellEnd"/>
      <w:r w:rsidR="006915B7" w:rsidRPr="00B46704">
        <w:t xml:space="preserve"> y Mes </w:t>
      </w:r>
      <w:proofErr w:type="spellStart"/>
      <w:r w:rsidR="006915B7" w:rsidRPr="00B46704">
        <w:t>Afectacion</w:t>
      </w:r>
      <w:proofErr w:type="spellEnd"/>
      <w:r w:rsidR="006915B7" w:rsidRPr="00B46704">
        <w:t xml:space="preserve"> para Docentes sin haberes por encima de la grilla</w:t>
      </w:r>
    </w:p>
    <w:p w:rsidR="006915B7" w:rsidRPr="00B46704" w:rsidRDefault="00B46704" w:rsidP="007053C6">
      <w:pPr>
        <w:ind w:left="567"/>
        <w:rPr>
          <w:highlight w:val="yellow"/>
        </w:rPr>
      </w:pPr>
      <w:r>
        <w:rPr>
          <w:noProof/>
          <w:lang w:val="es-AR" w:eastAsia="es-AR"/>
        </w:rPr>
        <w:drawing>
          <wp:inline distT="0" distB="0" distL="0" distR="0" wp14:anchorId="7D566ECC" wp14:editId="4DFBE561">
            <wp:extent cx="6541705" cy="3040277"/>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611955" cy="3072926"/>
                    </a:xfrm>
                    <a:prstGeom prst="rect">
                      <a:avLst/>
                    </a:prstGeom>
                  </pic:spPr>
                </pic:pic>
              </a:graphicData>
            </a:graphic>
          </wp:inline>
        </w:drawing>
      </w:r>
    </w:p>
    <w:p w:rsidR="00B46704" w:rsidRDefault="00B46704" w:rsidP="00B46704">
      <w:pPr>
        <w:pStyle w:val="Prrafodelista"/>
        <w:ind w:left="2880"/>
      </w:pPr>
    </w:p>
    <w:p w:rsidR="0012159A" w:rsidRDefault="00490DC2" w:rsidP="006C769F">
      <w:pPr>
        <w:pStyle w:val="Prrafodelista"/>
        <w:numPr>
          <w:ilvl w:val="3"/>
          <w:numId w:val="35"/>
        </w:numPr>
      </w:pPr>
      <w:r>
        <w:t xml:space="preserve">en la última columna agregar un </w:t>
      </w:r>
      <w:r w:rsidR="006915B7">
        <w:t>botón “Agregar a Mecanizada”</w:t>
      </w:r>
    </w:p>
    <w:p w:rsidR="00807050" w:rsidRDefault="00130DBE" w:rsidP="006C769F">
      <w:pPr>
        <w:pStyle w:val="Prrafodelista"/>
        <w:numPr>
          <w:ilvl w:val="3"/>
          <w:numId w:val="35"/>
        </w:numPr>
      </w:pPr>
      <w:r>
        <w:t xml:space="preserve">Al hacer clic en el botón “Agregar a Mecanizada” </w:t>
      </w:r>
      <w:r w:rsidR="00807050">
        <w:t>:</w:t>
      </w:r>
    </w:p>
    <w:p w:rsidR="006915B7" w:rsidRDefault="006915B7" w:rsidP="006915B7">
      <w:pPr>
        <w:pStyle w:val="Prrafodelista"/>
        <w:numPr>
          <w:ilvl w:val="4"/>
          <w:numId w:val="35"/>
        </w:numPr>
      </w:pPr>
      <w:r>
        <w:t xml:space="preserve">Abrir una </w:t>
      </w:r>
      <w:proofErr w:type="spellStart"/>
      <w:r>
        <w:t>popup</w:t>
      </w:r>
      <w:proofErr w:type="spellEnd"/>
      <w:r>
        <w:t xml:space="preserve"> con los datos del docente, cargo y los </w:t>
      </w:r>
      <w:proofErr w:type="spellStart"/>
      <w:r>
        <w:t>checkbox</w:t>
      </w:r>
      <w:proofErr w:type="spellEnd"/>
      <w:r>
        <w:t xml:space="preserve"> “No Subvencionada” y “Sin Haberes”</w:t>
      </w:r>
    </w:p>
    <w:p w:rsidR="006915B7" w:rsidRDefault="006915B7" w:rsidP="006915B7">
      <w:pPr>
        <w:pStyle w:val="Prrafodelista"/>
        <w:numPr>
          <w:ilvl w:val="4"/>
          <w:numId w:val="35"/>
        </w:numPr>
      </w:pPr>
      <w:r>
        <w:t xml:space="preserve">Al hacer clic en Aceptar de la </w:t>
      </w:r>
      <w:proofErr w:type="spellStart"/>
      <w:r>
        <w:t>popup</w:t>
      </w:r>
      <w:proofErr w:type="spellEnd"/>
      <w:r>
        <w:t xml:space="preserve">, actualizará el registro de la POF con lo que se haya </w:t>
      </w:r>
      <w:proofErr w:type="spellStart"/>
      <w:r>
        <w:t>checkeado</w:t>
      </w:r>
      <w:proofErr w:type="spellEnd"/>
      <w:r>
        <w:t xml:space="preserve"> en los campos “No Subvencionada” y “Sin Haberes”</w:t>
      </w:r>
    </w:p>
    <w:p w:rsidR="006915B7" w:rsidRDefault="006915B7" w:rsidP="006C769F">
      <w:pPr>
        <w:pStyle w:val="Prrafodelista"/>
        <w:numPr>
          <w:ilvl w:val="4"/>
          <w:numId w:val="35"/>
        </w:numPr>
      </w:pPr>
      <w:r>
        <w:t xml:space="preserve">Insertará el registro en la tabla </w:t>
      </w:r>
      <w:proofErr w:type="spellStart"/>
      <w:r>
        <w:t>MEC_Mecanizadas</w:t>
      </w:r>
      <w:proofErr w:type="spellEnd"/>
      <w:r>
        <w:t>:</w:t>
      </w:r>
    </w:p>
    <w:p w:rsidR="00807050" w:rsidRDefault="00807050" w:rsidP="006915B7">
      <w:pPr>
        <w:pStyle w:val="Prrafodelista"/>
        <w:numPr>
          <w:ilvl w:val="5"/>
          <w:numId w:val="35"/>
        </w:numPr>
      </w:pPr>
      <w:proofErr w:type="spellStart"/>
      <w:r>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6915B7">
      <w:pPr>
        <w:pStyle w:val="Prrafodelista"/>
        <w:numPr>
          <w:ilvl w:val="5"/>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6915B7">
      <w:pPr>
        <w:pStyle w:val="Prrafodelista"/>
        <w:numPr>
          <w:ilvl w:val="5"/>
          <w:numId w:val="35"/>
        </w:numPr>
      </w:pPr>
      <w:proofErr w:type="spellStart"/>
      <w:r>
        <w:lastRenderedPageBreak/>
        <w:t>IdEstablecimiento</w:t>
      </w:r>
      <w:proofErr w:type="spellEnd"/>
      <w:r>
        <w:t xml:space="preserve"> = </w:t>
      </w:r>
      <w:proofErr w:type="spellStart"/>
      <w:r>
        <w:t>IdEstablecimiento</w:t>
      </w:r>
      <w:proofErr w:type="spellEnd"/>
      <w:r>
        <w:t xml:space="preserve"> de la POF</w:t>
      </w:r>
    </w:p>
    <w:p w:rsidR="00130DBE" w:rsidRDefault="00130DBE" w:rsidP="006915B7">
      <w:pPr>
        <w:pStyle w:val="Prrafodelista"/>
        <w:numPr>
          <w:ilvl w:val="5"/>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6915B7">
      <w:pPr>
        <w:pStyle w:val="Prrafodelista"/>
        <w:numPr>
          <w:ilvl w:val="5"/>
          <w:numId w:val="35"/>
        </w:numPr>
      </w:pPr>
      <w:r>
        <w:t>Importe = 0</w:t>
      </w:r>
    </w:p>
    <w:p w:rsidR="00130DBE" w:rsidRDefault="00130DBE" w:rsidP="006915B7">
      <w:pPr>
        <w:pStyle w:val="Prrafodelista"/>
        <w:numPr>
          <w:ilvl w:val="5"/>
          <w:numId w:val="35"/>
        </w:numPr>
      </w:pPr>
      <w:r>
        <w:t>Origen = “POF”</w:t>
      </w:r>
    </w:p>
    <w:p w:rsidR="00DE0F49" w:rsidRDefault="00DE0F49" w:rsidP="00DE0F49">
      <w:pPr>
        <w:pStyle w:val="Prrafodelista"/>
        <w:numPr>
          <w:ilvl w:val="4"/>
          <w:numId w:val="35"/>
        </w:numPr>
      </w:pPr>
      <w:r>
        <w:t>Actualizar grillas de Mecanizadas y de Docentes en POF Sin Haberes y No Subvencionados</w:t>
      </w:r>
    </w:p>
    <w:p w:rsidR="00A766B3" w:rsidRDefault="00D55AF8" w:rsidP="006C769F">
      <w:pPr>
        <w:pStyle w:val="Prrafodelista"/>
        <w:numPr>
          <w:ilvl w:val="2"/>
          <w:numId w:val="35"/>
        </w:numPr>
      </w:pPr>
      <w:r>
        <w:t xml:space="preserve">se mostrará una grilla con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51490F" w:rsidRDefault="0051490F" w:rsidP="007053C6">
      <w:pPr>
        <w:ind w:left="709"/>
        <w:rPr>
          <w:highlight w:val="yellow"/>
        </w:rPr>
      </w:pPr>
      <w:r>
        <w:rPr>
          <w:noProof/>
          <w:lang w:val="es-AR" w:eastAsia="es-AR"/>
        </w:rPr>
        <w:drawing>
          <wp:inline distT="0" distB="0" distL="0" distR="0" wp14:anchorId="5F633456" wp14:editId="28FB0076">
            <wp:extent cx="6365240" cy="301312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98519" cy="3028880"/>
                    </a:xfrm>
                    <a:prstGeom prst="rect">
                      <a:avLst/>
                    </a:prstGeom>
                  </pic:spPr>
                </pic:pic>
              </a:graphicData>
            </a:graphic>
          </wp:inline>
        </w:drawing>
      </w:r>
    </w:p>
    <w:p w:rsidR="0051490F" w:rsidRDefault="0051490F" w:rsidP="0051490F">
      <w:pPr>
        <w:pStyle w:val="Prrafodelista"/>
        <w:ind w:left="2880"/>
      </w:pPr>
    </w:p>
    <w:p w:rsidR="00130DBE" w:rsidRDefault="00924606" w:rsidP="006C769F">
      <w:pPr>
        <w:pStyle w:val="Prrafodelista"/>
        <w:numPr>
          <w:ilvl w:val="3"/>
          <w:numId w:val="35"/>
        </w:numPr>
      </w:pPr>
      <w:r>
        <w:t xml:space="preserve">Tiene que tener las columnas: </w:t>
      </w:r>
      <w:r w:rsidR="00F66F32">
        <w:t xml:space="preserve">Documento – Apellido y Nombre - </w:t>
      </w:r>
      <w:r w:rsidR="00130DBE">
        <w:t>Suple A</w:t>
      </w:r>
      <w:r w:rsidR="0051490F">
        <w:t xml:space="preserve"> (Documento/Secuencia - </w:t>
      </w:r>
      <w:r w:rsidR="00F66F32">
        <w:t>Apellido y Nombre)</w:t>
      </w:r>
      <w:r>
        <w:t xml:space="preserve"> – Desde – Hasta, estén o no completas</w:t>
      </w:r>
    </w:p>
    <w:p w:rsidR="00924606" w:rsidRDefault="00924606" w:rsidP="006C769F">
      <w:pPr>
        <w:pStyle w:val="Prrafodelista"/>
        <w:numPr>
          <w:ilvl w:val="3"/>
          <w:numId w:val="35"/>
        </w:numPr>
      </w:pPr>
      <w:r>
        <w:t>En la última columna agregar un botón “Ir a POF”</w:t>
      </w:r>
      <w:r w:rsidR="00F66F32">
        <w:t xml:space="preserve">, que le permitirá al usuario corregir o agregar datos del suplente. Al hacer clic en este botón, con el </w:t>
      </w:r>
      <w:proofErr w:type="spellStart"/>
      <w:r w:rsidR="00F66F32">
        <w:t>idPOF</w:t>
      </w:r>
      <w:proofErr w:type="spellEnd"/>
      <w:r w:rsidR="00F66F32">
        <w:t xml:space="preserve"> de la Mecanizada, abrirá una </w:t>
      </w:r>
      <w:proofErr w:type="spellStart"/>
      <w:r w:rsidR="00F66F32">
        <w:t>popup</w:t>
      </w:r>
      <w:proofErr w:type="spellEnd"/>
      <w:r w:rsidR="00F66F32">
        <w:t xml:space="preserve"> con los datos del Docente, un combo de a quien suple, y las Fechas de suplencia. En el combo Suple A, mostrar DNI-Secuencia de la POF de ese establecimiento. Si no apareciera en el combo es porque no está cargado en la POF y el usuario tendrá que salir de esta </w:t>
      </w:r>
      <w:proofErr w:type="spellStart"/>
      <w:r w:rsidR="00F66F32">
        <w:t>popup</w:t>
      </w:r>
      <w:proofErr w:type="spellEnd"/>
      <w:r w:rsidR="00F66F32">
        <w:t>, e ir a hacer el Alta de un registro en la POF de forma manual.</w:t>
      </w:r>
    </w:p>
    <w:p w:rsidR="00F66F32" w:rsidRDefault="00F66F32" w:rsidP="006C769F">
      <w:pPr>
        <w:pStyle w:val="Prrafodelista"/>
        <w:numPr>
          <w:ilvl w:val="3"/>
          <w:numId w:val="35"/>
        </w:numPr>
      </w:pPr>
      <w:r>
        <w:lastRenderedPageBreak/>
        <w:t xml:space="preserve">Al presionar el botón “Aceptar” de la </w:t>
      </w:r>
      <w:proofErr w:type="spellStart"/>
      <w:r>
        <w:t>popup</w:t>
      </w:r>
      <w:proofErr w:type="spellEnd"/>
      <w:r>
        <w:t xml:space="preserve">, deberá actualizar en la tabla MEC_POF, cerrar la </w:t>
      </w:r>
      <w:proofErr w:type="spellStart"/>
      <w:r>
        <w:t>popup</w:t>
      </w:r>
      <w:proofErr w:type="spellEnd"/>
      <w:r>
        <w:t xml:space="preserve"> y actualizar la grilla de Suplentes en el formulario de Consolidación Mecanizada – POF.</w:t>
      </w:r>
    </w:p>
    <w:p w:rsidR="00130DBE" w:rsidRDefault="00AE4956" w:rsidP="006C769F">
      <w:pPr>
        <w:pStyle w:val="Prrafodelista"/>
        <w:numPr>
          <w:ilvl w:val="2"/>
          <w:numId w:val="35"/>
        </w:numPr>
      </w:pPr>
      <w:r>
        <w:t xml:space="preserve">Se mostrará un botón </w:t>
      </w:r>
      <w:r w:rsidR="00D85BC7">
        <w:t>“Consolidar Mecanizada” (en un color y formato distintivo) que permitirá realizar el cierre de la consolidación de la mecanizada del establecimiento-cabecera en cuestión. Al hacer clic:</w:t>
      </w:r>
    </w:p>
    <w:p w:rsidR="00D85BC7" w:rsidRDefault="00D85BC7" w:rsidP="006C769F">
      <w:pPr>
        <w:pStyle w:val="Prrafodelista"/>
        <w:numPr>
          <w:ilvl w:val="3"/>
          <w:numId w:val="35"/>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D85BC7" w:rsidRDefault="00D85BC7" w:rsidP="006C769F">
      <w:pPr>
        <w:pStyle w:val="Prrafodelista"/>
        <w:numPr>
          <w:ilvl w:val="4"/>
          <w:numId w:val="35"/>
        </w:numPr>
      </w:pPr>
      <w:proofErr w:type="spellStart"/>
      <w:r>
        <w:t>FechaConsolidacion</w:t>
      </w:r>
      <w:proofErr w:type="spellEnd"/>
      <w:r>
        <w:t xml:space="preserve">: </w:t>
      </w:r>
      <w:proofErr w:type="spellStart"/>
      <w:r>
        <w:t>now</w:t>
      </w:r>
      <w:proofErr w:type="spellEnd"/>
    </w:p>
    <w:p w:rsidR="00D85BC7" w:rsidRDefault="00D85BC7" w:rsidP="006C769F">
      <w:pPr>
        <w:pStyle w:val="Prrafodelista"/>
        <w:numPr>
          <w:ilvl w:val="4"/>
          <w:numId w:val="35"/>
        </w:numPr>
      </w:pPr>
      <w:proofErr w:type="spellStart"/>
      <w:r>
        <w:t>UsuarioConsolidacion</w:t>
      </w:r>
      <w:proofErr w:type="spellEnd"/>
      <w:r>
        <w:t xml:space="preserve">: usuario </w:t>
      </w:r>
      <w:proofErr w:type="spellStart"/>
      <w:r>
        <w:t>logueado</w:t>
      </w:r>
      <w:proofErr w:type="spellEnd"/>
    </w:p>
    <w:p w:rsidR="00D85BC7" w:rsidRDefault="00D85BC7" w:rsidP="006C769F">
      <w:pPr>
        <w:pStyle w:val="Prrafodelista"/>
        <w:numPr>
          <w:ilvl w:val="4"/>
          <w:numId w:val="35"/>
        </w:numPr>
      </w:pPr>
      <w:r>
        <w:t>Consolidado: “S”</w:t>
      </w:r>
    </w:p>
    <w:p w:rsidR="002668C5" w:rsidRDefault="002668C5" w:rsidP="00BD20B1"/>
    <w:p w:rsidR="002668C5" w:rsidRDefault="006C769F" w:rsidP="006C769F">
      <w:pPr>
        <w:pStyle w:val="Prrafodelista"/>
        <w:numPr>
          <w:ilvl w:val="0"/>
          <w:numId w:val="37"/>
        </w:numPr>
      </w:pPr>
      <w:r>
        <w:t>Si  todos los registros llegaran a estar en Consolidado = “S”:</w:t>
      </w:r>
    </w:p>
    <w:p w:rsidR="006C769F" w:rsidRDefault="006C769F" w:rsidP="006C769F">
      <w:pPr>
        <w:pStyle w:val="Prrafodelista"/>
        <w:numPr>
          <w:ilvl w:val="1"/>
          <w:numId w:val="37"/>
        </w:numPr>
      </w:pPr>
      <w:r>
        <w:t xml:space="preserve">No mostrar </w:t>
      </w:r>
      <w:r w:rsidR="006915B7">
        <w:t xml:space="preserve">el botón </w:t>
      </w:r>
      <w:r>
        <w:t xml:space="preserve"> “Consolidar Mecanizada”</w:t>
      </w:r>
    </w:p>
    <w:p w:rsidR="006C769F" w:rsidRDefault="006C769F" w:rsidP="006C769F">
      <w:pPr>
        <w:pStyle w:val="Prrafodelista"/>
        <w:numPr>
          <w:ilvl w:val="1"/>
          <w:numId w:val="37"/>
        </w:numPr>
      </w:pPr>
      <w:r>
        <w:t>Mostrar un botón “Revertir Consolidación”,  que al presionarlo:</w:t>
      </w:r>
    </w:p>
    <w:p w:rsidR="006C769F" w:rsidRDefault="006C769F" w:rsidP="006C769F">
      <w:pPr>
        <w:pStyle w:val="Prrafodelista"/>
        <w:numPr>
          <w:ilvl w:val="2"/>
          <w:numId w:val="37"/>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6C769F" w:rsidRDefault="006C769F" w:rsidP="006C769F">
      <w:pPr>
        <w:pStyle w:val="Prrafodelista"/>
        <w:numPr>
          <w:ilvl w:val="3"/>
          <w:numId w:val="37"/>
        </w:numPr>
      </w:pPr>
      <w:proofErr w:type="spellStart"/>
      <w:r>
        <w:t>FechaConsolidacion</w:t>
      </w:r>
      <w:proofErr w:type="spellEnd"/>
      <w:r>
        <w:t xml:space="preserve">: </w:t>
      </w:r>
      <w:proofErr w:type="spellStart"/>
      <w:r>
        <w:t>null</w:t>
      </w:r>
      <w:proofErr w:type="spellEnd"/>
    </w:p>
    <w:p w:rsidR="006C769F" w:rsidRDefault="006C769F" w:rsidP="006C769F">
      <w:pPr>
        <w:pStyle w:val="Prrafodelista"/>
        <w:numPr>
          <w:ilvl w:val="3"/>
          <w:numId w:val="37"/>
        </w:numPr>
      </w:pPr>
      <w:proofErr w:type="spellStart"/>
      <w:r>
        <w:t>UsuarioConsolidacion</w:t>
      </w:r>
      <w:proofErr w:type="spellEnd"/>
      <w:r>
        <w:t xml:space="preserve">: </w:t>
      </w:r>
      <w:proofErr w:type="spellStart"/>
      <w:r>
        <w:t>null</w:t>
      </w:r>
      <w:proofErr w:type="spellEnd"/>
    </w:p>
    <w:p w:rsidR="006C769F" w:rsidRDefault="006C769F" w:rsidP="006C769F">
      <w:pPr>
        <w:pStyle w:val="Prrafodelista"/>
        <w:numPr>
          <w:ilvl w:val="3"/>
          <w:numId w:val="37"/>
        </w:numPr>
      </w:pPr>
      <w:r>
        <w:t>Consolidado: “N”</w:t>
      </w:r>
    </w:p>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6438106" cy="3454400"/>
            <wp:effectExtent l="0" t="0" r="127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453579" cy="346270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lastRenderedPageBreak/>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1977"/>
        <w:gridCol w:w="2425"/>
        <w:gridCol w:w="2168"/>
        <w:gridCol w:w="1468"/>
        <w:gridCol w:w="1171"/>
        <w:gridCol w:w="985"/>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2976"/>
        <w:gridCol w:w="3058"/>
        <w:gridCol w:w="2911"/>
        <w:gridCol w:w="1249"/>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lastRenderedPageBreak/>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2984"/>
        <w:gridCol w:w="3069"/>
        <w:gridCol w:w="2895"/>
        <w:gridCol w:w="1246"/>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lastRenderedPageBreak/>
        <w:drawing>
          <wp:inline distT="0" distB="0" distL="0" distR="0">
            <wp:extent cx="6751320" cy="2867518"/>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32">
                      <a:extLst>
                        <a:ext uri="{28A0092B-C50C-407E-A947-70E740481C1C}">
                          <a14:useLocalDpi xmlns:a14="http://schemas.microsoft.com/office/drawing/2010/main" val="0"/>
                        </a:ext>
                      </a:extLst>
                    </a:blip>
                    <a:stretch>
                      <a:fillRect/>
                    </a:stretch>
                  </pic:blipFill>
                  <pic:spPr>
                    <a:xfrm>
                      <a:off x="0" y="0"/>
                      <a:ext cx="6780682" cy="2879989"/>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r w:rsidR="00BD76D7">
        <w:t xml:space="preserve"> (MEC_</w:t>
      </w:r>
      <w:r w:rsidR="00BE2C3A">
        <w:t>POF</w:t>
      </w:r>
      <w:r w:rsidR="00BD76D7">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proofErr w:type="spellStart"/>
            <w:r>
              <w:t>IdPOF</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 xml:space="preserve">tabla </w:t>
            </w:r>
            <w:proofErr w:type="spellStart"/>
            <w:r w:rsidR="00D51E64">
              <w:t>MEC_</w:t>
            </w:r>
            <w:r>
              <w:t>Personas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IdCarRevista</w:t>
            </w:r>
            <w:proofErr w:type="spellEnd"/>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MEC_CarRevista</w:t>
            </w:r>
            <w:proofErr w:type="spellEnd"/>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idFuncion</w:t>
            </w:r>
            <w:proofErr w:type="spellEnd"/>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MEC_TiposFunciones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proofErr w:type="spellStart"/>
            <w:r w:rsidR="00397878">
              <w:t>MEC_Tipos</w:t>
            </w:r>
            <w:r>
              <w:t>Categorias</w:t>
            </w:r>
            <w:proofErr w:type="spellEnd"/>
            <w:r>
              <w:t xml:space="preserve">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C92B3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4D45AF">
            <w:pPr>
              <w:suppressAutoHyphens w:val="0"/>
              <w:rPr>
                <w:b w:val="0"/>
                <w:bCs w:val="0"/>
              </w:rPr>
            </w:pPr>
            <w:r>
              <w:rPr>
                <w:b w:val="0"/>
                <w:bCs w:val="0"/>
              </w:rPr>
              <w:t>Vigente</w:t>
            </w:r>
          </w:p>
        </w:tc>
        <w:tc>
          <w:tcPr>
            <w:tcW w:w="5664" w:type="dxa"/>
          </w:tcPr>
          <w:p w:rsidR="00C92B36" w:rsidRDefault="00C92B36" w:rsidP="004D45AF">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 xml:space="preserve">Al presionar el botón Buscar, el sistema mostrará una grilla con todos los registros de la tabla MEC_POF para el </w:t>
      </w:r>
      <w:proofErr w:type="spellStart"/>
      <w:r>
        <w:rPr>
          <w:lang w:eastAsia="es-ES"/>
        </w:rPr>
        <w:t>idEstablecimiento</w:t>
      </w:r>
      <w:proofErr w:type="spellEnd"/>
      <w:r>
        <w:rPr>
          <w:lang w:eastAsia="es-ES"/>
        </w:rPr>
        <w:t xml:space="preserve">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AD7BAE">
      <w:pPr>
        <w:pStyle w:val="Prrafodelista"/>
        <w:numPr>
          <w:ilvl w:val="0"/>
          <w:numId w:val="39"/>
        </w:numPr>
        <w:suppressAutoHyphens w:val="0"/>
        <w:rPr>
          <w:lang w:eastAsia="es-ES"/>
        </w:rPr>
      </w:pPr>
      <w:r>
        <w:rPr>
          <w:lang w:eastAsia="es-ES"/>
        </w:rPr>
        <w:lastRenderedPageBreak/>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AD7BAE">
      <w:pPr>
        <w:pStyle w:val="Prrafodelista"/>
        <w:numPr>
          <w:ilvl w:val="0"/>
          <w:numId w:val="39"/>
        </w:numPr>
        <w:suppressAutoHyphens w:val="0"/>
        <w:rPr>
          <w:lang w:eastAsia="es-ES"/>
        </w:rPr>
      </w:pPr>
      <w:r>
        <w:rPr>
          <w:lang w:eastAsia="es-ES"/>
        </w:rPr>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xml:space="preserve">, y se guardará el </w:t>
      </w:r>
      <w:proofErr w:type="spellStart"/>
      <w:r w:rsidR="0042259F">
        <w:rPr>
          <w:lang w:eastAsia="es-ES"/>
        </w:rPr>
        <w:t>IdEstablecimiento</w:t>
      </w:r>
      <w:proofErr w:type="spellEnd"/>
      <w:r w:rsidR="0042259F">
        <w:rPr>
          <w:lang w:eastAsia="es-ES"/>
        </w:rPr>
        <w:t xml:space="preserve">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drawing>
          <wp:inline distT="0" distB="0" distL="0" distR="0" wp14:anchorId="77954BC2" wp14:editId="57E34ABF">
            <wp:extent cx="6670040" cy="19685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711829" cy="1980903"/>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0741F1">
      <w:pPr>
        <w:pStyle w:val="Prrafodelista"/>
        <w:numPr>
          <w:ilvl w:val="0"/>
          <w:numId w:val="40"/>
        </w:numPr>
        <w:suppressAutoHyphens w:val="0"/>
        <w:rPr>
          <w:lang w:eastAsia="es-ES"/>
        </w:rPr>
      </w:pPr>
      <w:r>
        <w:rPr>
          <w:lang w:eastAsia="es-ES"/>
        </w:rPr>
        <w:t>El usuario completa el campo “</w:t>
      </w:r>
      <w:proofErr w:type="spellStart"/>
      <w:r>
        <w:rPr>
          <w:lang w:eastAsia="es-ES"/>
        </w:rPr>
        <w:t>Nro</w:t>
      </w:r>
      <w:proofErr w:type="spellEnd"/>
      <w:r>
        <w:rPr>
          <w:lang w:eastAsia="es-ES"/>
        </w:rPr>
        <w:t xml:space="preserve">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w:t>
      </w:r>
      <w:proofErr w:type="spellStart"/>
      <w:r w:rsidR="00AD7BAE">
        <w:rPr>
          <w:lang w:eastAsia="es-ES"/>
        </w:rPr>
        <w:t>onchange</w:t>
      </w:r>
      <w:proofErr w:type="spellEnd"/>
      <w:r w:rsidR="00AD7BAE">
        <w:rPr>
          <w:lang w:eastAsia="es-ES"/>
        </w:rPr>
        <w:t xml:space="preserv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w:t>
      </w:r>
      <w:proofErr w:type="spellStart"/>
      <w:r w:rsidR="00E05CB7">
        <w:rPr>
          <w:lang w:eastAsia="es-ES"/>
        </w:rPr>
        <w:t>MEC_Personas</w:t>
      </w:r>
      <w:proofErr w:type="spellEnd"/>
      <w:r w:rsidR="00E05CB7">
        <w:rPr>
          <w:lang w:eastAsia="es-ES"/>
        </w:rPr>
        <w:t>:</w:t>
      </w:r>
    </w:p>
    <w:p w:rsidR="00E05CB7" w:rsidRDefault="00E05CB7" w:rsidP="000741F1">
      <w:pPr>
        <w:pStyle w:val="Prrafodelista"/>
        <w:numPr>
          <w:ilvl w:val="0"/>
          <w:numId w:val="41"/>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 xml:space="preserve">y obtengo el </w:t>
      </w:r>
      <w:proofErr w:type="spellStart"/>
      <w:r w:rsidR="000741F1">
        <w:rPr>
          <w:lang w:eastAsia="es-ES"/>
        </w:rPr>
        <w:t>IdPersona</w:t>
      </w:r>
      <w:proofErr w:type="spellEnd"/>
      <w:r w:rsidR="000741F1">
        <w:rPr>
          <w:lang w:eastAsia="es-ES"/>
        </w:rPr>
        <w:t xml:space="preserve"> de la tabla </w:t>
      </w:r>
      <w:proofErr w:type="spellStart"/>
      <w:r w:rsidR="000741F1">
        <w:rPr>
          <w:lang w:eastAsia="es-ES"/>
        </w:rPr>
        <w:t>MEC_Personas</w:t>
      </w:r>
      <w:proofErr w:type="spellEnd"/>
      <w:r w:rsidR="000741F1">
        <w:rPr>
          <w:lang w:eastAsia="es-ES"/>
        </w:rPr>
        <w:t xml:space="preserve"> (se guarda en una variable para el siguiente paso)</w:t>
      </w:r>
    </w:p>
    <w:p w:rsidR="00E05CB7" w:rsidRDefault="00E05CB7" w:rsidP="000741F1">
      <w:pPr>
        <w:pStyle w:val="Prrafodelista"/>
        <w:numPr>
          <w:ilvl w:val="0"/>
          <w:numId w:val="41"/>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0741F1">
      <w:pPr>
        <w:pStyle w:val="Prrafodelista"/>
        <w:numPr>
          <w:ilvl w:val="0"/>
          <w:numId w:val="42"/>
        </w:numPr>
      </w:pPr>
      <w:r>
        <w:t>Al presionar “</w:t>
      </w:r>
      <w:r w:rsidR="000741F1">
        <w:t>Siguiente</w:t>
      </w:r>
      <w:r>
        <w:t>” el sistema valida que se haya</w:t>
      </w:r>
      <w:r w:rsidR="000741F1">
        <w:t>n</w:t>
      </w:r>
      <w:r>
        <w:t xml:space="preserve"> completado </w:t>
      </w:r>
      <w:proofErr w:type="spellStart"/>
      <w:r>
        <w:t>Nro</w:t>
      </w:r>
      <w:proofErr w:type="spellEnd"/>
      <w:r>
        <w:t xml:space="preserve"> Documento, Apellido</w:t>
      </w:r>
      <w:r w:rsidR="000741F1">
        <w:t>,</w:t>
      </w:r>
      <w:r>
        <w:t xml:space="preserve">  Nombres</w:t>
      </w:r>
      <w:r w:rsidR="000741F1">
        <w:t xml:space="preserve"> y Legajo MGP</w:t>
      </w:r>
      <w:r>
        <w:t>:</w:t>
      </w:r>
    </w:p>
    <w:p w:rsidR="00E05CB7" w:rsidRDefault="00E05CB7" w:rsidP="00E05CB7">
      <w:pPr>
        <w:pStyle w:val="Prrafodelista"/>
        <w:numPr>
          <w:ilvl w:val="1"/>
          <w:numId w:val="36"/>
        </w:numPr>
      </w:pPr>
      <w:r>
        <w:t>Si falta algún dato muestra mensaje “Debe completar los datos obligatorios (*)”</w:t>
      </w:r>
    </w:p>
    <w:p w:rsidR="00E05CB7" w:rsidRDefault="00E05CB7" w:rsidP="00E05CB7">
      <w:pPr>
        <w:pStyle w:val="Prrafodelista"/>
        <w:numPr>
          <w:ilvl w:val="1"/>
          <w:numId w:val="36"/>
        </w:numPr>
      </w:pPr>
      <w:r>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w:t>
      </w:r>
      <w:proofErr w:type="spellStart"/>
      <w:r>
        <w:t>MEC_Personas</w:t>
      </w:r>
      <w:proofErr w:type="spellEnd"/>
      <w:r>
        <w:t xml:space="preserve">, e inhabilita los campos Documento, </w:t>
      </w:r>
      <w:r>
        <w:rPr>
          <w:lang w:eastAsia="es-ES"/>
        </w:rPr>
        <w:t>Legajo, Apellido y Nombres.</w:t>
      </w:r>
    </w:p>
    <w:p w:rsidR="00E05CB7" w:rsidRDefault="00E05CB7" w:rsidP="00E05CB7">
      <w:pPr>
        <w:pStyle w:val="Prrafodelista"/>
        <w:numPr>
          <w:ilvl w:val="1"/>
          <w:numId w:val="36"/>
        </w:numPr>
      </w:pPr>
      <w:r>
        <w:t xml:space="preserve">Guarda el </w:t>
      </w:r>
      <w:proofErr w:type="spellStart"/>
      <w:r>
        <w:t>idPersona</w:t>
      </w:r>
      <w:proofErr w:type="spellEnd"/>
      <w:r>
        <w:t xml:space="preserve"> del registro creado</w:t>
      </w:r>
      <w:r w:rsidR="000741F1">
        <w:t xml:space="preserve"> en una variable</w:t>
      </w:r>
      <w:r>
        <w:t xml:space="preserve">, y habilita el siguiente panel con datos correspondientes a la POF </w:t>
      </w:r>
    </w:p>
    <w:p w:rsidR="00D51D95" w:rsidRDefault="00D51D95" w:rsidP="00E05CB7">
      <w:pPr>
        <w:pStyle w:val="Prrafodelista"/>
        <w:numPr>
          <w:ilvl w:val="1"/>
          <w:numId w:val="36"/>
        </w:numPr>
      </w:pPr>
      <w:r>
        <w:t>Habilita el PASO 2:</w:t>
      </w:r>
    </w:p>
    <w:p w:rsidR="00C92B36" w:rsidRDefault="00C92B36" w:rsidP="000741F1">
      <w:pPr>
        <w:pStyle w:val="Prrafodelista"/>
        <w:ind w:left="1440"/>
      </w:pPr>
    </w:p>
    <w:p w:rsidR="003F644C" w:rsidRDefault="00D51D95" w:rsidP="003F644C">
      <w:pPr>
        <w:ind w:left="720"/>
      </w:pPr>
      <w:r>
        <w:rPr>
          <w:noProof/>
          <w:lang w:val="es-AR" w:eastAsia="es-AR"/>
        </w:rPr>
        <w:drawing>
          <wp:inline distT="0" distB="0" distL="0" distR="0" wp14:anchorId="287A2349" wp14:editId="581BEE02">
            <wp:extent cx="6371590" cy="3318679"/>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85942" cy="3326154"/>
                    </a:xfrm>
                    <a:prstGeom prst="rect">
                      <a:avLst/>
                    </a:prstGeom>
                  </pic:spPr>
                </pic:pic>
              </a:graphicData>
            </a:graphic>
          </wp:inline>
        </w:drawing>
      </w:r>
    </w:p>
    <w:p w:rsidR="00C92B36" w:rsidRDefault="00C92B36" w:rsidP="003F644C">
      <w:pPr>
        <w:ind w:left="720"/>
      </w:pPr>
    </w:p>
    <w:p w:rsidR="0086692F" w:rsidRDefault="0086692F" w:rsidP="0086692F">
      <w:pPr>
        <w:pStyle w:val="Prrafodelista"/>
        <w:numPr>
          <w:ilvl w:val="1"/>
          <w:numId w:val="36"/>
        </w:numPr>
      </w:pPr>
      <w:r>
        <w:t>El combo Establecimiento, está inhabilitado y cargado con el Establecimiento seleccionado en el combo del Listado</w:t>
      </w:r>
    </w:p>
    <w:p w:rsidR="00D51D95" w:rsidRDefault="0086692F" w:rsidP="00F03E45">
      <w:pPr>
        <w:pStyle w:val="Prrafodelista"/>
        <w:numPr>
          <w:ilvl w:val="1"/>
          <w:numId w:val="36"/>
        </w:numPr>
      </w:pPr>
      <w:r>
        <w:t>Cada combo desplegable deberá mostrar la lista de registros en estado Vigente = S de la tabla a la que ha</w:t>
      </w:r>
      <w:r w:rsidR="00F03E45">
        <w:t>ce referencia</w:t>
      </w:r>
      <w:r w:rsidR="00D51D95">
        <w:t>:</w:t>
      </w:r>
    </w:p>
    <w:p w:rsidR="00D51D95" w:rsidRDefault="00D51D95" w:rsidP="00D51D95">
      <w:pPr>
        <w:pStyle w:val="Prrafodelista"/>
        <w:numPr>
          <w:ilvl w:val="2"/>
          <w:numId w:val="36"/>
        </w:numPr>
      </w:pPr>
      <w:r>
        <w:t xml:space="preserve">Car. Revista: muestra una lista de registros Vigente = S de la tabla </w:t>
      </w:r>
      <w:proofErr w:type="spellStart"/>
      <w:r>
        <w:t>MEC_CarRevista</w:t>
      </w:r>
      <w:proofErr w:type="spellEnd"/>
    </w:p>
    <w:p w:rsidR="00D51D95" w:rsidRDefault="00D51D95" w:rsidP="00D51D95">
      <w:pPr>
        <w:pStyle w:val="Prrafodelista"/>
        <w:numPr>
          <w:ilvl w:val="2"/>
          <w:numId w:val="36"/>
        </w:numPr>
      </w:pPr>
      <w:r>
        <w:t xml:space="preserve">Función: muestra una lista de registros Vigente = S de la tabla </w:t>
      </w:r>
      <w:proofErr w:type="spellStart"/>
      <w:r>
        <w:t>MEC_TiposFunciones</w:t>
      </w:r>
      <w:proofErr w:type="spellEnd"/>
    </w:p>
    <w:p w:rsidR="00BA43F6" w:rsidRDefault="00D51D95" w:rsidP="004D45AF">
      <w:pPr>
        <w:pStyle w:val="Prrafodelista"/>
        <w:numPr>
          <w:ilvl w:val="2"/>
          <w:numId w:val="36"/>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4D45AF">
      <w:pPr>
        <w:pStyle w:val="Prrafodelista"/>
        <w:numPr>
          <w:ilvl w:val="2"/>
          <w:numId w:val="36"/>
        </w:numPr>
      </w:pPr>
      <w:r>
        <w:t xml:space="preserve">Categoría / Cargo: </w:t>
      </w:r>
      <w:r w:rsidR="00D51D95">
        <w:t xml:space="preserve">muestra una lista de registros Vigente = S de la tabla </w:t>
      </w:r>
      <w:proofErr w:type="spellStart"/>
      <w:r w:rsidR="00D51D95">
        <w:t>MEC_TiposCategorias</w:t>
      </w:r>
      <w:proofErr w:type="spellEnd"/>
    </w:p>
    <w:p w:rsidR="0042259F" w:rsidRDefault="0042259F" w:rsidP="0042259F">
      <w:pPr>
        <w:pStyle w:val="Prrafodelista"/>
        <w:ind w:left="1440"/>
      </w:pPr>
    </w:p>
    <w:p w:rsidR="00F03E45" w:rsidRDefault="0042259F" w:rsidP="0042259F">
      <w:pPr>
        <w:pStyle w:val="Prrafodelista"/>
        <w:numPr>
          <w:ilvl w:val="1"/>
          <w:numId w:val="36"/>
        </w:numPr>
      </w:pPr>
      <w:r>
        <w:t>Al presionar el botón “Finalizar” el sistema valida que se hayan completado todos los datos obligatorios:</w:t>
      </w:r>
    </w:p>
    <w:p w:rsidR="0042259F" w:rsidRDefault="0042259F" w:rsidP="0042259F">
      <w:pPr>
        <w:pStyle w:val="Prrafodelista"/>
        <w:numPr>
          <w:ilvl w:val="2"/>
          <w:numId w:val="36"/>
        </w:numPr>
      </w:pPr>
      <w:r>
        <w:t>Si no se completó algún dato obligatorio, se muestra el mensaje “Debe completar los campos obligatorios (*)”</w:t>
      </w:r>
    </w:p>
    <w:p w:rsidR="0042259F" w:rsidRDefault="0042259F" w:rsidP="0042259F">
      <w:pPr>
        <w:pStyle w:val="Prrafodelista"/>
        <w:numPr>
          <w:ilvl w:val="2"/>
          <w:numId w:val="36"/>
        </w:numPr>
      </w:pPr>
      <w:r>
        <w:lastRenderedPageBreak/>
        <w:t xml:space="preserve">Si todos los datos obligatorios están completos, el sistema guardará un registro en la tabla MEC_POF, donde el campo </w:t>
      </w:r>
      <w:proofErr w:type="spellStart"/>
      <w:r>
        <w:t>IdPersona</w:t>
      </w:r>
      <w:proofErr w:type="spellEnd"/>
      <w:r>
        <w:t xml:space="preserve">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86692F">
      <w:pPr>
        <w:pStyle w:val="Prrafodelista"/>
        <w:numPr>
          <w:ilvl w:val="1"/>
          <w:numId w:val="36"/>
        </w:numPr>
        <w:rPr>
          <w:highlight w:val="yellow"/>
        </w:rPr>
      </w:pPr>
      <w:r w:rsidRPr="0042259F">
        <w:rPr>
          <w:highlight w:val="yellow"/>
        </w:rPr>
        <w:t>Lo que sigue a continuación lo guardamos para analizar cuando procesamos la mecanizadas</w:t>
      </w:r>
    </w:p>
    <w:p w:rsidR="00BB7958" w:rsidRPr="0042259F" w:rsidRDefault="008E713A" w:rsidP="0086692F">
      <w:pPr>
        <w:pStyle w:val="Prrafodelista"/>
        <w:numPr>
          <w:ilvl w:val="1"/>
          <w:numId w:val="36"/>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86692F">
      <w:pPr>
        <w:pStyle w:val="Prrafodelista"/>
        <w:numPr>
          <w:ilvl w:val="1"/>
          <w:numId w:val="36"/>
        </w:numPr>
        <w:rPr>
          <w:highlight w:val="yellow"/>
        </w:rPr>
      </w:pPr>
      <w:r w:rsidRPr="0042259F">
        <w:rPr>
          <w:highlight w:val="yellow"/>
        </w:rPr>
        <w:t>El campo Minutos deberá tener 2 caracteres, que sea un valor entre 0 y 59</w:t>
      </w:r>
    </w:p>
    <w:p w:rsidR="008A7A26" w:rsidRPr="0042259F" w:rsidRDefault="00095C10" w:rsidP="0086692F">
      <w:pPr>
        <w:pStyle w:val="Prrafodelista"/>
        <w:numPr>
          <w:ilvl w:val="1"/>
          <w:numId w:val="36"/>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86692F">
      <w:pPr>
        <w:pStyle w:val="Prrafodelista"/>
        <w:numPr>
          <w:ilvl w:val="1"/>
          <w:numId w:val="36"/>
        </w:numPr>
        <w:rPr>
          <w:highlight w:val="yellow"/>
        </w:rPr>
      </w:pPr>
      <w:r w:rsidRPr="0042259F">
        <w:rPr>
          <w:highlight w:val="yellow"/>
        </w:rPr>
        <w:t>Panel Suplencia:</w:t>
      </w:r>
    </w:p>
    <w:p w:rsidR="007A3A32" w:rsidRPr="0042259F" w:rsidRDefault="009F53F2" w:rsidP="007A3A32">
      <w:pPr>
        <w:pStyle w:val="Prrafodelista"/>
        <w:numPr>
          <w:ilvl w:val="2"/>
          <w:numId w:val="36"/>
        </w:numPr>
        <w:rPr>
          <w:highlight w:val="yellow"/>
        </w:rPr>
      </w:pPr>
      <w:r w:rsidRPr="0042259F">
        <w:rPr>
          <w:highlight w:val="yellow"/>
        </w:rPr>
        <w:t>El combo “Nro. Documento” deberá mostrar una lista de los registros de la POF del Establecimiento seleccionado. El formato de este combo será Documento-Secuencia-Cargo</w:t>
      </w:r>
      <w:r w:rsidR="005D23D0" w:rsidRPr="0042259F">
        <w:rPr>
          <w:highlight w:val="yellow"/>
        </w:rPr>
        <w:t>. Al seleccionar un registro de la lista se completan los campos Apellido y Nombres que están por debajo del combo.</w:t>
      </w:r>
    </w:p>
    <w:p w:rsidR="008A7A26" w:rsidRPr="0042259F" w:rsidRDefault="008A7A26" w:rsidP="0086692F">
      <w:pPr>
        <w:pStyle w:val="Prrafodelista"/>
        <w:numPr>
          <w:ilvl w:val="1"/>
          <w:numId w:val="36"/>
        </w:numPr>
        <w:rPr>
          <w:highlight w:val="yellow"/>
        </w:rPr>
      </w:pPr>
      <w:r w:rsidRPr="0042259F">
        <w:rPr>
          <w:highlight w:val="yellow"/>
        </w:rPr>
        <w:t>Al presionar el botón “Aceptar:</w:t>
      </w:r>
    </w:p>
    <w:p w:rsidR="00662BAB" w:rsidRPr="0042259F" w:rsidRDefault="00662BAB" w:rsidP="008A7A26">
      <w:pPr>
        <w:pStyle w:val="Prrafodelista"/>
        <w:numPr>
          <w:ilvl w:val="2"/>
          <w:numId w:val="36"/>
        </w:numPr>
        <w:rPr>
          <w:highlight w:val="yellow"/>
        </w:rPr>
      </w:pPr>
      <w:r w:rsidRPr="0042259F">
        <w:rPr>
          <w:highlight w:val="yellow"/>
        </w:rPr>
        <w:t xml:space="preserve">Validar que para el </w:t>
      </w:r>
      <w:proofErr w:type="spellStart"/>
      <w:r w:rsidRPr="0042259F">
        <w:rPr>
          <w:highlight w:val="yellow"/>
        </w:rPr>
        <w:t>IdEstablecimiento</w:t>
      </w:r>
      <w:proofErr w:type="spellEnd"/>
      <w:r w:rsidRPr="0042259F">
        <w:rPr>
          <w:highlight w:val="yellow"/>
        </w:rPr>
        <w:t>-</w:t>
      </w:r>
      <w:proofErr w:type="spellStart"/>
      <w:r w:rsidRPr="0042259F">
        <w:rPr>
          <w:highlight w:val="yellow"/>
        </w:rPr>
        <w:t>IdPersona</w:t>
      </w:r>
      <w:proofErr w:type="spellEnd"/>
      <w:r w:rsidRPr="0042259F">
        <w:rPr>
          <w:highlight w:val="yellow"/>
        </w:rPr>
        <w:t>-Secuencia no exista un registro en la tabla MEC_POF</w:t>
      </w:r>
    </w:p>
    <w:p w:rsidR="008A7A26" w:rsidRPr="0042259F" w:rsidRDefault="008A7A26" w:rsidP="008A7A26">
      <w:pPr>
        <w:pStyle w:val="Prrafodelista"/>
        <w:numPr>
          <w:ilvl w:val="2"/>
          <w:numId w:val="36"/>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8A7A26">
      <w:pPr>
        <w:pStyle w:val="Prrafodelista"/>
        <w:numPr>
          <w:ilvl w:val="2"/>
          <w:numId w:val="36"/>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8A7A26">
      <w:pPr>
        <w:pStyle w:val="Prrafodelista"/>
        <w:numPr>
          <w:ilvl w:val="2"/>
          <w:numId w:val="36"/>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lastRenderedPageBreak/>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83686731"/>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83686732"/>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83686733"/>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83686734"/>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lastRenderedPageBreak/>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83686735"/>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lastRenderedPageBreak/>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83686736"/>
      <w:r>
        <w:rPr>
          <w:rFonts w:ascii="Alfabet SemiBold" w:hAnsi="Alfabet SemiBold" w:cs="Alfabet SemiBold"/>
          <w:b w:val="0"/>
        </w:rPr>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83686737"/>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83686738"/>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83686739"/>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83686740"/>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0F58BA">
      <w:headerReference w:type="default" r:id="rId35"/>
      <w:headerReference w:type="first" r:id="rId36"/>
      <w:pgSz w:w="11906" w:h="15874"/>
      <w:pgMar w:top="1440" w:right="851" w:bottom="1440" w:left="851" w:header="57" w:footer="73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40524" w:rsidRDefault="00F40524">
      <w:r>
        <w:separator/>
      </w:r>
    </w:p>
  </w:endnote>
  <w:endnote w:type="continuationSeparator" w:id="0">
    <w:p w:rsidR="00F40524" w:rsidRDefault="00F405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40524" w:rsidRDefault="00F40524">
      <w:r>
        <w:separator/>
      </w:r>
    </w:p>
  </w:footnote>
  <w:footnote w:type="continuationSeparator" w:id="0">
    <w:p w:rsidR="00F40524" w:rsidRDefault="00F4052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41ADE" w:rsidRDefault="00641ADE">
    <w:pPr>
      <w:pStyle w:val="Encabezado"/>
    </w:pPr>
    <w:r>
      <w:t>[Escribir texto]</w:t>
    </w:r>
  </w:p>
  <w:p w:rsidR="00641ADE" w:rsidRDefault="00641ADE">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41ADE" w:rsidRDefault="00641ADE">
    <w:pPr>
      <w:pStyle w:val="Encabezado"/>
    </w:pPr>
    <w:r>
      <w:rPr>
        <w:noProof/>
        <w:lang w:val="es-AR" w:eastAsia="es-AR"/>
      </w:rPr>
      <w:drawing>
        <wp:inline distT="0" distB="0" distL="0" distR="0">
          <wp:extent cx="6249316" cy="1035163"/>
          <wp:effectExtent l="0" t="0" r="0"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6355000" cy="1052669"/>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41ADE" w:rsidRDefault="00641ADE"/>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02E75BF"/>
    <w:multiLevelType w:val="hybridMultilevel"/>
    <w:tmpl w:val="F2A443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28C26F4"/>
    <w:multiLevelType w:val="hybridMultilevel"/>
    <w:tmpl w:val="11625CFE"/>
    <w:lvl w:ilvl="0" w:tplc="00000002">
      <w:start w:val="1"/>
      <w:numFmt w:val="bullet"/>
      <w:lvlText w:val=""/>
      <w:lvlJc w:val="left"/>
      <w:pPr>
        <w:ind w:left="720" w:hanging="360"/>
      </w:pPr>
      <w:rPr>
        <w:rFonts w:ascii="Symbol" w:hAnsi="Symbol" w:cs="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49E1473"/>
    <w:multiLevelType w:val="hybridMultilevel"/>
    <w:tmpl w:val="6B2AC5A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9"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02A1ACD"/>
    <w:multiLevelType w:val="hybridMultilevel"/>
    <w:tmpl w:val="A5D680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6"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3"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6"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7"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2"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6C507A87"/>
    <w:multiLevelType w:val="hybridMultilevel"/>
    <w:tmpl w:val="DE76F2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74BE74F8"/>
    <w:multiLevelType w:val="hybridMultilevel"/>
    <w:tmpl w:val="82CC5BF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15:restartNumberingAfterBreak="0">
    <w:nsid w:val="776E0887"/>
    <w:multiLevelType w:val="hybridMultilevel"/>
    <w:tmpl w:val="969EADA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7CDF58A8"/>
    <w:multiLevelType w:val="hybridMultilevel"/>
    <w:tmpl w:val="F17A6B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29"/>
  </w:num>
  <w:num w:numId="7">
    <w:abstractNumId w:val="11"/>
  </w:num>
  <w:num w:numId="8">
    <w:abstractNumId w:val="49"/>
  </w:num>
  <w:num w:numId="9">
    <w:abstractNumId w:val="34"/>
  </w:num>
  <w:num w:numId="10">
    <w:abstractNumId w:val="13"/>
  </w:num>
  <w:num w:numId="11">
    <w:abstractNumId w:val="36"/>
  </w:num>
  <w:num w:numId="12">
    <w:abstractNumId w:val="20"/>
  </w:num>
  <w:num w:numId="13">
    <w:abstractNumId w:val="46"/>
  </w:num>
  <w:num w:numId="14">
    <w:abstractNumId w:val="12"/>
  </w:num>
  <w:num w:numId="15">
    <w:abstractNumId w:val="42"/>
  </w:num>
  <w:num w:numId="16">
    <w:abstractNumId w:val="39"/>
  </w:num>
  <w:num w:numId="17">
    <w:abstractNumId w:val="45"/>
  </w:num>
  <w:num w:numId="18">
    <w:abstractNumId w:val="14"/>
  </w:num>
  <w:num w:numId="19">
    <w:abstractNumId w:val="19"/>
  </w:num>
  <w:num w:numId="20">
    <w:abstractNumId w:val="10"/>
  </w:num>
  <w:num w:numId="21">
    <w:abstractNumId w:val="32"/>
  </w:num>
  <w:num w:numId="22">
    <w:abstractNumId w:val="17"/>
  </w:num>
  <w:num w:numId="23">
    <w:abstractNumId w:val="44"/>
  </w:num>
  <w:num w:numId="24">
    <w:abstractNumId w:val="8"/>
  </w:num>
  <w:num w:numId="25">
    <w:abstractNumId w:val="40"/>
  </w:num>
  <w:num w:numId="26">
    <w:abstractNumId w:val="24"/>
  </w:num>
  <w:num w:numId="27">
    <w:abstractNumId w:val="43"/>
  </w:num>
  <w:num w:numId="28">
    <w:abstractNumId w:val="31"/>
  </w:num>
  <w:num w:numId="29">
    <w:abstractNumId w:val="33"/>
  </w:num>
  <w:num w:numId="30">
    <w:abstractNumId w:val="38"/>
  </w:num>
  <w:num w:numId="31">
    <w:abstractNumId w:val="37"/>
  </w:num>
  <w:num w:numId="32">
    <w:abstractNumId w:val="26"/>
  </w:num>
  <w:num w:numId="33">
    <w:abstractNumId w:val="30"/>
  </w:num>
  <w:num w:numId="34">
    <w:abstractNumId w:val="28"/>
  </w:num>
  <w:num w:numId="35">
    <w:abstractNumId w:val="27"/>
  </w:num>
  <w:num w:numId="36">
    <w:abstractNumId w:val="21"/>
  </w:num>
  <w:num w:numId="37">
    <w:abstractNumId w:val="9"/>
  </w:num>
  <w:num w:numId="38">
    <w:abstractNumId w:val="18"/>
  </w:num>
  <w:num w:numId="39">
    <w:abstractNumId w:val="22"/>
  </w:num>
  <w:num w:numId="40">
    <w:abstractNumId w:val="41"/>
  </w:num>
  <w:num w:numId="41">
    <w:abstractNumId w:val="35"/>
  </w:num>
  <w:num w:numId="42">
    <w:abstractNumId w:val="25"/>
  </w:num>
  <w:num w:numId="43">
    <w:abstractNumId w:val="47"/>
  </w:num>
  <w:num w:numId="44">
    <w:abstractNumId w:val="50"/>
  </w:num>
  <w:num w:numId="45">
    <w:abstractNumId w:val="15"/>
  </w:num>
  <w:num w:numId="46">
    <w:abstractNumId w:val="51"/>
  </w:num>
  <w:num w:numId="47">
    <w:abstractNumId w:val="23"/>
  </w:num>
  <w:num w:numId="48">
    <w:abstractNumId w:val="16"/>
  </w:num>
  <w:num w:numId="49">
    <w:abstractNumId w:val="4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06599"/>
    <w:rsid w:val="00026627"/>
    <w:rsid w:val="00026E66"/>
    <w:rsid w:val="00042700"/>
    <w:rsid w:val="000465F0"/>
    <w:rsid w:val="000502B0"/>
    <w:rsid w:val="00052924"/>
    <w:rsid w:val="00052BEE"/>
    <w:rsid w:val="0005454E"/>
    <w:rsid w:val="00062035"/>
    <w:rsid w:val="00063A84"/>
    <w:rsid w:val="00070FFF"/>
    <w:rsid w:val="000741F1"/>
    <w:rsid w:val="00075A35"/>
    <w:rsid w:val="00095C10"/>
    <w:rsid w:val="00097EE3"/>
    <w:rsid w:val="000C3779"/>
    <w:rsid w:val="000D34A4"/>
    <w:rsid w:val="000D5B4E"/>
    <w:rsid w:val="000E51AA"/>
    <w:rsid w:val="000F3235"/>
    <w:rsid w:val="000F58BA"/>
    <w:rsid w:val="000F7989"/>
    <w:rsid w:val="00104AF6"/>
    <w:rsid w:val="0010592F"/>
    <w:rsid w:val="00116EC9"/>
    <w:rsid w:val="00117132"/>
    <w:rsid w:val="0012159A"/>
    <w:rsid w:val="00124054"/>
    <w:rsid w:val="00130DBE"/>
    <w:rsid w:val="00140BA4"/>
    <w:rsid w:val="00143D58"/>
    <w:rsid w:val="00146337"/>
    <w:rsid w:val="0015031D"/>
    <w:rsid w:val="00150B7F"/>
    <w:rsid w:val="001537B6"/>
    <w:rsid w:val="0016232A"/>
    <w:rsid w:val="0016238E"/>
    <w:rsid w:val="00170EB7"/>
    <w:rsid w:val="00171EC2"/>
    <w:rsid w:val="00180B10"/>
    <w:rsid w:val="0018409B"/>
    <w:rsid w:val="001A317E"/>
    <w:rsid w:val="001A3428"/>
    <w:rsid w:val="001B78A3"/>
    <w:rsid w:val="001C31B9"/>
    <w:rsid w:val="001D3D4D"/>
    <w:rsid w:val="001D60C7"/>
    <w:rsid w:val="001F344D"/>
    <w:rsid w:val="001F34A6"/>
    <w:rsid w:val="001F757A"/>
    <w:rsid w:val="002010F8"/>
    <w:rsid w:val="00222C8B"/>
    <w:rsid w:val="00225982"/>
    <w:rsid w:val="00230BA4"/>
    <w:rsid w:val="002426E1"/>
    <w:rsid w:val="00243578"/>
    <w:rsid w:val="002465F5"/>
    <w:rsid w:val="00255D5A"/>
    <w:rsid w:val="00260C4E"/>
    <w:rsid w:val="002668C5"/>
    <w:rsid w:val="002668CF"/>
    <w:rsid w:val="00274298"/>
    <w:rsid w:val="00290443"/>
    <w:rsid w:val="002945AF"/>
    <w:rsid w:val="002B3302"/>
    <w:rsid w:val="002B3508"/>
    <w:rsid w:val="002B357D"/>
    <w:rsid w:val="002B5AEE"/>
    <w:rsid w:val="002B6AA6"/>
    <w:rsid w:val="002C00AC"/>
    <w:rsid w:val="002C5BA1"/>
    <w:rsid w:val="002C6318"/>
    <w:rsid w:val="002C7106"/>
    <w:rsid w:val="002C7B64"/>
    <w:rsid w:val="002D2C78"/>
    <w:rsid w:val="002D3868"/>
    <w:rsid w:val="002E5576"/>
    <w:rsid w:val="002F1F42"/>
    <w:rsid w:val="0032042A"/>
    <w:rsid w:val="00321F1D"/>
    <w:rsid w:val="00326153"/>
    <w:rsid w:val="00330090"/>
    <w:rsid w:val="00331D6B"/>
    <w:rsid w:val="003435A3"/>
    <w:rsid w:val="003527D7"/>
    <w:rsid w:val="00371385"/>
    <w:rsid w:val="0037490B"/>
    <w:rsid w:val="00385CDE"/>
    <w:rsid w:val="003919E8"/>
    <w:rsid w:val="0039292C"/>
    <w:rsid w:val="003947E4"/>
    <w:rsid w:val="00397878"/>
    <w:rsid w:val="003A2B5E"/>
    <w:rsid w:val="003B2DD7"/>
    <w:rsid w:val="003C6B62"/>
    <w:rsid w:val="003D37E2"/>
    <w:rsid w:val="003D60D9"/>
    <w:rsid w:val="003D730E"/>
    <w:rsid w:val="003F0953"/>
    <w:rsid w:val="003F3340"/>
    <w:rsid w:val="003F4773"/>
    <w:rsid w:val="003F644C"/>
    <w:rsid w:val="003F7F5F"/>
    <w:rsid w:val="004022A9"/>
    <w:rsid w:val="00406EC0"/>
    <w:rsid w:val="0041453A"/>
    <w:rsid w:val="0042259F"/>
    <w:rsid w:val="00423BDA"/>
    <w:rsid w:val="00425B97"/>
    <w:rsid w:val="0042785B"/>
    <w:rsid w:val="0043316F"/>
    <w:rsid w:val="00433571"/>
    <w:rsid w:val="00444039"/>
    <w:rsid w:val="004541B3"/>
    <w:rsid w:val="0046043A"/>
    <w:rsid w:val="00462CB3"/>
    <w:rsid w:val="004732A3"/>
    <w:rsid w:val="00474239"/>
    <w:rsid w:val="00477465"/>
    <w:rsid w:val="00482FB4"/>
    <w:rsid w:val="00484F8C"/>
    <w:rsid w:val="00486F10"/>
    <w:rsid w:val="00490DC2"/>
    <w:rsid w:val="00493830"/>
    <w:rsid w:val="00496ACA"/>
    <w:rsid w:val="004B19F7"/>
    <w:rsid w:val="004B60F2"/>
    <w:rsid w:val="004C28E8"/>
    <w:rsid w:val="004C6E58"/>
    <w:rsid w:val="004D45AF"/>
    <w:rsid w:val="004D788D"/>
    <w:rsid w:val="004E2A00"/>
    <w:rsid w:val="004E71EF"/>
    <w:rsid w:val="004E7DE0"/>
    <w:rsid w:val="004F3D16"/>
    <w:rsid w:val="00506B61"/>
    <w:rsid w:val="005111AB"/>
    <w:rsid w:val="0051490F"/>
    <w:rsid w:val="005227C6"/>
    <w:rsid w:val="00523BB2"/>
    <w:rsid w:val="00525914"/>
    <w:rsid w:val="0052631B"/>
    <w:rsid w:val="00536555"/>
    <w:rsid w:val="0054590E"/>
    <w:rsid w:val="00547D49"/>
    <w:rsid w:val="00550224"/>
    <w:rsid w:val="005534CB"/>
    <w:rsid w:val="00554CDF"/>
    <w:rsid w:val="005569C7"/>
    <w:rsid w:val="00556DEC"/>
    <w:rsid w:val="0057104C"/>
    <w:rsid w:val="00584176"/>
    <w:rsid w:val="00585B55"/>
    <w:rsid w:val="005939ED"/>
    <w:rsid w:val="005C7EF0"/>
    <w:rsid w:val="005D23D0"/>
    <w:rsid w:val="005D7BBF"/>
    <w:rsid w:val="005E48D1"/>
    <w:rsid w:val="00603207"/>
    <w:rsid w:val="0060739E"/>
    <w:rsid w:val="0061729D"/>
    <w:rsid w:val="00633392"/>
    <w:rsid w:val="006412FC"/>
    <w:rsid w:val="006416D2"/>
    <w:rsid w:val="00641ADE"/>
    <w:rsid w:val="00653189"/>
    <w:rsid w:val="00655C40"/>
    <w:rsid w:val="00660756"/>
    <w:rsid w:val="00662BAB"/>
    <w:rsid w:val="006915B7"/>
    <w:rsid w:val="00693472"/>
    <w:rsid w:val="006A07E7"/>
    <w:rsid w:val="006A1995"/>
    <w:rsid w:val="006A6B66"/>
    <w:rsid w:val="006B29CC"/>
    <w:rsid w:val="006C3A46"/>
    <w:rsid w:val="006C6246"/>
    <w:rsid w:val="006C769F"/>
    <w:rsid w:val="006D28B4"/>
    <w:rsid w:val="006D6D6A"/>
    <w:rsid w:val="0070209B"/>
    <w:rsid w:val="0070230E"/>
    <w:rsid w:val="007053C6"/>
    <w:rsid w:val="00706D38"/>
    <w:rsid w:val="00711882"/>
    <w:rsid w:val="00711AE4"/>
    <w:rsid w:val="0072054A"/>
    <w:rsid w:val="0077010A"/>
    <w:rsid w:val="007A3A32"/>
    <w:rsid w:val="007A6472"/>
    <w:rsid w:val="007C48F6"/>
    <w:rsid w:val="007E11CB"/>
    <w:rsid w:val="007E22F8"/>
    <w:rsid w:val="007E56A6"/>
    <w:rsid w:val="00803A6B"/>
    <w:rsid w:val="008061DA"/>
    <w:rsid w:val="00807050"/>
    <w:rsid w:val="00811CE3"/>
    <w:rsid w:val="00822AC6"/>
    <w:rsid w:val="00830F6C"/>
    <w:rsid w:val="00832940"/>
    <w:rsid w:val="00845193"/>
    <w:rsid w:val="00851049"/>
    <w:rsid w:val="00852083"/>
    <w:rsid w:val="00853793"/>
    <w:rsid w:val="00855362"/>
    <w:rsid w:val="00863F9B"/>
    <w:rsid w:val="0086692F"/>
    <w:rsid w:val="00873B4C"/>
    <w:rsid w:val="008740A4"/>
    <w:rsid w:val="00876838"/>
    <w:rsid w:val="0087754E"/>
    <w:rsid w:val="0088128C"/>
    <w:rsid w:val="0088289F"/>
    <w:rsid w:val="008855DA"/>
    <w:rsid w:val="008870DB"/>
    <w:rsid w:val="008979D0"/>
    <w:rsid w:val="008A452B"/>
    <w:rsid w:val="008A5C87"/>
    <w:rsid w:val="008A7A26"/>
    <w:rsid w:val="008B53DD"/>
    <w:rsid w:val="008B6D36"/>
    <w:rsid w:val="008D05A7"/>
    <w:rsid w:val="008D1BF1"/>
    <w:rsid w:val="008E713A"/>
    <w:rsid w:val="008F6F36"/>
    <w:rsid w:val="00903611"/>
    <w:rsid w:val="0090671F"/>
    <w:rsid w:val="00910153"/>
    <w:rsid w:val="00912C2D"/>
    <w:rsid w:val="00913D07"/>
    <w:rsid w:val="00924606"/>
    <w:rsid w:val="00934D23"/>
    <w:rsid w:val="00944C65"/>
    <w:rsid w:val="00946C73"/>
    <w:rsid w:val="00954D75"/>
    <w:rsid w:val="009639BA"/>
    <w:rsid w:val="00966DE1"/>
    <w:rsid w:val="009773C2"/>
    <w:rsid w:val="00982AB2"/>
    <w:rsid w:val="00986C05"/>
    <w:rsid w:val="00990B46"/>
    <w:rsid w:val="00991D81"/>
    <w:rsid w:val="0099443D"/>
    <w:rsid w:val="009A39FB"/>
    <w:rsid w:val="009B03D6"/>
    <w:rsid w:val="009B50E0"/>
    <w:rsid w:val="009B68BA"/>
    <w:rsid w:val="009E0C4E"/>
    <w:rsid w:val="009F015E"/>
    <w:rsid w:val="009F0E49"/>
    <w:rsid w:val="009F53F2"/>
    <w:rsid w:val="00A015E1"/>
    <w:rsid w:val="00A10787"/>
    <w:rsid w:val="00A1393E"/>
    <w:rsid w:val="00A15499"/>
    <w:rsid w:val="00A17937"/>
    <w:rsid w:val="00A3668D"/>
    <w:rsid w:val="00A4206E"/>
    <w:rsid w:val="00A459B5"/>
    <w:rsid w:val="00A57AB9"/>
    <w:rsid w:val="00A64CBF"/>
    <w:rsid w:val="00A65D84"/>
    <w:rsid w:val="00A6720E"/>
    <w:rsid w:val="00A7331B"/>
    <w:rsid w:val="00A76668"/>
    <w:rsid w:val="00A766B3"/>
    <w:rsid w:val="00A858A7"/>
    <w:rsid w:val="00A96E6E"/>
    <w:rsid w:val="00AA0276"/>
    <w:rsid w:val="00AB1EF7"/>
    <w:rsid w:val="00AC5150"/>
    <w:rsid w:val="00AD4227"/>
    <w:rsid w:val="00AD7BAE"/>
    <w:rsid w:val="00AD7CFF"/>
    <w:rsid w:val="00AE1AD9"/>
    <w:rsid w:val="00AE4956"/>
    <w:rsid w:val="00AF7D2D"/>
    <w:rsid w:val="00B0135F"/>
    <w:rsid w:val="00B17A5B"/>
    <w:rsid w:val="00B204CA"/>
    <w:rsid w:val="00B24D5F"/>
    <w:rsid w:val="00B24F96"/>
    <w:rsid w:val="00B42F7B"/>
    <w:rsid w:val="00B4557E"/>
    <w:rsid w:val="00B46704"/>
    <w:rsid w:val="00B47E62"/>
    <w:rsid w:val="00B54747"/>
    <w:rsid w:val="00B57431"/>
    <w:rsid w:val="00B6535A"/>
    <w:rsid w:val="00B76E10"/>
    <w:rsid w:val="00B922C9"/>
    <w:rsid w:val="00BA43F6"/>
    <w:rsid w:val="00BB7958"/>
    <w:rsid w:val="00BC3CA0"/>
    <w:rsid w:val="00BC43D2"/>
    <w:rsid w:val="00BD20B1"/>
    <w:rsid w:val="00BD76D7"/>
    <w:rsid w:val="00BE2C3A"/>
    <w:rsid w:val="00C018B5"/>
    <w:rsid w:val="00C0289D"/>
    <w:rsid w:val="00C05A40"/>
    <w:rsid w:val="00C32E7C"/>
    <w:rsid w:val="00C37B9B"/>
    <w:rsid w:val="00C41366"/>
    <w:rsid w:val="00C4524F"/>
    <w:rsid w:val="00C46D17"/>
    <w:rsid w:val="00C644CB"/>
    <w:rsid w:val="00C92B36"/>
    <w:rsid w:val="00CA00A8"/>
    <w:rsid w:val="00CA0F1E"/>
    <w:rsid w:val="00CC55EB"/>
    <w:rsid w:val="00CD7163"/>
    <w:rsid w:val="00CE0214"/>
    <w:rsid w:val="00CE1A6F"/>
    <w:rsid w:val="00CE24AB"/>
    <w:rsid w:val="00CF2204"/>
    <w:rsid w:val="00D0100C"/>
    <w:rsid w:val="00D02022"/>
    <w:rsid w:val="00D17B6E"/>
    <w:rsid w:val="00D20CE5"/>
    <w:rsid w:val="00D51671"/>
    <w:rsid w:val="00D51D95"/>
    <w:rsid w:val="00D51E64"/>
    <w:rsid w:val="00D55AF8"/>
    <w:rsid w:val="00D60C62"/>
    <w:rsid w:val="00D663E1"/>
    <w:rsid w:val="00D776CD"/>
    <w:rsid w:val="00D810B8"/>
    <w:rsid w:val="00D85BC7"/>
    <w:rsid w:val="00D873EE"/>
    <w:rsid w:val="00D91A7D"/>
    <w:rsid w:val="00DB1A06"/>
    <w:rsid w:val="00DB3301"/>
    <w:rsid w:val="00DC45D8"/>
    <w:rsid w:val="00DC7B86"/>
    <w:rsid w:val="00DD00AB"/>
    <w:rsid w:val="00DE030B"/>
    <w:rsid w:val="00DE0F49"/>
    <w:rsid w:val="00DE48FF"/>
    <w:rsid w:val="00DE6D52"/>
    <w:rsid w:val="00DF4B39"/>
    <w:rsid w:val="00E04DFD"/>
    <w:rsid w:val="00E05CB7"/>
    <w:rsid w:val="00E15A55"/>
    <w:rsid w:val="00E2534E"/>
    <w:rsid w:val="00E262F5"/>
    <w:rsid w:val="00E31AE7"/>
    <w:rsid w:val="00E36A99"/>
    <w:rsid w:val="00E37517"/>
    <w:rsid w:val="00E4534F"/>
    <w:rsid w:val="00E672CB"/>
    <w:rsid w:val="00E713F9"/>
    <w:rsid w:val="00E74834"/>
    <w:rsid w:val="00E97FAD"/>
    <w:rsid w:val="00EA1431"/>
    <w:rsid w:val="00EA4E93"/>
    <w:rsid w:val="00EB5CDB"/>
    <w:rsid w:val="00ED13C6"/>
    <w:rsid w:val="00EE063A"/>
    <w:rsid w:val="00EE3CE8"/>
    <w:rsid w:val="00EE46AE"/>
    <w:rsid w:val="00EF5C39"/>
    <w:rsid w:val="00F03E45"/>
    <w:rsid w:val="00F07236"/>
    <w:rsid w:val="00F12B4C"/>
    <w:rsid w:val="00F2016C"/>
    <w:rsid w:val="00F21026"/>
    <w:rsid w:val="00F230D8"/>
    <w:rsid w:val="00F2486B"/>
    <w:rsid w:val="00F30780"/>
    <w:rsid w:val="00F31FB9"/>
    <w:rsid w:val="00F40524"/>
    <w:rsid w:val="00F532E0"/>
    <w:rsid w:val="00F60930"/>
    <w:rsid w:val="00F60B64"/>
    <w:rsid w:val="00F63449"/>
    <w:rsid w:val="00F640BE"/>
    <w:rsid w:val="00F66F32"/>
    <w:rsid w:val="00F72AFD"/>
    <w:rsid w:val="00F76F85"/>
    <w:rsid w:val="00F81E87"/>
    <w:rsid w:val="00F81F52"/>
    <w:rsid w:val="00F8427B"/>
    <w:rsid w:val="00F91B20"/>
    <w:rsid w:val="00FA3F16"/>
    <w:rsid w:val="00FA6D92"/>
    <w:rsid w:val="00FB415E"/>
    <w:rsid w:val="00FD62D7"/>
    <w:rsid w:val="00FF743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2.xml"/><Relationship Id="rId8" Type="http://schemas.openxmlformats.org/officeDocument/2006/relationships/header" Target="header1.xm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C628AC-4661-47EB-8FA0-14CDD4FE6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5942</TotalTime>
  <Pages>58</Pages>
  <Words>9108</Words>
  <Characters>50099</Characters>
  <Application>Microsoft Office Word</Application>
  <DocSecurity>0</DocSecurity>
  <Lines>417</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59089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30</cp:revision>
  <cp:lastPrinted>2024-06-05T14:54:00Z</cp:lastPrinted>
  <dcterms:created xsi:type="dcterms:W3CDTF">2024-11-27T18:32:00Z</dcterms:created>
  <dcterms:modified xsi:type="dcterms:W3CDTF">2024-12-10T12:28:00Z</dcterms:modified>
</cp:coreProperties>
</file>